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324" w:rsidRPr="00CE67AE" w:rsidRDefault="00E90324" w:rsidP="00091E6B">
      <w:pPr>
        <w:pStyle w:val="Hemstlrubrik"/>
      </w:pPr>
      <w:r w:rsidRPr="00CE67AE">
        <w:t>Förslag till riksdagsbeslut</w:t>
      </w:r>
    </w:p>
    <w:p w:rsidR="009B6BC4" w:rsidRPr="00CE67AE" w:rsidRDefault="009B6BC4">
      <w:pPr>
        <w:pStyle w:val="Hemstlatt"/>
        <w:ind w:left="0"/>
      </w:pPr>
      <w:r w:rsidRPr="00CE67AE">
        <w:t>Riksdagen tillkännager för regeringen som sin mening vad i motionen anförs om andelen textad sändningstid i Sveriges Telev</w:t>
      </w:r>
      <w:r w:rsidRPr="00CE67AE">
        <w:t>i</w:t>
      </w:r>
      <w:r w:rsidRPr="00CE67AE">
        <w:t>sion</w:t>
      </w:r>
      <w:r w:rsidR="00091E6B" w:rsidRPr="00CE67AE">
        <w:t>.</w:t>
      </w:r>
    </w:p>
    <w:p w:rsidR="00E90324" w:rsidRPr="00CE67AE" w:rsidRDefault="00E90324" w:rsidP="00E90324">
      <w:pPr>
        <w:pStyle w:val="Rubrik1"/>
      </w:pPr>
      <w:r w:rsidRPr="00CE67AE">
        <w:t>Motivering</w:t>
      </w:r>
    </w:p>
    <w:p w:rsidR="00E90324" w:rsidRPr="00CE67AE" w:rsidRDefault="00E90324" w:rsidP="00E01A39">
      <w:r w:rsidRPr="00CE67AE">
        <w:t>Av riksdagsbeslutet tidigare i år om villkoren för Sveriges Television AB den kommand</w:t>
      </w:r>
      <w:r w:rsidR="00E01A39" w:rsidRPr="00CE67AE">
        <w:t>e tillståndsperioden, dvs. 2007–</w:t>
      </w:r>
      <w:r w:rsidRPr="00CE67AE">
        <w:t>2012, framgår att programföret</w:t>
      </w:r>
      <w:r w:rsidRPr="00CE67AE">
        <w:t>a</w:t>
      </w:r>
      <w:r w:rsidRPr="00CE67AE">
        <w:t>gens ambitionsnivå när det gäller funktionshindrades möjligheter att tillgod</w:t>
      </w:r>
      <w:r w:rsidRPr="00CE67AE">
        <w:t>o</w:t>
      </w:r>
      <w:r w:rsidRPr="00CE67AE">
        <w:t>göra sig programföretagens utbud skall höjas och tillgängligheten förbättras även i fortsättningen. Målet på lång sikt skall vara att hela utbudet görs til</w:t>
      </w:r>
      <w:r w:rsidRPr="00CE67AE">
        <w:t>l</w:t>
      </w:r>
      <w:r w:rsidRPr="00CE67AE">
        <w:t>gängligt för alla medborgare. Programföretagen skall ha en dialog med de berörda grupperna. Vid tillståndsperiodens slut skall minst 65 % av sän</w:t>
      </w:r>
      <w:r w:rsidRPr="00CE67AE">
        <w:t>d</w:t>
      </w:r>
      <w:r w:rsidRPr="00CE67AE">
        <w:t>ningstiden för SVT:s förstagångssändningar med svenskt ursprung vara te</w:t>
      </w:r>
      <w:r w:rsidRPr="00CE67AE">
        <w:t>x</w:t>
      </w:r>
      <w:r w:rsidRPr="00CE67AE">
        <w:t>tad. Kravet gäller SVT:s två huvudkanaler.</w:t>
      </w:r>
    </w:p>
    <w:p w:rsidR="00E90324" w:rsidRPr="00CE67AE" w:rsidRDefault="00E90324" w:rsidP="00E01A39">
      <w:pPr>
        <w:pStyle w:val="Normaltindrag"/>
      </w:pPr>
      <w:r w:rsidRPr="00CE67AE">
        <w:t>Regeringen har i budgetpropositionen för 2007 föreslagit att riktlinjerna för den kommande tillståndsperioden ska ligga fast men att perioden skall omfatta tre i stället för sex år. Hur detta kommer att påverka kravet om att 65</w:t>
      </w:r>
      <w:r w:rsidR="00E01A39" w:rsidRPr="00CE67AE">
        <w:t> %</w:t>
      </w:r>
      <w:r w:rsidRPr="00CE67AE">
        <w:t xml:space="preserve"> av sändningstiden för SVT:s förstagångssändningar med svenskt u</w:t>
      </w:r>
      <w:r w:rsidRPr="00CE67AE">
        <w:t>r</w:t>
      </w:r>
      <w:r w:rsidRPr="00CE67AE">
        <w:t>sprung skall vara textad vid tillståndsperiodens slut framgår inte av regerin</w:t>
      </w:r>
      <w:r w:rsidRPr="00CE67AE">
        <w:t>g</w:t>
      </w:r>
      <w:r w:rsidRPr="00CE67AE">
        <w:t xml:space="preserve">ens förslag. </w:t>
      </w:r>
    </w:p>
    <w:p w:rsidR="00E90324" w:rsidRPr="00CE67AE" w:rsidRDefault="00E90324" w:rsidP="00E01A39">
      <w:pPr>
        <w:pStyle w:val="Normaltindrag"/>
      </w:pPr>
      <w:r w:rsidRPr="00CE67AE">
        <w:t>Kravet om att 65</w:t>
      </w:r>
      <w:r w:rsidR="00E01A39" w:rsidRPr="00CE67AE">
        <w:t> %</w:t>
      </w:r>
      <w:r w:rsidRPr="00CE67AE">
        <w:t xml:space="preserve"> av sändningstiden för SVT:s förstagångssändningar med svenskt ursprung skall vara textad vid tillståndsperiodens slut bör kvarstå även för den kortare tillståndsperioden, dvs. målet ska vara nått i slutet av år 2009.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67AE">
        <w:trPr>
          <w:cantSplit/>
        </w:trPr>
        <w:tc>
          <w:tcPr>
            <w:tcW w:w="3046" w:type="dxa"/>
          </w:tcPr>
          <w:p w:rsidR="009B6BC4" w:rsidRPr="00CE67AE" w:rsidRDefault="009B6BC4">
            <w:pPr>
              <w:pStyle w:val="UnderskriftDatum"/>
              <w:spacing w:before="240"/>
            </w:pPr>
            <w:r w:rsidRPr="00CE67AE">
              <w:lastRenderedPageBreak/>
              <w:t>Stockholm den 30 oktober 2006</w:t>
            </w:r>
          </w:p>
        </w:tc>
        <w:tc>
          <w:tcPr>
            <w:tcW w:w="3047" w:type="dxa"/>
          </w:tcPr>
          <w:p w:rsidR="009B6BC4" w:rsidRPr="00CE67AE" w:rsidRDefault="009B6BC4">
            <w:pPr>
              <w:pStyle w:val="Underskrifter"/>
              <w:spacing w:before="240"/>
            </w:pPr>
          </w:p>
        </w:tc>
      </w:tr>
      <w:tr w:rsidR="00000000" w:rsidRPr="00CE67AE">
        <w:trPr>
          <w:cantSplit/>
        </w:trPr>
        <w:tc>
          <w:tcPr>
            <w:tcW w:w="3046" w:type="dxa"/>
          </w:tcPr>
          <w:p w:rsidR="009B6BC4" w:rsidRPr="00CE67AE" w:rsidRDefault="009B6BC4">
            <w:pPr>
              <w:pStyle w:val="Underskrifter"/>
            </w:pPr>
            <w:r w:rsidRPr="00CE67AE">
              <w:t>Olof Lavesson (m)</w:t>
            </w:r>
          </w:p>
        </w:tc>
        <w:tc>
          <w:tcPr>
            <w:tcW w:w="3046" w:type="dxa"/>
          </w:tcPr>
          <w:p w:rsidR="009B6BC4" w:rsidRPr="00CE67AE" w:rsidRDefault="009B6BC4">
            <w:pPr>
              <w:pStyle w:val="Underskrifter"/>
            </w:pPr>
          </w:p>
        </w:tc>
      </w:tr>
    </w:tbl>
    <w:p w:rsidR="00E90324" w:rsidRPr="00CE67AE" w:rsidRDefault="00E90324" w:rsidP="00E01A39">
      <w:pPr>
        <w:pStyle w:val="Normaltindrag"/>
      </w:pPr>
    </w:p>
    <w:sectPr w:rsidR="00E90324" w:rsidRPr="00CE67AE" w:rsidSect="00E01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BC4" w:rsidRPr="00CE67AE" w:rsidRDefault="009B6BC4">
      <w:r w:rsidRPr="00CE67AE">
        <w:separator/>
      </w:r>
    </w:p>
  </w:endnote>
  <w:endnote w:type="continuationSeparator" w:id="0">
    <w:p w:rsidR="009B6BC4" w:rsidRPr="00CE67AE" w:rsidRDefault="009B6BC4">
      <w:r w:rsidRPr="00CE67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B4" w:rsidRPr="00CE67AE" w:rsidRDefault="00CE67AE" w:rsidP="00E01A39">
    <w:pPr>
      <w:pStyle w:val="Sidfot"/>
    </w:pPr>
    <w:r w:rsidRPr="00CE67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2185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A39" w:rsidRDefault="009B6B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01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1A39" w:rsidRDefault="009B6BC4">
                    <w:pPr>
                      <w:pStyle w:val="NormalS5sidnrV"/>
                    </w:pPr>
                    <w:r>
                      <w:fldChar w:fldCharType="begin"/>
                    </w:r>
                    <w:r w:rsidR="00E01A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B4" w:rsidRPr="00CE67AE" w:rsidRDefault="00CE67AE" w:rsidP="00E01A39">
    <w:pPr>
      <w:pStyle w:val="Sidfot"/>
    </w:pPr>
    <w:r w:rsidRPr="00CE67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4035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A39" w:rsidRDefault="009B6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1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01A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1A39" w:rsidRDefault="009B6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1A39">
                      <w:instrText xml:space="preserve"> PAGE *\charformat</w:instrText>
                    </w:r>
                    <w:r>
                      <w:fldChar w:fldCharType="separate"/>
                    </w:r>
                    <w:r w:rsidR="00E01A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B4" w:rsidRPr="00CE67AE" w:rsidRDefault="00CE67AE" w:rsidP="00E01A39">
    <w:pPr>
      <w:pStyle w:val="Sidfot"/>
    </w:pPr>
    <w:r w:rsidRPr="00CE67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95490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A39" w:rsidRDefault="009B6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01A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1A39" w:rsidRDefault="009B6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01A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BC4" w:rsidRPr="00CE67AE" w:rsidRDefault="009B6BC4">
      <w:r w:rsidRPr="00CE67AE">
        <w:separator/>
      </w:r>
    </w:p>
  </w:footnote>
  <w:footnote w:type="continuationSeparator" w:id="0">
    <w:p w:rsidR="009B6BC4" w:rsidRPr="00CE67AE" w:rsidRDefault="009B6BC4">
      <w:r w:rsidRPr="00CE67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B4" w:rsidRPr="00CE67AE" w:rsidRDefault="00CE67AE" w:rsidP="00E01A39">
    <w:pPr>
      <w:pStyle w:val="Sidhuvud"/>
    </w:pPr>
    <w:r w:rsidRPr="00CE67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67442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A39" w:rsidRDefault="009B6B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01A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71F7">
                            <w:t>2006/07</w:t>
                          </w:r>
                          <w:r>
                            <w:fldChar w:fldCharType="end"/>
                          </w:r>
                          <w:r w:rsidR="00E01A39">
                            <w:t>:</w:t>
                          </w:r>
                          <w:r>
                            <w:fldChar w:fldCharType="begin"/>
                          </w:r>
                          <w:r w:rsidR="00E01A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71F7">
                            <w:t>Kr297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1A39" w:rsidRDefault="009B6BC4">
                    <w:pPr>
                      <w:pStyle w:val="KantRubrikS5V"/>
                    </w:pPr>
                    <w:r>
                      <w:fldChar w:fldCharType="begin"/>
                    </w:r>
                    <w:r w:rsidR="00E01A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71F7">
                      <w:t>2006/07</w:t>
                    </w:r>
                    <w:r>
                      <w:fldChar w:fldCharType="end"/>
                    </w:r>
                    <w:r w:rsidR="00E01A39">
                      <w:t>:</w:t>
                    </w:r>
                    <w:r>
                      <w:fldChar w:fldCharType="begin"/>
                    </w:r>
                    <w:r w:rsidR="00E01A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71F7">
                      <w:t>Kr297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7B4" w:rsidRPr="00CE67AE" w:rsidRDefault="00CE67AE" w:rsidP="00E01A39">
    <w:pPr>
      <w:pStyle w:val="Sidhuvud"/>
    </w:pPr>
    <w:r w:rsidRPr="00CE67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77976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A39" w:rsidRDefault="009B6B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01A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671F7">
                            <w:t>2006/07</w:t>
                          </w:r>
                          <w:r>
                            <w:fldChar w:fldCharType="end"/>
                          </w:r>
                          <w:r w:rsidR="00E01A39">
                            <w:t>:</w:t>
                          </w:r>
                          <w:r>
                            <w:fldChar w:fldCharType="begin"/>
                          </w:r>
                          <w:r w:rsidR="00E01A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671F7">
                            <w:t>Kr297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1A39" w:rsidRDefault="009B6B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01A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671F7">
                      <w:t>2006/07</w:t>
                    </w:r>
                    <w:r>
                      <w:fldChar w:fldCharType="end"/>
                    </w:r>
                    <w:r w:rsidR="00E01A39">
                      <w:t>:</w:t>
                    </w:r>
                    <w:r>
                      <w:fldChar w:fldCharType="begin"/>
                    </w:r>
                    <w:r w:rsidR="00E01A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671F7">
                      <w:t>Kr297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6BC4" w:rsidRPr="00CE67AE" w:rsidRDefault="009B6BC4">
    <w:pPr>
      <w:pStyle w:val="FSHNormal"/>
      <w:tabs>
        <w:tab w:val="right" w:pos="5840"/>
      </w:tabs>
    </w:pPr>
    <w:r w:rsidRPr="00CE67AE">
      <w:br/>
    </w:r>
    <w:r w:rsidRPr="00CE67AE">
      <w:fldChar w:fldCharType="begin" w:fldLock="1"/>
    </w:r>
    <w:r w:rsidRPr="00CE67AE">
      <w:instrText xml:space="preserve"> DOCPROPERTY</w:instrText>
    </w:r>
    <w:r w:rsidRPr="00CE67AE">
      <w:rPr>
        <w:sz w:val="18"/>
      </w:rPr>
      <w:instrText xml:space="preserve"> "YearUser" *\charformat </w:instrText>
    </w:r>
    <w:r w:rsidRPr="00CE67AE">
      <w:fldChar w:fldCharType="separate"/>
    </w:r>
    <w:r w:rsidRPr="00CE67AE">
      <w:t>2006/07</w:t>
    </w:r>
    <w:r w:rsidRPr="00CE67AE">
      <w:fldChar w:fldCharType="end"/>
    </w:r>
    <w:r w:rsidRPr="00CE67AE">
      <w:t xml:space="preserve"> </w:t>
    </w:r>
    <w:r w:rsidRPr="00CE67AE">
      <w:tab/>
      <w:t xml:space="preserve">mnr: </w:t>
    </w:r>
    <w:r w:rsidRPr="00CE67AE">
      <w:fldChar w:fldCharType="begin" w:fldLock="1"/>
    </w:r>
    <w:r w:rsidRPr="00CE67AE">
      <w:instrText xml:space="preserve"> DOCPROPERTY</w:instrText>
    </w:r>
    <w:r w:rsidRPr="00CE67AE">
      <w:rPr>
        <w:sz w:val="18"/>
      </w:rPr>
      <w:instrText xml:space="preserve"> "Motionsnummer" *\charformat </w:instrText>
    </w:r>
    <w:r w:rsidRPr="00CE67AE">
      <w:fldChar w:fldCharType="separate"/>
    </w:r>
    <w:r w:rsidRPr="00CE67AE">
      <w:t>Kr297</w:t>
    </w:r>
    <w:r w:rsidRPr="00CE67AE">
      <w:fldChar w:fldCharType="end"/>
    </w:r>
    <w:r w:rsidRPr="00CE67AE">
      <w:br/>
    </w:r>
    <w:r w:rsidRPr="00CE67AE">
      <w:fldChar w:fldCharType="begin" w:fldLock="1"/>
    </w:r>
    <w:r w:rsidRPr="00CE67AE">
      <w:instrText xml:space="preserve"> DOCPROPERTY</w:instrText>
    </w:r>
    <w:r w:rsidRPr="00CE67AE">
      <w:rPr>
        <w:sz w:val="18"/>
      </w:rPr>
      <w:instrText xml:space="preserve"> "Samling" *\charformat </w:instrText>
    </w:r>
    <w:r w:rsidRPr="00CE67AE">
      <w:fldChar w:fldCharType="end"/>
    </w:r>
    <w:r w:rsidRPr="00CE67AE">
      <w:tab/>
      <w:t xml:space="preserve">pnr: </w:t>
    </w:r>
    <w:r w:rsidRPr="00CE67AE">
      <w:fldChar w:fldCharType="begin" w:fldLock="1"/>
    </w:r>
    <w:r w:rsidRPr="00CE67AE">
      <w:instrText xml:space="preserve"> DOCPROPERTY</w:instrText>
    </w:r>
    <w:r w:rsidRPr="00CE67AE">
      <w:rPr>
        <w:sz w:val="18"/>
      </w:rPr>
      <w:instrText xml:space="preserve"> "Partinummer" *\charformat </w:instrText>
    </w:r>
    <w:r w:rsidRPr="00CE67AE">
      <w:fldChar w:fldCharType="separate"/>
    </w:r>
    <w:r w:rsidRPr="00CE67AE">
      <w:t>m1307</w:t>
    </w:r>
    <w:r w:rsidRPr="00CE67AE">
      <w:fldChar w:fldCharType="end"/>
    </w:r>
  </w:p>
  <w:p w:rsidR="009B6BC4" w:rsidRPr="00CE67AE" w:rsidRDefault="009B6BC4">
    <w:pPr>
      <w:pStyle w:val="FSHRub1"/>
    </w:pPr>
    <w:r w:rsidRPr="00CE67AE">
      <w:t>Motion till riksdagen</w:t>
    </w:r>
    <w:r w:rsidRPr="00CE67AE">
      <w:br/>
    </w:r>
    <w:r w:rsidRPr="00CE67AE">
      <w:fldChar w:fldCharType="begin" w:fldLock="1"/>
    </w:r>
    <w:r w:rsidRPr="00CE67AE">
      <w:instrText xml:space="preserve"> DOCPROPERTY "YearUser" *\charformat </w:instrText>
    </w:r>
    <w:r w:rsidRPr="00CE67AE">
      <w:fldChar w:fldCharType="separate"/>
    </w:r>
    <w:r w:rsidRPr="00CE67AE">
      <w:t>2006/07</w:t>
    </w:r>
    <w:r w:rsidRPr="00CE67AE">
      <w:fldChar w:fldCharType="end"/>
    </w:r>
    <w:r w:rsidRPr="00CE67AE">
      <w:t>:</w:t>
    </w:r>
    <w:r w:rsidRPr="00CE67AE">
      <w:fldChar w:fldCharType="begin" w:fldLock="1"/>
    </w:r>
    <w:r w:rsidRPr="00CE67AE">
      <w:instrText xml:space="preserve"> DOCPROPERTY "Motionsnummer" *\charformat </w:instrText>
    </w:r>
    <w:r w:rsidRPr="00CE67AE">
      <w:fldChar w:fldCharType="separate"/>
    </w:r>
    <w:r w:rsidRPr="00CE67AE">
      <w:t>Kr297</w:t>
    </w:r>
    <w:r w:rsidRPr="00CE67AE">
      <w:fldChar w:fldCharType="end"/>
    </w:r>
  </w:p>
  <w:p w:rsidR="009B6BC4" w:rsidRPr="00CE67AE" w:rsidRDefault="009B6BC4">
    <w:pPr>
      <w:pStyle w:val="FSHNormalS5"/>
    </w:pPr>
    <w:r w:rsidRPr="00CE67AE">
      <w:fldChar w:fldCharType="begin" w:fldLock="1"/>
    </w:r>
    <w:r w:rsidRPr="00CE67AE">
      <w:instrText xml:space="preserve"> DOCPROPERTY "MotionarText" *\charformat </w:instrText>
    </w:r>
    <w:r w:rsidRPr="00CE67AE">
      <w:fldChar w:fldCharType="separate"/>
    </w:r>
    <w:r w:rsidRPr="00CE67AE">
      <w:t>av Olof Lavesson (m)</w:t>
    </w:r>
    <w:r w:rsidRPr="00CE67AE">
      <w:fldChar w:fldCharType="end"/>
    </w:r>
    <w:r w:rsidRPr="00CE67AE">
      <w:br/>
    </w:r>
    <w:r w:rsidRPr="00CE67AE">
      <w:fldChar w:fldCharType="begin" w:fldLock="1"/>
    </w:r>
    <w:r w:rsidRPr="00CE67AE">
      <w:instrText xml:space="preserve"> DOCPROPERTY "SvarFrasKort" *\charformat </w:instrText>
    </w:r>
    <w:r w:rsidRPr="00CE67AE">
      <w:fldChar w:fldCharType="end"/>
    </w:r>
  </w:p>
  <w:p w:rsidR="009B6BC4" w:rsidRPr="00CE67AE" w:rsidRDefault="009B6BC4">
    <w:pPr>
      <w:pStyle w:val="FSHTitel"/>
    </w:pPr>
    <w:r w:rsidRPr="00CE67AE">
      <w:fldChar w:fldCharType="begin" w:fldLock="1"/>
    </w:r>
    <w:r w:rsidRPr="00CE67AE">
      <w:instrText xml:space="preserve"> DOCPROPERTY</w:instrText>
    </w:r>
    <w:r w:rsidRPr="00CE67AE">
      <w:rPr>
        <w:sz w:val="18"/>
      </w:rPr>
      <w:instrText xml:space="preserve"> "RubrikSvar" *\charformat </w:instrText>
    </w:r>
    <w:r w:rsidRPr="00CE67AE">
      <w:fldChar w:fldCharType="separate"/>
    </w:r>
    <w:r w:rsidRPr="00CE67AE">
      <w:t>Andel textad sändningstid i Sveriges Television</w:t>
    </w:r>
    <w:r w:rsidRPr="00CE67AE">
      <w:fldChar w:fldCharType="end"/>
    </w:r>
  </w:p>
  <w:p w:rsidR="009B6BC4" w:rsidRPr="00CE67AE" w:rsidRDefault="009B6BC4">
    <w:pPr>
      <w:pStyle w:val="Normal00"/>
    </w:pPr>
  </w:p>
  <w:p w:rsidR="00E01A39" w:rsidRPr="00CE67AE" w:rsidRDefault="00E01A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838365">
    <w:abstractNumId w:val="13"/>
  </w:num>
  <w:num w:numId="2" w16cid:durableId="1700744028">
    <w:abstractNumId w:val="10"/>
  </w:num>
  <w:num w:numId="3" w16cid:durableId="975600029">
    <w:abstractNumId w:val="11"/>
  </w:num>
  <w:num w:numId="4" w16cid:durableId="1517421716">
    <w:abstractNumId w:val="12"/>
  </w:num>
  <w:num w:numId="5" w16cid:durableId="1351764410">
    <w:abstractNumId w:val="8"/>
  </w:num>
  <w:num w:numId="6" w16cid:durableId="705642966">
    <w:abstractNumId w:val="3"/>
  </w:num>
  <w:num w:numId="7" w16cid:durableId="1942639598">
    <w:abstractNumId w:val="2"/>
  </w:num>
  <w:num w:numId="8" w16cid:durableId="677149234">
    <w:abstractNumId w:val="1"/>
  </w:num>
  <w:num w:numId="9" w16cid:durableId="791091653">
    <w:abstractNumId w:val="0"/>
  </w:num>
  <w:num w:numId="10" w16cid:durableId="1364818811">
    <w:abstractNumId w:val="9"/>
  </w:num>
  <w:num w:numId="11" w16cid:durableId="1651908411">
    <w:abstractNumId w:val="7"/>
  </w:num>
  <w:num w:numId="12" w16cid:durableId="1693533385">
    <w:abstractNumId w:val="6"/>
  </w:num>
  <w:num w:numId="13" w16cid:durableId="402533414">
    <w:abstractNumId w:val="5"/>
  </w:num>
  <w:num w:numId="14" w16cid:durableId="1482501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CDD1A326-0E0F-466C-9CC8-15B262EB33B5}"/>
  </w:docVars>
  <w:rsids>
    <w:rsidRoot w:val="00CE67AE"/>
    <w:rsid w:val="00002742"/>
    <w:rsid w:val="000220F8"/>
    <w:rsid w:val="00034058"/>
    <w:rsid w:val="00040D14"/>
    <w:rsid w:val="0004381F"/>
    <w:rsid w:val="00061E7C"/>
    <w:rsid w:val="00064BC3"/>
    <w:rsid w:val="00066474"/>
    <w:rsid w:val="000665E6"/>
    <w:rsid w:val="00066775"/>
    <w:rsid w:val="00072FB9"/>
    <w:rsid w:val="0007598F"/>
    <w:rsid w:val="00091E6B"/>
    <w:rsid w:val="000B2040"/>
    <w:rsid w:val="000E431D"/>
    <w:rsid w:val="000E48DA"/>
    <w:rsid w:val="000E5207"/>
    <w:rsid w:val="000F5ADD"/>
    <w:rsid w:val="00100531"/>
    <w:rsid w:val="0010382E"/>
    <w:rsid w:val="001409A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71F7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07B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48C3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A3661"/>
    <w:rsid w:val="007B67A7"/>
    <w:rsid w:val="007C6092"/>
    <w:rsid w:val="007E119E"/>
    <w:rsid w:val="00802B40"/>
    <w:rsid w:val="00812111"/>
    <w:rsid w:val="008216A8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B6BC4"/>
    <w:rsid w:val="009D0673"/>
    <w:rsid w:val="00A053C6"/>
    <w:rsid w:val="00A055B3"/>
    <w:rsid w:val="00A15929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E67AE"/>
    <w:rsid w:val="00CF7A43"/>
    <w:rsid w:val="00D01775"/>
    <w:rsid w:val="00D1174F"/>
    <w:rsid w:val="00D1289C"/>
    <w:rsid w:val="00D44527"/>
    <w:rsid w:val="00D52681"/>
    <w:rsid w:val="00D53D04"/>
    <w:rsid w:val="00D55EF7"/>
    <w:rsid w:val="00DA2C8D"/>
    <w:rsid w:val="00DC0DF0"/>
    <w:rsid w:val="00DC6C70"/>
    <w:rsid w:val="00DF5ACD"/>
    <w:rsid w:val="00E01A39"/>
    <w:rsid w:val="00E22893"/>
    <w:rsid w:val="00E349C2"/>
    <w:rsid w:val="00E360DE"/>
    <w:rsid w:val="00E5074A"/>
    <w:rsid w:val="00E521CB"/>
    <w:rsid w:val="00E728F6"/>
    <w:rsid w:val="00E75D28"/>
    <w:rsid w:val="00E84F25"/>
    <w:rsid w:val="00E90324"/>
    <w:rsid w:val="00EC007B"/>
    <w:rsid w:val="00EE119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684A33-828E-4936-AC03-BC8A046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RKnormal">
    <w:name w:val="RKnormal"/>
    <w:basedOn w:val="Normal"/>
    <w:rsid w:val="00E9032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1278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2007-01-17T14:40:00Z</cp:lastPrinted>
  <dcterms:created xsi:type="dcterms:W3CDTF">2025-12-17T00:31:00Z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Andel textad sändningstid i Sveriges Television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Andel textad sändningstid i Sveriges Television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Olof Lavesson (m)</vt:lpwstr>
  </property>
  <property fmtid="{D5CDD505-2E9C-101B-9397-08002B2CF9AE}" pid="26" name="MotionarLista">
    <vt:lpwstr>Lavesson, Olof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Olof Lavesson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20062007000000000109000013070069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20062007000000000109000013070069</vt:lpwstr>
  </property>
  <property fmtid="{D5CDD505-2E9C-101B-9397-08002B2CF9AE}" pid="50" name="nummer">
    <vt:lpwstr>297</vt:lpwstr>
  </property>
  <property fmtid="{D5CDD505-2E9C-101B-9397-08002B2CF9AE}" pid="51" name="utskottsbeteckning">
    <vt:lpwstr>Kr</vt:lpwstr>
  </property>
  <property fmtid="{D5CDD505-2E9C-101B-9397-08002B2CF9AE}" pid="52" name="GlobalUID">
    <vt:lpwstr>{39508AA4-66AE-4D05-BCF7-9D43F037F0C1}</vt:lpwstr>
  </property>
  <property fmtid="{D5CDD505-2E9C-101B-9397-08002B2CF9AE}" pid="53" name="Överföringar">
    <vt:i4>0</vt:i4>
  </property>
  <property fmtid="{D5CDD505-2E9C-101B-9397-08002B2CF9AE}" pid="54" name="Checksum">
    <vt:lpwstr>*0005958421358*</vt:lpwstr>
  </property>
  <property fmtid="{D5CDD505-2E9C-101B-9397-08002B2CF9AE}" pid="55" name="skuggnummer">
    <vt:lpwstr>1557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16:33:41.319</vt:lpwstr>
  </property>
  <property fmtid="{D5CDD505-2E9C-101B-9397-08002B2CF9AE}" pid="58" name="urixGuid">
    <vt:lpwstr>{C14E5104-E5F2-4E00-AAE5-081539CF8172}</vt:lpwstr>
  </property>
</Properties>
</file>