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FFC" w:rsidRPr="00727B6B" w:rsidRDefault="00FF5FFC" w:rsidP="00FF5FFC">
      <w:pPr>
        <w:pStyle w:val="Rubrik1"/>
      </w:pPr>
      <w:bookmarkStart w:id="0" w:name="Textstart"/>
      <w:bookmarkStart w:id="1" w:name="PassTempLäge"/>
      <w:bookmarkStart w:id="2" w:name="_Toc190587387"/>
      <w:bookmarkEnd w:id="0"/>
      <w:bookmarkEnd w:id="1"/>
      <w:r w:rsidRPr="00727B6B">
        <w:t>1 §  Konkurrenskraft (inre marknad och konsumentfrågor)</w:t>
      </w:r>
      <w:bookmarkEnd w:id="2"/>
    </w:p>
    <w:p w:rsidR="00FF5FFC" w:rsidRPr="00727B6B" w:rsidRDefault="00FF5FFC" w:rsidP="00FF5FFC">
      <w:pPr>
        <w:pStyle w:val="Rubrik1-EU-nmnden"/>
      </w:pPr>
      <w:r w:rsidRPr="00727B6B">
        <w:t>Statsrådet Ewa Björling</w:t>
      </w:r>
    </w:p>
    <w:p w:rsidR="00FF5FFC" w:rsidRPr="00727B6B" w:rsidRDefault="00FF5FFC" w:rsidP="00FF5FFC">
      <w:pPr>
        <w:pStyle w:val="Rubrik1-EU-nmnden"/>
      </w:pPr>
      <w:r w:rsidRPr="00727B6B">
        <w:t>Återrapport från ministerrådsmöte den 28 september 2007</w:t>
      </w:r>
    </w:p>
    <w:p w:rsidR="00FF5FFC" w:rsidRPr="00727B6B" w:rsidRDefault="00FF5FFC" w:rsidP="00FF5FFC">
      <w:pPr>
        <w:pStyle w:val="Rubrik1-EU-nmnden"/>
      </w:pPr>
      <w:r w:rsidRPr="00727B6B">
        <w:t>Information och samråd inför ministerrådsmöte den 22 och 23 n</w:t>
      </w:r>
      <w:r w:rsidRPr="00727B6B">
        <w:t>o</w:t>
      </w:r>
      <w:r w:rsidRPr="00727B6B">
        <w:t>vember 2007</w:t>
      </w:r>
    </w:p>
    <w:p w:rsidR="00FF5FFC" w:rsidRPr="00727B6B" w:rsidRDefault="00FF5FFC" w:rsidP="00FF5FFC">
      <w:pPr>
        <w:pStyle w:val="Rubrik2"/>
      </w:pPr>
      <w:bookmarkStart w:id="3" w:name="_Toc190587388"/>
      <w:r w:rsidRPr="00727B6B">
        <w:t>Anf.</w:t>
      </w:r>
      <w:r w:rsidR="00777115" w:rsidRPr="00727B6B">
        <w:t>  1  </w:t>
      </w:r>
      <w:r w:rsidRPr="00727B6B">
        <w:t>ORDFÖRANDEN:</w:t>
      </w:r>
      <w:bookmarkEnd w:id="3"/>
    </w:p>
    <w:p w:rsidR="00FF5FFC" w:rsidRPr="00727B6B" w:rsidRDefault="00FF5FFC" w:rsidP="00FF5FFC">
      <w:pPr>
        <w:pStyle w:val="Normaltindrag"/>
      </w:pPr>
      <w:r w:rsidRPr="00727B6B">
        <w:t>Vi hälsar statsrådet Ewa Björling med medarbetare välkomna för att ta sig an den första punkten på föredragningslistan, Konkurrenskraft avseende inre marknad och konsumentfrågor.</w:t>
      </w:r>
    </w:p>
    <w:p w:rsidR="00FF5FFC" w:rsidRPr="00727B6B" w:rsidRDefault="00FF5FFC" w:rsidP="00FF5FFC">
      <w:pPr>
        <w:pStyle w:val="Normaltindrag"/>
      </w:pPr>
      <w:r w:rsidRPr="00727B6B">
        <w:t xml:space="preserve">Vanligtvis när vi har handelsministern på besök </w:t>
      </w:r>
      <w:r w:rsidR="009E5737" w:rsidRPr="00727B6B">
        <w:t xml:space="preserve">sådana här dagar </w:t>
      </w:r>
      <w:r w:rsidRPr="00727B6B">
        <w:t>br</w:t>
      </w:r>
      <w:r w:rsidRPr="00727B6B">
        <w:t>u</w:t>
      </w:r>
      <w:r w:rsidRPr="00727B6B">
        <w:t>kar vi även beröra den eventuella punkten om eventuella framsteg i WTO-förhandlingarna. Den står faktiskt inte på Gaercs agenda i dag, utan det är inremarknad</w:t>
      </w:r>
      <w:r w:rsidRPr="00727B6B">
        <w:t>s</w:t>
      </w:r>
      <w:r w:rsidRPr="00727B6B">
        <w:t>delarna av handelsministerns ansvarsområde vi ska tala om.</w:t>
      </w:r>
    </w:p>
    <w:p w:rsidR="00FF5FFC" w:rsidRPr="00727B6B" w:rsidRDefault="00FF5FFC" w:rsidP="00FF5FFC">
      <w:pPr>
        <w:pStyle w:val="Normaltindrag"/>
      </w:pPr>
      <w:r w:rsidRPr="00727B6B">
        <w:t>Eftersom jag råkar veta det ska jag också säga att statsrådet Björling måste gå kl. 9 för att hasta i väg till den internationella kampen för fr</w:t>
      </w:r>
      <w:r w:rsidRPr="00727B6B">
        <w:t>i</w:t>
      </w:r>
      <w:r w:rsidRPr="00727B6B">
        <w:t>handel. Om vi då inte är klara med frågorna kommer de att föredras av respektive ansvarig tjänsteman.</w:t>
      </w:r>
    </w:p>
    <w:p w:rsidR="00FF5FFC" w:rsidRPr="00727B6B" w:rsidRDefault="00FF5FFC" w:rsidP="00FF5FFC">
      <w:pPr>
        <w:pStyle w:val="Normaltindrag"/>
      </w:pPr>
      <w:r w:rsidRPr="00727B6B">
        <w:t>Därmed säger jag varmt välkommen till statsrådet. Vi börjar med en återrapport från rådsmötet den 28 september varifrån rapport är utsänd. Vill statsrådet eller någon tjänsteman säga något om detta? Man måste naturligtvis inte göra det eftersom underlaget är utsänt. Inget att tillägga? Nej. Några frågor om denna återrapport? Jag finner att så inte är fallet. Kan vi lägga den till handlingarna? Svaret är ja.</w:t>
      </w:r>
    </w:p>
    <w:p w:rsidR="00FF5FFC" w:rsidRPr="00727B6B" w:rsidRDefault="00FF5FFC" w:rsidP="00FF5FFC">
      <w:pPr>
        <w:pStyle w:val="Normaltindrag"/>
      </w:pPr>
      <w:r w:rsidRPr="00727B6B">
        <w:t>Vi går så vidare till information och samråd inför rådsmötet den 22 och 23 november. På den preliminära dagordningen, den som det står konkurrenskraft på, är punkt 5 den första Björlingpunkten, om jag är rätt informerad. Jag ska även säga att det på den punkten var överläggningar i civilutskottet så sent som i går. Det fanns stöd för regeringens ståndpunkt samt avgavs ett särskilt yttrande av s, v och mp. Miljöpartiet ville också stryka ordet ”mycket”. Detta är dokumenterat och utsänt via mejl till nämndens ledamöter. Av respekt för det berörda fackutskottet vill jag säga det så att inte hela den diskussionen upprepas i nämnden. Nämnden har förstås att fatta beslut i frågan och därför är ordet fritt. Först lämnar jag ordet till statsrådet. Varsågod!</w:t>
      </w:r>
    </w:p>
    <w:p w:rsidR="00FF5FFC" w:rsidRPr="00727B6B" w:rsidRDefault="00FF5FFC" w:rsidP="00FF5FFC">
      <w:pPr>
        <w:pStyle w:val="Rubrik2"/>
      </w:pPr>
      <w:bookmarkStart w:id="4" w:name="_Toc190587389"/>
      <w:r w:rsidRPr="00727B6B">
        <w:lastRenderedPageBreak/>
        <w:t>Anf.</w:t>
      </w:r>
      <w:r w:rsidR="00777115" w:rsidRPr="00727B6B">
        <w:t>  2  </w:t>
      </w:r>
      <w:r w:rsidRPr="00727B6B">
        <w:t>Statsrådet EWA BJÖRLING (m):</w:t>
      </w:r>
      <w:bookmarkEnd w:id="4"/>
    </w:p>
    <w:p w:rsidR="00FF5FFC" w:rsidRPr="00727B6B" w:rsidRDefault="00FF5FFC" w:rsidP="00FF5FFC">
      <w:pPr>
        <w:pStyle w:val="Normaltindrag"/>
      </w:pPr>
      <w:r w:rsidRPr="00727B6B">
        <w:t>Jag ska börja med att säga att det är roligt att åter vara här och se er alla. Sedan ska jag bli väldigt formell och läsa ur mina papper.</w:t>
      </w:r>
    </w:p>
    <w:p w:rsidR="00FF5FFC" w:rsidRPr="00727B6B" w:rsidRDefault="00FF5FFC" w:rsidP="00FF5FFC">
      <w:pPr>
        <w:pStyle w:val="Normaltindrag"/>
      </w:pPr>
      <w:r w:rsidRPr="00727B6B">
        <w:t>Kommissionen har i detta meddelande dragit upp linjerna för det for</w:t>
      </w:r>
      <w:r w:rsidRPr="00727B6B">
        <w:t>t</w:t>
      </w:r>
      <w:r w:rsidRPr="00727B6B">
        <w:t>satta arbetet med att förenkla EG:s regler på områdena bolagsrätt, red</w:t>
      </w:r>
      <w:r w:rsidRPr="00727B6B">
        <w:t>o</w:t>
      </w:r>
      <w:r w:rsidRPr="00727B6B">
        <w:t>visning och revision. Den svenska regeringen stöder starkt det reforma</w:t>
      </w:r>
      <w:r w:rsidRPr="00727B6B">
        <w:t>r</w:t>
      </w:r>
      <w:r w:rsidRPr="00727B6B">
        <w:t>betet. För att vi ska kunna förverkliga de ambitiösa förenklingsmål som vi satt upp på nationell nivå är det angeläget att då också identifiera och göra sig av med onödiga begränsningar på EU-nivå.</w:t>
      </w:r>
    </w:p>
    <w:p w:rsidR="00FF5FFC" w:rsidRPr="00727B6B" w:rsidRDefault="00FF5FFC" w:rsidP="00FF5FFC">
      <w:pPr>
        <w:pStyle w:val="Normaltindrag"/>
      </w:pPr>
      <w:r w:rsidRPr="00727B6B">
        <w:t>I förrgår behandlades ett förslag till rådsslutsatser i Coreper 1, vilket godkändes av alla medlemsstater. Det förslaget ska nu behandlas på konkurrenskraftsrådet. Slutsatserna går ut på att rådet ställer sig bakom den allmänna inriktningen på kommissionens förenklingsarbete, och kommissionen uppmanas att efter genomförda konsekvensanalyser, och om det bedöms lämpligt, lägga fram förslag som syftar till att reducera omotiverade administrativa bördor.</w:t>
      </w:r>
    </w:p>
    <w:p w:rsidR="00FF5FFC" w:rsidRPr="00727B6B" w:rsidRDefault="00FF5FFC" w:rsidP="00FF5FFC">
      <w:pPr>
        <w:pStyle w:val="Rubrik2"/>
      </w:pPr>
      <w:bookmarkStart w:id="5" w:name="_Toc190587390"/>
      <w:r w:rsidRPr="00727B6B">
        <w:t>Anf.</w:t>
      </w:r>
      <w:r w:rsidR="00777115" w:rsidRPr="00727B6B">
        <w:t>  3  </w:t>
      </w:r>
      <w:r w:rsidRPr="00727B6B">
        <w:t>ORDFÖRANDEN:</w:t>
      </w:r>
      <w:bookmarkEnd w:id="5"/>
    </w:p>
    <w:p w:rsidR="00FF5FFC" w:rsidRPr="00727B6B" w:rsidRDefault="00FF5FFC" w:rsidP="00FF5FFC">
      <w:pPr>
        <w:pStyle w:val="Normaltindrag"/>
      </w:pPr>
      <w:r w:rsidRPr="00727B6B">
        <w:t>Kan vi då konstatera att det finns en majoritet för regeringens stån</w:t>
      </w:r>
      <w:r w:rsidRPr="00727B6B">
        <w:t>d</w:t>
      </w:r>
      <w:r w:rsidRPr="00727B6B">
        <w:t>punkt i detta ärende? Svaret är ja.</w:t>
      </w:r>
    </w:p>
    <w:p w:rsidR="00FF5FFC" w:rsidRPr="00727B6B" w:rsidRDefault="00FF5FFC" w:rsidP="00FF5FFC">
      <w:pPr>
        <w:pStyle w:val="Normaltindrag"/>
      </w:pPr>
      <w:r w:rsidRPr="00727B6B">
        <w:t>Vi kan notera samma avvikande meningar från s, v och mp. Det gör vi till beslutsprotokollet för enkelhetens skull.</w:t>
      </w:r>
    </w:p>
    <w:p w:rsidR="00FF5FFC" w:rsidRPr="00727B6B" w:rsidRDefault="00FF5FFC" w:rsidP="00FF5FFC">
      <w:pPr>
        <w:pStyle w:val="Normaltindrag"/>
      </w:pPr>
      <w:r w:rsidRPr="00727B6B">
        <w:t>Punkt 6, Förbättrat patentsystem i Europa, är även den en Björlin</w:t>
      </w:r>
      <w:r w:rsidRPr="00727B6B">
        <w:t>g</w:t>
      </w:r>
      <w:r w:rsidRPr="00727B6B">
        <w:t xml:space="preserve">fråga. Det ska vara en diskussion om detta, och jag vill uppmärksamma nämnden på att det inte handlar om slutavgörande på denna punkt. Vi fick nu på morgonen veta att näringsutskottet i går informerades om denna fråga. Mer än så vet vi inte om behandlingen där, vilket är lite väl lite kan jag säga. Meddelandet som ligger till grund för den diskussionen finns på kansliet och har varit nämnden till handa. För övrigt är frågan ny i nämnden. </w:t>
      </w:r>
    </w:p>
    <w:p w:rsidR="00FF5FFC" w:rsidRPr="00727B6B" w:rsidRDefault="00FF5FFC" w:rsidP="00FF5FFC">
      <w:pPr>
        <w:pStyle w:val="Rubrik2"/>
      </w:pPr>
      <w:bookmarkStart w:id="6" w:name="_Toc190587391"/>
      <w:r w:rsidRPr="00727B6B">
        <w:t>Anf.</w:t>
      </w:r>
      <w:r w:rsidR="00777115" w:rsidRPr="00727B6B">
        <w:t>  4  </w:t>
      </w:r>
      <w:r w:rsidRPr="00727B6B">
        <w:t>Statsrådet EWA BJÖRLING (m):</w:t>
      </w:r>
      <w:bookmarkEnd w:id="6"/>
    </w:p>
    <w:p w:rsidR="00FF5FFC" w:rsidRPr="00727B6B" w:rsidRDefault="00FF5FFC" w:rsidP="00FF5FFC">
      <w:pPr>
        <w:pStyle w:val="Normaltindrag"/>
      </w:pPr>
      <w:r w:rsidRPr="00727B6B">
        <w:t>Låt mig först nämna att som ordföranden mycket riktigt påpekade är det här en informationspunkt.</w:t>
      </w:r>
    </w:p>
    <w:p w:rsidR="00FF5FFC" w:rsidRPr="00727B6B" w:rsidRDefault="00FF5FFC" w:rsidP="00FF5FFC">
      <w:pPr>
        <w:pStyle w:val="Normaltindrag"/>
      </w:pPr>
      <w:r w:rsidRPr="00727B6B">
        <w:t>Förhandlingarna om en europeisk domstolslösning för patenttvister kan vara ett första steg mot gemenskapspatent. För Sverige är det viktigt att detta första steg resulterar i en domstolslösning som verkligen innebär förbättringar för små och stora innovatörer. Det är särskilt viktigt att domstolssystemet blir enkelt och kostnadseffektivt så att små och mede</w:t>
      </w:r>
      <w:r w:rsidRPr="00727B6B">
        <w:t>l</w:t>
      </w:r>
      <w:r w:rsidRPr="00727B6B">
        <w:t>stora företag kan utnyttja det.</w:t>
      </w:r>
    </w:p>
    <w:p w:rsidR="00FF5FFC" w:rsidRPr="00727B6B" w:rsidRDefault="00FF5FFC" w:rsidP="00FF5FFC">
      <w:pPr>
        <w:pStyle w:val="Normaltindrag"/>
      </w:pPr>
      <w:r w:rsidRPr="00727B6B">
        <w:t>En grundläggande förutsättning för att uppnå dessa mål är att vi får en effektiv språklösning för tvister där parterna kommer från olika länder. Rättegångsspråket bör vara engelska eller antingen engelska, tyska eller franska.</w:t>
      </w:r>
    </w:p>
    <w:p w:rsidR="00FF5FFC" w:rsidRPr="00727B6B" w:rsidRDefault="00FF5FFC" w:rsidP="00FF5FFC">
      <w:pPr>
        <w:pStyle w:val="Normaltindrag"/>
      </w:pPr>
      <w:r w:rsidRPr="00727B6B">
        <w:t>I förhandlingarna om en domstolslösning för de europeiska patenten har det portugisiska ordförandeskapet nyligen presenterat ett kompr</w:t>
      </w:r>
      <w:r w:rsidRPr="00727B6B">
        <w:t>o</w:t>
      </w:r>
      <w:r w:rsidRPr="00727B6B">
        <w:t>missförslag. Förslaget innehåller vissa ljuspunkter men medför inte de kostnadsbesparingar för företagen som är Sveriges mål med förhandlin</w:t>
      </w:r>
      <w:r w:rsidRPr="00727B6B">
        <w:t>g</w:t>
      </w:r>
      <w:r w:rsidRPr="00727B6B">
        <w:t>arna. Bland annat är förslagets lösning av språkfrågan att alla officiella EU-språk ska kunna användas i intrångsmål. Det kommer att medföra stora merkostnader för företag som kan komma att behöva föra en rätt</w:t>
      </w:r>
      <w:r w:rsidRPr="00727B6B">
        <w:t>e</w:t>
      </w:r>
      <w:r w:rsidRPr="00727B6B">
        <w:t>gång på vilket som helst av alla EU-språk.</w:t>
      </w:r>
    </w:p>
    <w:p w:rsidR="00FF5FFC" w:rsidRPr="00727B6B" w:rsidRDefault="00FF5FFC" w:rsidP="00FF5FFC">
      <w:pPr>
        <w:pStyle w:val="Normaltindrag"/>
      </w:pPr>
      <w:r w:rsidRPr="00727B6B">
        <w:t>Förslaget har också fått stark kritik av de svenska remissinstanserna. Kritiken kommer från såväl enskilda uppfinnare som små och medelstora företag samt våra stora, teknikintensiva företag. Sverige kan därför inte stödja kompromissförslaget som det ser ut nu.</w:t>
      </w:r>
    </w:p>
    <w:p w:rsidR="00FF5FFC" w:rsidRPr="00727B6B" w:rsidRDefault="00FF5FFC" w:rsidP="00FF5FFC">
      <w:pPr>
        <w:pStyle w:val="Normaltindrag"/>
      </w:pPr>
      <w:r w:rsidRPr="00727B6B">
        <w:t>Förbättringar av patentsystemet på europeisk nivå är emellertid av största vikt för regeringen. Sverige kommer därför att konstruktivt delta i förhandlingarna om kompromissförslaget för att försöka få till stånd en överenskommelse som verkligen minskar kostnaderna för innovativa företag. Sverige verkar i förhandlingarna för en domstolslösning med en harmoniserad språklösning, det vill säga att rättegångsspråket i första hand blir engelska och i andra hand engelska, tyska eller franska.</w:t>
      </w:r>
    </w:p>
    <w:p w:rsidR="00FF5FFC" w:rsidRPr="00727B6B" w:rsidRDefault="00FF5FFC" w:rsidP="00FF5FFC">
      <w:pPr>
        <w:pStyle w:val="Normaltindrag"/>
      </w:pPr>
      <w:r w:rsidRPr="00727B6B">
        <w:t>Nu ska vid konkurrenskraftsrådet endast en framstegsrapport från ordförandeskapet presenteras. Den rapporten beskriver på ett korrekt sätt förhandlingsläget. Det anges att konstruktiva förhandlingar pågår men att det fortfarande inte finns någon enighet på en rad centrala punkter.</w:t>
      </w:r>
    </w:p>
    <w:p w:rsidR="00FF5FFC" w:rsidRPr="00727B6B" w:rsidRDefault="00FF5FFC" w:rsidP="00FF5FFC">
      <w:pPr>
        <w:pStyle w:val="Rubrik2"/>
      </w:pPr>
      <w:bookmarkStart w:id="7" w:name="_Toc190587392"/>
      <w:r w:rsidRPr="00727B6B">
        <w:t>Anf.</w:t>
      </w:r>
      <w:r w:rsidR="00777115" w:rsidRPr="00727B6B">
        <w:t>  5  </w:t>
      </w:r>
      <w:r w:rsidRPr="00727B6B">
        <w:t>ORDFÖRANDEN:</w:t>
      </w:r>
      <w:bookmarkEnd w:id="7"/>
    </w:p>
    <w:p w:rsidR="00FF5FFC" w:rsidRPr="00727B6B" w:rsidRDefault="00FF5FFC" w:rsidP="00FF5FFC">
      <w:pPr>
        <w:pStyle w:val="Normaltindrag"/>
      </w:pPr>
      <w:r w:rsidRPr="00727B6B">
        <w:t>Eftersom det av statsrådets föredragning tydligt framgår att förhan</w:t>
      </w:r>
      <w:r w:rsidRPr="00727B6B">
        <w:t>d</w:t>
      </w:r>
      <w:r w:rsidRPr="00727B6B">
        <w:t>lingar fortfarande pågår kommer jag att pröva den så kallade mjuka b</w:t>
      </w:r>
      <w:r w:rsidRPr="00727B6B">
        <w:t>e</w:t>
      </w:r>
      <w:r w:rsidRPr="00727B6B">
        <w:t>slutsfrågan, det vill säga stöd för upplägget inför fortsatta förhandlingar i frågan. Detta görs för säkerhets skull eftersom sådana pågår och det kan hända saker.</w:t>
      </w:r>
    </w:p>
    <w:p w:rsidR="00FF5FFC" w:rsidRPr="00727B6B" w:rsidRDefault="00FF5FFC" w:rsidP="00FF5FFC">
      <w:pPr>
        <w:pStyle w:val="Rubrik2"/>
      </w:pPr>
      <w:bookmarkStart w:id="8" w:name="_Toc190587393"/>
      <w:r w:rsidRPr="00727B6B">
        <w:t>Anf.</w:t>
      </w:r>
      <w:r w:rsidR="00777115" w:rsidRPr="00727B6B">
        <w:t>  6  </w:t>
      </w:r>
      <w:r w:rsidRPr="00727B6B">
        <w:t>CARINA ADOLFSSON ELGESTAM (s):</w:t>
      </w:r>
      <w:bookmarkEnd w:id="8"/>
    </w:p>
    <w:p w:rsidR="00FF5FFC" w:rsidRPr="00727B6B" w:rsidRDefault="00FF5FFC" w:rsidP="00FF5FFC">
      <w:pPr>
        <w:pStyle w:val="Normaltindrag"/>
      </w:pPr>
      <w:r w:rsidRPr="00727B6B">
        <w:t>Näringsutskottet har av tjänstemän fått en föredömlig föredragning om läget i denna fråga. Den är ju inte alldeles enkel, som också ministern redogör för här.</w:t>
      </w:r>
    </w:p>
    <w:p w:rsidR="00FF5FFC" w:rsidRPr="00727B6B" w:rsidRDefault="00FF5FFC" w:rsidP="00FF5FFC">
      <w:pPr>
        <w:pStyle w:val="Normaltindrag"/>
      </w:pPr>
      <w:r w:rsidRPr="00727B6B">
        <w:t>Vi vill ändå mycket tydligt markera just detta att remissinstanserna är oerhört kritiska utifrån att det kan skapa svåra och krångliga regler – om man förenklar det hela något.</w:t>
      </w:r>
    </w:p>
    <w:p w:rsidR="00FF5FFC" w:rsidRPr="00727B6B" w:rsidRDefault="00FF5FFC" w:rsidP="00FF5FFC">
      <w:pPr>
        <w:pStyle w:val="Normaltindrag"/>
      </w:pPr>
      <w:r w:rsidRPr="00727B6B">
        <w:t>Vi ser därför fram emot att ministern efter mötet återkommer så att EU-nämnden och även näringsutskottet får ta del av hur ärendet fortl</w:t>
      </w:r>
      <w:r w:rsidRPr="00727B6B">
        <w:t>ö</w:t>
      </w:r>
      <w:r w:rsidRPr="00727B6B">
        <w:t>per.</w:t>
      </w:r>
    </w:p>
    <w:p w:rsidR="00FF5FFC" w:rsidRPr="00727B6B" w:rsidRDefault="00FF5FFC" w:rsidP="00FF5FFC">
      <w:pPr>
        <w:pStyle w:val="Rubrik2"/>
      </w:pPr>
      <w:bookmarkStart w:id="9" w:name="_Toc190587394"/>
      <w:r w:rsidRPr="00727B6B">
        <w:t>Anf.</w:t>
      </w:r>
      <w:r w:rsidR="00777115" w:rsidRPr="00727B6B">
        <w:t>  7  </w:t>
      </w:r>
      <w:r w:rsidRPr="00727B6B">
        <w:t>ORDFÖRANDEN:</w:t>
      </w:r>
      <w:bookmarkEnd w:id="9"/>
    </w:p>
    <w:p w:rsidR="00FF5FFC" w:rsidRPr="00727B6B" w:rsidRDefault="00FF5FFC" w:rsidP="00FF5FFC">
      <w:pPr>
        <w:pStyle w:val="Normaltindrag"/>
      </w:pPr>
      <w:r w:rsidRPr="00727B6B">
        <w:t>Statsrådet nickar. Vill hon säga något får hon naturligtvis göra det. Nej. Ytterligare inlägg från nämndens ledamöter? Nej.</w:t>
      </w:r>
    </w:p>
    <w:p w:rsidR="00FF5FFC" w:rsidRPr="00727B6B" w:rsidRDefault="00FF5FFC" w:rsidP="00FF5FFC">
      <w:pPr>
        <w:pStyle w:val="Normaltindrag"/>
      </w:pPr>
      <w:r w:rsidRPr="00727B6B">
        <w:t>Jag finner sammanfattningsvis att det finns stöd för regeringens här redovisade upplägg inför fortsatta förhandlingar i denna fråga. Vi får säkert anledning att återkomma till den.</w:t>
      </w:r>
    </w:p>
    <w:p w:rsidR="00FF5FFC" w:rsidRPr="00727B6B" w:rsidRDefault="00FF5FFC" w:rsidP="00FF5FFC">
      <w:pPr>
        <w:pStyle w:val="Normaltindrag"/>
      </w:pPr>
      <w:r w:rsidRPr="00727B6B">
        <w:t>Nästa Björlingpunkt är nr 7, Skydd för köparna vad avser vissa aspe</w:t>
      </w:r>
      <w:r w:rsidRPr="00727B6B">
        <w:t>k</w:t>
      </w:r>
      <w:r w:rsidRPr="00727B6B">
        <w:t>ter i avtal om nyttjanderätten till fast egendom med mera. Vana nämndbesökare känner igen frågan. Det beror på att den var uppe som informationspunkt i september. Civilutskottet har också haft överläg</w:t>
      </w:r>
      <w:r w:rsidRPr="00727B6B">
        <w:t>g</w:t>
      </w:r>
      <w:r w:rsidRPr="00727B6B">
        <w:t>ningar i frågan den 4 oktober då det fanns stöd för regeringens stån</w:t>
      </w:r>
      <w:r w:rsidRPr="00727B6B">
        <w:t>d</w:t>
      </w:r>
      <w:r w:rsidRPr="00727B6B">
        <w:t>punkt. Även i den här frågan är det lägesrapport och diskussion som förväntas på rådet.</w:t>
      </w:r>
    </w:p>
    <w:p w:rsidR="00FF5FFC" w:rsidRPr="00727B6B" w:rsidRDefault="00FF5FFC" w:rsidP="00FF5FFC">
      <w:pPr>
        <w:pStyle w:val="Rubrik2"/>
      </w:pPr>
      <w:bookmarkStart w:id="10" w:name="_Toc190587395"/>
      <w:r w:rsidRPr="00727B6B">
        <w:t>Anf.</w:t>
      </w:r>
      <w:r w:rsidR="00777115" w:rsidRPr="00727B6B">
        <w:t>  8  </w:t>
      </w:r>
      <w:r w:rsidRPr="00727B6B">
        <w:t>Statsrådet EWA BJÖRLING (m):</w:t>
      </w:r>
      <w:bookmarkEnd w:id="10"/>
    </w:p>
    <w:p w:rsidR="00FF5FFC" w:rsidRPr="00727B6B" w:rsidRDefault="00FF5FFC" w:rsidP="00FF5FFC">
      <w:pPr>
        <w:pStyle w:val="Normaltindrag"/>
      </w:pPr>
      <w:r w:rsidRPr="00727B6B">
        <w:t>Det gäller information om behandlingen av frågan vid konkurren</w:t>
      </w:r>
      <w:r w:rsidRPr="00727B6B">
        <w:t>s</w:t>
      </w:r>
      <w:r w:rsidRPr="00727B6B">
        <w:t>kraftsrådet.</w:t>
      </w:r>
    </w:p>
    <w:p w:rsidR="00FF5FFC" w:rsidRPr="00727B6B" w:rsidRDefault="00FF5FFC" w:rsidP="00FF5FFC">
      <w:pPr>
        <w:pStyle w:val="Normaltindrag"/>
      </w:pPr>
      <w:r w:rsidRPr="00727B6B">
        <w:t>Ordföranden presenterade kort arbetet med direktivförslaget, och or</w:t>
      </w:r>
      <w:r w:rsidRPr="00727B6B">
        <w:t>d</w:t>
      </w:r>
      <w:r w:rsidRPr="00727B6B">
        <w:t>förandens avsikt var att finna en balanserad text som tog hänsyn både till utvecklingen på marknaden och till företagens och konsumenternas i</w:t>
      </w:r>
      <w:r w:rsidRPr="00727B6B">
        <w:t>n</w:t>
      </w:r>
      <w:r w:rsidRPr="00727B6B">
        <w:t>tressen. Målsättningen var att nå en förstaläsningsöverenskommelse med Europaparlamentet.</w:t>
      </w:r>
    </w:p>
    <w:p w:rsidR="00FF5FFC" w:rsidRPr="00727B6B" w:rsidRDefault="00FF5FFC" w:rsidP="00FF5FFC">
      <w:pPr>
        <w:pStyle w:val="Normaltindrag"/>
      </w:pPr>
      <w:r w:rsidRPr="00727B6B">
        <w:t>Vad kan då sägas angående direktivförslaget? Jo, som mycket riktigt redan sagts informerades EU-nämnden om förslaget i september 2007, och saksamråd med civilutskottet ägde rum i början av oktober. Det fanns då stöd för regeringens ståndpunkt.</w:t>
      </w:r>
    </w:p>
    <w:p w:rsidR="00FF5FFC" w:rsidRPr="00727B6B" w:rsidRDefault="00FF5FFC" w:rsidP="00FF5FFC">
      <w:pPr>
        <w:pStyle w:val="Normaltindrag"/>
      </w:pPr>
      <w:r w:rsidRPr="00727B6B">
        <w:t>Den behandling som nu sker vid konkurrenskraftsrådet innebär att ordföranden ska presentera en framstegsrapport som informerar om hur behandlingen av direktivförslaget fortskrider. Medlemmarna i rådet kommer att få ta ställning till huruvida frågorna rörande sättet för ånge</w:t>
      </w:r>
      <w:r w:rsidRPr="00727B6B">
        <w:t>r</w:t>
      </w:r>
      <w:r w:rsidRPr="00727B6B">
        <w:t>rättens utövande och effekten av att den utövas bör regleras i detta dire</w:t>
      </w:r>
      <w:r w:rsidRPr="00727B6B">
        <w:t>k</w:t>
      </w:r>
      <w:r w:rsidRPr="00727B6B">
        <w:t>tiv eller sparas till ett kommande övergripande konsumenträttsligt i</w:t>
      </w:r>
      <w:r w:rsidRPr="00727B6B">
        <w:t>n</w:t>
      </w:r>
      <w:r w:rsidRPr="00727B6B">
        <w:t>strument.</w:t>
      </w:r>
    </w:p>
    <w:p w:rsidR="00FF5FFC" w:rsidRPr="00727B6B" w:rsidRDefault="00FF5FFC" w:rsidP="00FF5FFC">
      <w:pPr>
        <w:pStyle w:val="Normaltindrag"/>
      </w:pPr>
      <w:r w:rsidRPr="00727B6B">
        <w:t>Att denna fråga ska behandlas har ordföranden meddelat denna vecka. Därför finns den tyvärr inte med i nämndens underlag.</w:t>
      </w:r>
    </w:p>
    <w:p w:rsidR="00FF5FFC" w:rsidRPr="00727B6B" w:rsidRDefault="00FF5FFC" w:rsidP="00FF5FFC">
      <w:pPr>
        <w:pStyle w:val="Normaltindrag"/>
      </w:pPr>
      <w:r w:rsidRPr="00727B6B">
        <w:t>Vad gäller Sveriges ståndpunkt är Sverige positivt till åtgärder som stärker konsumenternas skydd på detta område och välkomnar därför kommissionens förslag. Överlag framstår innehållet i direktivet som väl avvägt. Sverige välkomnar framstegsrapporten.</w:t>
      </w:r>
    </w:p>
    <w:p w:rsidR="00FF5FFC" w:rsidRPr="00727B6B" w:rsidRDefault="00FF5FFC" w:rsidP="00FF5FFC">
      <w:pPr>
        <w:pStyle w:val="Normaltindrag"/>
      </w:pPr>
      <w:r w:rsidRPr="00727B6B">
        <w:t>När det gäller ifall vissa aspekter av ångerrätten ska regleras i detta instrument anser Sverige att dessa frågor bör lämnas utanför detta dire</w:t>
      </w:r>
      <w:r w:rsidRPr="00727B6B">
        <w:t>k</w:t>
      </w:r>
      <w:r w:rsidRPr="00727B6B">
        <w:t>tiv. De frågorna passar bättre i ett kommande övergripande instrument. På så sätt kan enhetligare regler bättre uppnås.</w:t>
      </w:r>
    </w:p>
    <w:p w:rsidR="00FF5FFC" w:rsidRPr="00727B6B" w:rsidRDefault="00FF5FFC" w:rsidP="00FF5FFC">
      <w:pPr>
        <w:pStyle w:val="Normaltindrag"/>
      </w:pPr>
      <w:r w:rsidRPr="00727B6B">
        <w:t>Om det skulle visa sig att det finns starkt stöd för ordförandens fö</w:t>
      </w:r>
      <w:r w:rsidRPr="00727B6B">
        <w:t>r</w:t>
      </w:r>
      <w:r w:rsidRPr="00727B6B">
        <w:t>slag bland övriga medlemsstater kan Sverige finna sig i det. Det är då viktigt att Sverige verkar för att det införs tydliga regler om de olika aspekterna av ångerrätten.</w:t>
      </w:r>
    </w:p>
    <w:p w:rsidR="00FF5FFC" w:rsidRPr="00727B6B" w:rsidRDefault="00FF5FFC" w:rsidP="00FF5FFC">
      <w:pPr>
        <w:pStyle w:val="Rubrik2"/>
      </w:pPr>
      <w:bookmarkStart w:id="11" w:name="_Toc190587396"/>
      <w:r w:rsidRPr="00727B6B">
        <w:t>Anf.</w:t>
      </w:r>
      <w:r w:rsidR="00777115" w:rsidRPr="00727B6B">
        <w:t>  9  </w:t>
      </w:r>
      <w:r w:rsidRPr="00727B6B">
        <w:t>ORDFÖRANDEN:</w:t>
      </w:r>
      <w:bookmarkEnd w:id="11"/>
    </w:p>
    <w:p w:rsidR="00FF5FFC" w:rsidRPr="00727B6B" w:rsidRDefault="00FF5FFC" w:rsidP="00FF5FFC">
      <w:pPr>
        <w:pStyle w:val="Normaltindrag"/>
      </w:pPr>
      <w:r w:rsidRPr="00727B6B">
        <w:t>Då konstaterar jag att det även här finns stöd för regeringens redov</w:t>
      </w:r>
      <w:r w:rsidRPr="00727B6B">
        <w:t>i</w:t>
      </w:r>
      <w:r w:rsidRPr="00727B6B">
        <w:t>sade upplägg inför fortsatta förhandlingar i frågan.</w:t>
      </w:r>
    </w:p>
    <w:p w:rsidR="00FF5FFC" w:rsidRPr="00727B6B" w:rsidRDefault="00FF5FFC" w:rsidP="00FF5FFC">
      <w:pPr>
        <w:pStyle w:val="Normaltindrag"/>
      </w:pPr>
      <w:r w:rsidRPr="00727B6B">
        <w:t xml:space="preserve">Om jag är rätt informerad finns inga ytterligare beslutsfrågor som det står Björling på. Däremot har vi Övriga frågor, punkt </w:t>
      </w:r>
      <w:smartTag w:uri="urn:schemas-microsoft-com:office:smarttags" w:element="metricconverter">
        <w:smartTagPr>
          <w:attr w:name="ProductID" w:val="16ﾠa"/>
        </w:smartTagPr>
        <w:r w:rsidRPr="00727B6B">
          <w:t>16 a</w:t>
        </w:r>
      </w:smartTag>
      <w:r w:rsidRPr="00727B6B">
        <w:t>, b, c, e del 4, g, h, i och k. Vi gör av tidsskäl ett försök och ger statsrådet ordet för att beskriva dessa i klump. Sedan får vi se om vi behöver dela upp dem.</w:t>
      </w:r>
    </w:p>
    <w:p w:rsidR="00FF5FFC" w:rsidRPr="00727B6B" w:rsidRDefault="00FF5FFC" w:rsidP="00FF5FFC">
      <w:pPr>
        <w:pStyle w:val="Rubrik2"/>
      </w:pPr>
      <w:bookmarkStart w:id="12" w:name="_Toc190587397"/>
      <w:r w:rsidRPr="00727B6B">
        <w:t>Anf.</w:t>
      </w:r>
      <w:r w:rsidR="00777115" w:rsidRPr="00727B6B">
        <w:t>  10  </w:t>
      </w:r>
      <w:r w:rsidRPr="00727B6B">
        <w:t>Statsrådet EWA BJÖRLING (m):</w:t>
      </w:r>
      <w:bookmarkEnd w:id="12"/>
    </w:p>
    <w:p w:rsidR="00FF5FFC" w:rsidRPr="00727B6B" w:rsidRDefault="00FF5FFC" w:rsidP="00FF5FFC">
      <w:pPr>
        <w:pStyle w:val="Normaltindrag"/>
      </w:pPr>
      <w:r w:rsidRPr="00727B6B">
        <w:t xml:space="preserve">Jag börjar med </w:t>
      </w:r>
      <w:smartTag w:uri="urn:schemas-microsoft-com:office:smarttags" w:element="metricconverter">
        <w:smartTagPr>
          <w:attr w:name="ProductID" w:val="16ﾠa"/>
        </w:smartTagPr>
        <w:r w:rsidRPr="00727B6B">
          <w:t>16 a</w:t>
        </w:r>
      </w:smartTag>
      <w:r w:rsidRPr="00727B6B">
        <w:t>, Översyn av den inre marknaden. Kommissionen kommer att informera översiktligt om sin slutgiltiga rapport om övers</w:t>
      </w:r>
      <w:r w:rsidRPr="00727B6B">
        <w:t>y</w:t>
      </w:r>
      <w:r w:rsidRPr="00727B6B">
        <w:t>nen av den inre marknaden som är planerad att antas den 20 november, två dagar före konkurrenskraftsrådet. Rapporten kommer därefter att behandlas inom ramen för konkurrenskraftsrådet, och slutsatser om ra</w:t>
      </w:r>
      <w:r w:rsidRPr="00727B6B">
        <w:t>p</w:t>
      </w:r>
      <w:r w:rsidRPr="00727B6B">
        <w:t>porten kommer att antas av rådet troligtvis i februari nästa år. Därför räknar jag med att inom kort komma tillbaka till nämnden i frågan.</w:t>
      </w:r>
    </w:p>
    <w:p w:rsidR="00FF5FFC" w:rsidRPr="00727B6B" w:rsidRDefault="00FF5FFC" w:rsidP="00FF5FFC">
      <w:pPr>
        <w:pStyle w:val="Rubrik2"/>
      </w:pPr>
      <w:bookmarkStart w:id="13" w:name="_Toc190587398"/>
      <w:r w:rsidRPr="00727B6B">
        <w:t>Anf.</w:t>
      </w:r>
      <w:r w:rsidR="00777115" w:rsidRPr="00727B6B">
        <w:t>  11  </w:t>
      </w:r>
      <w:r w:rsidRPr="00727B6B">
        <w:t>ORDFÖRANDEN:</w:t>
      </w:r>
      <w:bookmarkEnd w:id="13"/>
    </w:p>
    <w:p w:rsidR="00FF5FFC" w:rsidRPr="00727B6B" w:rsidRDefault="00FF5FFC" w:rsidP="00FF5FFC">
      <w:pPr>
        <w:pStyle w:val="Normaltindrag"/>
      </w:pPr>
      <w:r w:rsidRPr="00727B6B">
        <w:t>Varsågod och fortsätt. Statsrådet får gärna föredra alla delpunkterna så får vi se om det blir diskussion.</w:t>
      </w:r>
    </w:p>
    <w:p w:rsidR="00FF5FFC" w:rsidRPr="00727B6B" w:rsidRDefault="00FF5FFC" w:rsidP="00FF5FFC">
      <w:pPr>
        <w:pStyle w:val="Rubrik2"/>
      </w:pPr>
      <w:bookmarkStart w:id="14" w:name="_Toc190587399"/>
      <w:r w:rsidRPr="00727B6B">
        <w:t>Anf.</w:t>
      </w:r>
      <w:r w:rsidR="00777115" w:rsidRPr="00727B6B">
        <w:t>  12  </w:t>
      </w:r>
      <w:r w:rsidRPr="00727B6B">
        <w:t>Statsrådet EWA BJÖRLING (m):</w:t>
      </w:r>
      <w:bookmarkEnd w:id="14"/>
    </w:p>
    <w:p w:rsidR="00FF5FFC" w:rsidRPr="00727B6B" w:rsidRDefault="00FF5FFC" w:rsidP="00FF5FFC">
      <w:pPr>
        <w:pStyle w:val="Normaltindrag"/>
      </w:pPr>
      <w:r w:rsidRPr="00727B6B">
        <w:t>Jag gjorde bara en liten konstpaus mellan varje del.</w:t>
      </w:r>
    </w:p>
    <w:p w:rsidR="00FF5FFC" w:rsidRPr="00727B6B" w:rsidRDefault="00FF5FFC" w:rsidP="00FF5FFC">
      <w:pPr>
        <w:pStyle w:val="Normaltindrag"/>
      </w:pPr>
      <w:r w:rsidRPr="00727B6B">
        <w:t>Då har vi punkten 16 b, Fri rörlighet för varor. Som ni redan känner till välkomnar Sverige förordningen. Den fria rörligheten för varor är en fråga som Sverige prioriterar högt. Förordningen kommer att bidra till att de ekonomiska aktörerna kan lita på att de kan sälja sina varor i alla medlemsstater. Likaså kan de nationella myndigheterna på ett enklare sätt agera om en vara trots allt måste stoppas. Detta är av stor betydelse för den ekonomiska tillväxten, konkurrensen och en väl fungerande inre marknad. En horisontell lagstiftning på detta område är viktig. Vi hoppas därför att rådet fortsatt prioriterar denna fråga och söker nå en överen</w:t>
      </w:r>
      <w:r w:rsidRPr="00727B6B">
        <w:t>s</w:t>
      </w:r>
      <w:r w:rsidRPr="00727B6B">
        <w:t>kommelse så snart som möjligt.</w:t>
      </w:r>
    </w:p>
    <w:p w:rsidR="00FF5FFC" w:rsidRPr="00727B6B" w:rsidRDefault="00FF5FFC" w:rsidP="00FF5FFC">
      <w:pPr>
        <w:pStyle w:val="Rubrik2"/>
      </w:pPr>
      <w:bookmarkStart w:id="15" w:name="_Toc190587400"/>
      <w:r w:rsidRPr="00727B6B">
        <w:t>Anf.</w:t>
      </w:r>
      <w:r w:rsidR="00777115" w:rsidRPr="00727B6B">
        <w:t>  13  </w:t>
      </w:r>
      <w:r w:rsidRPr="00727B6B">
        <w:t>SVEN GUNNAR PERSSON (kd):</w:t>
      </w:r>
      <w:bookmarkEnd w:id="15"/>
    </w:p>
    <w:p w:rsidR="00FF5FFC" w:rsidRPr="00727B6B" w:rsidRDefault="00FF5FFC" w:rsidP="00FF5FFC">
      <w:pPr>
        <w:pStyle w:val="Normaltindrag"/>
      </w:pPr>
      <w:r w:rsidRPr="00727B6B">
        <w:t>Jag har bara en liten fråga om de aktörer som vill köpa en vara; det som sades handlar ju om dem som ska sälja en vara. Det gäller möjligh</w:t>
      </w:r>
      <w:r w:rsidRPr="00727B6B">
        <w:t>e</w:t>
      </w:r>
      <w:r w:rsidRPr="00727B6B">
        <w:t>terna att i bland annat offentlig upphandling på ett tydligt sätt kunna ställa krav på ekologisk odling, vissa miljökriterier, kunna dela upp up</w:t>
      </w:r>
      <w:r w:rsidRPr="00727B6B">
        <w:t>p</w:t>
      </w:r>
      <w:r w:rsidRPr="00727B6B">
        <w:t>handlingar och sådant. Jag vill bara förvissa mig om att detta inte ytterl</w:t>
      </w:r>
      <w:r w:rsidRPr="00727B6B">
        <w:t>i</w:t>
      </w:r>
      <w:r w:rsidRPr="00727B6B">
        <w:t>gare förhindras eller försvåras genom förordningen.</w:t>
      </w:r>
    </w:p>
    <w:p w:rsidR="00FF5FFC" w:rsidRPr="00727B6B" w:rsidRDefault="00FF5FFC" w:rsidP="00FF5FFC">
      <w:pPr>
        <w:pStyle w:val="Rubrik2"/>
      </w:pPr>
      <w:bookmarkStart w:id="16" w:name="_Toc190587401"/>
      <w:r w:rsidRPr="00727B6B">
        <w:t>Anf.</w:t>
      </w:r>
      <w:r w:rsidR="00777115" w:rsidRPr="00727B6B">
        <w:t>  14  </w:t>
      </w:r>
      <w:r w:rsidRPr="00727B6B">
        <w:t>Kanslirådet CATRIN LIDBOM:</w:t>
      </w:r>
      <w:bookmarkEnd w:id="16"/>
    </w:p>
    <w:p w:rsidR="00FF5FFC" w:rsidRPr="00727B6B" w:rsidRDefault="00FF5FFC" w:rsidP="00FF5FFC">
      <w:pPr>
        <w:pStyle w:val="Normaltindrag"/>
      </w:pPr>
      <w:r w:rsidRPr="00727B6B">
        <w:t>Avsikten med förordningen är att det tvärtom ska bli lättare att kunna köpa och sälja varor i de olika medlemsstaterna. Genom att förfarandet regleras kan man som företagare lita på att en produkt som är lagligen saluförd i en medlemsstat kan säljas till en annan medlemsstat utan att behöva anpassas. Det skyddar även konsumenterna eftersom man som konsument därmed kan förlita sig på att en vara från en annan medlem</w:t>
      </w:r>
      <w:r w:rsidRPr="00727B6B">
        <w:t>s</w:t>
      </w:r>
      <w:r w:rsidRPr="00727B6B">
        <w:t>stat uppfyller samma nivå vad gäller säkerhet och skydd som varan i den egna medlemsstaten.</w:t>
      </w:r>
    </w:p>
    <w:p w:rsidR="00FF5FFC" w:rsidRPr="00727B6B" w:rsidRDefault="00FF5FFC" w:rsidP="00FF5FFC">
      <w:pPr>
        <w:pStyle w:val="Rubrik2"/>
      </w:pPr>
      <w:bookmarkStart w:id="17" w:name="_Toc190587402"/>
      <w:r w:rsidRPr="00727B6B">
        <w:t>Anf.</w:t>
      </w:r>
      <w:r w:rsidR="00777115" w:rsidRPr="00727B6B">
        <w:t>  15  </w:t>
      </w:r>
      <w:r w:rsidRPr="00727B6B">
        <w:t>ORDFÖRANDEN:</w:t>
      </w:r>
      <w:bookmarkEnd w:id="17"/>
    </w:p>
    <w:p w:rsidR="00FF5FFC" w:rsidRPr="00727B6B" w:rsidRDefault="00FF5FFC" w:rsidP="00FF5FFC">
      <w:pPr>
        <w:pStyle w:val="Normaltindrag"/>
      </w:pPr>
      <w:r w:rsidRPr="00727B6B">
        <w:t>Inga ytterligare frågor om 16 b? Nej. Då går vi vidare till 16 c om förpackningar med mera. Alla dessa punkter är alltså informationspun</w:t>
      </w:r>
      <w:r w:rsidRPr="00727B6B">
        <w:t>k</w:t>
      </w:r>
      <w:r w:rsidRPr="00727B6B">
        <w:t>ter.</w:t>
      </w:r>
    </w:p>
    <w:p w:rsidR="00FF5FFC" w:rsidRPr="00727B6B" w:rsidRDefault="00FF5FFC" w:rsidP="00FF5FFC">
      <w:pPr>
        <w:pStyle w:val="Rubrik2"/>
      </w:pPr>
      <w:bookmarkStart w:id="18" w:name="_Toc190587403"/>
      <w:r w:rsidRPr="00727B6B">
        <w:t>Anf.</w:t>
      </w:r>
      <w:r w:rsidR="00777115" w:rsidRPr="00727B6B">
        <w:t>  16  </w:t>
      </w:r>
      <w:r w:rsidRPr="00727B6B">
        <w:t>Statsrådet EWA BJÖRLING (m):</w:t>
      </w:r>
      <w:bookmarkEnd w:id="18"/>
    </w:p>
    <w:p w:rsidR="00FF5FFC" w:rsidRPr="00727B6B" w:rsidRDefault="00FF5FFC" w:rsidP="00FF5FFC">
      <w:pPr>
        <w:pStyle w:val="Normaltindrag"/>
      </w:pPr>
      <w:r w:rsidRPr="00727B6B">
        <w:t>Hoppade vi inte över en del nu?</w:t>
      </w:r>
    </w:p>
    <w:p w:rsidR="00FF5FFC" w:rsidRPr="00727B6B" w:rsidRDefault="00FF5FFC" w:rsidP="00FF5FFC">
      <w:pPr>
        <w:pStyle w:val="Rubrik2"/>
      </w:pPr>
      <w:bookmarkStart w:id="19" w:name="_Toc190587404"/>
      <w:r w:rsidRPr="00727B6B">
        <w:t>Anf.</w:t>
      </w:r>
      <w:r w:rsidR="00777115" w:rsidRPr="00727B6B">
        <w:t>  17  </w:t>
      </w:r>
      <w:r w:rsidRPr="00727B6B">
        <w:t>ORDFÖRANDEN:</w:t>
      </w:r>
      <w:bookmarkEnd w:id="19"/>
    </w:p>
    <w:p w:rsidR="00FF5FFC" w:rsidRPr="00727B6B" w:rsidRDefault="00FF5FFC" w:rsidP="00FF5FFC">
      <w:pPr>
        <w:pStyle w:val="Normaltindrag"/>
      </w:pPr>
      <w:r w:rsidRPr="00727B6B">
        <w:t>Vi var på 16 b. Statsrådet får gärna säga mer om den.</w:t>
      </w:r>
    </w:p>
    <w:p w:rsidR="00FF5FFC" w:rsidRPr="00727B6B" w:rsidRDefault="00FF5FFC" w:rsidP="00FF5FFC">
      <w:pPr>
        <w:pStyle w:val="Rubrik2"/>
      </w:pPr>
      <w:bookmarkStart w:id="20" w:name="_Toc190587405"/>
      <w:r w:rsidRPr="00727B6B">
        <w:t>Anf.</w:t>
      </w:r>
      <w:r w:rsidR="00777115" w:rsidRPr="00727B6B">
        <w:t>  18  </w:t>
      </w:r>
      <w:r w:rsidRPr="00727B6B">
        <w:t>Statsrådet EWA BJÖRLING (m):</w:t>
      </w:r>
      <w:bookmarkEnd w:id="20"/>
    </w:p>
    <w:p w:rsidR="00FF5FFC" w:rsidRPr="00727B6B" w:rsidRDefault="00FF5FFC" w:rsidP="00FF5FFC">
      <w:pPr>
        <w:pStyle w:val="Normaltindrag"/>
      </w:pPr>
      <w:r w:rsidRPr="00727B6B">
        <w:t>Det var två delar i 16 b, eller?</w:t>
      </w:r>
    </w:p>
    <w:p w:rsidR="00FF5FFC" w:rsidRPr="00727B6B" w:rsidRDefault="00FF5FFC" w:rsidP="00FF5FFC">
      <w:pPr>
        <w:pStyle w:val="Rubrik2"/>
      </w:pPr>
      <w:bookmarkStart w:id="21" w:name="_Toc190587406"/>
      <w:r w:rsidRPr="00727B6B">
        <w:t>Anf.</w:t>
      </w:r>
      <w:r w:rsidR="00777115" w:rsidRPr="00727B6B">
        <w:t>  19  </w:t>
      </w:r>
      <w:r w:rsidRPr="00727B6B">
        <w:t>ORDFÖRANDEN:</w:t>
      </w:r>
      <w:bookmarkEnd w:id="21"/>
    </w:p>
    <w:p w:rsidR="00FF5FFC" w:rsidRPr="00727B6B" w:rsidRDefault="00FF5FFC" w:rsidP="00FF5FFC">
      <w:pPr>
        <w:pStyle w:val="Normaltindrag"/>
      </w:pPr>
      <w:r w:rsidRPr="00727B6B">
        <w:t>Då stannar vi till där ett ögonblick.</w:t>
      </w:r>
    </w:p>
    <w:p w:rsidR="00FF5FFC" w:rsidRPr="00727B6B" w:rsidRDefault="00FF5FFC" w:rsidP="00FF5FFC">
      <w:pPr>
        <w:pStyle w:val="Rubrik2"/>
      </w:pPr>
      <w:bookmarkStart w:id="22" w:name="_Toc190587407"/>
      <w:r w:rsidRPr="00727B6B">
        <w:t>Anf.</w:t>
      </w:r>
      <w:r w:rsidR="00777115" w:rsidRPr="00727B6B">
        <w:t>  20  </w:t>
      </w:r>
      <w:r w:rsidRPr="00727B6B">
        <w:t>Statsrådet EWA BJÖRLING (m):</w:t>
      </w:r>
      <w:bookmarkEnd w:id="22"/>
    </w:p>
    <w:p w:rsidR="00FF5FFC" w:rsidRPr="00727B6B" w:rsidRDefault="00FF5FFC" w:rsidP="00FF5FFC">
      <w:pPr>
        <w:pStyle w:val="Normaltindrag"/>
      </w:pPr>
      <w:r w:rsidRPr="00727B6B">
        <w:t>Den andra delen handlar om krav på ackreditering och marknad</w:t>
      </w:r>
      <w:r w:rsidRPr="00727B6B">
        <w:t>s</w:t>
      </w:r>
      <w:r w:rsidRPr="00727B6B">
        <w:t>övervakning i samband med saluföring av produkter.</w:t>
      </w:r>
    </w:p>
    <w:p w:rsidR="00FF5FFC" w:rsidRPr="00727B6B" w:rsidRDefault="00FF5FFC" w:rsidP="00FF5FFC">
      <w:pPr>
        <w:pStyle w:val="Normaltindrag"/>
      </w:pPr>
      <w:r w:rsidRPr="00727B6B">
        <w:t>Den svenska ståndpunkten är att Sverige välkomnar lägesrapporten och ställer sig positivt till de idéer som kommissionen framfört inom ramen för översynen av den nya metoden. I allt väsentligt motsvarar kommissionens förslag det svenska systemet och svenska önskemål om en förbättrad tillämpning. Fokus i arbetet framöver kommer att vara att nära följa arbetet i Europaparlamentet och de slutliga förslag till ändrin</w:t>
      </w:r>
      <w:r w:rsidRPr="00727B6B">
        <w:t>g</w:t>
      </w:r>
      <w:r w:rsidRPr="00727B6B">
        <w:t>ar som Europaparlamentet kommer att lägga fram i början av nästa år.</w:t>
      </w:r>
    </w:p>
    <w:p w:rsidR="00FF5FFC" w:rsidRPr="00727B6B" w:rsidRDefault="00FF5FFC" w:rsidP="00FF5FFC">
      <w:pPr>
        <w:pStyle w:val="Rubrik2"/>
      </w:pPr>
      <w:bookmarkStart w:id="23" w:name="_Toc190587408"/>
      <w:r w:rsidRPr="00727B6B">
        <w:t>Anf.</w:t>
      </w:r>
      <w:r w:rsidR="00777115" w:rsidRPr="00727B6B">
        <w:t>  21  </w:t>
      </w:r>
      <w:r w:rsidRPr="00727B6B">
        <w:t>ORDFÖRANDEN:</w:t>
      </w:r>
      <w:bookmarkEnd w:id="23"/>
    </w:p>
    <w:p w:rsidR="00FF5FFC" w:rsidRPr="00727B6B" w:rsidRDefault="00FF5FFC" w:rsidP="00FF5FFC">
      <w:pPr>
        <w:pStyle w:val="Normaltindrag"/>
      </w:pPr>
      <w:r w:rsidRPr="00727B6B">
        <w:t>Finns det något ytterligare att säga om 16 b? Jag finner att så inte är fallet. Då går vi vidare till 16 c som gäller förpackningar med mera.</w:t>
      </w:r>
    </w:p>
    <w:p w:rsidR="00FF5FFC" w:rsidRPr="00727B6B" w:rsidRDefault="00FF5FFC" w:rsidP="00FF5FFC">
      <w:pPr>
        <w:pStyle w:val="Rubrik2"/>
      </w:pPr>
      <w:bookmarkStart w:id="24" w:name="_Toc190587409"/>
      <w:r w:rsidRPr="00727B6B">
        <w:t>Anf.</w:t>
      </w:r>
      <w:r w:rsidR="00777115" w:rsidRPr="00727B6B">
        <w:t>  22  </w:t>
      </w:r>
      <w:r w:rsidRPr="00727B6B">
        <w:t>Statsrådet EWA BJÖRLING (m):</w:t>
      </w:r>
      <w:bookmarkEnd w:id="24"/>
    </w:p>
    <w:p w:rsidR="00FF5FFC" w:rsidRPr="00727B6B" w:rsidRDefault="00FF5FFC" w:rsidP="00FF5FFC">
      <w:pPr>
        <w:pStyle w:val="Normaltindrag"/>
      </w:pPr>
      <w:r w:rsidRPr="00727B6B">
        <w:t>Kommissionens förslag presenterades för rådsarbetsgruppen för te</w:t>
      </w:r>
      <w:r w:rsidRPr="00727B6B">
        <w:t>k</w:t>
      </w:r>
      <w:r w:rsidRPr="00727B6B">
        <w:t>nisk harmonisering den 2 juli 2007. En första genomgång av artiklarna har avslutats i rådsarbetsgruppen, och förhandlingarna kommer att for</w:t>
      </w:r>
      <w:r w:rsidRPr="00727B6B">
        <w:t>t</w:t>
      </w:r>
      <w:r w:rsidRPr="00727B6B">
        <w:t>sätta under våren 2008. Ordförandeskapet har till konkurrenskraftsrådet lagt fram en lägesrapport som sammanfattar huvudpunkterna i förhan</w:t>
      </w:r>
      <w:r w:rsidRPr="00727B6B">
        <w:t>d</w:t>
      </w:r>
      <w:r w:rsidRPr="00727B6B">
        <w:t>lingarna.</w:t>
      </w:r>
    </w:p>
    <w:p w:rsidR="00FF5FFC" w:rsidRPr="00727B6B" w:rsidRDefault="00FF5FFC" w:rsidP="00FF5FFC">
      <w:pPr>
        <w:pStyle w:val="Normaltindrag"/>
      </w:pPr>
      <w:r w:rsidRPr="00727B6B">
        <w:t>Kommissionens förslag bygger på den befintliga EU-lagstiftningen om klassificering och märkning av kemiska ämnen och preparat men anpassar den i enlighet med det av FN beslutade globalt harmoniserade systemet för klassificering och märkning, GHS.</w:t>
      </w:r>
    </w:p>
    <w:p w:rsidR="00FF5FFC" w:rsidRPr="00727B6B" w:rsidRDefault="00FF5FFC" w:rsidP="00FF5FFC">
      <w:pPr>
        <w:pStyle w:val="Normaltindrag"/>
      </w:pPr>
      <w:r w:rsidRPr="00727B6B">
        <w:t>Avsikten med GHS är att skydda människor och miljöer mot kemik</w:t>
      </w:r>
      <w:r w:rsidRPr="00727B6B">
        <w:t>a</w:t>
      </w:r>
      <w:r w:rsidRPr="00727B6B">
        <w:t>liers skadeverkningar, bistå länder som saknar system för att bedöma kemikaliers farlighet och minska behovet av upprepad testning av kem</w:t>
      </w:r>
      <w:r w:rsidRPr="00727B6B">
        <w:t>i</w:t>
      </w:r>
      <w:r w:rsidRPr="00727B6B">
        <w:t>kalier samt underlätta den globala handeln med kemiska ämnen och produkter.</w:t>
      </w:r>
    </w:p>
    <w:p w:rsidR="00FF5FFC" w:rsidRPr="00727B6B" w:rsidRDefault="00FF5FFC" w:rsidP="00FF5FFC">
      <w:pPr>
        <w:pStyle w:val="Rubrik2"/>
      </w:pPr>
      <w:bookmarkStart w:id="25" w:name="_Toc190587410"/>
      <w:r w:rsidRPr="00727B6B">
        <w:t>Anf.</w:t>
      </w:r>
      <w:r w:rsidR="00777115" w:rsidRPr="00727B6B">
        <w:t>  23  </w:t>
      </w:r>
      <w:r w:rsidRPr="00727B6B">
        <w:t>SUSANNE EBERSTEIN (s):</w:t>
      </w:r>
      <w:bookmarkEnd w:id="25"/>
    </w:p>
    <w:p w:rsidR="00FF5FFC" w:rsidRPr="00727B6B" w:rsidRDefault="00FF5FFC" w:rsidP="00FF5FFC">
      <w:pPr>
        <w:pStyle w:val="Normaltindrag"/>
      </w:pPr>
      <w:r w:rsidRPr="00727B6B">
        <w:t>När det gäller att bekämpa olika sådana varor har Sverige på just de</w:t>
      </w:r>
      <w:r w:rsidRPr="00727B6B">
        <w:t>t</w:t>
      </w:r>
      <w:r w:rsidRPr="00727B6B">
        <w:t>ta område gått längre, men vi har fått ge efter. Nu står det under stån</w:t>
      </w:r>
      <w:r w:rsidRPr="00727B6B">
        <w:t>d</w:t>
      </w:r>
      <w:r w:rsidRPr="00727B6B">
        <w:t xml:space="preserve">punkten att regeringen också </w:t>
      </w:r>
      <w:r w:rsidRPr="00727B6B">
        <w:rPr>
          <w:i/>
        </w:rPr>
        <w:t>bör</w:t>
      </w:r>
      <w:r w:rsidRPr="00727B6B">
        <w:t xml:space="preserve"> verka för att förslaget även </w:t>
      </w:r>
      <w:r w:rsidRPr="00727B6B">
        <w:rPr>
          <w:i/>
        </w:rPr>
        <w:t>bör</w:t>
      </w:r>
      <w:r w:rsidRPr="00727B6B">
        <w:t xml:space="preserve"> omfatta och så vidare.</w:t>
      </w:r>
    </w:p>
    <w:p w:rsidR="00FF5FFC" w:rsidRPr="00727B6B" w:rsidRDefault="00FF5FFC" w:rsidP="00FF5FFC">
      <w:pPr>
        <w:pStyle w:val="Normaltindrag"/>
      </w:pPr>
      <w:r w:rsidRPr="00727B6B">
        <w:t xml:space="preserve">Tyvärr är det numera så att ”bör” och ”ska” inte betyder samma sak. Därför tycker jag att det borde stå att regeringen </w:t>
      </w:r>
      <w:r w:rsidRPr="00727B6B">
        <w:rPr>
          <w:i/>
        </w:rPr>
        <w:t xml:space="preserve">ska </w:t>
      </w:r>
      <w:r w:rsidRPr="00727B6B">
        <w:t>verka för att försl</w:t>
      </w:r>
      <w:r w:rsidRPr="00727B6B">
        <w:t>a</w:t>
      </w:r>
      <w:r w:rsidRPr="00727B6B">
        <w:t xml:space="preserve">get </w:t>
      </w:r>
      <w:r w:rsidRPr="00727B6B">
        <w:rPr>
          <w:i/>
        </w:rPr>
        <w:t>ska</w:t>
      </w:r>
      <w:r w:rsidRPr="00727B6B">
        <w:t xml:space="preserve"> omfatta och så vidare.</w:t>
      </w:r>
    </w:p>
    <w:p w:rsidR="00FF5FFC" w:rsidRPr="00727B6B" w:rsidRDefault="00FF5FFC" w:rsidP="00FF5FFC">
      <w:pPr>
        <w:pStyle w:val="Rubrik2"/>
      </w:pPr>
      <w:bookmarkStart w:id="26" w:name="_Toc190587411"/>
      <w:r w:rsidRPr="00727B6B">
        <w:t>Anf.</w:t>
      </w:r>
      <w:r w:rsidR="00777115" w:rsidRPr="00727B6B">
        <w:t>  24  </w:t>
      </w:r>
      <w:r w:rsidRPr="00727B6B">
        <w:t>ULF HOLM (mp):</w:t>
      </w:r>
      <w:bookmarkEnd w:id="26"/>
    </w:p>
    <w:p w:rsidR="00FF5FFC" w:rsidRPr="00727B6B" w:rsidRDefault="00FF5FFC" w:rsidP="00FF5FFC">
      <w:pPr>
        <w:pStyle w:val="Normaltindrag"/>
      </w:pPr>
      <w:r w:rsidRPr="00727B6B">
        <w:t>Det står i underlaget på s. 3 att vissa av reglerna i Reach kommer att utgå och ersättas av motsvarande regler i förordningen. Det förstår jag inte riktigt. Om det betyder att man upphäver vissa av Reachs bestä</w:t>
      </w:r>
      <w:r w:rsidRPr="00727B6B">
        <w:t>m</w:t>
      </w:r>
      <w:r w:rsidRPr="00727B6B">
        <w:t>melser på kemikalieområdet verkar det konstigt, men det finns säkert en förklaring till det.</w:t>
      </w:r>
    </w:p>
    <w:p w:rsidR="00FF5FFC" w:rsidRPr="00727B6B" w:rsidRDefault="00FF5FFC" w:rsidP="00FF5FFC">
      <w:pPr>
        <w:pStyle w:val="Normaltindrag"/>
      </w:pPr>
      <w:r w:rsidRPr="00727B6B">
        <w:t>Själva innehållet, de ståndpunkter som regeringen vill driva, är jätt</w:t>
      </w:r>
      <w:r w:rsidRPr="00727B6B">
        <w:t>e</w:t>
      </w:r>
      <w:r w:rsidRPr="00727B6B">
        <w:t>bra. Det är svårt att säga emot när det gäller bättre skydd för barn, men jag delar kanske åsikten att det ska stå ”ska”. Frågan är vilka möjligheter Sverige har att få igenom sin ståndpunkt eftersom den ska antas med kvalificerad majoritet.</w:t>
      </w:r>
    </w:p>
    <w:p w:rsidR="00FF5FFC" w:rsidRPr="00727B6B" w:rsidRDefault="00FF5FFC" w:rsidP="00FF5FFC">
      <w:pPr>
        <w:pStyle w:val="Rubrik2"/>
      </w:pPr>
      <w:bookmarkStart w:id="27" w:name="_Toc190587412"/>
      <w:r w:rsidRPr="00727B6B">
        <w:t>Anf.</w:t>
      </w:r>
      <w:r w:rsidR="00777115" w:rsidRPr="00727B6B">
        <w:t>  25  </w:t>
      </w:r>
      <w:r w:rsidRPr="00727B6B">
        <w:t>ORDFÖRANDEN:</w:t>
      </w:r>
      <w:bookmarkEnd w:id="27"/>
    </w:p>
    <w:p w:rsidR="00FF5FFC" w:rsidRPr="00727B6B" w:rsidRDefault="00FF5FFC" w:rsidP="00FF5FFC">
      <w:pPr>
        <w:pStyle w:val="Normaltindrag"/>
      </w:pPr>
      <w:r w:rsidRPr="00727B6B">
        <w:t>Jag vill påminna Ulf Holm, vice ordföranden med flera om att de här är informationspunkter, åtminstone just i dag, vilket ni säkert redan vet.</w:t>
      </w:r>
    </w:p>
    <w:p w:rsidR="00FF5FFC" w:rsidRPr="00727B6B" w:rsidRDefault="00FF5FFC" w:rsidP="00FF5FFC">
      <w:pPr>
        <w:pStyle w:val="Rubrik2"/>
      </w:pPr>
      <w:bookmarkStart w:id="28" w:name="_Toc190587413"/>
      <w:r w:rsidRPr="00727B6B">
        <w:t>Anf.</w:t>
      </w:r>
      <w:r w:rsidR="00777115" w:rsidRPr="00727B6B">
        <w:t>  26  </w:t>
      </w:r>
      <w:r w:rsidRPr="00727B6B">
        <w:t>Statsrådet EWA BJÖRLING (m):</w:t>
      </w:r>
      <w:bookmarkEnd w:id="28"/>
    </w:p>
    <w:p w:rsidR="00FF5FFC" w:rsidRPr="00727B6B" w:rsidRDefault="00FF5FFC" w:rsidP="00FF5FFC">
      <w:pPr>
        <w:pStyle w:val="Normaltindrag"/>
      </w:pPr>
      <w:r w:rsidRPr="00727B6B">
        <w:t>Jag lyssnar på vad ni säger, men detaljfrågan vill jag nog överlämna till Johanna</w:t>
      </w:r>
      <w:r w:rsidR="009E5737" w:rsidRPr="00727B6B">
        <w:t xml:space="preserve"> Lissiner Peitz</w:t>
      </w:r>
      <w:r w:rsidRPr="00727B6B">
        <w:t>.</w:t>
      </w:r>
    </w:p>
    <w:p w:rsidR="00FF5FFC" w:rsidRPr="00727B6B" w:rsidRDefault="00FF5FFC" w:rsidP="00FF5FFC">
      <w:pPr>
        <w:pStyle w:val="Rubrik2"/>
      </w:pPr>
      <w:bookmarkStart w:id="29" w:name="_Toc190587414"/>
      <w:r w:rsidRPr="00727B6B">
        <w:t>Anf.</w:t>
      </w:r>
      <w:r w:rsidR="00777115" w:rsidRPr="00727B6B">
        <w:t>  27  </w:t>
      </w:r>
      <w:r w:rsidRPr="00727B6B">
        <w:t>Departementssekreterare JOHANNA LISSINER PEITZ:</w:t>
      </w:r>
      <w:bookmarkEnd w:id="29"/>
    </w:p>
    <w:p w:rsidR="00FF5FFC" w:rsidRPr="00727B6B" w:rsidRDefault="00FF5FFC" w:rsidP="00FF5FFC">
      <w:pPr>
        <w:pStyle w:val="Normaltindrag"/>
      </w:pPr>
      <w:r w:rsidRPr="00727B6B">
        <w:t>Frågan har endast gåtts igenom mycket snabbt i rådsarbetsgruppen. För att börja med Ulf Holms fråga är det svårt att svara på den just nu eftersom den är i en ganska tidig genomgång av processen. Vi har inte jättestort stöd från de andra medlemsländerna; främst har vi det från våra nordiska grannar som ju har liknande ståndpunkter.</w:t>
      </w:r>
    </w:p>
    <w:p w:rsidR="00FF5FFC" w:rsidRPr="00727B6B" w:rsidRDefault="00FF5FFC" w:rsidP="00FF5FFC">
      <w:pPr>
        <w:pStyle w:val="Normaltindrag"/>
      </w:pPr>
      <w:r w:rsidRPr="00727B6B">
        <w:t>Beträffande ”bör” och ”ska” är det väl så att vi verkar för ett ”ska”. Det är nog egentligen ett ”ska”, men med tanke på att vi i vissa frågor är ganska ensamma valde vi ändå att skriva ”bör”.</w:t>
      </w:r>
    </w:p>
    <w:p w:rsidR="00FF5FFC" w:rsidRPr="00727B6B" w:rsidRDefault="00FF5FFC" w:rsidP="00FF5FFC">
      <w:pPr>
        <w:pStyle w:val="Rubrik2"/>
      </w:pPr>
      <w:bookmarkStart w:id="30" w:name="_Toc190587415"/>
      <w:r w:rsidRPr="00727B6B">
        <w:t>Anf.</w:t>
      </w:r>
      <w:r w:rsidR="00777115" w:rsidRPr="00727B6B">
        <w:t>  28  </w:t>
      </w:r>
      <w:r w:rsidRPr="00727B6B">
        <w:t>ORDFÖRANDEN:</w:t>
      </w:r>
      <w:bookmarkEnd w:id="30"/>
    </w:p>
    <w:p w:rsidR="00FF5FFC" w:rsidRPr="00727B6B" w:rsidRDefault="00FF5FFC" w:rsidP="00FF5FFC">
      <w:pPr>
        <w:pStyle w:val="Normaltindrag"/>
      </w:pPr>
      <w:r w:rsidRPr="00727B6B">
        <w:t>Något mer om 16 c? Jag finner att så inte är fallet.</w:t>
      </w:r>
    </w:p>
    <w:p w:rsidR="00FF5FFC" w:rsidRPr="00727B6B" w:rsidRDefault="00FF5FFC" w:rsidP="00FF5FFC">
      <w:pPr>
        <w:pStyle w:val="Normaltindrag"/>
      </w:pPr>
      <w:r w:rsidRPr="00727B6B">
        <w:t>Vi går vidare till 16 e del 4, Konferensen – och sedan har vi åter de</w:t>
      </w:r>
      <w:r w:rsidRPr="00727B6B">
        <w:t>n</w:t>
      </w:r>
      <w:r w:rsidRPr="00727B6B">
        <w:t>na översättning – Mot en europeisk kollektiv prövning för konsumenter. Vi är säkert på väg mot den, eller något sådant.</w:t>
      </w:r>
    </w:p>
    <w:p w:rsidR="00FF5FFC" w:rsidRPr="00727B6B" w:rsidRDefault="00FF5FFC" w:rsidP="00FF5FFC">
      <w:pPr>
        <w:pStyle w:val="Rubrik2"/>
      </w:pPr>
      <w:bookmarkStart w:id="31" w:name="_Toc190587416"/>
      <w:r w:rsidRPr="00727B6B">
        <w:t>Anf.</w:t>
      </w:r>
      <w:r w:rsidR="00777115" w:rsidRPr="00727B6B">
        <w:t>  29  </w:t>
      </w:r>
      <w:r w:rsidRPr="00727B6B">
        <w:t>Statsrådet EWA BJÖRLING (m):</w:t>
      </w:r>
      <w:bookmarkEnd w:id="31"/>
    </w:p>
    <w:p w:rsidR="00FF5FFC" w:rsidRPr="00727B6B" w:rsidRDefault="00FF5FFC" w:rsidP="00FF5FFC">
      <w:pPr>
        <w:pStyle w:val="Normaltindrag"/>
      </w:pPr>
      <w:r w:rsidRPr="00727B6B">
        <w:t>Mot kollektiva prövningsmöjligheter på europeisk nivå – detta sagt som en informationspunkt.</w:t>
      </w:r>
    </w:p>
    <w:p w:rsidR="00FF5FFC" w:rsidRPr="00727B6B" w:rsidRDefault="00FF5FFC" w:rsidP="00FF5FFC">
      <w:pPr>
        <w:pStyle w:val="Normaltindrag"/>
      </w:pPr>
      <w:r w:rsidRPr="00727B6B">
        <w:t>Kollektiva prövningsmöjligheter innebär att flera som har likartade anspråk mot någon går samman och får anspråket prövat i ett samlat förfarande. En typsituation kan vara att flera konsumenter drabbats av ett fel i en vara. En kollektiv prövning, till exempel i en så kallad grupprä</w:t>
      </w:r>
      <w:r w:rsidRPr="00727B6B">
        <w:t>t</w:t>
      </w:r>
      <w:r w:rsidRPr="00727B6B">
        <w:t>tegång, kan särskilt komma i fråga om små anspråk underlättar för den enskilda konsumenten att få kompensation.</w:t>
      </w:r>
    </w:p>
    <w:p w:rsidR="00FF5FFC" w:rsidRPr="00727B6B" w:rsidRDefault="00FF5FFC" w:rsidP="00FF5FFC">
      <w:pPr>
        <w:pStyle w:val="Normaltindrag"/>
      </w:pPr>
      <w:r w:rsidRPr="00727B6B">
        <w:t>EU-kommissionen har aviserat att den kommer att överväga insatser när det gäller kollektiva prövningsmöjligheter för konsumenter. Ordf</w:t>
      </w:r>
      <w:r w:rsidRPr="00727B6B">
        <w:t>ö</w:t>
      </w:r>
      <w:r w:rsidRPr="00727B6B">
        <w:t>randeskapet har hållit en konferens i frågan i Lissabon den 9–10 nove</w:t>
      </w:r>
      <w:r w:rsidRPr="00727B6B">
        <w:t>m</w:t>
      </w:r>
      <w:r w:rsidRPr="00727B6B">
        <w:t>ber 2007. Det är den konferensen som ordförandeskapet ska informera om under den aktuella dagordningspunkten.</w:t>
      </w:r>
    </w:p>
    <w:p w:rsidR="00FF5FFC" w:rsidRPr="00727B6B" w:rsidRDefault="00FF5FFC" w:rsidP="00FF5FFC">
      <w:pPr>
        <w:pStyle w:val="Normaltindrag"/>
      </w:pPr>
      <w:r w:rsidRPr="00727B6B">
        <w:t>Sverige har deltagit i konferensen. Frågan om en europeisk rättsakt är i ett tidigt skede, och även om inga konkreta förslag ännu finns aviserade dock kommissionen vid konferensen att ett konsultationsförfarande ska inledas under första halvåret 2008. Det innebär att frågan står ganska högt på kommissionens agenda.</w:t>
      </w:r>
    </w:p>
    <w:p w:rsidR="00FF5FFC" w:rsidRPr="00727B6B" w:rsidRDefault="00FF5FFC" w:rsidP="00FF5FFC">
      <w:pPr>
        <w:pStyle w:val="Normaltindrag"/>
      </w:pPr>
      <w:r w:rsidRPr="00727B6B">
        <w:t>Den svenska lagen om grupprättegång utvärderas just nu bland annat för att se om den har fyllt sitt syfte. Från svensk sida har hållningen i EU därför varit att vi vill avvakta resultatet av utvärderingen innan vi tar närmare ställning i frågan. Det är dock angeläget att noga följa disku</w:t>
      </w:r>
      <w:r w:rsidRPr="00727B6B">
        <w:t>s</w:t>
      </w:r>
      <w:r w:rsidRPr="00727B6B">
        <w:t>sionerna så att ett eventuellt europeiskt system blir ändamålsenligt även för vår del.</w:t>
      </w:r>
    </w:p>
    <w:p w:rsidR="00FF5FFC" w:rsidRPr="00727B6B" w:rsidRDefault="00FF5FFC" w:rsidP="00FF5FFC">
      <w:pPr>
        <w:pStyle w:val="Rubrik2"/>
      </w:pPr>
      <w:bookmarkStart w:id="32" w:name="_Toc190587417"/>
      <w:r w:rsidRPr="00727B6B">
        <w:t>Anf.</w:t>
      </w:r>
      <w:r w:rsidR="00777115" w:rsidRPr="00727B6B">
        <w:t>  30  </w:t>
      </w:r>
      <w:r w:rsidRPr="00727B6B">
        <w:t>ORDFÖRANDEN:</w:t>
      </w:r>
      <w:bookmarkEnd w:id="32"/>
    </w:p>
    <w:p w:rsidR="00FF5FFC" w:rsidRPr="00727B6B" w:rsidRDefault="00FF5FFC" w:rsidP="00FF5FFC">
      <w:pPr>
        <w:pStyle w:val="Normaltindrag"/>
      </w:pPr>
      <w:r w:rsidRPr="00727B6B">
        <w:t xml:space="preserve">Då hastar vi vidare till </w:t>
      </w:r>
      <w:smartTag w:uri="urn:schemas-microsoft-com:office:smarttags" w:element="metricconverter">
        <w:smartTagPr>
          <w:attr w:name="ProductID" w:val="16ﾠg"/>
        </w:smartTagPr>
        <w:r w:rsidRPr="00727B6B">
          <w:t>16 g</w:t>
        </w:r>
      </w:smartTag>
      <w:r w:rsidRPr="00727B6B">
        <w:t>, Produktsäkerhet.</w:t>
      </w:r>
    </w:p>
    <w:p w:rsidR="00FF5FFC" w:rsidRPr="00727B6B" w:rsidRDefault="00FF5FFC" w:rsidP="00FF5FFC">
      <w:pPr>
        <w:pStyle w:val="Rubrik2"/>
      </w:pPr>
      <w:bookmarkStart w:id="33" w:name="_Toc190587418"/>
      <w:r w:rsidRPr="00727B6B">
        <w:t>Anf.</w:t>
      </w:r>
      <w:r w:rsidR="00777115" w:rsidRPr="00727B6B">
        <w:t>  31  </w:t>
      </w:r>
      <w:r w:rsidRPr="00727B6B">
        <w:t>Statsrådet EWA BJÖRLING (m):</w:t>
      </w:r>
      <w:bookmarkEnd w:id="33"/>
    </w:p>
    <w:p w:rsidR="00FF5FFC" w:rsidRPr="00727B6B" w:rsidRDefault="00FF5FFC" w:rsidP="00FF5FFC">
      <w:pPr>
        <w:pStyle w:val="Normaltindrag"/>
      </w:pPr>
      <w:r w:rsidRPr="00727B6B">
        <w:t>Denna informationspunkt förväntas uteslutande beröra det arbete som bedrivits av kommissionären Kuneva och hennes medarbetare med a</w:t>
      </w:r>
      <w:r w:rsidRPr="00727B6B">
        <w:t>n</w:t>
      </w:r>
      <w:r w:rsidRPr="00727B6B">
        <w:t>ledning av den senaste tidens uppmärksammade återkallelser av farliga leksaker.</w:t>
      </w:r>
    </w:p>
    <w:p w:rsidR="00FF5FFC" w:rsidRPr="00727B6B" w:rsidRDefault="00FF5FFC" w:rsidP="00FF5FFC">
      <w:pPr>
        <w:pStyle w:val="Normaltindrag"/>
      </w:pPr>
      <w:r w:rsidRPr="00727B6B">
        <w:t>Kommissionären har bland annat besökt Kina, träffat representanter för leksaksindustrin samt uppmanat medlemsstaterna att vidta åtgärder för att försäkra sig om att leksakerna på marknaden är säkra. Ett extrai</w:t>
      </w:r>
      <w:r w:rsidRPr="00727B6B">
        <w:t>n</w:t>
      </w:r>
      <w:r w:rsidRPr="00727B6B">
        <w:t>satt möte i kommissionens kommitté för allmän produktsäkerhet hölls den 3 oktober där medlemsstaterna diskuterade hur problemen kan angr</w:t>
      </w:r>
      <w:r w:rsidRPr="00727B6B">
        <w:t>i</w:t>
      </w:r>
      <w:r w:rsidRPr="00727B6B">
        <w:t>pas.</w:t>
      </w:r>
    </w:p>
    <w:p w:rsidR="00FF5FFC" w:rsidRPr="00727B6B" w:rsidRDefault="00FF5FFC" w:rsidP="00FF5FFC">
      <w:pPr>
        <w:pStyle w:val="Normaltindrag"/>
      </w:pPr>
      <w:r w:rsidRPr="00727B6B">
        <w:t>Sveriges ligger väl framme i arbetet med att bemöta de risker som uppdagas med vissa leksaker och ser mycket positivt på den aktiva roll som kommissionen tagit i frågan.</w:t>
      </w:r>
    </w:p>
    <w:p w:rsidR="00FF5FFC" w:rsidRPr="00727B6B" w:rsidRDefault="00FF5FFC" w:rsidP="00FF5FFC">
      <w:pPr>
        <w:pStyle w:val="Rubrik2"/>
      </w:pPr>
      <w:bookmarkStart w:id="34" w:name="_Toc190587419"/>
      <w:r w:rsidRPr="00727B6B">
        <w:t>Anf.</w:t>
      </w:r>
      <w:r w:rsidR="00777115" w:rsidRPr="00727B6B">
        <w:t>  32  </w:t>
      </w:r>
      <w:r w:rsidRPr="00727B6B">
        <w:t>ORDFÖRANDEN:</w:t>
      </w:r>
      <w:bookmarkEnd w:id="34"/>
    </w:p>
    <w:p w:rsidR="00FF5FFC" w:rsidRPr="00727B6B" w:rsidRDefault="00FF5FFC" w:rsidP="00FF5FFC">
      <w:pPr>
        <w:pStyle w:val="Normaltindrag"/>
      </w:pPr>
      <w:r w:rsidRPr="00727B6B">
        <w:t>Vi går vidare till 16 i, Handelsskyddsåtgärder.</w:t>
      </w:r>
    </w:p>
    <w:p w:rsidR="00FF5FFC" w:rsidRPr="00727B6B" w:rsidRDefault="00FF5FFC" w:rsidP="00FF5FFC">
      <w:pPr>
        <w:pStyle w:val="Rubrik2"/>
      </w:pPr>
      <w:bookmarkStart w:id="35" w:name="_Toc190587420"/>
      <w:r w:rsidRPr="00727B6B">
        <w:t>Anf.</w:t>
      </w:r>
      <w:r w:rsidR="00777115" w:rsidRPr="00727B6B">
        <w:t>  33  </w:t>
      </w:r>
      <w:r w:rsidRPr="00727B6B">
        <w:t>Statsrådet EWA BJÖRLING (m):</w:t>
      </w:r>
      <w:bookmarkEnd w:id="35"/>
    </w:p>
    <w:p w:rsidR="00FF5FFC" w:rsidRPr="00727B6B" w:rsidRDefault="00FF5FFC" w:rsidP="00FF5FFC">
      <w:pPr>
        <w:pStyle w:val="Normaltindrag"/>
      </w:pPr>
      <w:r w:rsidRPr="00727B6B">
        <w:t>I den pågående översynen av EU:s skyddsinstrument öppnas för en diskussion om möjligheten att väga in miljöhänsyn i antidumpningsu</w:t>
      </w:r>
      <w:r w:rsidRPr="00727B6B">
        <w:t>t</w:t>
      </w:r>
      <w:r w:rsidRPr="00727B6B">
        <w:t>redningar, alltså att det skulle vara möjligt att väga in miljöhänsyn som en faktor när man i antidumpningsfall utreder det så kallade gemenskap</w:t>
      </w:r>
      <w:r w:rsidRPr="00727B6B">
        <w:t>s</w:t>
      </w:r>
      <w:r w:rsidRPr="00727B6B">
        <w:t>intresset.</w:t>
      </w:r>
    </w:p>
    <w:p w:rsidR="00FF5FFC" w:rsidRPr="00727B6B" w:rsidRDefault="00FF5FFC" w:rsidP="00FF5FFC">
      <w:pPr>
        <w:pStyle w:val="Normaltindrag"/>
      </w:pPr>
      <w:r w:rsidRPr="00727B6B">
        <w:t>Från svensk sida är vi öppna för en sådan diskussion.</w:t>
      </w:r>
    </w:p>
    <w:p w:rsidR="00FF5FFC" w:rsidRPr="00727B6B" w:rsidRDefault="00FF5FFC" w:rsidP="00FF5FFC">
      <w:pPr>
        <w:pStyle w:val="Rubrik2"/>
      </w:pPr>
      <w:bookmarkStart w:id="36" w:name="_Toc190587421"/>
      <w:r w:rsidRPr="00727B6B">
        <w:t>Anf.</w:t>
      </w:r>
      <w:r w:rsidR="00777115" w:rsidRPr="00727B6B">
        <w:t>  34  </w:t>
      </w:r>
      <w:r w:rsidRPr="00727B6B">
        <w:t>CARL B HAMILTON (fp):</w:t>
      </w:r>
      <w:bookmarkEnd w:id="36"/>
    </w:p>
    <w:p w:rsidR="00FF5FFC" w:rsidRPr="00727B6B" w:rsidRDefault="00FF5FFC" w:rsidP="00FF5FFC">
      <w:pPr>
        <w:pStyle w:val="Normaltindrag"/>
      </w:pPr>
      <w:r w:rsidRPr="00727B6B">
        <w:t>Fru ordförande! Det är ju en klassiker att använda andra argument för protektionism. Fransmännen är som vanligt på hugget. Det gäller inte minst jordbruksprodukter, och där finns, som bekant, en del miljöaspe</w:t>
      </w:r>
      <w:r w:rsidRPr="00727B6B">
        <w:t>k</w:t>
      </w:r>
      <w:r w:rsidRPr="00727B6B">
        <w:t>ter.</w:t>
      </w:r>
    </w:p>
    <w:p w:rsidR="00FF5FFC" w:rsidRPr="00727B6B" w:rsidRDefault="00FF5FFC" w:rsidP="00FF5FFC">
      <w:pPr>
        <w:pStyle w:val="Normaltindrag"/>
      </w:pPr>
      <w:r w:rsidRPr="00727B6B">
        <w:t>Jag vill bara framföra att det är viktigt att inte så att säga obesedd b</w:t>
      </w:r>
      <w:r w:rsidRPr="00727B6B">
        <w:t>e</w:t>
      </w:r>
      <w:r w:rsidRPr="00727B6B">
        <w:t>jaka att miljöhänsyn ska tas med. Det kan i många fall finnas – och har funnits – protektionistiska strävanden i botten.</w:t>
      </w:r>
    </w:p>
    <w:p w:rsidR="00FF5FFC" w:rsidRPr="00727B6B" w:rsidRDefault="00FF5FFC" w:rsidP="00FF5FFC">
      <w:pPr>
        <w:pStyle w:val="Normaltindrag"/>
      </w:pPr>
      <w:r w:rsidRPr="00727B6B">
        <w:t>Det gläder mig att Miljöpartiets Ulf Holm nickar instämmande.</w:t>
      </w:r>
    </w:p>
    <w:p w:rsidR="00FF5FFC" w:rsidRPr="00727B6B" w:rsidRDefault="00FF5FFC" w:rsidP="00FF5FFC">
      <w:pPr>
        <w:pStyle w:val="Rubrik2"/>
      </w:pPr>
      <w:bookmarkStart w:id="37" w:name="_Toc190587422"/>
      <w:r w:rsidRPr="00727B6B">
        <w:t>Anf.</w:t>
      </w:r>
      <w:r w:rsidR="00777115" w:rsidRPr="00727B6B">
        <w:t>  35  </w:t>
      </w:r>
      <w:r w:rsidRPr="00727B6B">
        <w:t>Statsrådet EWA BJÖRLING (m):</w:t>
      </w:r>
      <w:bookmarkEnd w:id="37"/>
    </w:p>
    <w:p w:rsidR="00FF5FFC" w:rsidRPr="00727B6B" w:rsidRDefault="00FF5FFC" w:rsidP="00FF5FFC">
      <w:pPr>
        <w:pStyle w:val="Normaltindrag"/>
      </w:pPr>
      <w:r w:rsidRPr="00727B6B">
        <w:t>Jag tror inte att jag behöver kommentera detta ytterligare. Jag tackar dock för kommentaren och nickandet.</w:t>
      </w:r>
    </w:p>
    <w:p w:rsidR="00FF5FFC" w:rsidRPr="00727B6B" w:rsidRDefault="00FF5FFC" w:rsidP="00FF5FFC">
      <w:pPr>
        <w:pStyle w:val="Rubrik2"/>
      </w:pPr>
      <w:bookmarkStart w:id="38" w:name="_Toc190587423"/>
      <w:r w:rsidRPr="00727B6B">
        <w:t>Anf.</w:t>
      </w:r>
      <w:r w:rsidR="00777115" w:rsidRPr="00727B6B">
        <w:t>  36  </w:t>
      </w:r>
      <w:r w:rsidRPr="00727B6B">
        <w:t>ORDFÖRANDEN:</w:t>
      </w:r>
      <w:bookmarkEnd w:id="38"/>
    </w:p>
    <w:p w:rsidR="00FF5FFC" w:rsidRPr="00727B6B" w:rsidRDefault="00FF5FFC" w:rsidP="00FF5FFC">
      <w:pPr>
        <w:pStyle w:val="Normaltindrag"/>
      </w:pPr>
      <w:r w:rsidRPr="00727B6B">
        <w:t>Då går vi vidare till den enligt mina noteringar sista Björlingpunkten, nämligen 16 k som gäller mönsterskydd.</w:t>
      </w:r>
    </w:p>
    <w:p w:rsidR="00FF5FFC" w:rsidRPr="00727B6B" w:rsidRDefault="00FF5FFC" w:rsidP="00FF5FFC">
      <w:pPr>
        <w:pStyle w:val="Rubrik2"/>
      </w:pPr>
      <w:bookmarkStart w:id="39" w:name="_Toc190587424"/>
      <w:r w:rsidRPr="00727B6B">
        <w:t>Anf.</w:t>
      </w:r>
      <w:r w:rsidR="00777115" w:rsidRPr="00727B6B">
        <w:t>  37  </w:t>
      </w:r>
      <w:r w:rsidRPr="00727B6B">
        <w:t>Statsrådet EWA BJÖRLING (m):</w:t>
      </w:r>
      <w:bookmarkEnd w:id="39"/>
    </w:p>
    <w:p w:rsidR="00FF5FFC" w:rsidRPr="00727B6B" w:rsidRDefault="00FF5FFC" w:rsidP="00FF5FFC">
      <w:pPr>
        <w:pStyle w:val="Normaltindrag"/>
      </w:pPr>
      <w:r w:rsidRPr="00727B6B">
        <w:t>Kommissionen lade år 2004 fram ett förslag till ändringar av mön</w:t>
      </w:r>
      <w:r w:rsidRPr="00727B6B">
        <w:t>s</w:t>
      </w:r>
      <w:r w:rsidRPr="00727B6B">
        <w:t>terskyddsdirektivet för att harmonisera även mönsterskyddet för reser</w:t>
      </w:r>
      <w:r w:rsidRPr="00727B6B">
        <w:t>v</w:t>
      </w:r>
      <w:r w:rsidRPr="00727B6B">
        <w:t>delar. Förslaget innebär att mönsterskyddet inte längre ska gälla på den så kallade eftermarknaden, det vill säga att en innehavare av ett mönste</w:t>
      </w:r>
      <w:r w:rsidRPr="00727B6B">
        <w:t>r</w:t>
      </w:r>
      <w:r w:rsidRPr="00727B6B">
        <w:t>skydd inte ska kunna hindra tillverkning och försäljning av kopior av en mönsterskyddad produkt om kopiorna ska användas för att reparera en sammansatt produkt, till exempel en bil. Förslaget behandlas sedan 2005 i Europaparlamentet, som ännu inte avslutat sin första läsning.</w:t>
      </w:r>
    </w:p>
    <w:p w:rsidR="00FF5FFC" w:rsidRPr="00727B6B" w:rsidRDefault="00FF5FFC" w:rsidP="00FF5FFC">
      <w:pPr>
        <w:pStyle w:val="Normaltindrag"/>
      </w:pPr>
      <w:r w:rsidRPr="00727B6B">
        <w:t>Föredragande i parlamentets juridiska utskott, Klaus-Heiner Lehne, presenterade helt nyligen ett utkast till kompromiss som möjligen ko</w:t>
      </w:r>
      <w:r w:rsidRPr="00727B6B">
        <w:t>m</w:t>
      </w:r>
      <w:r w:rsidRPr="00727B6B">
        <w:t>mer att behandlas vid juridiska utskottets nästa sammanträde den 20 november. Föredragandens kompromissutkast får förstås så att medlem</w:t>
      </w:r>
      <w:r w:rsidRPr="00727B6B">
        <w:t>s</w:t>
      </w:r>
      <w:r w:rsidRPr="00727B6B">
        <w:t>staterna efter en genomförandeperiod om tio år kan välja att följa ko</w:t>
      </w:r>
      <w:r w:rsidRPr="00727B6B">
        <w:t>m</w:t>
      </w:r>
      <w:r w:rsidRPr="00727B6B">
        <w:t>missionens förslag eller inrätta ett tvångslicenssystem som ger andra rätt att tillverka och sälja reservdelar mot att de betalar en rimlig ersättning till rättighetshavaren.</w:t>
      </w:r>
    </w:p>
    <w:p w:rsidR="00FF5FFC" w:rsidRPr="00727B6B" w:rsidRDefault="00FF5FFC" w:rsidP="00FF5FFC">
      <w:pPr>
        <w:pStyle w:val="Normaltindrag"/>
      </w:pPr>
      <w:r w:rsidRPr="00727B6B">
        <w:t>Den svenska ståndpunkten, som vi har som förslag här, är bara att Sverige bör notera ordförandeskapets information.</w:t>
      </w:r>
    </w:p>
    <w:p w:rsidR="00FF5FFC" w:rsidRPr="00727B6B" w:rsidRDefault="00FF5FFC" w:rsidP="00FF5FFC">
      <w:pPr>
        <w:pStyle w:val="Rubrik2"/>
      </w:pPr>
      <w:bookmarkStart w:id="40" w:name="_Toc190587425"/>
      <w:r w:rsidRPr="00727B6B">
        <w:t>Anf.</w:t>
      </w:r>
      <w:r w:rsidR="00777115" w:rsidRPr="00727B6B">
        <w:t>  38  </w:t>
      </w:r>
      <w:r w:rsidRPr="00727B6B">
        <w:t>ORDFÖRANDEN:</w:t>
      </w:r>
      <w:bookmarkEnd w:id="40"/>
    </w:p>
    <w:p w:rsidR="00FF5FFC" w:rsidRPr="00727B6B" w:rsidRDefault="00FF5FFC" w:rsidP="00FF5FFC">
      <w:pPr>
        <w:pStyle w:val="Normaltindrag"/>
      </w:pPr>
      <w:r w:rsidRPr="00727B6B">
        <w:t>Då tackar vi för informationen i dessa Övriga frågor.</w:t>
      </w:r>
    </w:p>
    <w:p w:rsidR="00FF5FFC" w:rsidRPr="00727B6B" w:rsidRDefault="00FF5FFC" w:rsidP="00FF5FFC">
      <w:pPr>
        <w:pStyle w:val="Normaltindrag"/>
      </w:pPr>
      <w:r w:rsidRPr="00727B6B">
        <w:t>Har statsrådet något ytterligare som hon vill dela med nämnden just i dag? Ja, varsågod!</w:t>
      </w:r>
    </w:p>
    <w:p w:rsidR="00FF5FFC" w:rsidRPr="00727B6B" w:rsidRDefault="00FF5FFC" w:rsidP="00FF5FFC">
      <w:pPr>
        <w:pStyle w:val="Rubrik2"/>
      </w:pPr>
      <w:bookmarkStart w:id="41" w:name="_Toc190587426"/>
      <w:r w:rsidRPr="00727B6B">
        <w:t>Anf.</w:t>
      </w:r>
      <w:r w:rsidR="00777115" w:rsidRPr="00727B6B">
        <w:t>  39  </w:t>
      </w:r>
      <w:r w:rsidRPr="00727B6B">
        <w:t>Statsrådet EWA BJÖRLING (m):</w:t>
      </w:r>
      <w:bookmarkEnd w:id="41"/>
    </w:p>
    <w:p w:rsidR="00FF5FFC" w:rsidRPr="00727B6B" w:rsidRDefault="00FF5FFC" w:rsidP="00FF5FFC">
      <w:pPr>
        <w:pStyle w:val="Normaltindrag"/>
      </w:pPr>
      <w:r w:rsidRPr="00727B6B">
        <w:t>Jag tackar för att ni kunde ordna denna tidiga tid eftersom vi nu ska resa i väg. Jag hoppas få återkomma snart och rapportera, och jag hoppas också att vi då har en lugnare takt.</w:t>
      </w:r>
    </w:p>
    <w:p w:rsidR="00FF5FFC" w:rsidRPr="00727B6B" w:rsidRDefault="00FF5FFC" w:rsidP="00FF5FFC">
      <w:pPr>
        <w:pStyle w:val="Rubrik2"/>
      </w:pPr>
      <w:bookmarkStart w:id="42" w:name="_Toc190587427"/>
      <w:r w:rsidRPr="00727B6B">
        <w:t>Anf.</w:t>
      </w:r>
      <w:r w:rsidR="00777115" w:rsidRPr="00727B6B">
        <w:t>  40  </w:t>
      </w:r>
      <w:r w:rsidRPr="00727B6B">
        <w:t>ORDFÖRANDEN:</w:t>
      </w:r>
      <w:bookmarkEnd w:id="42"/>
    </w:p>
    <w:p w:rsidR="00FF5FFC" w:rsidRPr="00727B6B" w:rsidRDefault="00FF5FFC" w:rsidP="00FF5FFC">
      <w:pPr>
        <w:pStyle w:val="Normaltindrag"/>
      </w:pPr>
      <w:r w:rsidRPr="00727B6B">
        <w:t>Lycka till på rådet. Vi ser fram emot att få träffa statsrådet snart igen.</w:t>
      </w:r>
    </w:p>
    <w:p w:rsidR="00FF5FFC" w:rsidRPr="00727B6B" w:rsidRDefault="00500246" w:rsidP="00500246">
      <w:pPr>
        <w:pStyle w:val="Rubrik1"/>
      </w:pPr>
      <w:r w:rsidRPr="00727B6B">
        <w:br w:type="page"/>
      </w:r>
      <w:bookmarkStart w:id="43" w:name="_Toc190587428"/>
      <w:r w:rsidR="00FF5FFC" w:rsidRPr="00727B6B">
        <w:t>2 §  Allmänna frågor och yttre förbindelser</w:t>
      </w:r>
      <w:bookmarkEnd w:id="43"/>
    </w:p>
    <w:p w:rsidR="00FF5FFC" w:rsidRPr="00727B6B" w:rsidRDefault="00FF5FFC" w:rsidP="00FF5FFC">
      <w:pPr>
        <w:pStyle w:val="Rubrik1-EU-nmnden"/>
      </w:pPr>
      <w:r w:rsidRPr="00727B6B">
        <w:t>Utrikesminister Carl Bildt</w:t>
      </w:r>
    </w:p>
    <w:p w:rsidR="00FF5FFC" w:rsidRPr="00727B6B" w:rsidRDefault="00FF5FFC" w:rsidP="00FF5FFC">
      <w:pPr>
        <w:pStyle w:val="Rubrik1-EU-nmnden"/>
      </w:pPr>
      <w:r w:rsidRPr="00727B6B">
        <w:t>Statsrådet Cecilia Malmström</w:t>
      </w:r>
    </w:p>
    <w:p w:rsidR="00FF5FFC" w:rsidRPr="00727B6B" w:rsidRDefault="00FF5FFC" w:rsidP="00FF5FFC">
      <w:pPr>
        <w:pStyle w:val="Rubrik1-EU-nmnden"/>
      </w:pPr>
      <w:r w:rsidRPr="00727B6B">
        <w:t>Återrapport från ministerrådsmöte den 15 oktober 2007</w:t>
      </w:r>
    </w:p>
    <w:p w:rsidR="00FF5FFC" w:rsidRPr="00727B6B" w:rsidRDefault="00FF5FFC" w:rsidP="00FF5FFC">
      <w:pPr>
        <w:pStyle w:val="Rubrik1-EU-nmnden"/>
      </w:pPr>
      <w:r w:rsidRPr="00727B6B">
        <w:t>Information och samråd inför ministerrådsmöte den 19 och 20 n</w:t>
      </w:r>
      <w:r w:rsidRPr="00727B6B">
        <w:t>o</w:t>
      </w:r>
      <w:r w:rsidRPr="00727B6B">
        <w:t>vember 2007</w:t>
      </w:r>
    </w:p>
    <w:p w:rsidR="00FF5FFC" w:rsidRPr="00727B6B" w:rsidRDefault="00FF5FFC" w:rsidP="00FF5FFC">
      <w:pPr>
        <w:pStyle w:val="Rubrik2"/>
      </w:pPr>
      <w:bookmarkStart w:id="44" w:name="_Toc190587429"/>
      <w:r w:rsidRPr="00727B6B">
        <w:t>Anf.</w:t>
      </w:r>
      <w:r w:rsidR="00777115" w:rsidRPr="00727B6B">
        <w:t>  41  </w:t>
      </w:r>
      <w:r w:rsidRPr="00727B6B">
        <w:t>ORDFÖRANDEN:</w:t>
      </w:r>
      <w:bookmarkEnd w:id="44"/>
    </w:p>
    <w:p w:rsidR="00FF5FFC" w:rsidRPr="00727B6B" w:rsidRDefault="00FF5FFC" w:rsidP="00FF5FFC">
      <w:pPr>
        <w:pStyle w:val="Normaltindrag"/>
      </w:pPr>
      <w:r w:rsidRPr="00727B6B">
        <w:t>Vad gäller Gaerc ska vi börja med Bildt och Malmström. Sedan kommer Bildt att sitta kvar ensam och så småningom få sällskap av fö</w:t>
      </w:r>
      <w:r w:rsidRPr="00727B6B">
        <w:t>r</w:t>
      </w:r>
      <w:r w:rsidRPr="00727B6B">
        <w:t>svarsministern. Så småningom kommer biståndsministern. Den blå age</w:t>
      </w:r>
      <w:r w:rsidRPr="00727B6B">
        <w:t>n</w:t>
      </w:r>
      <w:r w:rsidRPr="00727B6B">
        <w:t xml:space="preserve">dan är upplagd så. </w:t>
      </w:r>
    </w:p>
    <w:p w:rsidR="00FF5FFC" w:rsidRPr="00727B6B" w:rsidRDefault="00FF5FFC" w:rsidP="00FF5FFC">
      <w:pPr>
        <w:pStyle w:val="Normaltindrag"/>
      </w:pPr>
      <w:r w:rsidRPr="00727B6B">
        <w:t>Vi börjar med allmänna frågor med mera. Eftersom det är en sådan parad av statsråd i den frågan kommer vi att behandla alla A-punkter sist. De råkar hamna i Gunilla Carlssons knä, men man får så klart ställa fr</w:t>
      </w:r>
      <w:r w:rsidRPr="00727B6B">
        <w:t>å</w:t>
      </w:r>
      <w:r w:rsidRPr="00727B6B">
        <w:t>gor när man har dem på gång. På A-punktslistan står också rent formellt regeringsbesluten om, för vår del i alla fall, gemensamma ståndpunkter. Om man vill ställa frågor om det kan man göra det i samband med A-punkterna.</w:t>
      </w:r>
    </w:p>
    <w:p w:rsidR="00FF5FFC" w:rsidRPr="00727B6B" w:rsidRDefault="00FF5FFC" w:rsidP="00FF5FFC">
      <w:pPr>
        <w:pStyle w:val="Normaltindrag"/>
      </w:pPr>
      <w:r w:rsidRPr="00727B6B">
        <w:t xml:space="preserve">Vi hälsar statsrådet Malmström välkommen. Vi börjar med allmänna frågor. Vi ska först få återrapport från rådsmötet den 15 oktober i den utsträckning det gäller allmänna rådet. </w:t>
      </w:r>
    </w:p>
    <w:p w:rsidR="00FF5FFC" w:rsidRPr="00727B6B" w:rsidRDefault="00FF5FFC" w:rsidP="00FF5FFC">
      <w:pPr>
        <w:pStyle w:val="Normaltindrag"/>
      </w:pPr>
      <w:r w:rsidRPr="00727B6B">
        <w:t>Då det inte finns något att säga om det går vi rakt in på förberedelse</w:t>
      </w:r>
      <w:r w:rsidRPr="00727B6B">
        <w:t>r</w:t>
      </w:r>
      <w:r w:rsidRPr="00727B6B">
        <w:t>na inför allmänna rådet. Punkt 3 är en informationspunkt, punkt 4 han</w:t>
      </w:r>
      <w:r w:rsidRPr="00727B6B">
        <w:t>d</w:t>
      </w:r>
      <w:r w:rsidRPr="00727B6B">
        <w:t>lar däremot om förberedelserna inför Europeiska rådet den 13 och 14 december. Där finns ett utkast till agenda utsänt till nämndens ledamöter. Jag ska redan nu säga att sista ordet vad gäller toppmötet inte sägs i dag, utan det är både allmänna rådet och lite annat inför detsamma. I dag ska vi höra statsrådet informera oss, och möjligen ska vi fatta beslut om up</w:t>
      </w:r>
      <w:r w:rsidRPr="00727B6B">
        <w:t>p</w:t>
      </w:r>
      <w:r w:rsidRPr="00727B6B">
        <w:t>lägg inför fortsatta förhandlingar, men det beror på vad hon säger.</w:t>
      </w:r>
    </w:p>
    <w:p w:rsidR="00FF5FFC" w:rsidRPr="00727B6B" w:rsidRDefault="00FF5FFC" w:rsidP="00FF5FFC">
      <w:pPr>
        <w:pStyle w:val="Rubrik2"/>
      </w:pPr>
      <w:bookmarkStart w:id="45" w:name="_Toc190587430"/>
      <w:r w:rsidRPr="00727B6B">
        <w:t>Anf.</w:t>
      </w:r>
      <w:r w:rsidR="00777115" w:rsidRPr="00727B6B">
        <w:t>  42  </w:t>
      </w:r>
      <w:r w:rsidRPr="00727B6B">
        <w:t>Statsrådet CECILIA MALMSTRÖM (fp):</w:t>
      </w:r>
      <w:bookmarkEnd w:id="45"/>
    </w:p>
    <w:p w:rsidR="00FF5FFC" w:rsidRPr="00727B6B" w:rsidRDefault="00FF5FFC" w:rsidP="00FF5FFC">
      <w:pPr>
        <w:pStyle w:val="Normaltindrag"/>
      </w:pPr>
      <w:r w:rsidRPr="00727B6B">
        <w:t>Fru ordförande! God morgon till nämndens ledamöter. Det här är den typ av möte som nämnden är väl bekant med. Man har fått en dagordning med bara punkter, och det finns inget innehåll. Det kommer knappast att bli någon diskussion heller på måndag om detta, utan den substantiella diskussionen kommer vi att föra tillsammans inför mötet i december.</w:t>
      </w:r>
    </w:p>
    <w:p w:rsidR="00FF5FFC" w:rsidRPr="00727B6B" w:rsidRDefault="00FF5FFC" w:rsidP="00FF5FFC">
      <w:pPr>
        <w:pStyle w:val="Normaltindrag"/>
      </w:pPr>
      <w:r w:rsidRPr="00727B6B">
        <w:t>Jag ska i alla fall gå igenom kort de olika punkterna. Det är fyra fr</w:t>
      </w:r>
      <w:r w:rsidRPr="00727B6B">
        <w:t>å</w:t>
      </w:r>
      <w:r w:rsidRPr="00727B6B">
        <w:t>gor som står som punkter på dagordningen: inrättandet av en reflexion</w:t>
      </w:r>
      <w:r w:rsidRPr="00727B6B">
        <w:t>s</w:t>
      </w:r>
      <w:r w:rsidRPr="00727B6B">
        <w:t xml:space="preserve">grupp, rättsliga och inrikesfrågor, ekonomiska, sociala och miljöfrågor och yttre förbindelser. Jag kan säga lite kort om varje </w:t>
      </w:r>
      <w:r w:rsidR="009E5737" w:rsidRPr="00727B6B">
        <w:t>rubrik</w:t>
      </w:r>
      <w:r w:rsidRPr="00727B6B">
        <w:t>.</w:t>
      </w:r>
    </w:p>
    <w:p w:rsidR="00FF5FFC" w:rsidRPr="00727B6B" w:rsidRDefault="00FF5FFC" w:rsidP="00FF5FFC">
      <w:pPr>
        <w:pStyle w:val="Normaltindrag"/>
      </w:pPr>
      <w:r w:rsidRPr="00727B6B">
        <w:t>Det som är mest politiskt intressant, inte på måndag men på rådsm</w:t>
      </w:r>
      <w:r w:rsidRPr="00727B6B">
        <w:t>ö</w:t>
      </w:r>
      <w:r w:rsidRPr="00727B6B">
        <w:t>tet i december, är reflexionsgruppen. Vi vet inte så mycket om den ännu mer än att det har fått namnet reflexionsgruppen. Den ska få ett mandat. Det ska ske en deklaration om globaliseringen. När det gäller gruppen finns fortfarande osäkerhet. Det är väl bekant, statsministern var här och berättade att det inte så att det finns en utbredd entusiasm över gruppen bland medlemsländerna, men den kommer att bli av. Vi har varit ang</w:t>
      </w:r>
      <w:r w:rsidRPr="00727B6B">
        <w:t>e</w:t>
      </w:r>
      <w:r w:rsidRPr="00727B6B">
        <w:t>lägna om att skicka fram våra synpunkter om att den inte ska behandla institutionella frågor, dem har vi precis avklarat. Den måste också respektera ingångna avtal och löften vad gäller utvidgningen. I övrigt kan vi mycket väl tänka oss att den diskuterar substantiella sakfrågor och utmaningar för framtiden. Det kanske kan komma fram något intressant ur den här gruppen.</w:t>
      </w:r>
    </w:p>
    <w:p w:rsidR="00FF5FFC" w:rsidRPr="00727B6B" w:rsidRDefault="00FF5FFC" w:rsidP="00FF5FFC">
      <w:pPr>
        <w:pStyle w:val="Normaltindrag"/>
      </w:pPr>
      <w:r w:rsidRPr="00727B6B">
        <w:t>Vad gäller globaliseringen kommer det att bli en deklaration som or</w:t>
      </w:r>
      <w:r w:rsidRPr="00727B6B">
        <w:t>d</w:t>
      </w:r>
      <w:r w:rsidRPr="00727B6B">
        <w:t>förandeskapet håller på att förbereda. Vi kommer att ha möjlighet att ha synpunkter på den på måndag. Svenska synpunkter i den här typen av frågor är väl kända. Det handlar om att välkomna globaliseringen och se den som en möjlighet för att förespråka frihandel och öppenhet. Vi ser gärna att klimat- och energifrågor kommer in, att man framhåller utvid</w:t>
      </w:r>
      <w:r w:rsidRPr="00727B6B">
        <w:t>g</w:t>
      </w:r>
      <w:r w:rsidRPr="00727B6B">
        <w:t>ningens positiva sidor, och arbetskraftsinvandring är en viktig del i gl</w:t>
      </w:r>
      <w:r w:rsidRPr="00727B6B">
        <w:t>o</w:t>
      </w:r>
      <w:r w:rsidRPr="00727B6B">
        <w:t>baliseringen.</w:t>
      </w:r>
    </w:p>
    <w:p w:rsidR="00FF5FFC" w:rsidRPr="00727B6B" w:rsidRDefault="00FF5FFC" w:rsidP="00FF5FFC">
      <w:pPr>
        <w:pStyle w:val="Normaltindrag"/>
      </w:pPr>
      <w:r w:rsidRPr="00727B6B">
        <w:t xml:space="preserve">Jag kan återkomma till detta om nämnden så önskar. </w:t>
      </w:r>
    </w:p>
    <w:p w:rsidR="00FF5FFC" w:rsidRPr="00727B6B" w:rsidRDefault="00FF5FFC" w:rsidP="00FF5FFC">
      <w:pPr>
        <w:pStyle w:val="Normaltindrag"/>
      </w:pPr>
      <w:r w:rsidRPr="00727B6B">
        <w:t>Rubriken Frihet, säkerhet och rättvisa handlar om att ge vägledning i det fortsatta arbetet som ofta i den här typen av slutsatser. Migrationsp</w:t>
      </w:r>
      <w:r w:rsidRPr="00727B6B">
        <w:t>o</w:t>
      </w:r>
      <w:r w:rsidRPr="00727B6B">
        <w:t>litiken, rättsliga och polisiära samarbetet, kampen och terrorismen är sådant som alltid är med. Möjligen kommer man att välkomna det utvi</w:t>
      </w:r>
      <w:r w:rsidRPr="00727B6B">
        <w:t>d</w:t>
      </w:r>
      <w:r w:rsidRPr="00727B6B">
        <w:t>gade Schengenområdet. Sedan är det också ett RIF-råd den 6 och 7 d</w:t>
      </w:r>
      <w:r w:rsidRPr="00727B6B">
        <w:t>e</w:t>
      </w:r>
      <w:r w:rsidRPr="00727B6B">
        <w:t>cember. Slutsatser från det mötet kan komma att påverka slutsatserna, och då kommer statsrådet att vara här och informera om detta.</w:t>
      </w:r>
    </w:p>
    <w:p w:rsidR="00FF5FFC" w:rsidRPr="00727B6B" w:rsidRDefault="00FF5FFC" w:rsidP="00FF5FFC">
      <w:pPr>
        <w:pStyle w:val="Normaltindrag"/>
      </w:pPr>
      <w:r w:rsidRPr="00727B6B">
        <w:t>Rubriken Ekonomiska och sociala frågor samt miljöfrågor handlar om hur man ska fortsätta arbeta med Lissabonstrategin under de tre år som återstår. Europeiska rådet kommer också att anta slutsatser om kl</w:t>
      </w:r>
      <w:r w:rsidRPr="00727B6B">
        <w:t>i</w:t>
      </w:r>
      <w:r w:rsidRPr="00727B6B">
        <w:t>mat- och energifrågan med siktet inställt på Balimötet.</w:t>
      </w:r>
    </w:p>
    <w:p w:rsidR="00FF5FFC" w:rsidRPr="00727B6B" w:rsidRDefault="00FF5FFC" w:rsidP="00FF5FFC">
      <w:pPr>
        <w:pStyle w:val="Normaltindrag"/>
      </w:pPr>
      <w:r w:rsidRPr="00727B6B">
        <w:t>Översyn av hållbarhetsstrategin ska ske. Man kommer också att up</w:t>
      </w:r>
      <w:r w:rsidRPr="00727B6B">
        <w:t>p</w:t>
      </w:r>
      <w:r w:rsidRPr="00727B6B">
        <w:t>mana rådet att föra arbetet med havspolitiken framåt. Säkerligen kommer man att inkludera i slutsatserna någonting om Galileo och EIT. Sedan finns ett område för yttre förbindelser där det särskilt nämns Kosovo på förekommen anledning och uppföljning av EU–Afrika-toppmötet. Utr</w:t>
      </w:r>
      <w:r w:rsidRPr="00727B6B">
        <w:t>i</w:t>
      </w:r>
      <w:r w:rsidRPr="00727B6B">
        <w:t>kesministern kommer att återkomma till dessa och övriga frågor.</w:t>
      </w:r>
    </w:p>
    <w:p w:rsidR="00FF5FFC" w:rsidRPr="00727B6B" w:rsidRDefault="00FF5FFC" w:rsidP="00FF5FFC">
      <w:pPr>
        <w:pStyle w:val="Normaltindrag"/>
      </w:pPr>
      <w:r w:rsidRPr="00727B6B">
        <w:t>Det här är de rubriker som nämns kort. Jag kan naturligtvis svara på frågor innan jag går över till nästa fråga om den maritima strategin.</w:t>
      </w:r>
    </w:p>
    <w:p w:rsidR="00FF5FFC" w:rsidRPr="00727B6B" w:rsidRDefault="00FF5FFC" w:rsidP="00FF5FFC">
      <w:pPr>
        <w:pStyle w:val="Rubrik2"/>
      </w:pPr>
      <w:bookmarkStart w:id="46" w:name="_Toc190587431"/>
      <w:r w:rsidRPr="00727B6B">
        <w:t>Anf.</w:t>
      </w:r>
      <w:r w:rsidR="00777115" w:rsidRPr="00727B6B">
        <w:t>  43  </w:t>
      </w:r>
      <w:r w:rsidRPr="00727B6B">
        <w:t>CARL B HAMILTON (fp):</w:t>
      </w:r>
      <w:bookmarkEnd w:id="46"/>
    </w:p>
    <w:p w:rsidR="00FF5FFC" w:rsidRPr="00727B6B" w:rsidRDefault="00FF5FFC" w:rsidP="00FF5FFC">
      <w:pPr>
        <w:pStyle w:val="Normaltindrag"/>
      </w:pPr>
      <w:r w:rsidRPr="00727B6B">
        <w:t>Jag tänkte ställa en fråga om de visa personerna. Den här gruppen kan bli obetydlig, men den kan också bli betydelsefull. Därför tänkte jag fråga Cecilia Malmström vilken typ av personer som Sverige tänker sig skulle sitta där. Vi kan väl exkludera pensionerade ambassadörer med den inriktning som statsrådet angav här. Vad är det för personer som vi eftersträvar ska sitta där? Vad är för sakfrågor som Sverige skulle vilja att den här gruppen skulle syssla med? Vilka sakfrågor är det man skulle försöka lämna därhän utöver institutionella frågor?</w:t>
      </w:r>
    </w:p>
    <w:p w:rsidR="00FF5FFC" w:rsidRPr="00727B6B" w:rsidRDefault="00FF5FFC" w:rsidP="00FF5FFC">
      <w:pPr>
        <w:pStyle w:val="Rubrik2"/>
      </w:pPr>
      <w:bookmarkStart w:id="47" w:name="_Toc190587432"/>
      <w:r w:rsidRPr="00727B6B">
        <w:t>Anf.</w:t>
      </w:r>
      <w:r w:rsidR="00777115" w:rsidRPr="00727B6B">
        <w:t>  44  </w:t>
      </w:r>
      <w:r w:rsidRPr="00727B6B">
        <w:t>URBAN AHLIN (s):</w:t>
      </w:r>
      <w:bookmarkEnd w:id="47"/>
    </w:p>
    <w:p w:rsidR="00FF5FFC" w:rsidRPr="00727B6B" w:rsidRDefault="00FF5FFC" w:rsidP="00FF5FFC">
      <w:pPr>
        <w:pStyle w:val="Normaltindrag"/>
      </w:pPr>
      <w:r w:rsidRPr="00727B6B">
        <w:t>Det är två delar. Den första gäller just reflexionsgruppen och de vise männen. Där vill vi socialdemokrater stödja regeringen. Den här reflex</w:t>
      </w:r>
      <w:r w:rsidRPr="00727B6B">
        <w:t>i</w:t>
      </w:r>
      <w:r w:rsidRPr="00727B6B">
        <w:t>onsgruppen är det lite svårt att se syftet med. Är det så att det är helt omöjligt att undvika gäller det att snärja in mandatet för reflexionsgru</w:t>
      </w:r>
      <w:r w:rsidRPr="00727B6B">
        <w:t>p</w:t>
      </w:r>
      <w:r w:rsidRPr="00727B6B">
        <w:t>pen. Jag tycker att det är bra att ni tydligt har deklarerat att institutionella frågor inte ska behandlas av den. Det är kanske också väsentligt att ma</w:t>
      </w:r>
      <w:r w:rsidRPr="00727B6B">
        <w:t>n</w:t>
      </w:r>
      <w:r w:rsidRPr="00727B6B">
        <w:t>datet inte utformas på sådant sätt att det handlar om att definiera Europas gränser, såväl geografiskt som politiskt till exempel. Det finns säkert utmaningar för Europeiska unionen som den här gruppen kan diskutera, men Socialdemokraterna ger starkt stöd för regeringen att se till att ma</w:t>
      </w:r>
      <w:r w:rsidRPr="00727B6B">
        <w:t>n</w:t>
      </w:r>
      <w:r w:rsidRPr="00727B6B">
        <w:t>datet blir så litet som möjligt så att det inte förstör någonting annat.</w:t>
      </w:r>
    </w:p>
    <w:p w:rsidR="00FF5FFC" w:rsidRPr="00727B6B" w:rsidRDefault="00FF5FFC" w:rsidP="00FF5FFC">
      <w:pPr>
        <w:pStyle w:val="Normaltindrag"/>
      </w:pPr>
      <w:r w:rsidRPr="00727B6B">
        <w:t>Den andra delen var om det utökade Schengensamarbetet. Vi hade Litauens president Adamkus på besök för ett tag sedan. Litauiska rege</w:t>
      </w:r>
      <w:r w:rsidRPr="00727B6B">
        <w:t>r</w:t>
      </w:r>
      <w:r w:rsidRPr="00727B6B">
        <w:t>ingen har försökt driva frågan om att det är orimligt att man nu är tvun</w:t>
      </w:r>
      <w:r w:rsidRPr="00727B6B">
        <w:t>g</w:t>
      </w:r>
      <w:r w:rsidRPr="00727B6B">
        <w:t>en att höja viseringsavgifterna till sina grannländer. Då tänker jag främst på Vitryssland. Vi talar om att vi vill öka möjligheterna för ungdomar och andra att besöka Europa. I dag betalar de 5 euro för att åka till Lita</w:t>
      </w:r>
      <w:r w:rsidRPr="00727B6B">
        <w:t>u</w:t>
      </w:r>
      <w:r w:rsidRPr="00727B6B">
        <w:t>en, och efter att Litauen blir Schengenmedlem blir det 60 euro, vilket betyder att det i praktiken blir omöjligt.</w:t>
      </w:r>
    </w:p>
    <w:p w:rsidR="00FF5FFC" w:rsidRPr="00727B6B" w:rsidRDefault="00FF5FFC" w:rsidP="00FF5FFC">
      <w:pPr>
        <w:pStyle w:val="Normaltindrag"/>
      </w:pPr>
      <w:r w:rsidRPr="00727B6B">
        <w:t>Jag är nyfiken att höra om den svenska regeringen samarbetar med till exempel Litauen för att få till en ändring i Europeiska unionen.</w:t>
      </w:r>
    </w:p>
    <w:p w:rsidR="00FF5FFC" w:rsidRPr="00727B6B" w:rsidRDefault="00FF5FFC" w:rsidP="00FF5FFC">
      <w:pPr>
        <w:pStyle w:val="Rubrik2"/>
      </w:pPr>
      <w:bookmarkStart w:id="48" w:name="_Toc190587433"/>
      <w:r w:rsidRPr="00727B6B">
        <w:t>Anf.</w:t>
      </w:r>
      <w:r w:rsidR="00777115" w:rsidRPr="00727B6B">
        <w:t>  45  </w:t>
      </w:r>
      <w:r w:rsidRPr="00727B6B">
        <w:t>Statsrådet CECILIA MALMSTRÖM (fp):</w:t>
      </w:r>
      <w:bookmarkEnd w:id="48"/>
    </w:p>
    <w:p w:rsidR="00FF5FFC" w:rsidRPr="00727B6B" w:rsidRDefault="00FF5FFC" w:rsidP="00FF5FFC">
      <w:pPr>
        <w:pStyle w:val="Normaltindrag"/>
      </w:pPr>
      <w:r w:rsidRPr="00727B6B">
        <w:t>När det gäller de visa personerna är det precis om både Carl B Hami</w:t>
      </w:r>
      <w:r w:rsidRPr="00727B6B">
        <w:t>l</w:t>
      </w:r>
      <w:r w:rsidRPr="00727B6B">
        <w:t>ton och Urban Ahlin säger, att vi inte är så entusiastiska över den här gruppen. Vi vet inte något medlemsland som är det, men alla inser att det kanske är nödvändigt. Framför allt kan det förlösa förhandlingarna med Turkiet, så det kan vara en bricka där.</w:t>
      </w:r>
    </w:p>
    <w:p w:rsidR="00FF5FFC" w:rsidRPr="00727B6B" w:rsidRDefault="00FF5FFC" w:rsidP="00FF5FFC">
      <w:pPr>
        <w:pStyle w:val="Normaltindrag"/>
      </w:pPr>
      <w:r w:rsidRPr="00727B6B">
        <w:t>Vilka personer ska sitta där? Ja, det är inte riktigt klart. Det har ko</w:t>
      </w:r>
      <w:r w:rsidRPr="00727B6B">
        <w:t>m</w:t>
      </w:r>
      <w:r w:rsidRPr="00727B6B">
        <w:t>mit olika tänkbara förslag i debatten, men det finns inga seriösa kandid</w:t>
      </w:r>
      <w:r w:rsidRPr="00727B6B">
        <w:t>a</w:t>
      </w:r>
      <w:r w:rsidRPr="00727B6B">
        <w:t>ter ännu. Det är väl inte tänkt från vår sida i alla fall att det ska vara mycket seniora statsmän av den typ som signalerades tidigt från fransk sida. Vi tycker kanske inte att den typen av personer, med all den livse</w:t>
      </w:r>
      <w:r w:rsidRPr="00727B6B">
        <w:t>r</w:t>
      </w:r>
      <w:r w:rsidRPr="00727B6B">
        <w:t>farenhet som de kan ha, är de som ska formulera morgondagens problem. Vi vill gärna se att det är blandat, och jag ser gärna en bred sammansät</w:t>
      </w:r>
      <w:r w:rsidRPr="00727B6B">
        <w:t>t</w:t>
      </w:r>
      <w:r w:rsidRPr="00727B6B">
        <w:t>ning av både män och kvinnor. Det kan vara akademiker eller forskare eller opinionsbildare av olika sort. Men vi har som sagt inte gått in mera i detalj på vilka personer det skulle kunna vara. Vi har inte sett något fö</w:t>
      </w:r>
      <w:r w:rsidRPr="00727B6B">
        <w:t>r</w:t>
      </w:r>
      <w:r w:rsidRPr="00727B6B">
        <w:t xml:space="preserve">slag ännu, men det kommer att växa fram under de närmaste veckorna. </w:t>
      </w:r>
    </w:p>
    <w:p w:rsidR="00FF5FFC" w:rsidRPr="00727B6B" w:rsidRDefault="00FF5FFC" w:rsidP="00FF5FFC">
      <w:pPr>
        <w:pStyle w:val="Normaltindrag"/>
      </w:pPr>
      <w:r w:rsidRPr="00727B6B">
        <w:t>Vi ser gärna, för att svara på båda frågorna samtidigt, att det är ett mandat som just inte tar gränsfrågan med utan tvärtom, att det här kunde öppna att man kunde fortsätta processen med Turkiet. Sedan är det väl alltid användbart om det finns kloka män och kvinnor som kan formulera lite visionära tankar om globaliseringen, om miljö- och klimathotet, om Europas roll i världen. Det kan komma ut någonting klokt och använ</w:t>
      </w:r>
      <w:r w:rsidRPr="00727B6B">
        <w:t>d</w:t>
      </w:r>
      <w:r w:rsidRPr="00727B6B">
        <w:t>bart av detta. Det har funnits den här typen av grupper förut, och det kan tänkas kloka tankar. Det kan ibland vara skönt att prata politik när vi har pratat så mycket institutioner och mera teknikaliteter.</w:t>
      </w:r>
    </w:p>
    <w:p w:rsidR="00FF5FFC" w:rsidRPr="00727B6B" w:rsidRDefault="00FF5FFC" w:rsidP="00FF5FFC">
      <w:pPr>
        <w:pStyle w:val="Normaltindrag"/>
      </w:pPr>
      <w:r w:rsidRPr="00727B6B">
        <w:t xml:space="preserve">Jag hoppas kunna återkomma med mera diskussioner. </w:t>
      </w:r>
    </w:p>
    <w:p w:rsidR="00FF5FFC" w:rsidRPr="00727B6B" w:rsidRDefault="00FF5FFC" w:rsidP="00FF5FFC">
      <w:pPr>
        <w:pStyle w:val="Normaltindrag"/>
      </w:pPr>
      <w:r w:rsidRPr="00727B6B">
        <w:t>När det gäller Schengenfrågan är vi medvetna om dessa problem. Vi har också diskuterat med Litauen och andra länder. Vi har väl inget ri</w:t>
      </w:r>
      <w:r w:rsidRPr="00727B6B">
        <w:t>k</w:t>
      </w:r>
      <w:r w:rsidRPr="00727B6B">
        <w:t xml:space="preserve">tigt konkret att komma med här. Men vi känner till problemen, och vi får väl se om vi kan göra någonting för att underlätta. </w:t>
      </w:r>
    </w:p>
    <w:p w:rsidR="00FF5FFC" w:rsidRPr="00727B6B" w:rsidRDefault="00FF5FFC" w:rsidP="00FF5FFC">
      <w:pPr>
        <w:pStyle w:val="Rubrik2"/>
      </w:pPr>
      <w:bookmarkStart w:id="49" w:name="_Toc190587434"/>
      <w:r w:rsidRPr="00727B6B">
        <w:t>Anf.</w:t>
      </w:r>
      <w:r w:rsidR="00777115" w:rsidRPr="00727B6B">
        <w:t>  46  </w:t>
      </w:r>
      <w:r w:rsidRPr="00727B6B">
        <w:t>ORDFÖRANDEN:</w:t>
      </w:r>
      <w:bookmarkEnd w:id="49"/>
    </w:p>
    <w:p w:rsidR="00FF5FFC" w:rsidRPr="00727B6B" w:rsidRDefault="00FF5FFC" w:rsidP="00FF5FFC">
      <w:pPr>
        <w:pStyle w:val="Normaltindrag"/>
      </w:pPr>
      <w:r w:rsidRPr="00727B6B">
        <w:t>Jag tänkte ställa en följdfråga om det institutionella, om fördraget, i</w:t>
      </w:r>
      <w:r w:rsidRPr="00727B6B">
        <w:t>n</w:t>
      </w:r>
      <w:r w:rsidRPr="00727B6B">
        <w:t>för toppmötet. Det har varit val i Polen, det har varit val i Danmark. Det är fortfarande ingen regering på plats i Belgien, i alla fall ingen ny. Även om det har tystnat i debatten kring fördraget finns det väl alltid anledning att fråga för säkerhets skull om det finns anledning att tro att det rör på sig i någon riktning i den frågan innan fördraget planeras att skrivas på vid toppmötet. Det är flera veckor dit, och det kan hända saker i politiken nästan jämt.</w:t>
      </w:r>
    </w:p>
    <w:p w:rsidR="00FF5FFC" w:rsidRPr="00727B6B" w:rsidRDefault="00FF5FFC" w:rsidP="00FF5FFC">
      <w:pPr>
        <w:pStyle w:val="Rubrik2"/>
      </w:pPr>
      <w:bookmarkStart w:id="50" w:name="_Toc190587435"/>
      <w:r w:rsidRPr="00727B6B">
        <w:t>Anf.</w:t>
      </w:r>
      <w:r w:rsidR="00777115" w:rsidRPr="00727B6B">
        <w:t>  47  </w:t>
      </w:r>
      <w:r w:rsidRPr="00727B6B">
        <w:t>CARINA ADOLFSSON ELGESTAM (s):</w:t>
      </w:r>
      <w:bookmarkEnd w:id="50"/>
    </w:p>
    <w:p w:rsidR="00FF5FFC" w:rsidRPr="00727B6B" w:rsidRDefault="00FF5FFC" w:rsidP="00FF5FFC">
      <w:pPr>
        <w:pStyle w:val="Normaltindrag"/>
      </w:pPr>
      <w:r w:rsidRPr="00727B6B">
        <w:t xml:space="preserve">Jag har en fråga angående det fortsatta arbetet kring Lissabonstrategin utifrån jämställdhetsperspektivet, alltså kvinnors möjlighet till arbete och företagande. Kan Sverige driva det så att vi får det lite mer tydliggjort i Lissabonstrategin? Man har lite olika syn på kvinnor i Europa i olika länder i den här frågan. </w:t>
      </w:r>
    </w:p>
    <w:p w:rsidR="00FF5FFC" w:rsidRPr="00727B6B" w:rsidRDefault="00FF5FFC" w:rsidP="00FF5FFC">
      <w:pPr>
        <w:pStyle w:val="Rubrik2"/>
      </w:pPr>
      <w:bookmarkStart w:id="51" w:name="_Toc190587436"/>
      <w:r w:rsidRPr="00727B6B">
        <w:t>Anf.</w:t>
      </w:r>
      <w:r w:rsidR="00777115" w:rsidRPr="00727B6B">
        <w:t>  48  </w:t>
      </w:r>
      <w:r w:rsidRPr="00727B6B">
        <w:t>STAFFAN DANIELSSON (c):</w:t>
      </w:r>
      <w:bookmarkEnd w:id="51"/>
    </w:p>
    <w:p w:rsidR="00FF5FFC" w:rsidRPr="00727B6B" w:rsidRDefault="00FF5FFC" w:rsidP="00FF5FFC">
      <w:pPr>
        <w:pStyle w:val="Normaltindrag"/>
      </w:pPr>
      <w:r w:rsidRPr="00727B6B">
        <w:t xml:space="preserve">Min fråga var i anslutning till vad Carl B Hamilton och Urban Ahlin tog upp. Vi har inte gillat </w:t>
      </w:r>
      <w:r w:rsidR="009E5737" w:rsidRPr="00727B6B">
        <w:t>den här visa gruppen, men nu är den</w:t>
      </w:r>
      <w:r w:rsidRPr="00727B6B">
        <w:t xml:space="preserve"> i gång, och då gäller det att gilla läget och kanske se möjligh</w:t>
      </w:r>
      <w:r w:rsidRPr="00727B6B">
        <w:t>e</w:t>
      </w:r>
      <w:r w:rsidRPr="00727B6B">
        <w:t>terna lika mycket som hoten. Jag hoppas att vi kan diskutera någon stark svensk eller no</w:t>
      </w:r>
      <w:r w:rsidRPr="00727B6B">
        <w:t>r</w:t>
      </w:r>
      <w:r w:rsidRPr="00727B6B">
        <w:t>disk kandidat i det här sammanhanget som kan göra ny</w:t>
      </w:r>
      <w:r w:rsidRPr="00727B6B">
        <w:t>t</w:t>
      </w:r>
      <w:r w:rsidRPr="00727B6B">
        <w:t>ta. Det är det ena.</w:t>
      </w:r>
    </w:p>
    <w:p w:rsidR="00FF5FFC" w:rsidRPr="00727B6B" w:rsidRDefault="00FF5FFC" w:rsidP="00FF5FFC">
      <w:pPr>
        <w:pStyle w:val="Normaltindrag"/>
      </w:pPr>
      <w:r w:rsidRPr="00727B6B">
        <w:t>Det andra gäller det som EU-ministern var inne på lite. Sarkozy har drivit den här frågan och uppenbarligen, som vi ser det, ur ett hotpe</w:t>
      </w:r>
      <w:r w:rsidRPr="00727B6B">
        <w:t>r</w:t>
      </w:r>
      <w:r w:rsidRPr="00727B6B">
        <w:t>spektiv, att sätta gränser för Europa och stänga ute. Men den här gruppen kan också vara ett redskap för honom att krypa ur sin hårda bindning. Han har ju öppnat lite i ett franskt tal och talat fram och tillbaka och givit Turkiet hopp – sätta gränser. Nu var ministern inne på det lite. Den biten i gruppens arbete kommer vi från svensk sida säkert understödja om det kan ge en öppning och inte utnyttjas som ett hot. Kan jag få kommentarer kanske?</w:t>
      </w:r>
    </w:p>
    <w:p w:rsidR="00FF5FFC" w:rsidRPr="00727B6B" w:rsidRDefault="00FF5FFC" w:rsidP="00FF5FFC">
      <w:pPr>
        <w:pStyle w:val="Rubrik2"/>
      </w:pPr>
      <w:bookmarkStart w:id="52" w:name="_Toc190587437"/>
      <w:r w:rsidRPr="00727B6B">
        <w:t>Anf.</w:t>
      </w:r>
      <w:r w:rsidR="00777115" w:rsidRPr="00727B6B">
        <w:t>  49  </w:t>
      </w:r>
      <w:r w:rsidRPr="00727B6B">
        <w:t>Statsrådet CECILIA MALMSTRÖM (fp):</w:t>
      </w:r>
      <w:bookmarkEnd w:id="52"/>
    </w:p>
    <w:p w:rsidR="00FF5FFC" w:rsidRPr="00727B6B" w:rsidRDefault="00FF5FFC" w:rsidP="00FF5FFC">
      <w:pPr>
        <w:pStyle w:val="Normaltindrag"/>
      </w:pPr>
      <w:r w:rsidRPr="00727B6B">
        <w:t>Vad gäller regeringsskiften och fördragsfrågan är det helt riktigt som sades här. Jag kan inte se att det har någon effekt än så länge i alla fall. Det är samma regering överlag i Danmark, även om regeringen som sådan inte är formerad än med de individuella ministrarna. I Belgien är det en intressant historia, men den interimistiska regeringen sitter kvar, och det är den som representerar. Den har faktiskt mandat att föra fö</w:t>
      </w:r>
      <w:r w:rsidRPr="00727B6B">
        <w:t>r</w:t>
      </w:r>
      <w:r w:rsidRPr="00727B6B">
        <w:t>handlingarna och till och med skriva under den 13 december. Den polska regeringen har inte kommit med något annat, utan tvärtom har det ko</w:t>
      </w:r>
      <w:r w:rsidRPr="00727B6B">
        <w:t>m</w:t>
      </w:r>
      <w:r w:rsidRPr="00727B6B">
        <w:t>mit mer proeuropeiska signaler därifrån. Vi tror inte i det här skedet att det ska bli några svårigheter när det gäller undertecknandeceremonin den 13 december och antagandet av stadgan för grundläggande rättigheter som ska ske dagen innan.</w:t>
      </w:r>
    </w:p>
    <w:p w:rsidR="00FF5FFC" w:rsidRPr="00727B6B" w:rsidRDefault="00FF5FFC" w:rsidP="00FF5FFC">
      <w:pPr>
        <w:pStyle w:val="Normaltindrag"/>
      </w:pPr>
      <w:r w:rsidRPr="00727B6B">
        <w:t xml:space="preserve">Sedan är det ratificeringsprocessen, och då finns det all anledning att bevaka den naturligtvis. Det finns säkert anledning att återkomma till det. </w:t>
      </w:r>
    </w:p>
    <w:p w:rsidR="00FF5FFC" w:rsidRPr="00727B6B" w:rsidRDefault="00FF5FFC" w:rsidP="00FF5FFC">
      <w:pPr>
        <w:pStyle w:val="Normaltindrag"/>
      </w:pPr>
      <w:r w:rsidRPr="00727B6B">
        <w:t>Vad gäller Lissabonstrategin är det riktigt att det finns en jämställ</w:t>
      </w:r>
      <w:r w:rsidRPr="00727B6B">
        <w:t>d</w:t>
      </w:r>
      <w:r w:rsidRPr="00727B6B">
        <w:t>hetspakt, och det finns en jämställdhetsdimension i Lissabonstrategin. Vad det handlar om nu är inte att föra in nya element utan att se till hur vi ska kunna leva upp till det som vi redan har lovat under de tre år som återstår. Det finns, och det har jag redovisat tidigare i EU-nämnden, en bred majoritet från svensk sida att fokusera på att man verkligen lever upp till de åtaganden man gör. Det har tyvärr funnits tendenser till att hela tiden ta in nya indikatorer, vilka i sig kan vara motiverade men som inte har lett till att man verkligen har levererat det man ska.</w:t>
      </w:r>
    </w:p>
    <w:p w:rsidR="00FF5FFC" w:rsidRPr="00727B6B" w:rsidRDefault="00FF5FFC" w:rsidP="00FF5FFC">
      <w:pPr>
        <w:pStyle w:val="Normaltindrag"/>
      </w:pPr>
      <w:r w:rsidRPr="00727B6B">
        <w:t>Det sker, och har redan börjat, en diskussion om översynen av Liss</w:t>
      </w:r>
      <w:r w:rsidRPr="00727B6B">
        <w:t>a</w:t>
      </w:r>
      <w:r w:rsidRPr="00727B6B">
        <w:t>bonprocessen generellt och vad som ska ske efter 2010. Det är en viktig fråga för det svenska ordförandeskapet också. Det kommer vi säkert att få möjlighet att återkomma till och diskutera mera specifikt. Jämställdhet är en oerhört viktig fråga, allt växande fråga i flera länder. Jag var i Sp</w:t>
      </w:r>
      <w:r w:rsidRPr="00727B6B">
        <w:t>a</w:t>
      </w:r>
      <w:r w:rsidRPr="00727B6B">
        <w:t>nien tidigare i veckan och diskuterade med den spanska regeringen. Det görs enorma insatser på just jämställdhetsområdet för att öka möjligh</w:t>
      </w:r>
      <w:r w:rsidRPr="00727B6B">
        <w:t>e</w:t>
      </w:r>
      <w:r w:rsidRPr="00727B6B">
        <w:t>terna att kombinera förvärvsarbete med familjeliv och så vidare. Den frågan finns på agendan även utanför Lissabonstrategin.</w:t>
      </w:r>
    </w:p>
    <w:p w:rsidR="00FF5FFC" w:rsidRPr="00727B6B" w:rsidRDefault="00FF5FFC" w:rsidP="00FF5FFC">
      <w:pPr>
        <w:pStyle w:val="Normaltindrag"/>
      </w:pPr>
      <w:r w:rsidRPr="00727B6B">
        <w:t>När det gäller Staffan Danielssons resonemang är den franske pres</w:t>
      </w:r>
      <w:r w:rsidRPr="00727B6B">
        <w:t>i</w:t>
      </w:r>
      <w:r w:rsidRPr="00727B6B">
        <w:t>denten mycket tydlig med vad han tycker om de olika sakerna, men det finns olika åsikter i Frankrike naturligtvis. Det finns en förhoppning att man skulle kunna i den här gruppen ha ett mandat att diskutera lite visi</w:t>
      </w:r>
      <w:r w:rsidRPr="00727B6B">
        <w:t>o</w:t>
      </w:r>
      <w:r w:rsidRPr="00727B6B">
        <w:t>nära frågor, inte gränserna. Men det skulle kunna vara ett sätt att lösa upp knuten som vi står inför att inte kunna öppna nya kapitel med Turkiet. Det är ett krav från svensk sida och från många andra länder att den fr</w:t>
      </w:r>
      <w:r w:rsidRPr="00727B6B">
        <w:t>å</w:t>
      </w:r>
      <w:r w:rsidRPr="00727B6B">
        <w:t>gan måste rulla på. Vi kan inte hållas gisslan av den processen. Vi ho</w:t>
      </w:r>
      <w:r w:rsidRPr="00727B6B">
        <w:t>p</w:t>
      </w:r>
      <w:r w:rsidRPr="00727B6B">
        <w:t>pas att det här skulle kunna gå.</w:t>
      </w:r>
    </w:p>
    <w:p w:rsidR="00FF5FFC" w:rsidRPr="00727B6B" w:rsidRDefault="00FF5FFC" w:rsidP="00FF5FFC">
      <w:pPr>
        <w:pStyle w:val="Normaltindrag"/>
      </w:pPr>
      <w:r w:rsidRPr="00727B6B">
        <w:t>Frankrike har deklarerat mycket generöst att de inte avser att besätta någon av de här tio–tolv personerna själva. Däremot kan man väl tänka sig att en och annan fransman kommer att finnas i sekretariatet.</w:t>
      </w:r>
    </w:p>
    <w:p w:rsidR="00FF5FFC" w:rsidRPr="00727B6B" w:rsidRDefault="00FF5FFC" w:rsidP="00FF5FFC">
      <w:pPr>
        <w:pStyle w:val="Rubrik2"/>
      </w:pPr>
      <w:bookmarkStart w:id="53" w:name="_Toc190587438"/>
      <w:r w:rsidRPr="00727B6B">
        <w:t>Anf.</w:t>
      </w:r>
      <w:r w:rsidR="00777115" w:rsidRPr="00727B6B">
        <w:t>  50  </w:t>
      </w:r>
      <w:r w:rsidRPr="00727B6B">
        <w:t>SVEN GUNNAR PERSSON (kd):</w:t>
      </w:r>
      <w:bookmarkEnd w:id="53"/>
    </w:p>
    <w:p w:rsidR="00FF5FFC" w:rsidRPr="00727B6B" w:rsidRDefault="00FF5FFC" w:rsidP="00FF5FFC">
      <w:pPr>
        <w:pStyle w:val="Normaltindrag"/>
      </w:pPr>
      <w:r w:rsidRPr="00727B6B">
        <w:t xml:space="preserve">Det gläder mig att klimat- och energifrågorna verkar bli stående punkter också på toppmötena. Det är viktigt att det inte blir tillfälliga </w:t>
      </w:r>
      <w:r w:rsidRPr="00727B6B">
        <w:rPr>
          <w:i/>
        </w:rPr>
        <w:t>pop-ups</w:t>
      </w:r>
      <w:r w:rsidRPr="00727B6B">
        <w:t xml:space="preserve"> när rapporterna är som värst utan blir ett kontinuerligt arbete. Nu är Balimötet i sitt slutskede just när det här toppmötet hålls. Det är viktigt att det här toppmötet också riktar sig lite inåt mot EU:s möjligheter att uppfylla sina egna åtaganden. Det är nog så tufft, även om förhandling</w:t>
      </w:r>
      <w:r w:rsidRPr="00727B6B">
        <w:t>s</w:t>
      </w:r>
      <w:r w:rsidRPr="00727B6B">
        <w:t xml:space="preserve">mandatet och det bidrag man ska ge i Bali är viktigt. Eftersom Balimötet är i sitt slutskede är det viktigt att också titta på hur EU ska klara sina egna åtaganden. Det blir ett allvarligt samtalsämne för statsministrarna. </w:t>
      </w:r>
    </w:p>
    <w:p w:rsidR="00FF5FFC" w:rsidRPr="00727B6B" w:rsidRDefault="00FF5FFC" w:rsidP="00FF5FFC">
      <w:pPr>
        <w:pStyle w:val="Rubrik2"/>
      </w:pPr>
      <w:bookmarkStart w:id="54" w:name="_Toc190587439"/>
      <w:r w:rsidRPr="00727B6B">
        <w:t>Anf.</w:t>
      </w:r>
      <w:r w:rsidR="00777115" w:rsidRPr="00727B6B">
        <w:t>  51  </w:t>
      </w:r>
      <w:r w:rsidRPr="00727B6B">
        <w:t>CARINA ADOLFSSON ELGESTAM (s):</w:t>
      </w:r>
      <w:bookmarkEnd w:id="54"/>
    </w:p>
    <w:p w:rsidR="00FF5FFC" w:rsidRPr="00727B6B" w:rsidRDefault="00FF5FFC" w:rsidP="00FF5FFC">
      <w:pPr>
        <w:pStyle w:val="Normaltindrag"/>
      </w:pPr>
      <w:r w:rsidRPr="00727B6B">
        <w:t>Bara en kommentar. Självklart ska vi respektera de åtaganden som vi har gjort. Det är väldigt viktigt att varje land lever upp till sina åtaganden utifrån Lissabonstrategin. Eftersom det handlar om tillväxt och sysse</w:t>
      </w:r>
      <w:r w:rsidRPr="00727B6B">
        <w:t>l</w:t>
      </w:r>
      <w:r w:rsidRPr="00727B6B">
        <w:t>sättning kan man ändå känna att ett av redskapen är att ge befolkningen, oavsett kön, samma möjlighet att bidra till tillväxten. Det känns lite omodernt när Europa ska gå i bräschen att inte lyfta in jämställdheten mycket tydligare och kvinnors möjlighet till arbete och företagande.</w:t>
      </w:r>
    </w:p>
    <w:p w:rsidR="00FF5FFC" w:rsidRPr="00727B6B" w:rsidRDefault="00FF5FFC" w:rsidP="00FF5FFC">
      <w:pPr>
        <w:pStyle w:val="Rubrik2"/>
      </w:pPr>
      <w:bookmarkStart w:id="55" w:name="_Toc190587440"/>
      <w:r w:rsidRPr="00727B6B">
        <w:t>Anf.</w:t>
      </w:r>
      <w:r w:rsidR="00777115" w:rsidRPr="00727B6B">
        <w:t>  52  </w:t>
      </w:r>
      <w:r w:rsidRPr="00727B6B">
        <w:t>URBAN AHLIN (s):</w:t>
      </w:r>
      <w:bookmarkEnd w:id="55"/>
    </w:p>
    <w:p w:rsidR="00FF5FFC" w:rsidRPr="00727B6B" w:rsidRDefault="00FF5FFC" w:rsidP="00FF5FFC">
      <w:pPr>
        <w:pStyle w:val="Normaltindrag"/>
      </w:pPr>
      <w:r w:rsidRPr="00727B6B">
        <w:t>Bara en kort kommentar. Det är tråkigt att höra ministern säga att man inte har något konkret att komma med när det gäller viseringarna. Jag förstår att det är en problematisk fråga, men jag vill ändå skicka med att försök att bli konkret så att vi när vi kommer fram till den dagen inte har en kontraproduktiv hållning i Europeiska unionen till de länder som är utanför. Jag hoppas att vi får möjlighet att återkomma med mer ko</w:t>
      </w:r>
      <w:r w:rsidRPr="00727B6B">
        <w:t>n</w:t>
      </w:r>
      <w:r w:rsidRPr="00727B6B">
        <w:t>kreta synpunkter.</w:t>
      </w:r>
    </w:p>
    <w:p w:rsidR="00FF5FFC" w:rsidRPr="00727B6B" w:rsidRDefault="00FF5FFC" w:rsidP="00FF5FFC">
      <w:pPr>
        <w:pStyle w:val="Rubrik2"/>
      </w:pPr>
      <w:bookmarkStart w:id="56" w:name="_Toc190587441"/>
      <w:r w:rsidRPr="00727B6B">
        <w:t>Anf.</w:t>
      </w:r>
      <w:r w:rsidR="00777115" w:rsidRPr="00727B6B">
        <w:t>  53  </w:t>
      </w:r>
      <w:r w:rsidRPr="00727B6B">
        <w:t>Statsrådet CECILIA MALMSTRÖM (fp):</w:t>
      </w:r>
      <w:bookmarkEnd w:id="56"/>
    </w:p>
    <w:p w:rsidR="00FF5FFC" w:rsidRPr="00727B6B" w:rsidRDefault="00FF5FFC" w:rsidP="00FF5FFC">
      <w:pPr>
        <w:pStyle w:val="Normaltindrag"/>
      </w:pPr>
      <w:r w:rsidRPr="00727B6B">
        <w:t>Vag gäller Europeiska unionens egna åtaganden på klimatområdet är det en oerhört viktig fråga. Det kommer i allmänna ordalag att återspe</w:t>
      </w:r>
      <w:r w:rsidRPr="00727B6B">
        <w:t>g</w:t>
      </w:r>
      <w:r w:rsidRPr="00727B6B">
        <w:t>las i slutsatserna, men framför allt kommer den diskussionen att föras nästa år. Den 23 januari kommer kommissionen att presentera sitt förslag till bördefördelning, och då börjar den riktiga politiken. Det kommer naturligtvis att bli svåra och komplicerade men väldigt viktiga förhan</w:t>
      </w:r>
      <w:r w:rsidRPr="00727B6B">
        <w:t>d</w:t>
      </w:r>
      <w:r w:rsidRPr="00727B6B">
        <w:t xml:space="preserve">lingar under de närmaste åren. Varje påföljande ordförandeskap måste ha detta som sin allra högsta prioritering för att vi ska kunna leva upp till de åtaganden vi gjorde i mars både internt och globalt. Det tror jag absolut är någonting som alla känner är viktigt. </w:t>
      </w:r>
    </w:p>
    <w:p w:rsidR="00FF5FFC" w:rsidRPr="00727B6B" w:rsidRDefault="00FF5FFC" w:rsidP="00FF5FFC">
      <w:pPr>
        <w:pStyle w:val="Normaltindrag"/>
      </w:pPr>
      <w:r w:rsidRPr="00727B6B">
        <w:t>När det gäller kvinnors möjligheter på arbetsmarknaden och kunna kombinera familjeliv med yrkesliv och underlätta för kvinnor att starta företag är oerhört viktiga frågor. Det finns med inom ramen för Lissabon och tillväxtpakten. Det finns åtaganden och målsättningar där. Vi är angelägna om att se till att alla de åtaganden som har gjorts uppfylls och att man klarar det innan man lägger till nya saker där man ännu inte har nått upp till de målsättningar som redan finns. Frågan är inte glömd, utan det handlar mer om att se till att varje land verkligen levererar det man har lovat innan det kommer nya krav.</w:t>
      </w:r>
    </w:p>
    <w:p w:rsidR="00FF5FFC" w:rsidRPr="00727B6B" w:rsidRDefault="00FF5FFC" w:rsidP="00FF5FFC">
      <w:pPr>
        <w:pStyle w:val="Normaltindrag"/>
      </w:pPr>
      <w:r w:rsidRPr="00727B6B">
        <w:t>När det gäller viseringar är det en fråga som Sverige har engagerat sig i och som vi tycker är viktig. Vi vill inte försvåra den här typen av utb</w:t>
      </w:r>
      <w:r w:rsidRPr="00727B6B">
        <w:t>y</w:t>
      </w:r>
      <w:r w:rsidRPr="00727B6B">
        <w:t>te. Vi får väl se hur vi kan agera för att möjligen kunna lösa upp knutarna och se till att det inte blir sådana effekter som bland annat Litauen får.</w:t>
      </w:r>
    </w:p>
    <w:p w:rsidR="00FF5FFC" w:rsidRPr="00727B6B" w:rsidRDefault="00FF5FFC" w:rsidP="00FF5FFC">
      <w:pPr>
        <w:pStyle w:val="Rubrik2"/>
      </w:pPr>
      <w:bookmarkStart w:id="57" w:name="_Toc190587442"/>
      <w:r w:rsidRPr="00727B6B">
        <w:t>Anf.</w:t>
      </w:r>
      <w:r w:rsidR="00777115" w:rsidRPr="00727B6B">
        <w:t>  54  </w:t>
      </w:r>
      <w:r w:rsidRPr="00727B6B">
        <w:t>ORDFÖRANDEN:</w:t>
      </w:r>
      <w:bookmarkEnd w:id="57"/>
    </w:p>
    <w:p w:rsidR="00FF5FFC" w:rsidRPr="00727B6B" w:rsidRDefault="00FF5FFC" w:rsidP="00FF5FFC">
      <w:pPr>
        <w:pStyle w:val="Normaltindrag"/>
      </w:pPr>
      <w:r w:rsidRPr="00727B6B">
        <w:t>Jag konstaterar att det finns stöd för regeringens här redovisade up</w:t>
      </w:r>
      <w:r w:rsidRPr="00727B6B">
        <w:t>p</w:t>
      </w:r>
      <w:r w:rsidRPr="00727B6B">
        <w:t xml:space="preserve">lägg inför fortsatta förhandlingar i denna fråga. </w:t>
      </w:r>
    </w:p>
    <w:p w:rsidR="00FF5FFC" w:rsidRPr="00727B6B" w:rsidRDefault="00FF5FFC" w:rsidP="00FF5FFC">
      <w:pPr>
        <w:pStyle w:val="Normaltindrag"/>
      </w:pPr>
      <w:r w:rsidRPr="00727B6B">
        <w:t>Vi går vidare till punkt 5 om havspolitik. Där förväntas det inform</w:t>
      </w:r>
      <w:r w:rsidRPr="00727B6B">
        <w:t>a</w:t>
      </w:r>
      <w:r w:rsidRPr="00727B6B">
        <w:t xml:space="preserve">tion. Där kan jag säga att trafikutskottet har antagit ett utlåtande om havspolitiken den 24 maj. Det har funnits för nämndens ledamöter till handa i utskicken inför sammanträdet. </w:t>
      </w:r>
    </w:p>
    <w:p w:rsidR="00FF5FFC" w:rsidRPr="00727B6B" w:rsidRDefault="00FF5FFC" w:rsidP="00FF5FFC">
      <w:pPr>
        <w:pStyle w:val="Rubrik2"/>
      </w:pPr>
      <w:bookmarkStart w:id="58" w:name="_Toc190587443"/>
      <w:r w:rsidRPr="00727B6B">
        <w:t>Anf.</w:t>
      </w:r>
      <w:r w:rsidR="00777115" w:rsidRPr="00727B6B">
        <w:t>  55  </w:t>
      </w:r>
      <w:r w:rsidRPr="00727B6B">
        <w:t>Statsrådet CECILIA MALMSTRÖM (fp):</w:t>
      </w:r>
      <w:bookmarkEnd w:id="58"/>
    </w:p>
    <w:p w:rsidR="00FF5FFC" w:rsidRPr="00727B6B" w:rsidRDefault="00FF5FFC" w:rsidP="00FF5FFC">
      <w:pPr>
        <w:pStyle w:val="Normaltindrag"/>
      </w:pPr>
      <w:r w:rsidRPr="00727B6B">
        <w:t>Kommissionens blåbok om havspolitik, som den kallas, är blå bara för att ge sken av ocean eller hav. Det är ingen ny status, jag tror att nämnden har fått den. Det är en presentation av arbetet. Kommissionen har arbetat under ett år med omfattande konsultationsarbete bland me</w:t>
      </w:r>
      <w:r w:rsidRPr="00727B6B">
        <w:t>d</w:t>
      </w:r>
      <w:r w:rsidRPr="00727B6B">
        <w:t>lemsländer och olika intressenter. Nu har man tagit fram ett förslag till handlingsplan för det kommande arbetet. Vi förväntar oss att man i slu</w:t>
      </w:r>
      <w:r w:rsidRPr="00727B6B">
        <w:t>t</w:t>
      </w:r>
      <w:r w:rsidRPr="00727B6B">
        <w:t>satserna kommer att notera handlingsplanen och uppmana kommissionen att arbeta vidare.</w:t>
      </w:r>
    </w:p>
    <w:p w:rsidR="00FF5FFC" w:rsidRPr="00727B6B" w:rsidRDefault="00FF5FFC" w:rsidP="00FF5FFC">
      <w:pPr>
        <w:pStyle w:val="Normaltindrag"/>
      </w:pPr>
      <w:r w:rsidRPr="00727B6B">
        <w:t>Vi tycker att det är roligt att den här processen har präglats av en mycket hög öppenhet. Det är många som har haft möjlighet att komme</w:t>
      </w:r>
      <w:r w:rsidRPr="00727B6B">
        <w:t>n</w:t>
      </w:r>
      <w:r w:rsidRPr="00727B6B">
        <w:t>tera och vara med i processen. Arbetet med havspolitiken är viktigt i regeringen. Det kommer också att leda till en havspolitisk proposition senare nästa år.</w:t>
      </w:r>
    </w:p>
    <w:p w:rsidR="00FF5FFC" w:rsidRPr="00727B6B" w:rsidRDefault="00FF5FFC" w:rsidP="00FF5FFC">
      <w:pPr>
        <w:pStyle w:val="Normaltindrag"/>
      </w:pPr>
      <w:r w:rsidRPr="00727B6B">
        <w:t>Vi välkomnar detta och hoppas att det arbetet kommer att fortsätta. Det är ett viktigt verktyg för att ta fram en mera heltäckande havspolitik som integrerar väldigt många olika politikområden för Europeiska uni</w:t>
      </w:r>
      <w:r w:rsidRPr="00727B6B">
        <w:t>o</w:t>
      </w:r>
      <w:r w:rsidRPr="00727B6B">
        <w:t>nen. Från svensk sida har vi varit angelägna om att framhålla att det här är viktigt, men det finns geografiska skillnader i Europa. Det finns olika typer av hav och maritima miljöer. Betingelserna skiljer sig väldigt mycket åt, och vi har med viss framgång lyft fram Östersjön och den mycket strategiska och känsliga miljö som detta är. Östersjön är ett hav för åtta medlemsländer. Ryssland gör att det finns speciella möjligheter att arbeta här. Det är ett konkurrensutsatt område med stora möjligheter till tillväxt men också mycket speciell miljö som är känsligare än andra havsområden inom EU. Vi verkar därför för att Östersjön kommer att behandlas under sina särskilda förutsättningar. Men det kommer inte att bli någon särskild diskussion om detta utan bara noteras att det här arb</w:t>
      </w:r>
      <w:r w:rsidRPr="00727B6B">
        <w:t>e</w:t>
      </w:r>
      <w:r w:rsidRPr="00727B6B">
        <w:t>tet är viktigt, att det fortsätter och uppmanar kommissionen att konkret</w:t>
      </w:r>
      <w:r w:rsidRPr="00727B6B">
        <w:t>i</w:t>
      </w:r>
      <w:r w:rsidRPr="00727B6B">
        <w:t>sera det och gå vidare.</w:t>
      </w:r>
    </w:p>
    <w:p w:rsidR="00FF5FFC" w:rsidRPr="00727B6B" w:rsidRDefault="00FF5FFC" w:rsidP="00FF5FFC">
      <w:pPr>
        <w:pStyle w:val="Rubrik2"/>
      </w:pPr>
      <w:bookmarkStart w:id="59" w:name="_Toc190587444"/>
      <w:r w:rsidRPr="00727B6B">
        <w:t>Anf.</w:t>
      </w:r>
      <w:r w:rsidR="00777115" w:rsidRPr="00727B6B">
        <w:t>  56  </w:t>
      </w:r>
      <w:r w:rsidRPr="00727B6B">
        <w:t>ORDFÖRANDEN:</w:t>
      </w:r>
      <w:bookmarkEnd w:id="59"/>
    </w:p>
    <w:p w:rsidR="00FF5FFC" w:rsidRPr="00727B6B" w:rsidRDefault="00FF5FFC" w:rsidP="00FF5FFC">
      <w:pPr>
        <w:pStyle w:val="Normaltindrag"/>
      </w:pPr>
      <w:r w:rsidRPr="00727B6B">
        <w:t>Vi tackar för informationen i den frågan. vi går vidare till punkt 6 om kommissionens arbetsprogram. Det är utsänt på engelska den 6 nove</w:t>
      </w:r>
      <w:r w:rsidRPr="00727B6B">
        <w:t>m</w:t>
      </w:r>
      <w:r w:rsidRPr="00727B6B">
        <w:t xml:space="preserve">ber, på svenska åtminstone i mejl i går. Det har också figurerat tidigare på svenska, men jag vet säkert att det kom i går. </w:t>
      </w:r>
    </w:p>
    <w:p w:rsidR="00FF5FFC" w:rsidRPr="00727B6B" w:rsidRDefault="00FF5FFC" w:rsidP="00FF5FFC">
      <w:pPr>
        <w:pStyle w:val="Rubrik2"/>
      </w:pPr>
      <w:bookmarkStart w:id="60" w:name="_Toc190587445"/>
      <w:r w:rsidRPr="00727B6B">
        <w:t>Anf.</w:t>
      </w:r>
      <w:r w:rsidR="00777115" w:rsidRPr="00727B6B">
        <w:t>  57  </w:t>
      </w:r>
      <w:r w:rsidRPr="00727B6B">
        <w:t>Statsrådet CECILIA MALMSTRÖM (fp):</w:t>
      </w:r>
      <w:bookmarkEnd w:id="60"/>
    </w:p>
    <w:p w:rsidR="00FF5FFC" w:rsidRPr="00727B6B" w:rsidRDefault="00FF5FFC" w:rsidP="00FF5FFC">
      <w:pPr>
        <w:pStyle w:val="Normaltindrag"/>
      </w:pPr>
      <w:r w:rsidRPr="00727B6B">
        <w:t xml:space="preserve">Fru ordförande! Återigen är den allmänna delen på mötet på måndag av den typen att man mest redovisar saker. Det kommer inte så mycket politisk diskussion. Det här är alltså kommissionens arbetsprogram, </w:t>
      </w:r>
      <w:r w:rsidR="009E5737" w:rsidRPr="00727B6B">
        <w:t xml:space="preserve">som </w:t>
      </w:r>
      <w:r w:rsidRPr="00727B6B">
        <w:t>kommissionen</w:t>
      </w:r>
      <w:r w:rsidR="009E5737" w:rsidRPr="00727B6B">
        <w:t>s kollegium</w:t>
      </w:r>
      <w:r w:rsidRPr="00727B6B">
        <w:t xml:space="preserve"> fastställde det den 24 oktober. Kommissionen ko</w:t>
      </w:r>
      <w:r w:rsidRPr="00727B6B">
        <w:t>m</w:t>
      </w:r>
      <w:r w:rsidRPr="00727B6B">
        <w:t>mer att presentera det. Det blir troligen ingen diskussion. Alla har haft möjlighet att ha synpunkter på detta. Det har varit en lång process i Europ</w:t>
      </w:r>
      <w:r w:rsidRPr="00727B6B">
        <w:t>a</w:t>
      </w:r>
      <w:r w:rsidRPr="00727B6B">
        <w:t>parlamentet. Det speglar det arbete som ligger framför oss 2008. Klima</w:t>
      </w:r>
      <w:r w:rsidRPr="00727B6B">
        <w:t>t</w:t>
      </w:r>
      <w:r w:rsidRPr="00727B6B">
        <w:t>frågan ges, med tanke på en tidigare fråga, en mycket framskjuten plats i det här arbetet. Migrationsfrågorna, grannskapspolitiken finns med också, bu</w:t>
      </w:r>
      <w:r w:rsidRPr="00727B6B">
        <w:t>d</w:t>
      </w:r>
      <w:r w:rsidRPr="00727B6B">
        <w:t xml:space="preserve">getöversynen, flerårsstrategin för frihet, säkerhet och rättvisa, och många andra frågor. Vi är nöjda med det här arbetsprogrammet så som det ser ut. </w:t>
      </w:r>
    </w:p>
    <w:p w:rsidR="00FF5FFC" w:rsidRPr="00727B6B" w:rsidRDefault="00FF5FFC" w:rsidP="00FF5FFC">
      <w:pPr>
        <w:pStyle w:val="Rubrik2"/>
      </w:pPr>
      <w:bookmarkStart w:id="61" w:name="_Toc190587446"/>
      <w:r w:rsidRPr="00727B6B">
        <w:t>Anf.</w:t>
      </w:r>
      <w:r w:rsidR="00777115" w:rsidRPr="00727B6B">
        <w:t>  58  </w:t>
      </w:r>
      <w:r w:rsidRPr="00727B6B">
        <w:t>ULF HOLM (mp):</w:t>
      </w:r>
      <w:bookmarkEnd w:id="61"/>
    </w:p>
    <w:p w:rsidR="00FF5FFC" w:rsidRPr="00727B6B" w:rsidRDefault="00FF5FFC" w:rsidP="00FF5FFC">
      <w:pPr>
        <w:pStyle w:val="Normaltindrag"/>
      </w:pPr>
      <w:r w:rsidRPr="00727B6B">
        <w:t>Fru ordförande! Vi tycker att det är väldigt positivt att miljö- och klimatfrågorna lyfts fram, väldigt mycket mer än i tidigare arbetspr</w:t>
      </w:r>
      <w:r w:rsidRPr="00727B6B">
        <w:t>o</w:t>
      </w:r>
      <w:r w:rsidRPr="00727B6B">
        <w:t>gram. Jag måste nästan berömma EU-kommissionen för den insikten. Det finns också ett avsnitt som inte är lika roligt. Hyllningen av euron som enda identitet för EU, Haagprogram och riskhantering är vi kanske inte lika positivt inställda till.</w:t>
      </w:r>
    </w:p>
    <w:p w:rsidR="00FF5FFC" w:rsidRPr="00727B6B" w:rsidRDefault="00FF5FFC" w:rsidP="00FF5FFC">
      <w:pPr>
        <w:pStyle w:val="Rubrik2"/>
      </w:pPr>
      <w:bookmarkStart w:id="62" w:name="_Toc190587447"/>
      <w:r w:rsidRPr="00727B6B">
        <w:t>Anf.</w:t>
      </w:r>
      <w:r w:rsidR="00777115" w:rsidRPr="00727B6B">
        <w:t>  59  </w:t>
      </w:r>
      <w:r w:rsidRPr="00727B6B">
        <w:t>ORDFÖRANDEN:</w:t>
      </w:r>
      <w:bookmarkEnd w:id="62"/>
    </w:p>
    <w:p w:rsidR="00FF5FFC" w:rsidRPr="00727B6B" w:rsidRDefault="00FF5FFC" w:rsidP="00FF5FFC">
      <w:pPr>
        <w:pStyle w:val="Normaltindrag"/>
      </w:pPr>
      <w:r w:rsidRPr="00727B6B">
        <w:t>Vi tackar för informationen i denna fråga.</w:t>
      </w:r>
    </w:p>
    <w:p w:rsidR="00FF5FFC" w:rsidRPr="00727B6B" w:rsidRDefault="00FF5FFC" w:rsidP="00FF5FFC">
      <w:pPr>
        <w:pStyle w:val="Normaltindrag"/>
      </w:pPr>
      <w:r w:rsidRPr="00727B6B">
        <w:t>Vi är klara med de allmänna frågorna, om det inte är någon ytterlig</w:t>
      </w:r>
      <w:r w:rsidRPr="00727B6B">
        <w:t>a</w:t>
      </w:r>
      <w:r w:rsidRPr="00727B6B">
        <w:t xml:space="preserve">re som statsrådet vill dela med nämnden. Jag finner inte så, och då tackar vi statsrådet så mycket för i dag och konstaterar att utrikesministern sitter kvar, för vi ska nu gå över på de yttre förbindelserna. Vi kommer att börja utrikesministerns ”egna” frågor. Så småningom får har sällskap av försvarsministern, om jag är rätt underrättad, på punkt 9. Denne får i sin tur så småningom sällskap av biståndsministern, och så rullar det på. </w:t>
      </w:r>
    </w:p>
    <w:p w:rsidR="00FF5FFC" w:rsidRPr="00727B6B" w:rsidRDefault="00FF5FFC" w:rsidP="00FF5FFC">
      <w:pPr>
        <w:pStyle w:val="Normaltindrag"/>
      </w:pPr>
      <w:r w:rsidRPr="00727B6B">
        <w:t xml:space="preserve">Vi börjar med den gula agendan och har först återrapporterna från gångna ministerrådsmöten den 15 oktober. Inför det kommande rådet och den behandlingen har vi papper på bordet som hör hemma i den blåa mappen med </w:t>
      </w:r>
      <w:r w:rsidR="009E5737" w:rsidRPr="00727B6B">
        <w:t>”hemlisar”</w:t>
      </w:r>
      <w:r w:rsidRPr="00727B6B">
        <w:t>. Den berör diariepunkt 6 Mellanö</w:t>
      </w:r>
      <w:r w:rsidRPr="00727B6B">
        <w:t>s</w:t>
      </w:r>
      <w:r w:rsidRPr="00727B6B">
        <w:t xml:space="preserve">tern, om jag är rätt informerad. </w:t>
      </w:r>
    </w:p>
    <w:p w:rsidR="00FF5FFC" w:rsidRPr="00727B6B" w:rsidRDefault="00FF5FFC" w:rsidP="00FF5FFC">
      <w:pPr>
        <w:pStyle w:val="Normaltindrag"/>
      </w:pPr>
      <w:r w:rsidRPr="00727B6B">
        <w:t>Utrikesspecialisterna får sätta i gång och bläddra i den tjocka bunten. Det är bråttom. Vi kommer dit strax.</w:t>
      </w:r>
    </w:p>
    <w:p w:rsidR="00FF5FFC" w:rsidRPr="00727B6B" w:rsidRDefault="00FF5FFC" w:rsidP="00FF5FFC">
      <w:pPr>
        <w:pStyle w:val="Normaltindrag"/>
      </w:pPr>
      <w:r w:rsidRPr="00727B6B">
        <w:t>Först några ord om ministerrådsmötet den 15 oktober. Återrapport från det är utsänt.</w:t>
      </w:r>
    </w:p>
    <w:p w:rsidR="00FF5FFC" w:rsidRPr="00727B6B" w:rsidRDefault="00FF5FFC" w:rsidP="00FF5FFC">
      <w:pPr>
        <w:pStyle w:val="Rubrik2"/>
      </w:pPr>
      <w:bookmarkStart w:id="63" w:name="_Toc190587448"/>
      <w:r w:rsidRPr="00727B6B">
        <w:t>Anf.</w:t>
      </w:r>
      <w:r w:rsidR="00777115" w:rsidRPr="00727B6B">
        <w:t>  60  </w:t>
      </w:r>
      <w:r w:rsidRPr="00727B6B">
        <w:t>Utrikesminister CARL BILDT (m):</w:t>
      </w:r>
      <w:bookmarkEnd w:id="63"/>
    </w:p>
    <w:p w:rsidR="00FF5FFC" w:rsidRPr="00727B6B" w:rsidRDefault="00FF5FFC" w:rsidP="00FF5FFC">
      <w:pPr>
        <w:pStyle w:val="Normaltindrag"/>
      </w:pPr>
      <w:r w:rsidRPr="00727B6B">
        <w:t xml:space="preserve">Det är inte mycket att tillägga. Jag kommer att vara mer enstavig i dag på grund av att jag är hes. Men eftersom jag pratar så mycket i andra </w:t>
      </w:r>
      <w:r w:rsidR="009E5737" w:rsidRPr="00727B6B">
        <w:t>fall</w:t>
      </w:r>
      <w:r w:rsidRPr="00727B6B">
        <w:t xml:space="preserve"> hoppas jag att nämnden uppskattar att genomsnittsinform</w:t>
      </w:r>
      <w:r w:rsidRPr="00727B6B">
        <w:t>a</w:t>
      </w:r>
      <w:r w:rsidRPr="00727B6B">
        <w:t>tionen blir relativt hygglig.</w:t>
      </w:r>
    </w:p>
    <w:p w:rsidR="00FF5FFC" w:rsidRPr="00727B6B" w:rsidRDefault="00FF5FFC" w:rsidP="00FF5FFC">
      <w:pPr>
        <w:pStyle w:val="Normaltindrag"/>
      </w:pPr>
      <w:r w:rsidRPr="00727B6B">
        <w:t xml:space="preserve">Det är utsänt, och det finns inga sensationer utöver det. </w:t>
      </w:r>
    </w:p>
    <w:p w:rsidR="00FF5FFC" w:rsidRPr="00727B6B" w:rsidRDefault="00FF5FFC" w:rsidP="00FF5FFC">
      <w:pPr>
        <w:pStyle w:val="Rubrik2"/>
      </w:pPr>
      <w:bookmarkStart w:id="64" w:name="_Toc190587449"/>
      <w:r w:rsidRPr="00727B6B">
        <w:t>Anf.</w:t>
      </w:r>
      <w:r w:rsidR="00777115" w:rsidRPr="00727B6B">
        <w:t>  61  </w:t>
      </w:r>
      <w:r w:rsidRPr="00727B6B">
        <w:t>URBAN AHLIN (s):</w:t>
      </w:r>
      <w:bookmarkEnd w:id="64"/>
    </w:p>
    <w:p w:rsidR="00FF5FFC" w:rsidRPr="00727B6B" w:rsidRDefault="00FF5FFC" w:rsidP="00FF5FFC">
      <w:pPr>
        <w:pStyle w:val="Normaltindrag"/>
      </w:pPr>
      <w:r w:rsidRPr="00727B6B">
        <w:t>Jag vill bara förvånansvärt nog säga att jag tycker att regeringen gjo</w:t>
      </w:r>
      <w:r w:rsidRPr="00727B6B">
        <w:t>r</w:t>
      </w:r>
      <w:r w:rsidRPr="00727B6B">
        <w:t>de ett bra jobb vid förra mötet när man tog upp frågan om Uzbekistan, att man lade in en extra liten passus där om att man ska se över sanktion</w:t>
      </w:r>
      <w:r w:rsidRPr="00727B6B">
        <w:t>s</w:t>
      </w:r>
      <w:r w:rsidRPr="00727B6B">
        <w:t>lättnaderna om sex månader. Det tycker jag var bra, annars hade det blivit en enorm asymmetri i EU:s sanktionsinstrument mot länder runt omkring.</w:t>
      </w:r>
    </w:p>
    <w:p w:rsidR="00FF5FFC" w:rsidRPr="00727B6B" w:rsidRDefault="00FF5FFC" w:rsidP="00FF5FFC">
      <w:pPr>
        <w:pStyle w:val="Rubrik2"/>
      </w:pPr>
      <w:bookmarkStart w:id="65" w:name="_Toc190587450"/>
      <w:r w:rsidRPr="00727B6B">
        <w:t>Anf.</w:t>
      </w:r>
      <w:r w:rsidR="00777115" w:rsidRPr="00727B6B">
        <w:t>  62  </w:t>
      </w:r>
      <w:r w:rsidRPr="00727B6B">
        <w:t>ORDFÖRANDEN:</w:t>
      </w:r>
      <w:bookmarkEnd w:id="65"/>
    </w:p>
    <w:p w:rsidR="00FF5FFC" w:rsidRPr="00727B6B" w:rsidRDefault="00FF5FFC" w:rsidP="00FF5FFC">
      <w:pPr>
        <w:pStyle w:val="Normaltindrag"/>
      </w:pPr>
      <w:r w:rsidRPr="00727B6B">
        <w:t>Då tackar vi särskilt för det.</w:t>
      </w:r>
    </w:p>
    <w:p w:rsidR="00FF5FFC" w:rsidRPr="00727B6B" w:rsidRDefault="00FF5FFC" w:rsidP="00FF5FFC">
      <w:pPr>
        <w:pStyle w:val="Rubrik2"/>
      </w:pPr>
      <w:bookmarkStart w:id="66" w:name="_Toc190587451"/>
      <w:r w:rsidRPr="00727B6B">
        <w:t>Anf.</w:t>
      </w:r>
      <w:r w:rsidR="00777115" w:rsidRPr="00727B6B">
        <w:t>  63  </w:t>
      </w:r>
      <w:r w:rsidRPr="00727B6B">
        <w:t>Utrikesminister CARL BILDT (m):</w:t>
      </w:r>
      <w:bookmarkEnd w:id="66"/>
    </w:p>
    <w:p w:rsidR="00FF5FFC" w:rsidRPr="00727B6B" w:rsidRDefault="00FF5FFC" w:rsidP="00FF5FFC">
      <w:pPr>
        <w:pStyle w:val="Normaltindrag"/>
      </w:pPr>
      <w:r w:rsidRPr="00727B6B">
        <w:t>Det var så att jag hade förutsett en annan utgång när jag rapporterade i nämnden än vad det blev. Där blev det som så att vi hade relativt pe</w:t>
      </w:r>
      <w:r w:rsidRPr="00727B6B">
        <w:t>s</w:t>
      </w:r>
      <w:r w:rsidRPr="00727B6B">
        <w:t>simistisk inställning till hur det skulle sluta när jag rapporterade för nämnden i början av sammanträdet. Sedan blir det ibland så att man lyckas manövrera en fråga lite bättre än vad man kanske har förutsett</w:t>
      </w:r>
      <w:r w:rsidR="0012315C" w:rsidRPr="00727B6B">
        <w:t xml:space="preserve"> </w:t>
      </w:r>
      <w:r w:rsidR="004C7ABC" w:rsidRPr="00727B6B">
        <w:rPr>
          <w:rStyle w:val="Sekretess"/>
        </w:rPr>
        <w:t>&gt;&gt;&gt; Hemlig enligt 2 kap. 1 § sekretesslagen &lt;&lt;&lt;</w:t>
      </w:r>
      <w:r w:rsidRPr="00727B6B">
        <w:t xml:space="preserve"> vi fick en något bättre b</w:t>
      </w:r>
      <w:r w:rsidRPr="00727B6B">
        <w:t>a</w:t>
      </w:r>
      <w:r w:rsidRPr="00727B6B">
        <w:t>lans, tycker jag, i den samlade EU-politiken i detta. Det hade varit en diskussionsfråga under relativt lång tid. Men vi hade all anledning att vara nöjda med utgången.</w:t>
      </w:r>
    </w:p>
    <w:p w:rsidR="00FF5FFC" w:rsidRPr="00727B6B" w:rsidRDefault="00FF5FFC" w:rsidP="00FF5FFC">
      <w:pPr>
        <w:pStyle w:val="Rubrik2"/>
      </w:pPr>
      <w:bookmarkStart w:id="67" w:name="_Toc190587452"/>
      <w:r w:rsidRPr="00727B6B">
        <w:t>Anf.</w:t>
      </w:r>
      <w:r w:rsidR="00777115" w:rsidRPr="00727B6B">
        <w:t>  64  </w:t>
      </w:r>
      <w:r w:rsidRPr="00727B6B">
        <w:t>ORDFÖRANDEN:</w:t>
      </w:r>
      <w:bookmarkEnd w:id="67"/>
    </w:p>
    <w:p w:rsidR="00FF5FFC" w:rsidRPr="00727B6B" w:rsidRDefault="00FF5FFC" w:rsidP="00FF5FFC">
      <w:pPr>
        <w:pStyle w:val="Normaltindrag"/>
      </w:pPr>
      <w:r w:rsidRPr="00727B6B">
        <w:t>Då vi inte har något ytterligare att säga om återrapporten kan vi lägga den till handlingarna. Carl Bildt är berörd av diverse återrapporter, men de tar vi när respektive kollega är på plats.</w:t>
      </w:r>
    </w:p>
    <w:p w:rsidR="00FF5FFC" w:rsidRPr="00727B6B" w:rsidRDefault="00FF5FFC" w:rsidP="00FF5FFC">
      <w:pPr>
        <w:pStyle w:val="Normaltindrag"/>
      </w:pPr>
      <w:r w:rsidRPr="00727B6B">
        <w:t>Nu går vi in på information och samråd inför rådsmöte som kommer vad gäller utrikesfrågorna. Den första av dessa är förberedelserna av toppmötet EU–Kina där förslag till slutsatser är utsänt.</w:t>
      </w:r>
    </w:p>
    <w:p w:rsidR="00FF5FFC" w:rsidRPr="00727B6B" w:rsidRDefault="00FF5FFC" w:rsidP="00FF5FFC">
      <w:pPr>
        <w:pStyle w:val="Rubrik2"/>
      </w:pPr>
      <w:bookmarkStart w:id="68" w:name="_Toc190587453"/>
      <w:r w:rsidRPr="00727B6B">
        <w:t>Anf.</w:t>
      </w:r>
      <w:r w:rsidR="00777115" w:rsidRPr="00727B6B">
        <w:t>  65  </w:t>
      </w:r>
      <w:r w:rsidRPr="00727B6B">
        <w:t>Utrikesminister CARL BILDT (m):</w:t>
      </w:r>
      <w:bookmarkEnd w:id="68"/>
    </w:p>
    <w:p w:rsidR="00FF5FFC" w:rsidRPr="00727B6B" w:rsidRDefault="00FF5FFC" w:rsidP="00FF5FFC">
      <w:pPr>
        <w:pStyle w:val="Normaltindrag"/>
      </w:pPr>
      <w:r w:rsidRPr="00727B6B">
        <w:t>Möjligtvis skulle vi kunna ta punkterna om EU–Kina och EU–Indien tillsammans eftersom de egentligen handlar om samma sak.</w:t>
      </w:r>
    </w:p>
    <w:p w:rsidR="00FF5FFC" w:rsidRPr="00727B6B" w:rsidRDefault="00FF5FFC" w:rsidP="00FF5FFC">
      <w:pPr>
        <w:pStyle w:val="Rubrik2"/>
      </w:pPr>
      <w:bookmarkStart w:id="69" w:name="_Toc190587454"/>
      <w:r w:rsidRPr="00727B6B">
        <w:t>Anf.</w:t>
      </w:r>
      <w:r w:rsidR="00777115" w:rsidRPr="00727B6B">
        <w:t>  66  </w:t>
      </w:r>
      <w:r w:rsidRPr="00727B6B">
        <w:t>ORDFÖRANDEN:</w:t>
      </w:r>
      <w:bookmarkEnd w:id="69"/>
    </w:p>
    <w:p w:rsidR="00FF5FFC" w:rsidRPr="00727B6B" w:rsidRDefault="00FF5FFC" w:rsidP="00FF5FFC">
      <w:pPr>
        <w:pStyle w:val="Normaltindrag"/>
      </w:pPr>
      <w:r w:rsidRPr="00727B6B">
        <w:t>Gärna för mig. Då gör vi så.</w:t>
      </w:r>
    </w:p>
    <w:p w:rsidR="00FF5FFC" w:rsidRPr="00727B6B" w:rsidRDefault="00FF5FFC" w:rsidP="00FF5FFC">
      <w:pPr>
        <w:pStyle w:val="Rubrik2"/>
      </w:pPr>
      <w:bookmarkStart w:id="70" w:name="_Toc190587455"/>
      <w:r w:rsidRPr="00727B6B">
        <w:t>Anf.</w:t>
      </w:r>
      <w:r w:rsidR="00777115" w:rsidRPr="00727B6B">
        <w:t>  67  </w:t>
      </w:r>
      <w:r w:rsidRPr="00727B6B">
        <w:t>Utrikesminister CARL BILDT (m):</w:t>
      </w:r>
      <w:bookmarkEnd w:id="70"/>
    </w:p>
    <w:p w:rsidR="00FF5FFC" w:rsidRPr="00727B6B" w:rsidRDefault="00FF5FFC" w:rsidP="00FF5FFC">
      <w:pPr>
        <w:pStyle w:val="Normaltindrag"/>
      </w:pPr>
      <w:r w:rsidRPr="00727B6B">
        <w:t xml:space="preserve">Dessa möten som ligger i slutet av november är relativt likartade. Jag vill bara notera de förberedelsehandlingar som finns. Det är lite olika frågor som ska tas upp där. En första preliminär version av en gemensam deklaration tror jag har delgivits nämnden. Vad gäller Kina blir det mycket MR-frågor. Det blir väl en del som handlar om Burma. Både vad gäller Indien och Kina blir det av lätt insedda skäl en rätt stor tyngdpunkt på klimatfrågorna. Det blir också handelsfrågor. Det blir måhända lite större tyngdpunkt på handelsfrågorna på mötet EU–Indien. </w:t>
      </w:r>
    </w:p>
    <w:p w:rsidR="00FF5FFC" w:rsidRPr="00727B6B" w:rsidRDefault="00FF5FFC" w:rsidP="00FF5FFC">
      <w:pPr>
        <w:pStyle w:val="Normaltindrag"/>
      </w:pPr>
      <w:r w:rsidRPr="00727B6B">
        <w:t>Över huvud taget är dessa möten viktiga när det gäller att EU utvec</w:t>
      </w:r>
      <w:r w:rsidRPr="00727B6B">
        <w:t>k</w:t>
      </w:r>
      <w:r w:rsidRPr="00727B6B">
        <w:t xml:space="preserve">lar sin strategiska relation med de asiatiska makterna. Jag kan i detta sammanhang notera, även om det ligger lite utanför just den formella punkten, att vi i nästa vecka också har ett toppmöte mellan Europeiska unionen och Asean i Singapore där det kommer att handla mycket om Burma. Jag kommer att resa dit på tisdag, onsdag eller torsdag. </w:t>
      </w:r>
    </w:p>
    <w:p w:rsidR="00FF5FFC" w:rsidRPr="00727B6B" w:rsidRDefault="00FF5FFC" w:rsidP="00FF5FFC">
      <w:pPr>
        <w:pStyle w:val="Rubrik2"/>
      </w:pPr>
      <w:bookmarkStart w:id="71" w:name="_Toc190587456"/>
      <w:r w:rsidRPr="00727B6B">
        <w:t>Anf.</w:t>
      </w:r>
      <w:r w:rsidR="00777115" w:rsidRPr="00727B6B">
        <w:t>  68  </w:t>
      </w:r>
      <w:r w:rsidRPr="00727B6B">
        <w:t>ORDFÖRANDEN:</w:t>
      </w:r>
      <w:bookmarkEnd w:id="71"/>
    </w:p>
    <w:p w:rsidR="00FF5FFC" w:rsidRPr="00727B6B" w:rsidRDefault="00FF5FFC" w:rsidP="00FF5FFC">
      <w:pPr>
        <w:pStyle w:val="Normaltindrag"/>
      </w:pPr>
      <w:r w:rsidRPr="00727B6B">
        <w:t xml:space="preserve">Vad gäller Afrika vill jag nämna, för er som inte har tänkt på det på ett tag, att frågan om Tchad och Sudan med mera kommer tillbaka under punkt 9. Här behandlar vi bara toppmötesfrågan, även om det inte är så bara. </w:t>
      </w:r>
    </w:p>
    <w:p w:rsidR="00FF5FFC" w:rsidRPr="00727B6B" w:rsidRDefault="00FF5FFC" w:rsidP="00FF5FFC">
      <w:pPr>
        <w:pStyle w:val="Rubrik2"/>
      </w:pPr>
      <w:bookmarkStart w:id="72" w:name="_Toc190587457"/>
      <w:r w:rsidRPr="00727B6B">
        <w:t>Anf.</w:t>
      </w:r>
      <w:r w:rsidR="00777115" w:rsidRPr="00727B6B">
        <w:t>  69  </w:t>
      </w:r>
      <w:r w:rsidRPr="00727B6B">
        <w:t>ULF HOLM (mp):</w:t>
      </w:r>
      <w:bookmarkEnd w:id="72"/>
    </w:p>
    <w:p w:rsidR="00FF5FFC" w:rsidRPr="00727B6B" w:rsidRDefault="00FF5FFC" w:rsidP="00FF5FFC">
      <w:pPr>
        <w:pStyle w:val="Normaltindrag"/>
      </w:pPr>
      <w:r w:rsidRPr="00727B6B">
        <w:t xml:space="preserve">När det gäller toppmötet EU–Kina står det tydligt uttryckt att ni ska diskutera Burma. När det gäller toppmötet EU–Indien står det inte det, vilket förvånade mig. Indien har nämligen också en nyckelposition i den diskussionen. Vi har tidigare här i EU-nämnden diskuterat att detta måste lyftas fram. Jag hoppas att utrikesministern kan bekräfta att detta ska tas upp även i Indiensamtalen. </w:t>
      </w:r>
    </w:p>
    <w:p w:rsidR="00FF5FFC" w:rsidRPr="00727B6B" w:rsidRDefault="00FF5FFC" w:rsidP="00FF5FFC">
      <w:pPr>
        <w:pStyle w:val="Normaltindrag"/>
      </w:pPr>
      <w:r w:rsidRPr="00727B6B">
        <w:t>När det gäller Indien i övrigt hoppas jag att man också lyfter fram de indiska och svenska miljöteknikföretagen och att man ska öka utbytet däremellan, så att man inte börjar diskutera kärnkraftsutbyggnad i Indien eftersom man redan har tillräckligt mycket kärnkraft, tycker jag. Men alla kanske inte delar den åsikten, och det får indierna bestämma själva. Men det finns även andra energikällor som Sverige skulle kunna lyfta fram och som EU kan lyfta fram i samtal med Indien.</w:t>
      </w:r>
    </w:p>
    <w:p w:rsidR="00FF5FFC" w:rsidRPr="00727B6B" w:rsidRDefault="00FF5FFC" w:rsidP="00FF5FFC">
      <w:pPr>
        <w:pStyle w:val="Rubrik2"/>
      </w:pPr>
      <w:bookmarkStart w:id="73" w:name="_Toc190587458"/>
      <w:r w:rsidRPr="00727B6B">
        <w:t>Anf.</w:t>
      </w:r>
      <w:r w:rsidR="00777115" w:rsidRPr="00727B6B">
        <w:t>  70  </w:t>
      </w:r>
      <w:r w:rsidRPr="00727B6B">
        <w:t>Utrikesminister CARL BILDT (m):</w:t>
      </w:r>
      <w:bookmarkEnd w:id="73"/>
    </w:p>
    <w:p w:rsidR="00FF5FFC" w:rsidRPr="00727B6B" w:rsidRDefault="00FF5FFC" w:rsidP="00FF5FFC">
      <w:pPr>
        <w:pStyle w:val="Normaltindrag"/>
      </w:pPr>
      <w:r w:rsidRPr="00727B6B">
        <w:t>Jag vill bara bekräfta att Burmafrågan finns med även när det gäller Indien. Vad som dessutom har skett är att EU på svenskt initiativ har utsett en speciell representant för Burmafrågan. Det är den italienske före detta biträdande utrikesministern, handelsministern och generalsekreter</w:t>
      </w:r>
      <w:r w:rsidRPr="00727B6B">
        <w:t>a</w:t>
      </w:r>
      <w:r w:rsidRPr="00727B6B">
        <w:t xml:space="preserve">ren i Socialistpartiet – alla har vi våra synder – </w:t>
      </w:r>
      <w:r w:rsidR="009E5737" w:rsidRPr="00727B6B">
        <w:t xml:space="preserve">Piero </w:t>
      </w:r>
      <w:r w:rsidRPr="00727B6B">
        <w:t xml:space="preserve">Fassino. Men det är en bra man. Tanken är inte att han ska dubblera </w:t>
      </w:r>
      <w:r w:rsidR="009E5737" w:rsidRPr="00727B6B">
        <w:t xml:space="preserve">Ibrahim </w:t>
      </w:r>
      <w:r w:rsidRPr="00727B6B">
        <w:t>Gambari på n</w:t>
      </w:r>
      <w:r w:rsidRPr="00727B6B">
        <w:t>å</w:t>
      </w:r>
      <w:r w:rsidRPr="00727B6B">
        <w:t>got sätt utan att han ska vara en stödfunktion för Gambari framför allt i EU:s dialog med de regionala aktörerna, det vill säga Indien, Kina, As</w:t>
      </w:r>
      <w:r w:rsidRPr="00727B6B">
        <w:t>e</w:t>
      </w:r>
      <w:r w:rsidRPr="00727B6B">
        <w:t>anst</w:t>
      </w:r>
      <w:r w:rsidRPr="00727B6B">
        <w:t>a</w:t>
      </w:r>
      <w:r w:rsidRPr="00727B6B">
        <w:t>terna och så vidare. Han är formellt utsedd och kommer att finnas med bland annat vid de diskussioner som vi kommer att ha i Singapore i nästa vecka.</w:t>
      </w:r>
    </w:p>
    <w:p w:rsidR="00FF5FFC" w:rsidRPr="00727B6B" w:rsidRDefault="00FF5FFC" w:rsidP="00FF5FFC">
      <w:pPr>
        <w:pStyle w:val="Rubrik2"/>
      </w:pPr>
      <w:bookmarkStart w:id="74" w:name="_Toc190587459"/>
      <w:r w:rsidRPr="00727B6B">
        <w:t>Anf.</w:t>
      </w:r>
      <w:r w:rsidR="00777115" w:rsidRPr="00727B6B">
        <w:t>  71  </w:t>
      </w:r>
      <w:r w:rsidRPr="00727B6B">
        <w:t>URBAN AHLIN (s):</w:t>
      </w:r>
      <w:bookmarkEnd w:id="74"/>
    </w:p>
    <w:p w:rsidR="00FF5FFC" w:rsidRPr="00727B6B" w:rsidRDefault="00FF5FFC" w:rsidP="00FF5FFC">
      <w:pPr>
        <w:pStyle w:val="Normaltindrag"/>
      </w:pPr>
      <w:r w:rsidRPr="00727B6B">
        <w:t>EU–Afrika behandlar vi senare om jag förstod det rätt. Nu handlar det om Kina och Indien.</w:t>
      </w:r>
    </w:p>
    <w:p w:rsidR="00FF5FFC" w:rsidRPr="00727B6B" w:rsidRDefault="00FF5FFC" w:rsidP="00FF5FFC">
      <w:pPr>
        <w:pStyle w:val="Rubrik2"/>
      </w:pPr>
      <w:bookmarkStart w:id="75" w:name="_Toc190587460"/>
      <w:r w:rsidRPr="00727B6B">
        <w:t>Anf.</w:t>
      </w:r>
      <w:r w:rsidR="00777115" w:rsidRPr="00727B6B">
        <w:t>  72  </w:t>
      </w:r>
      <w:r w:rsidRPr="00727B6B">
        <w:t>ORDFÖRANDEN:</w:t>
      </w:r>
      <w:bookmarkEnd w:id="75"/>
    </w:p>
    <w:p w:rsidR="00FF5FFC" w:rsidRPr="00727B6B" w:rsidRDefault="00FF5FFC" w:rsidP="00FF5FFC">
      <w:pPr>
        <w:pStyle w:val="Normaltindrag"/>
      </w:pPr>
      <w:r w:rsidRPr="00727B6B">
        <w:t>Vi tar nu toppmötesfrågor gällande alla tre.</w:t>
      </w:r>
    </w:p>
    <w:p w:rsidR="00FF5FFC" w:rsidRPr="00727B6B" w:rsidRDefault="00FF5FFC" w:rsidP="00FF5FFC">
      <w:pPr>
        <w:pStyle w:val="Rubrik2"/>
      </w:pPr>
      <w:bookmarkStart w:id="76" w:name="_Toc190587461"/>
      <w:r w:rsidRPr="00727B6B">
        <w:t>Anf.</w:t>
      </w:r>
      <w:r w:rsidR="00777115" w:rsidRPr="00727B6B">
        <w:t>  73  </w:t>
      </w:r>
      <w:r w:rsidRPr="00727B6B">
        <w:t>URBAN AHLIN (s):</w:t>
      </w:r>
      <w:bookmarkEnd w:id="76"/>
    </w:p>
    <w:p w:rsidR="00FF5FFC" w:rsidRPr="00727B6B" w:rsidRDefault="00FF5FFC" w:rsidP="00FF5FFC">
      <w:pPr>
        <w:pStyle w:val="Normaltindrag"/>
      </w:pPr>
      <w:r w:rsidRPr="00727B6B">
        <w:t>Jag fattade det som att det bara handlade om Kina och Indien och att vi skulle återkomma till Afrika.</w:t>
      </w:r>
    </w:p>
    <w:p w:rsidR="00FF5FFC" w:rsidRPr="00727B6B" w:rsidRDefault="00FF5FFC" w:rsidP="00FF5FFC">
      <w:pPr>
        <w:pStyle w:val="Rubrik2"/>
      </w:pPr>
      <w:bookmarkStart w:id="77" w:name="_Toc190587462"/>
      <w:r w:rsidRPr="00727B6B">
        <w:t>Anf.</w:t>
      </w:r>
      <w:r w:rsidR="00777115" w:rsidRPr="00727B6B">
        <w:t>  74  </w:t>
      </w:r>
      <w:r w:rsidRPr="00727B6B">
        <w:t>ORDFÖRANDEN:</w:t>
      </w:r>
      <w:bookmarkEnd w:id="77"/>
    </w:p>
    <w:p w:rsidR="00FF5FFC" w:rsidRPr="00727B6B" w:rsidRDefault="00FF5FFC" w:rsidP="00FF5FFC">
      <w:pPr>
        <w:pStyle w:val="Normaltindrag"/>
      </w:pPr>
      <w:r w:rsidRPr="00727B6B">
        <w:t>Nej, vi tar upp frågor gällande de tre toppmötena nu. Däremot frågor som gäller Sudan och Darfur med mera tar vi upp under punkt 9.</w:t>
      </w:r>
    </w:p>
    <w:p w:rsidR="00FF5FFC" w:rsidRPr="00727B6B" w:rsidRDefault="00FF5FFC" w:rsidP="00FF5FFC">
      <w:pPr>
        <w:pStyle w:val="Rubrik2"/>
      </w:pPr>
      <w:bookmarkStart w:id="78" w:name="_Toc190587463"/>
      <w:r w:rsidRPr="00727B6B">
        <w:t>Anf.</w:t>
      </w:r>
      <w:r w:rsidR="00777115" w:rsidRPr="00727B6B">
        <w:t>  75  </w:t>
      </w:r>
      <w:r w:rsidRPr="00727B6B">
        <w:t>URBAN AHLIN (s):</w:t>
      </w:r>
      <w:bookmarkEnd w:id="78"/>
    </w:p>
    <w:p w:rsidR="00FF5FFC" w:rsidRPr="00727B6B" w:rsidRDefault="00FF5FFC" w:rsidP="00FF5FFC">
      <w:pPr>
        <w:pStyle w:val="Normaltindrag"/>
      </w:pPr>
      <w:r w:rsidRPr="00727B6B">
        <w:t>Det spelar ingen roll. Vi kan börja med Kina och Indien. Detta han</w:t>
      </w:r>
      <w:r w:rsidRPr="00727B6B">
        <w:t>d</w:t>
      </w:r>
      <w:r w:rsidRPr="00727B6B">
        <w:t>lar om strategiska relationer mellan Europeiska unionen och Kina och Indien. Det är alldeles utmärkt. Det mesta som gäller förberedelserna i dagordningen finns det inget att säga om. Jag saknar dock en annan vä</w:t>
      </w:r>
      <w:r w:rsidRPr="00727B6B">
        <w:t>l</w:t>
      </w:r>
      <w:r w:rsidRPr="00727B6B">
        <w:t>digt strategisk fråga, nämligen frågan om den militära upprustning som pågår både i Kina och i Indien. Det kanske finns skäl för Europeiska unionen att fundera över sitt intresse här och diskutera även med kineser och indier hur man ser på upprustningen i Asien. Det är någonting som är oroande. När jag läser i dessa papper märker jag att Europeiska unionen skyggar för dessa frågor, vilket jag tycker är synd. Det borde utrikesm</w:t>
      </w:r>
      <w:r w:rsidRPr="00727B6B">
        <w:t>i</w:t>
      </w:r>
      <w:r w:rsidRPr="00727B6B">
        <w:t xml:space="preserve">nistern kanske ta upp i dessa diskussioner. </w:t>
      </w:r>
    </w:p>
    <w:p w:rsidR="00FF5FFC" w:rsidRPr="00727B6B" w:rsidRDefault="00FF5FFC" w:rsidP="00FF5FFC">
      <w:pPr>
        <w:pStyle w:val="Normaltindrag"/>
      </w:pPr>
      <w:r w:rsidRPr="00727B6B">
        <w:t>När det gäller toppmötet EU–Afrika…</w:t>
      </w:r>
    </w:p>
    <w:p w:rsidR="00FF5FFC" w:rsidRPr="00727B6B" w:rsidRDefault="00FF5FFC" w:rsidP="00FF5FFC">
      <w:pPr>
        <w:pStyle w:val="Rubrik2"/>
      </w:pPr>
      <w:bookmarkStart w:id="79" w:name="_Toc190587464"/>
      <w:r w:rsidRPr="00727B6B">
        <w:t>Anf.</w:t>
      </w:r>
      <w:r w:rsidR="00777115" w:rsidRPr="00727B6B">
        <w:t>  76  </w:t>
      </w:r>
      <w:r w:rsidRPr="00727B6B">
        <w:t>ORDFÖRANDEN:</w:t>
      </w:r>
      <w:bookmarkEnd w:id="79"/>
    </w:p>
    <w:p w:rsidR="00FF5FFC" w:rsidRPr="00727B6B" w:rsidRDefault="00FF5FFC" w:rsidP="00FF5FFC">
      <w:pPr>
        <w:pStyle w:val="Normaltindrag"/>
      </w:pPr>
      <w:r w:rsidRPr="00727B6B">
        <w:t>Jag fick intrycket att utrikesministern ville behandla alla tre toppm</w:t>
      </w:r>
      <w:r w:rsidRPr="00727B6B">
        <w:t>ö</w:t>
      </w:r>
      <w:r w:rsidRPr="00727B6B">
        <w:t>tena i klump. Men jag tror att det kanske ändå är smidigast att ta de två asiatiska stormakterna först och vänta lite grann med Afrika.</w:t>
      </w:r>
    </w:p>
    <w:p w:rsidR="00FF5FFC" w:rsidRPr="00727B6B" w:rsidRDefault="00FF5FFC" w:rsidP="00FF5FFC">
      <w:pPr>
        <w:pStyle w:val="Rubrik2"/>
      </w:pPr>
      <w:bookmarkStart w:id="80" w:name="_Toc190587465"/>
      <w:r w:rsidRPr="00727B6B">
        <w:t>Anf.</w:t>
      </w:r>
      <w:r w:rsidR="00777115" w:rsidRPr="00727B6B">
        <w:t>  77  </w:t>
      </w:r>
      <w:r w:rsidRPr="00727B6B">
        <w:t>Utrikesminister CARL BILDT (m):</w:t>
      </w:r>
      <w:bookmarkEnd w:id="80"/>
    </w:p>
    <w:p w:rsidR="00FF5FFC" w:rsidRPr="00727B6B" w:rsidRDefault="00FF5FFC" w:rsidP="00FF5FFC">
      <w:pPr>
        <w:pStyle w:val="Normaltindrag"/>
      </w:pPr>
      <w:r w:rsidRPr="00727B6B">
        <w:t>Urban Ahlin har rätt i att det finns en viss tveksamhet inom Europei</w:t>
      </w:r>
      <w:r w:rsidRPr="00727B6B">
        <w:t>s</w:t>
      </w:r>
      <w:r w:rsidRPr="00727B6B">
        <w:t xml:space="preserve">ka unionen generellt att ta sig an utpräglade militära frågeställningar. Det är väl ett av skälen till att, vad jag vet, detta inte har förekommit i den dialog som har varit mellan Europeiska unionen och Indien och Kina därför att vi inom de europeiska institutionerna inte har riktigt kapacitet att analysera den typen av förhållanden. Däremot kan man säga att det indirekt kommer upp om det blir någon diskussion om Taiwanfrågan, där det hela tiden underströks vikten av en fredlig lösning. </w:t>
      </w:r>
    </w:p>
    <w:p w:rsidR="00FF5FFC" w:rsidRPr="00727B6B" w:rsidRDefault="00FF5FFC" w:rsidP="00FF5FFC">
      <w:pPr>
        <w:pStyle w:val="Normaltindrag"/>
      </w:pPr>
      <w:r w:rsidRPr="00727B6B">
        <w:t xml:space="preserve">Indien är en något annan problematik. Det sker en betydande indisk upprustning, kanske inte så mycket när det gäller andel av bnp, men det är en betydande upprustning framför allt när det gäller den maritima sidan. </w:t>
      </w:r>
      <w:r w:rsidR="004C7ABC" w:rsidRPr="00727B6B">
        <w:rPr>
          <w:rStyle w:val="Sekretess"/>
        </w:rPr>
        <w:t>&gt;&gt;&gt; Hemlig enligt 2 kap. 1 § sekretesslagen &lt;&lt;&lt;</w:t>
      </w:r>
    </w:p>
    <w:p w:rsidR="00FF5FFC" w:rsidRPr="00727B6B" w:rsidRDefault="00FF5FFC" w:rsidP="00FF5FFC">
      <w:pPr>
        <w:pStyle w:val="Rubrik2"/>
      </w:pPr>
      <w:bookmarkStart w:id="81" w:name="_Toc190587466"/>
      <w:r w:rsidRPr="00727B6B">
        <w:t>Anf.</w:t>
      </w:r>
      <w:r w:rsidR="00777115" w:rsidRPr="00727B6B">
        <w:t>  78  </w:t>
      </w:r>
      <w:r w:rsidRPr="00727B6B">
        <w:t>CARINA ADOLFSSON ELGESTAM (s):</w:t>
      </w:r>
      <w:bookmarkEnd w:id="81"/>
    </w:p>
    <w:p w:rsidR="00FF5FFC" w:rsidRPr="00727B6B" w:rsidRDefault="00FF5FFC" w:rsidP="00FF5FFC">
      <w:pPr>
        <w:pStyle w:val="Normaltindrag"/>
      </w:pPr>
      <w:r w:rsidRPr="00727B6B">
        <w:t>Jag tänkte hålla mig till Kina och handelspolitiken. Jag vill ställa en fråga om det som handlar om kopiering, bland annat utifrån att det finns företag i Sverige och i ett europeiskt perspektiv som känner en viss fr</w:t>
      </w:r>
      <w:r w:rsidRPr="00727B6B">
        <w:t>u</w:t>
      </w:r>
      <w:r w:rsidRPr="00727B6B">
        <w:t>stration över den kopiering som sker inom vissa områden, alltifrån fo</w:t>
      </w:r>
      <w:r w:rsidRPr="00727B6B">
        <w:t>r</w:t>
      </w:r>
      <w:r w:rsidRPr="00727B6B">
        <w:t>donsindustrin till glasindustrin. Jag kommer från glasriket, och när jag går på Drottninggatan kan jag se skillnader och likheter när det gäller vad man har kopierat.</w:t>
      </w:r>
    </w:p>
    <w:p w:rsidR="00FF5FFC" w:rsidRPr="00727B6B" w:rsidRDefault="00FF5FFC" w:rsidP="00FF5FFC">
      <w:pPr>
        <w:pStyle w:val="Normaltindrag"/>
      </w:pPr>
      <w:r w:rsidRPr="00727B6B">
        <w:t>Jag vill också ta upp det som handlar om hur den kinesiska staten ställer vissa krav utifrån det som handlar om upphovsrätt och etabl</w:t>
      </w:r>
      <w:r w:rsidRPr="00727B6B">
        <w:t>e</w:t>
      </w:r>
      <w:r w:rsidRPr="00727B6B">
        <w:t xml:space="preserve">ringsmöjligheter, alltså den insyn som man kräver och som också är kopplad till rädslan för kopiering. </w:t>
      </w:r>
    </w:p>
    <w:p w:rsidR="00FF5FFC" w:rsidRPr="00727B6B" w:rsidRDefault="00FF5FFC" w:rsidP="00FF5FFC">
      <w:pPr>
        <w:pStyle w:val="Normaltindrag"/>
      </w:pPr>
      <w:r w:rsidRPr="00727B6B">
        <w:t>Kommer man utifrån detta perspektiv att ta upp någonting om detta som är kopplat till handelspolitiken?</w:t>
      </w:r>
    </w:p>
    <w:p w:rsidR="00FF5FFC" w:rsidRPr="00727B6B" w:rsidRDefault="00FF5FFC" w:rsidP="00FF5FFC">
      <w:pPr>
        <w:pStyle w:val="Rubrik2"/>
      </w:pPr>
      <w:bookmarkStart w:id="82" w:name="_Toc190587467"/>
      <w:r w:rsidRPr="00727B6B">
        <w:t>Anf.</w:t>
      </w:r>
      <w:r w:rsidR="00777115" w:rsidRPr="00727B6B">
        <w:t>  79  </w:t>
      </w:r>
      <w:r w:rsidRPr="00727B6B">
        <w:t>Utrikesminister CARL BILDT (m):</w:t>
      </w:r>
      <w:bookmarkEnd w:id="82"/>
    </w:p>
    <w:p w:rsidR="00FF5FFC" w:rsidRPr="00727B6B" w:rsidRDefault="00FF5FFC" w:rsidP="00FF5FFC">
      <w:pPr>
        <w:pStyle w:val="Normaltindrag"/>
      </w:pPr>
      <w:r w:rsidRPr="00727B6B">
        <w:t>Jag vet inte i vilken utsträckning som detta kommer att vara prom</w:t>
      </w:r>
      <w:r w:rsidRPr="00727B6B">
        <w:t>i</w:t>
      </w:r>
      <w:r w:rsidRPr="00727B6B">
        <w:t>nent på detta möte. Men som bekant är detta en prominent frågeställning i dialogen över huvud taget med Kina som förs framför allt av Peter Mandelson. Det är inte bara från europeisk sida, det är också från amer</w:t>
      </w:r>
      <w:r w:rsidRPr="00727B6B">
        <w:t>i</w:t>
      </w:r>
      <w:r w:rsidRPr="00727B6B">
        <w:t>kansk sida, som alla dessa frågor om immaterialrätt, copyright och kopi</w:t>
      </w:r>
      <w:r w:rsidRPr="00727B6B">
        <w:t>e</w:t>
      </w:r>
      <w:r w:rsidRPr="00727B6B">
        <w:t>ring är synnerligen centrala i relationen med Kina. Det är en känslig balansgång. Vi anser att länder som utvecklas ska ha möjlighet att tillg</w:t>
      </w:r>
      <w:r w:rsidRPr="00727B6B">
        <w:t>o</w:t>
      </w:r>
      <w:r w:rsidRPr="00727B6B">
        <w:t>dogöra sig en teknologi som vi har utvecklat. Vi vill dela med oss av detta. Men samtidigt vill vi bibehålla rättigheterna till denna. När det handlar om ren förfalskning eller kopiering på det sätt som förekommer inte bara i Kina utan även i vårt eget europeiska närområde har vi anle</w:t>
      </w:r>
      <w:r w:rsidRPr="00727B6B">
        <w:t>d</w:t>
      </w:r>
      <w:r w:rsidRPr="00727B6B">
        <w:t>ning att försöka ingripa mot detta. Men det är som bekant lättare sagt än gjort. Men det är en central punkt i den samlade relationen på det ha</w:t>
      </w:r>
      <w:r w:rsidRPr="00727B6B">
        <w:t>n</w:t>
      </w:r>
      <w:r w:rsidRPr="00727B6B">
        <w:t>delspolitiska området med Kina.</w:t>
      </w:r>
    </w:p>
    <w:p w:rsidR="00FF5FFC" w:rsidRPr="00727B6B" w:rsidRDefault="00FF5FFC" w:rsidP="00FF5FFC">
      <w:pPr>
        <w:pStyle w:val="Rubrik2"/>
      </w:pPr>
      <w:bookmarkStart w:id="83" w:name="_Toc190587468"/>
      <w:r w:rsidRPr="00727B6B">
        <w:t>Anf.</w:t>
      </w:r>
      <w:r w:rsidR="00777115" w:rsidRPr="00727B6B">
        <w:t>  80  </w:t>
      </w:r>
      <w:r w:rsidRPr="00727B6B">
        <w:t>CARL B HAMILTON (fp):</w:t>
      </w:r>
      <w:bookmarkEnd w:id="83"/>
    </w:p>
    <w:p w:rsidR="00FF5FFC" w:rsidRPr="00727B6B" w:rsidRDefault="00FF5FFC" w:rsidP="00FF5FFC">
      <w:pPr>
        <w:pStyle w:val="Normaltindrag"/>
      </w:pPr>
      <w:r w:rsidRPr="00727B6B">
        <w:t xml:space="preserve">Jag skulle vilja ställa en fråga. I utkastet till </w:t>
      </w:r>
      <w:r w:rsidRPr="00727B6B">
        <w:rPr>
          <w:i/>
        </w:rPr>
        <w:t>joint statement</w:t>
      </w:r>
      <w:r w:rsidRPr="00727B6B">
        <w:t xml:space="preserve"> om EU–Kina under punkt 3 står det om den gamla frågan om vapenembargot. Först står det om den kinesiska inställningen. Sedan står det följande om EU:s inställning:</w:t>
      </w:r>
    </w:p>
    <w:p w:rsidR="00FF5FFC" w:rsidRPr="00727B6B" w:rsidRDefault="00FF5FFC" w:rsidP="00FF5FFC">
      <w:pPr>
        <w:pStyle w:val="Normaltindrag"/>
      </w:pPr>
      <w:r w:rsidRPr="00727B6B">
        <w:rPr>
          <w:i/>
        </w:rPr>
        <w:t>The EU side recognizes the importance of this issue as confirming its willingness to carry forward work towards lifting the embargo on the basis of…</w:t>
      </w:r>
    </w:p>
    <w:p w:rsidR="00FF5FFC" w:rsidRPr="00727B6B" w:rsidRDefault="00FF5FFC" w:rsidP="00FF5FFC">
      <w:pPr>
        <w:pStyle w:val="Normaltindrag"/>
      </w:pPr>
      <w:r w:rsidRPr="00727B6B">
        <w:t>Innebär detta någon förändring i det frysta läge, eller dödläge, som har rått, eller innebär detta att kineserna, fransmännen eller andra i Eur</w:t>
      </w:r>
      <w:r w:rsidRPr="00727B6B">
        <w:t>o</w:t>
      </w:r>
      <w:r w:rsidRPr="00727B6B">
        <w:t>pa har velat aktivera denna punkt igen?</w:t>
      </w:r>
    </w:p>
    <w:p w:rsidR="00FF5FFC" w:rsidRPr="00727B6B" w:rsidRDefault="00FF5FFC" w:rsidP="00FF5FFC">
      <w:pPr>
        <w:pStyle w:val="Rubrik2"/>
      </w:pPr>
      <w:bookmarkStart w:id="84" w:name="_Toc190587469"/>
      <w:r w:rsidRPr="00727B6B">
        <w:t>Anf.</w:t>
      </w:r>
      <w:r w:rsidR="00777115" w:rsidRPr="00727B6B">
        <w:t>  81  </w:t>
      </w:r>
      <w:r w:rsidRPr="00727B6B">
        <w:t>Utrikesminister CARL BILDT (m):</w:t>
      </w:r>
      <w:bookmarkEnd w:id="84"/>
    </w:p>
    <w:p w:rsidR="00FF5FFC" w:rsidRPr="00727B6B" w:rsidRDefault="00FF5FFC" w:rsidP="00FF5FFC">
      <w:pPr>
        <w:pStyle w:val="Normaltindrag"/>
      </w:pPr>
      <w:r w:rsidRPr="00727B6B">
        <w:t>Nej, eller rättare sagt fruktar jag att det inte är någon förändring. Vi är för en förändring i den meningen att vi vill att Kina ska uppfylla de krav som vi har ställt för att detta embargo ska lyftas. Det handlar om att de ska ratificera vissa konventioner och att det ska ske förbättringar när det gäller de mänskliga rättigheter</w:t>
      </w:r>
      <w:r w:rsidR="008D55FD" w:rsidRPr="00727B6B">
        <w:t>na</w:t>
      </w:r>
      <w:r w:rsidRPr="00727B6B">
        <w:t>. Vi ser inget sådant som gör det aktuellt att aktualisera denna fråga. Den text som finns här är så att säga en sta</w:t>
      </w:r>
      <w:r w:rsidRPr="00727B6B">
        <w:t>n</w:t>
      </w:r>
      <w:r w:rsidRPr="00727B6B">
        <w:t>dardtext i dessa frågor. Någon rörelse i den frågan förutser vi inte, des</w:t>
      </w:r>
      <w:r w:rsidRPr="00727B6B">
        <w:t>s</w:t>
      </w:r>
      <w:r w:rsidRPr="00727B6B">
        <w:t xml:space="preserve">värre, kan jag säga, därför att vi vill att detta ska vara ett instrument för att åstadkomma politiska förändringar i Kina. </w:t>
      </w:r>
    </w:p>
    <w:p w:rsidR="00FF5FFC" w:rsidRPr="00727B6B" w:rsidRDefault="00FF5FFC" w:rsidP="00FF5FFC">
      <w:pPr>
        <w:pStyle w:val="Rubrik2"/>
      </w:pPr>
      <w:bookmarkStart w:id="85" w:name="_Toc190587470"/>
      <w:r w:rsidRPr="00727B6B">
        <w:t>Anf.</w:t>
      </w:r>
      <w:r w:rsidR="00777115" w:rsidRPr="00727B6B">
        <w:t>  82  </w:t>
      </w:r>
      <w:r w:rsidRPr="00727B6B">
        <w:t>URBAN AHLIN (s):</w:t>
      </w:r>
      <w:bookmarkEnd w:id="85"/>
    </w:p>
    <w:p w:rsidR="00FF5FFC" w:rsidRPr="00727B6B" w:rsidRDefault="00FF5FFC" w:rsidP="00FF5FFC">
      <w:pPr>
        <w:pStyle w:val="Normaltindrag"/>
      </w:pPr>
      <w:r w:rsidRPr="00727B6B">
        <w:t xml:space="preserve">Det krävs ingen större analysförmåga för att man ska oroas över den militära upprustning som sker i Asien. Jag tycker bara att det hade varit lämpligt om Europeiska unionen hade tagit upp detta i sina diskussioner med både Kina och Indien. Det har också en bäring till viss del. Det är inte bara Indien som funderar på sina marina krafter. Kina håller på att arbeta med att utveckla fem hangarfartyg. Man kan fundera över varför de har detta intresse. </w:t>
      </w:r>
    </w:p>
    <w:p w:rsidR="00A1714A" w:rsidRPr="00727B6B" w:rsidRDefault="00A1714A" w:rsidP="00A1714A">
      <w:pPr>
        <w:pStyle w:val="Rubrik2"/>
      </w:pPr>
      <w:bookmarkStart w:id="86" w:name="_Toc190587471"/>
      <w:r w:rsidRPr="00727B6B">
        <w:t>Anf.</w:t>
      </w:r>
      <w:r w:rsidR="00777115" w:rsidRPr="00727B6B">
        <w:t>  83  </w:t>
      </w:r>
      <w:r w:rsidR="008E4AF7" w:rsidRPr="00727B6B">
        <w:t>Utrikes</w:t>
      </w:r>
      <w:r w:rsidRPr="00727B6B">
        <w:t>minister CARL BILDT (m):</w:t>
      </w:r>
      <w:bookmarkEnd w:id="86"/>
    </w:p>
    <w:p w:rsidR="00A1714A" w:rsidRPr="00727B6B" w:rsidRDefault="00A1714A" w:rsidP="00A1714A">
      <w:pPr>
        <w:pStyle w:val="Normaltindrag"/>
      </w:pPr>
      <w:r w:rsidRPr="00727B6B">
        <w:t>Nu har någon skrämt upp dig!</w:t>
      </w:r>
    </w:p>
    <w:p w:rsidR="00A1714A" w:rsidRPr="00727B6B" w:rsidRDefault="00A1714A" w:rsidP="00A1714A">
      <w:pPr>
        <w:pStyle w:val="Rubrik2"/>
      </w:pPr>
      <w:bookmarkStart w:id="87" w:name="_Toc190587472"/>
      <w:r w:rsidRPr="00727B6B">
        <w:t>Anf.</w:t>
      </w:r>
      <w:r w:rsidR="00777115" w:rsidRPr="00727B6B">
        <w:t>  84  </w:t>
      </w:r>
      <w:r w:rsidRPr="00727B6B">
        <w:t>URBAN AHLIN (s):</w:t>
      </w:r>
      <w:bookmarkEnd w:id="87"/>
    </w:p>
    <w:p w:rsidR="00FF5FFC" w:rsidRPr="00727B6B" w:rsidRDefault="00FF5FFC" w:rsidP="00FF5FFC">
      <w:pPr>
        <w:pStyle w:val="Normaltindrag"/>
      </w:pPr>
      <w:r w:rsidRPr="00727B6B">
        <w:t>Självklart har någon skrämt upp mig. Jag var i Beijing nyligen och fick denna information. Där håller man på att plocka ned ett ryskt han</w:t>
      </w:r>
      <w:r w:rsidRPr="00727B6B">
        <w:t>g</w:t>
      </w:r>
      <w:r w:rsidRPr="00727B6B">
        <w:t xml:space="preserve">arfartyg för att lära sig om detta. Målsättningen är att bygga upp det till fem. Det var i alla fall vad man sade från parlamentet i Kina. Planerna finns i alla fall att utveckla hangarfartyg i Kina. Det kan vi nog enas om. </w:t>
      </w:r>
    </w:p>
    <w:p w:rsidR="00FF5FFC" w:rsidRPr="00727B6B" w:rsidRDefault="00FF5FFC" w:rsidP="00FF5FFC">
      <w:pPr>
        <w:pStyle w:val="Normaltindrag"/>
      </w:pPr>
      <w:r w:rsidRPr="00727B6B">
        <w:t>Indien har ett intresse av Sverige när det gäller den deal som USA och Indien har gjort när det gäller kärnteknik. Sverige är medlem i Nu</w:t>
      </w:r>
      <w:r w:rsidRPr="00727B6B">
        <w:t>c</w:t>
      </w:r>
      <w:r w:rsidRPr="00727B6B">
        <w:t>lear Suppliers Group. Det är klart att det är viktigt för oss att notera att vi är oroliga över den militära upprustning som sker på området. Jag tycker att utrikesministern kan ha ett öga öppet för möjligheten att peta in något sådant i detta.</w:t>
      </w:r>
    </w:p>
    <w:p w:rsidR="00FF5FFC" w:rsidRPr="00727B6B" w:rsidRDefault="00FF5FFC" w:rsidP="00FF5FFC">
      <w:pPr>
        <w:pStyle w:val="Rubrik2"/>
      </w:pPr>
      <w:bookmarkStart w:id="88" w:name="_Toc190587473"/>
      <w:r w:rsidRPr="00727B6B">
        <w:t>Anf.</w:t>
      </w:r>
      <w:r w:rsidR="00777115" w:rsidRPr="00727B6B">
        <w:t>  85  </w:t>
      </w:r>
      <w:r w:rsidRPr="00727B6B">
        <w:t>Utrikesminister CARL BILDT (m):</w:t>
      </w:r>
      <w:bookmarkEnd w:id="88"/>
    </w:p>
    <w:p w:rsidR="00FF5FFC" w:rsidRPr="00727B6B" w:rsidRDefault="00FF5FFC" w:rsidP="00FF5FFC">
      <w:pPr>
        <w:pStyle w:val="Normaltindrag"/>
      </w:pPr>
      <w:r w:rsidRPr="00727B6B">
        <w:t xml:space="preserve">Vi ska inte fördjupa oss alltför mycket i detta. Men kineserna köpte för säkert tio år sedan ett hangarfartyg, tror jag att det var. Det var ett gammalt sovjetiskt som hette Varjag, vilket betyder viking, som blev över. </w:t>
      </w:r>
      <w:r w:rsidR="004C7ABC" w:rsidRPr="00727B6B">
        <w:rPr>
          <w:rStyle w:val="Sekretess"/>
        </w:rPr>
        <w:t>&gt;&gt;&gt; Hemlig enligt 2 kap. 1 § sekretesslagen &lt;&lt;&lt;&gt;&gt;&gt; Hemlig enligt 2 kap. 1 § sekretesslagen &lt;&lt;&lt;</w:t>
      </w:r>
      <w:r w:rsidRPr="00727B6B">
        <w:t xml:space="preserve"> </w:t>
      </w:r>
    </w:p>
    <w:p w:rsidR="00FF5FFC" w:rsidRPr="00727B6B" w:rsidRDefault="00FF5FFC" w:rsidP="00FF5FFC">
      <w:pPr>
        <w:pStyle w:val="Rubrik2"/>
      </w:pPr>
      <w:bookmarkStart w:id="89" w:name="_Toc190587474"/>
      <w:r w:rsidRPr="00727B6B">
        <w:t>Anf.</w:t>
      </w:r>
      <w:r w:rsidR="00777115" w:rsidRPr="00727B6B">
        <w:t>  86  </w:t>
      </w:r>
      <w:r w:rsidRPr="00727B6B">
        <w:t>ORDFÖRANDEN:</w:t>
      </w:r>
      <w:bookmarkEnd w:id="89"/>
    </w:p>
    <w:p w:rsidR="00FF5FFC" w:rsidRPr="00727B6B" w:rsidRDefault="00FF5FFC" w:rsidP="00FF5FFC">
      <w:pPr>
        <w:pStyle w:val="Normaltindrag"/>
      </w:pPr>
      <w:r w:rsidRPr="00727B6B">
        <w:t>Nämnden är då redo att gå till beslut om dessa två punkter. Jag finner sammanfattningsvis att det finns en majoritet för regeringens ståndpunkt dels i ärendet toppmötet EU–Kina, dels i ärendet toppmötet EU–Indien.</w:t>
      </w:r>
    </w:p>
    <w:p w:rsidR="00FF5FFC" w:rsidRPr="00727B6B" w:rsidRDefault="00FF5FFC" w:rsidP="00FF5FFC">
      <w:pPr>
        <w:pStyle w:val="Normaltindrag"/>
      </w:pPr>
      <w:r w:rsidRPr="00727B6B">
        <w:t xml:space="preserve">Då går vi till punkt 4 om förberedelse av toppmötet EU–Afrika. Punkt 9 berör också Afrika i allra högsta grad. Men vi ska göra ett ärligt försöka att hålla isär dessa punkter. </w:t>
      </w:r>
    </w:p>
    <w:p w:rsidR="00FF5FFC" w:rsidRPr="00727B6B" w:rsidRDefault="00FF5FFC" w:rsidP="00FF5FFC">
      <w:pPr>
        <w:pStyle w:val="Rubrik2"/>
      </w:pPr>
      <w:bookmarkStart w:id="90" w:name="_Toc190587475"/>
      <w:r w:rsidRPr="00727B6B">
        <w:t>Anf.</w:t>
      </w:r>
      <w:r w:rsidR="00777115" w:rsidRPr="00727B6B">
        <w:t>  87  </w:t>
      </w:r>
      <w:r w:rsidRPr="00727B6B">
        <w:t>Utrikesminister CARL BILDT (m):</w:t>
      </w:r>
      <w:bookmarkEnd w:id="90"/>
    </w:p>
    <w:p w:rsidR="00FF5FFC" w:rsidRPr="00727B6B" w:rsidRDefault="00FF5FFC" w:rsidP="00FF5FFC">
      <w:pPr>
        <w:pStyle w:val="Normaltindrag"/>
      </w:pPr>
      <w:r w:rsidRPr="00727B6B">
        <w:t>Fru ordförande! Detta är en något större fråga av lätt insedda skäl. Vi kommer att anta bland annat denna EU–Afrika-strategi. Den är inte så kontroversiell. Den har stöd från svensk sida. Sedan blir det en viss di</w:t>
      </w:r>
      <w:r w:rsidRPr="00727B6B">
        <w:t>s</w:t>
      </w:r>
      <w:r w:rsidRPr="00727B6B">
        <w:t>kussion angående förberedelserna för toppmötet. Toppmötet är enligt min och vår mening viktigt. Det sker en konkurrens om inflytande i Afr</w:t>
      </w:r>
      <w:r w:rsidRPr="00727B6B">
        <w:t>i</w:t>
      </w:r>
      <w:r w:rsidRPr="00727B6B">
        <w:t>ka där inte minst en av de nationer som vi just berörde är synnerligen aktiv. Men vi har anledning att se till att Europa också ska finnas med. Vi har en lång rad frågor på den afrikanska agendan från europeisk sida. Det är inte bara konfliktfrågor gällande den nordliga delen och utveckling</w:t>
      </w:r>
      <w:r w:rsidRPr="00727B6B">
        <w:t>s</w:t>
      </w:r>
      <w:r w:rsidRPr="00727B6B">
        <w:t>frågorna utan det är också demokratifrågor och de ekonomiska utvec</w:t>
      </w:r>
      <w:r w:rsidRPr="00727B6B">
        <w:t>k</w:t>
      </w:r>
      <w:r w:rsidRPr="00727B6B">
        <w:t xml:space="preserve">lingsfrågorna i största allmänhet. Det är bakgrunden till att detta möte är så betydelsefullt. </w:t>
      </w:r>
    </w:p>
    <w:p w:rsidR="00FF5FFC" w:rsidRPr="00727B6B" w:rsidRDefault="00FF5FFC" w:rsidP="00FF5FFC">
      <w:pPr>
        <w:pStyle w:val="Normaltindrag"/>
      </w:pPr>
      <w:r w:rsidRPr="00727B6B">
        <w:t>Sedan har mycket av uppmärksamheten kommit att koncentreras till frågan om president Mugabes närvaro eller icke närvaro. Om detta vet vi för ögonblicket relativt lite. Vi hade gärna sett att han hade känt att vä</w:t>
      </w:r>
      <w:r w:rsidRPr="00727B6B">
        <w:t>l</w:t>
      </w:r>
      <w:r w:rsidRPr="00727B6B">
        <w:t>komnandet av honom kommer att vara av ett synnerligen frostigt slag och att han mot denna bakgrund stannade hemma. Vi kan inte utgå från att så blir fallet. Prognosen är väl snarare att så inte blir fallet. Han dök till exempel upp på FN:s generalförsamling och tågade runt i New York under några veckor och uppfattade väl detta som befriande från den pol</w:t>
      </w:r>
      <w:r w:rsidRPr="00727B6B">
        <w:t>i</w:t>
      </w:r>
      <w:r w:rsidRPr="00727B6B">
        <w:t xml:space="preserve">tiska verkligheten som han har att hantera hemma. Men då gäller det att lägga upp detta möte på ett sådant sätt att det mycket tydligt markeras i frågorna om mänskliga rättigheter och </w:t>
      </w:r>
      <w:r w:rsidRPr="00727B6B">
        <w:rPr>
          <w:i/>
        </w:rPr>
        <w:t>governance</w:t>
      </w:r>
      <w:r w:rsidRPr="00727B6B">
        <w:t xml:space="preserve"> och hur man nu fo</w:t>
      </w:r>
      <w:r w:rsidRPr="00727B6B">
        <w:t>r</w:t>
      </w:r>
      <w:r w:rsidRPr="00727B6B">
        <w:t xml:space="preserve">mulerar detta. </w:t>
      </w:r>
    </w:p>
    <w:p w:rsidR="00FF5FFC" w:rsidRPr="00727B6B" w:rsidRDefault="00FF5FFC" w:rsidP="00FF5FFC">
      <w:pPr>
        <w:pStyle w:val="Normaltindrag"/>
      </w:pPr>
      <w:r w:rsidRPr="00727B6B">
        <w:t>När det gäller inriktningen på mötet ligger ansvaret väldigt mycket på ordförandeskapet.  Det är inte vi som gör det, men vi kan påverka ordf</w:t>
      </w:r>
      <w:r w:rsidRPr="00727B6B">
        <w:t>ö</w:t>
      </w:r>
      <w:r w:rsidRPr="00727B6B">
        <w:t xml:space="preserve">randeskapet. Toppmötet ska ha fem teman. Det första är </w:t>
      </w:r>
      <w:r w:rsidRPr="00727B6B">
        <w:rPr>
          <w:i/>
        </w:rPr>
        <w:t>governance and human rights</w:t>
      </w:r>
      <w:r w:rsidRPr="00727B6B">
        <w:t xml:space="preserve">. Vi sätter det först på toppmötesagendan. Det andra är </w:t>
      </w:r>
      <w:r w:rsidRPr="00727B6B">
        <w:rPr>
          <w:i/>
        </w:rPr>
        <w:t>peace and security</w:t>
      </w:r>
      <w:r w:rsidRPr="00727B6B">
        <w:t xml:space="preserve">. Det är också viktigt. Sedan är det </w:t>
      </w:r>
      <w:r w:rsidRPr="00727B6B">
        <w:rPr>
          <w:i/>
        </w:rPr>
        <w:t>migration</w:t>
      </w:r>
      <w:r w:rsidRPr="00727B6B">
        <w:t xml:space="preserve">. Det fjärde är </w:t>
      </w:r>
      <w:r w:rsidRPr="00727B6B">
        <w:rPr>
          <w:i/>
        </w:rPr>
        <w:t>energy and climate change</w:t>
      </w:r>
      <w:r w:rsidRPr="00727B6B">
        <w:t xml:space="preserve">. Det femte är </w:t>
      </w:r>
      <w:r w:rsidRPr="00727B6B">
        <w:rPr>
          <w:i/>
        </w:rPr>
        <w:t>trade, infrastructure and development</w:t>
      </w:r>
      <w:r w:rsidRPr="00727B6B">
        <w:t>.</w:t>
      </w:r>
    </w:p>
    <w:p w:rsidR="00FF5FFC" w:rsidRPr="00727B6B" w:rsidRDefault="00FF5FFC" w:rsidP="00FF5FFC">
      <w:pPr>
        <w:pStyle w:val="Normaltindrag"/>
      </w:pPr>
      <w:r w:rsidRPr="00727B6B">
        <w:t xml:space="preserve">Vi tror att det här är ett rätt bra sätt att åtminstone delvis hantera Zimbabweproblematiken, att mycket tydligt sätta frågorna om </w:t>
      </w:r>
      <w:r w:rsidRPr="00727B6B">
        <w:rPr>
          <w:i/>
        </w:rPr>
        <w:t>governa</w:t>
      </w:r>
      <w:r w:rsidRPr="00727B6B">
        <w:rPr>
          <w:i/>
        </w:rPr>
        <w:t>n</w:t>
      </w:r>
      <w:r w:rsidRPr="00727B6B">
        <w:rPr>
          <w:i/>
        </w:rPr>
        <w:t>ce</w:t>
      </w:r>
      <w:r w:rsidRPr="00727B6B">
        <w:t xml:space="preserve"> och </w:t>
      </w:r>
      <w:r w:rsidRPr="00727B6B">
        <w:rPr>
          <w:i/>
        </w:rPr>
        <w:t>human rights</w:t>
      </w:r>
      <w:r w:rsidRPr="00727B6B">
        <w:t xml:space="preserve"> i centrum för toppmötet. Men jag understryker att vi inte har någon ytterligare information om exakt hur planeringen ser ut eller exakt hur deltagandet ser ut från afrikansk och enkannerligen zi</w:t>
      </w:r>
      <w:r w:rsidRPr="00727B6B">
        <w:t>m</w:t>
      </w:r>
      <w:r w:rsidRPr="00727B6B">
        <w:t>babwisk sida.</w:t>
      </w:r>
    </w:p>
    <w:p w:rsidR="00FF5FFC" w:rsidRPr="00727B6B" w:rsidRDefault="00FF5FFC" w:rsidP="00FF5FFC">
      <w:pPr>
        <w:pStyle w:val="Rubrik2"/>
      </w:pPr>
      <w:bookmarkStart w:id="91" w:name="_Toc190587476"/>
      <w:r w:rsidRPr="00727B6B">
        <w:t>Anf.</w:t>
      </w:r>
      <w:r w:rsidR="00777115" w:rsidRPr="00727B6B">
        <w:t>  88  </w:t>
      </w:r>
      <w:r w:rsidRPr="00727B6B">
        <w:t>URBAN AHLIN (s):</w:t>
      </w:r>
      <w:bookmarkEnd w:id="91"/>
    </w:p>
    <w:p w:rsidR="00FF5FFC" w:rsidRPr="00727B6B" w:rsidRDefault="00FF5FFC" w:rsidP="00FF5FFC">
      <w:pPr>
        <w:pStyle w:val="Normaltindrag"/>
      </w:pPr>
      <w:r w:rsidRPr="00727B6B">
        <w:t>Jag delar den uppfattning som Carl Bildt har när det gäller partne</w:t>
      </w:r>
      <w:r w:rsidRPr="00727B6B">
        <w:t>r</w:t>
      </w:r>
      <w:r w:rsidRPr="00727B6B">
        <w:t>skapet med Afrika och det material som har arbetats fram där. Det är naturligtvis väsentligt att det här mötet kan hållas. Men precis som 2003 finns det en risk för att man helt enkelt upplever det som att det är m</w:t>
      </w:r>
      <w:r w:rsidRPr="00727B6B">
        <w:t>e</w:t>
      </w:r>
      <w:r w:rsidRPr="00727B6B">
        <w:t>ningslöst att hålla mötet därför att det kommer att vara fokus på någo</w:t>
      </w:r>
      <w:r w:rsidRPr="00727B6B">
        <w:t>n</w:t>
      </w:r>
      <w:r w:rsidRPr="00727B6B">
        <w:t>ting annat, det vill säga Mugabe, och att det kan förstöras på det sättet.</w:t>
      </w:r>
    </w:p>
    <w:p w:rsidR="00FF5FFC" w:rsidRPr="00727B6B" w:rsidRDefault="00FF5FFC" w:rsidP="00FF5FFC">
      <w:pPr>
        <w:pStyle w:val="Normaltindrag"/>
      </w:pPr>
      <w:r w:rsidRPr="00727B6B">
        <w:t>Jag vill säga det från början, för det är klart att vi i första hand alltid tycker att det är väsentligt att vi ska ha en dialog mellan EU och Afr</w:t>
      </w:r>
      <w:r w:rsidRPr="00727B6B">
        <w:t>i</w:t>
      </w:r>
      <w:r w:rsidRPr="00727B6B">
        <w:t>kanska unionen och afrikanska länder. Men det får inte leda till att mötet kidnappas av Mugabe.</w:t>
      </w:r>
    </w:p>
    <w:p w:rsidR="00FF5FFC" w:rsidRPr="00727B6B" w:rsidRDefault="00FF5FFC" w:rsidP="00FF5FFC">
      <w:pPr>
        <w:pStyle w:val="Normaltindrag"/>
      </w:pPr>
      <w:r w:rsidRPr="00727B6B">
        <w:t>Vi vet inte det. Jag har ställt frågor mängder av gånger i riksdagen om regeringens hållning här, och det har grundat sig i att jag har sett att Folkpartiet som parti har tagit ställning mot att Mugabe ska vara på detta möte och att Sverige, Reinfeldt, inte ska vara med utan följa Gordon Browns exempel. Det är naturligtvis intressant för EU-nämnden, för då skulle det kunna finnas en majoritet runt det här bordet som säger att statsministern inte ska delta.</w:t>
      </w:r>
    </w:p>
    <w:p w:rsidR="00FF5FFC" w:rsidRPr="00727B6B" w:rsidRDefault="00FF5FFC" w:rsidP="00FF5FFC">
      <w:pPr>
        <w:pStyle w:val="Normaltindrag"/>
      </w:pPr>
      <w:r w:rsidRPr="00727B6B">
        <w:t>Jag är lite nyfiken på hur Folkpartiet ser på det här. Det har uttryckl</w:t>
      </w:r>
      <w:r w:rsidRPr="00727B6B">
        <w:t>i</w:t>
      </w:r>
      <w:r w:rsidRPr="00727B6B">
        <w:t>gen sagts att Folkpartiet har den åsikten som parti, så jag är lite nyfiken på det.</w:t>
      </w:r>
    </w:p>
    <w:p w:rsidR="00FF5FFC" w:rsidRPr="00727B6B" w:rsidRDefault="00FF5FFC" w:rsidP="00FF5FFC">
      <w:pPr>
        <w:pStyle w:val="Normaltindrag"/>
      </w:pPr>
      <w:r w:rsidRPr="00727B6B">
        <w:t>När jag ändå har sagt det tycker jag att det är för tidigt att i dagsläget säga hur det här mötet kommer att se ut. Där delar jag utrikesministerns uppfattning. Det är ett viktigt möte ni nu har för att diskutera hur forme</w:t>
      </w:r>
      <w:r w:rsidRPr="00727B6B">
        <w:t>r</w:t>
      </w:r>
      <w:r w:rsidRPr="00727B6B">
        <w:t>na och dagordningen ska se ut så att vi kan känna oss trygga i att det här mötet leder till en framgång i relationen mellan afrikanska länder och Europeiska unionen, där Mugabe har en så liten roll som möjligt att spela och den lilla roll han kommer att få spela ska vara att han får mycket kritik under mötet.</w:t>
      </w:r>
    </w:p>
    <w:p w:rsidR="00FF5FFC" w:rsidRPr="00727B6B" w:rsidRDefault="00FF5FFC" w:rsidP="00FF5FFC">
      <w:pPr>
        <w:pStyle w:val="Normaltindrag"/>
      </w:pPr>
      <w:r w:rsidRPr="00727B6B">
        <w:t>Jag tycker att det är lite besvärligt för oss i EU-nämnden, för till slut måste det naturligtvis komma till ett avgörande: Ska vi delta på den n</w:t>
      </w:r>
      <w:r w:rsidRPr="00727B6B">
        <w:t>i</w:t>
      </w:r>
      <w:r w:rsidRPr="00727B6B">
        <w:t>vån eller inte? Folkpartiet har redan bestämt sig. När vi vet hur dagor</w:t>
      </w:r>
      <w:r w:rsidRPr="00727B6B">
        <w:t>d</w:t>
      </w:r>
      <w:r w:rsidRPr="00727B6B">
        <w:t>ningen ser ut, hur ska vi hantera det då?</w:t>
      </w:r>
    </w:p>
    <w:p w:rsidR="00FF5FFC" w:rsidRPr="00727B6B" w:rsidRDefault="00FF5FFC" w:rsidP="00FF5FFC">
      <w:pPr>
        <w:pStyle w:val="Rubrik2"/>
      </w:pPr>
      <w:bookmarkStart w:id="92" w:name="_Toc190587477"/>
      <w:r w:rsidRPr="00727B6B">
        <w:t>Anf.</w:t>
      </w:r>
      <w:r w:rsidR="00777115" w:rsidRPr="00727B6B">
        <w:t>  89  </w:t>
      </w:r>
      <w:r w:rsidRPr="00727B6B">
        <w:t>ORDFÖRANDEN:</w:t>
      </w:r>
      <w:bookmarkEnd w:id="92"/>
    </w:p>
    <w:p w:rsidR="00FF5FFC" w:rsidRPr="00727B6B" w:rsidRDefault="00FF5FFC" w:rsidP="00FF5FFC">
      <w:pPr>
        <w:pStyle w:val="Normaltindrag"/>
      </w:pPr>
      <w:r w:rsidRPr="00727B6B">
        <w:t>Jag ska bara konstatera att Folkpartiet var apostroferat och att jag kommer att ge ordet till dess företrädare. Jag ska också påminna näm</w:t>
      </w:r>
      <w:r w:rsidRPr="00727B6B">
        <w:t>n</w:t>
      </w:r>
      <w:r w:rsidRPr="00727B6B">
        <w:t>den om att vi som går hit ofta har hört regeringens position förut – den föredrogs även av statsministern i kammaren bara för någon vecka sedan. Men om Carl B Hamilton vill svara på den direkta frågan till Folkpartiet går det bra att göra det innan vi samråder vidare med utrikesministern.</w:t>
      </w:r>
    </w:p>
    <w:p w:rsidR="00FF5FFC" w:rsidRPr="00727B6B" w:rsidRDefault="00FF5FFC" w:rsidP="00FF5FFC">
      <w:pPr>
        <w:pStyle w:val="Rubrik2"/>
      </w:pPr>
      <w:bookmarkStart w:id="93" w:name="_Toc190587478"/>
      <w:r w:rsidRPr="00727B6B">
        <w:t>Anf.</w:t>
      </w:r>
      <w:r w:rsidR="00777115" w:rsidRPr="00727B6B">
        <w:t>  90  </w:t>
      </w:r>
      <w:r w:rsidRPr="00727B6B">
        <w:t>CARL B HAMILTON (fp):</w:t>
      </w:r>
      <w:bookmarkEnd w:id="93"/>
    </w:p>
    <w:p w:rsidR="00FF5FFC" w:rsidRPr="00727B6B" w:rsidRDefault="00FF5FFC" w:rsidP="00FF5FFC">
      <w:pPr>
        <w:pStyle w:val="Normaltindrag"/>
      </w:pPr>
      <w:r w:rsidRPr="00727B6B">
        <w:t>Folkpartiet och företrädare för Folkpartiet har drivit en kunnig, eng</w:t>
      </w:r>
      <w:r w:rsidRPr="00727B6B">
        <w:t>a</w:t>
      </w:r>
      <w:r w:rsidRPr="00727B6B">
        <w:t>gerad och initierad kritik av Mugabes regim och konsekvenserna av Mugabes regim i Zimbabwe som har lett till svält, förtryck och död. Vi välkomnar naturligtvis att engagemanget inte bara gäller den protokollära frågan om Mugabes närvaro i Lissabon utan att Urban Ahlins parti, och utrikesministern för den delen, också sysselsätter sig med situationen i Zimbabwe och konsekvenserna för Zimbabwes folk och södra Afrika.</w:t>
      </w:r>
    </w:p>
    <w:p w:rsidR="00FF5FFC" w:rsidRPr="00727B6B" w:rsidRDefault="00FF5FFC" w:rsidP="00FF5FFC">
      <w:pPr>
        <w:pStyle w:val="Normaltindrag"/>
      </w:pPr>
      <w:r w:rsidRPr="00727B6B">
        <w:t>Jag instämmer naturligtvis med utrikesministern och kan gärna u</w:t>
      </w:r>
      <w:r w:rsidRPr="00727B6B">
        <w:t>n</w:t>
      </w:r>
      <w:r w:rsidRPr="00727B6B">
        <w:t>derstryka den frågeställningen att det är otroligt viktigt att mötet leds och genomförs av ordförandeskapet på ett sådant sätt att mötet inte kidnappas av frågan om just Zimbabwe och Mugabe, utan att det blir ett möte me</w:t>
      </w:r>
      <w:r w:rsidRPr="00727B6B">
        <w:t>l</w:t>
      </w:r>
      <w:r w:rsidRPr="00727B6B">
        <w:t>lan Europeiska unionen och hela Afrika. Det är otroligt viktigt. Det finns många andra frågor, som det redogörs för i papperen här, som vi har anledning att diskutera mellan Europa och Afrika.</w:t>
      </w:r>
    </w:p>
    <w:p w:rsidR="00FF5FFC" w:rsidRPr="00727B6B" w:rsidRDefault="00FF5FFC" w:rsidP="00FF5FFC">
      <w:pPr>
        <w:pStyle w:val="Normaltindrag"/>
      </w:pPr>
      <w:r w:rsidRPr="00727B6B">
        <w:t>För det tredje har regeringen angett en position i de dokument som vi har fått, och Folkpartiet är nöjt med den.</w:t>
      </w:r>
    </w:p>
    <w:p w:rsidR="00FF5FFC" w:rsidRPr="00727B6B" w:rsidRDefault="00FF5FFC" w:rsidP="00FF5FFC">
      <w:pPr>
        <w:pStyle w:val="Rubrik2"/>
      </w:pPr>
      <w:bookmarkStart w:id="94" w:name="_Toc190587479"/>
      <w:r w:rsidRPr="00727B6B">
        <w:t>Anf.</w:t>
      </w:r>
      <w:r w:rsidR="00777115" w:rsidRPr="00727B6B">
        <w:t>  91  </w:t>
      </w:r>
      <w:r w:rsidRPr="00727B6B">
        <w:t>ORDFÖRANDEN:</w:t>
      </w:r>
      <w:bookmarkEnd w:id="94"/>
    </w:p>
    <w:p w:rsidR="00FF5FFC" w:rsidRPr="00727B6B" w:rsidRDefault="00FF5FFC" w:rsidP="00FF5FFC">
      <w:pPr>
        <w:pStyle w:val="Normaltindrag"/>
      </w:pPr>
      <w:r w:rsidRPr="00727B6B">
        <w:t>Tack för det klargörandet.</w:t>
      </w:r>
    </w:p>
    <w:p w:rsidR="00FF5FFC" w:rsidRPr="00727B6B" w:rsidRDefault="00FF5FFC" w:rsidP="00FF5FFC">
      <w:pPr>
        <w:pStyle w:val="Rubrik2"/>
      </w:pPr>
      <w:bookmarkStart w:id="95" w:name="_Toc190587480"/>
      <w:r w:rsidRPr="00727B6B">
        <w:t>Anf.</w:t>
      </w:r>
      <w:r w:rsidR="00777115" w:rsidRPr="00727B6B">
        <w:t>  92  </w:t>
      </w:r>
      <w:r w:rsidRPr="00727B6B">
        <w:t>Utrikesminister CARL BILDT (m):</w:t>
      </w:r>
      <w:bookmarkEnd w:id="95"/>
    </w:p>
    <w:p w:rsidR="00FF5FFC" w:rsidRPr="00727B6B" w:rsidRDefault="00FF5FFC" w:rsidP="00FF5FFC">
      <w:pPr>
        <w:pStyle w:val="Normaltindrag"/>
      </w:pPr>
      <w:r w:rsidRPr="00727B6B">
        <w:t>Jag vill bara säga i denna fråga att det självklart är statministern som beslutar vart statsministern åker.</w:t>
      </w:r>
    </w:p>
    <w:p w:rsidR="00FF5FFC" w:rsidRPr="00727B6B" w:rsidRDefault="00FF5FFC" w:rsidP="00FF5FFC">
      <w:pPr>
        <w:pStyle w:val="Normaltindrag"/>
      </w:pPr>
      <w:r w:rsidRPr="00727B6B">
        <w:t xml:space="preserve">Min allmänna inställning till sådana här saker är att bojkott av möten ofta är att skjuta sig själv i foten. Säg att det skulle bli så – jag tror inte det, men bara som ett hypotetiskt resonemang – och säg att en fjärdedel eller en tredjedel av EU:s regeringschefer skulle vara frånvarande men Mugabe är där. Vem är vinnare då? </w:t>
      </w:r>
      <w:r w:rsidR="004C7ABC" w:rsidRPr="00727B6B">
        <w:rPr>
          <w:rStyle w:val="Sekretess"/>
        </w:rPr>
        <w:t>&gt;&gt;&gt; Hemlig enligt 2 kap. 1 § sekr</w:t>
      </w:r>
      <w:r w:rsidR="004C7ABC" w:rsidRPr="00727B6B">
        <w:rPr>
          <w:rStyle w:val="Sekretess"/>
        </w:rPr>
        <w:t>e</w:t>
      </w:r>
      <w:r w:rsidR="004C7ABC" w:rsidRPr="00727B6B">
        <w:rPr>
          <w:rStyle w:val="Sekretess"/>
        </w:rPr>
        <w:t>tesslagen &lt;&lt;&lt;</w:t>
      </w:r>
    </w:p>
    <w:p w:rsidR="00FF5FFC" w:rsidRPr="00727B6B" w:rsidRDefault="00FF5FFC" w:rsidP="00FF5FFC">
      <w:pPr>
        <w:pStyle w:val="Normaltindrag"/>
      </w:pPr>
      <w:r w:rsidRPr="00727B6B">
        <w:t>Jag tror snarare att vi kan vinna genom att vara där och vara tydliga i politiken. Om han kommer dit är det nästan ännu viktigare att vi är där och markerar ståndpunkter. Som Carl B Hamilton säger ligger huvuda</w:t>
      </w:r>
      <w:r w:rsidRPr="00727B6B">
        <w:t>n</w:t>
      </w:r>
      <w:r w:rsidRPr="00727B6B">
        <w:t xml:space="preserve">svaret på det portugisiska ordförandeskapet. Det är de som ska lägga upp mötet på ett sådant sätt att kritiken tydligt kommer fram. Det som finns i den preliminära planeringen, att man sätter </w:t>
      </w:r>
      <w:r w:rsidRPr="00727B6B">
        <w:rPr>
          <w:i/>
        </w:rPr>
        <w:t>governance</w:t>
      </w:r>
      <w:r w:rsidRPr="00727B6B">
        <w:t xml:space="preserve"> och </w:t>
      </w:r>
      <w:r w:rsidRPr="00727B6B">
        <w:rPr>
          <w:i/>
        </w:rPr>
        <w:t>human rights</w:t>
      </w:r>
      <w:r w:rsidRPr="00727B6B">
        <w:t xml:space="preserve"> först, skapar i alla fall bättre förutsättningar för detta än om andra typer av frågeställningar hade varit först.</w:t>
      </w:r>
    </w:p>
    <w:p w:rsidR="00FF5FFC" w:rsidRPr="00727B6B" w:rsidRDefault="00FF5FFC" w:rsidP="00FF5FFC">
      <w:pPr>
        <w:pStyle w:val="Normaltindrag"/>
      </w:pPr>
      <w:r w:rsidRPr="00727B6B">
        <w:t>Jag säger detta med den reservationen att vi ännu inte vet det där. Det återstår åtskilligt i förberedelsearbetet för detta möte, så nämnden ko</w:t>
      </w:r>
      <w:r w:rsidRPr="00727B6B">
        <w:t>m</w:t>
      </w:r>
      <w:r w:rsidRPr="00727B6B">
        <w:t>mer att få anledning att återkomma till detta vid åtminstone ett tillfälle till.</w:t>
      </w:r>
    </w:p>
    <w:p w:rsidR="00FF5FFC" w:rsidRPr="00727B6B" w:rsidRDefault="00FF5FFC" w:rsidP="00FF5FFC">
      <w:pPr>
        <w:pStyle w:val="Rubrik2"/>
      </w:pPr>
      <w:bookmarkStart w:id="96" w:name="_Toc190587481"/>
      <w:r w:rsidRPr="00727B6B">
        <w:t>Anf.</w:t>
      </w:r>
      <w:r w:rsidR="00777115" w:rsidRPr="00727B6B">
        <w:t>  93  </w:t>
      </w:r>
      <w:r w:rsidRPr="00727B6B">
        <w:t>STAFFAN DANIELSSON (c):</w:t>
      </w:r>
      <w:bookmarkEnd w:id="96"/>
    </w:p>
    <w:p w:rsidR="00FF5FFC" w:rsidRPr="00727B6B" w:rsidRDefault="00FF5FFC" w:rsidP="00FF5FFC">
      <w:pPr>
        <w:pStyle w:val="Normaltindrag"/>
      </w:pPr>
      <w:r w:rsidRPr="00727B6B">
        <w:t>Jag vill bara understryka vikten av det här toppmötet, av att Europa och EU engagerar sig i Afrika, liksom Kina gör med full kraft på en rad områden. Det har säkert sina förtjänster, men det är väldigt viktigt med en europeisk dialog med Afrika. Det vore tragiskt om detta än en gång skulle leda till att ett litet, tragiskt drabbat land skulle sätta käppar i hj</w:t>
      </w:r>
      <w:r w:rsidRPr="00727B6B">
        <w:t>u</w:t>
      </w:r>
      <w:r w:rsidRPr="00727B6B">
        <w:t>len för hela den här dialogen. Det är mycket viktigt att det blir ett top</w:t>
      </w:r>
      <w:r w:rsidRPr="00727B6B">
        <w:t>p</w:t>
      </w:r>
      <w:r w:rsidRPr="00727B6B">
        <w:t>möte.</w:t>
      </w:r>
    </w:p>
    <w:p w:rsidR="00FF5FFC" w:rsidRPr="00727B6B" w:rsidRDefault="00FF5FFC" w:rsidP="00FF5FFC">
      <w:pPr>
        <w:pStyle w:val="Normaltindrag"/>
      </w:pPr>
      <w:r w:rsidRPr="00727B6B">
        <w:t>Sedan är det viktigt att vi är fullständigt överens om vår syn på Zi</w:t>
      </w:r>
      <w:r w:rsidRPr="00727B6B">
        <w:t>m</w:t>
      </w:r>
      <w:r w:rsidRPr="00727B6B">
        <w:t>babwe och Mugabe och att det ska markeras med all kraft vare sig han deltar eller inte. Det finns ju olika vägar för detta.</w:t>
      </w:r>
    </w:p>
    <w:p w:rsidR="00FF5FFC" w:rsidRPr="00727B6B" w:rsidRDefault="00FF5FFC" w:rsidP="00FF5FFC">
      <w:pPr>
        <w:pStyle w:val="Normaltindrag"/>
      </w:pPr>
      <w:r w:rsidRPr="00727B6B">
        <w:t>Sedan vill jag bara skicka med statsministern detta vad gäller Afrika. Även jag har varit i Kina nyligen, och i Asien, till exempel Kina, har 300–400 miljoner människor lyfts ur extrem fattigdom de senaste 20 åren genom att till exempel jordbruket har utvecklats och expanderat i många länder, genom öppenhet för marknadsekonomi, entreprenörskap och företagande.</w:t>
      </w:r>
    </w:p>
    <w:p w:rsidR="00FF5FFC" w:rsidRPr="00727B6B" w:rsidRDefault="00FF5FFC" w:rsidP="00FF5FFC">
      <w:pPr>
        <w:pStyle w:val="Normaltindrag"/>
      </w:pPr>
      <w:r w:rsidRPr="00727B6B">
        <w:t>Afrika står och stampar. Det händer inget. Det har kommit en intre</w:t>
      </w:r>
      <w:r w:rsidRPr="00727B6B">
        <w:t>s</w:t>
      </w:r>
      <w:r w:rsidRPr="00727B6B">
        <w:t>sant rapport från Världsbanken, och vi kan där se hur jordbruksprodu</w:t>
      </w:r>
      <w:r w:rsidRPr="00727B6B">
        <w:t>k</w:t>
      </w:r>
      <w:r w:rsidRPr="00727B6B">
        <w:t>tionen har utvecklat sig i Afrika sedan 1960. Skördarna i Europa och Asien har fyr- och femdubblats, och i Afrika står det stilla. Det har inte hänt någonting. Men det har producerats många fina dokument med vackra ord om tillväxt, konkurrenskraft, forskning och allt möjligt. Här har vi ett nytt bra dokument med mycket vackra ord som jag stöttar. Det är viktigt att jobba med det här.</w:t>
      </w:r>
    </w:p>
    <w:p w:rsidR="00FF5FFC" w:rsidRPr="00727B6B" w:rsidRDefault="00FF5FFC" w:rsidP="00FF5FFC">
      <w:pPr>
        <w:pStyle w:val="Normaltindrag"/>
      </w:pPr>
      <w:r w:rsidRPr="00727B6B">
        <w:t>Det som jag saknar här, och som jag hoppas att Sverige kan jobba för i det här sammanhanget och i vår kommande Afrikaskrivelse, är lite mer konkret inriktat på den oerhörda betydelsen av att ägna sig också åt landsbygden i vid bemärkelse och jordbruket för att lyfta folk ur svält och fattigdom. Bara 4 procent av u-landsbiståndet går till landsbygdsu</w:t>
      </w:r>
      <w:r w:rsidRPr="00727B6B">
        <w:t>t</w:t>
      </w:r>
      <w:r w:rsidRPr="00727B6B">
        <w:t>veckling och jordbruk.</w:t>
      </w:r>
    </w:p>
    <w:p w:rsidR="00FF5FFC" w:rsidRPr="00727B6B" w:rsidRDefault="00FF5FFC" w:rsidP="00FF5FFC">
      <w:pPr>
        <w:pStyle w:val="Normaltindrag"/>
      </w:pPr>
      <w:r w:rsidRPr="00727B6B">
        <w:t>När vi ger biståndsinsatser bör vi verkligen diskutera med länderna att de också, liksom man har gjort i Asien och ett par andra länder, ska utveckla sin inhemska jordbrukspolitik. Ofta ligger problemet i att man suger ut landsbygden, in</w:t>
      </w:r>
      <w:r w:rsidR="009C26B3" w:rsidRPr="00727B6B">
        <w:t>te ger möjlighet för företagarskap</w:t>
      </w:r>
      <w:r w:rsidRPr="00727B6B">
        <w:t xml:space="preserve"> och jordbruk. Den biten tycker jag är alldeles för dåligt belyst i de nuvarande punkter som har redovisats.</w:t>
      </w:r>
    </w:p>
    <w:p w:rsidR="00FF5FFC" w:rsidRPr="00727B6B" w:rsidRDefault="00FF5FFC" w:rsidP="00FF5FFC">
      <w:pPr>
        <w:pStyle w:val="Normaltindrag"/>
      </w:pPr>
      <w:r w:rsidRPr="00727B6B">
        <w:t>Jag hoppas att Sverige kan bidra där och att vår kommande Afrik</w:t>
      </w:r>
      <w:r w:rsidRPr="00727B6B">
        <w:t>a</w:t>
      </w:r>
      <w:r w:rsidRPr="00727B6B">
        <w:t>skrivelse lyfter fram de här möjligheterna, så att vårt bistånd kan göra nytta i en kontext där det blir en miljö för företagande och jordbruksu</w:t>
      </w:r>
      <w:r w:rsidRPr="00727B6B">
        <w:t>t</w:t>
      </w:r>
      <w:r w:rsidRPr="00727B6B">
        <w:t>veckling som de inhemska länderna inte bromsar utan underlättar med sin jordbruks- och företagarpolitik. Jag vill skicka med det.</w:t>
      </w:r>
    </w:p>
    <w:p w:rsidR="00FF5FFC" w:rsidRPr="00727B6B" w:rsidRDefault="00FF5FFC" w:rsidP="00FF5FFC">
      <w:pPr>
        <w:pStyle w:val="Rubrik2"/>
      </w:pPr>
      <w:bookmarkStart w:id="97" w:name="_Toc190587482"/>
      <w:r w:rsidRPr="00727B6B">
        <w:t>Anf.</w:t>
      </w:r>
      <w:r w:rsidR="00777115" w:rsidRPr="00727B6B">
        <w:t>  94  </w:t>
      </w:r>
      <w:r w:rsidRPr="00727B6B">
        <w:t>ORDFÖRANDEN:</w:t>
      </w:r>
      <w:bookmarkEnd w:id="97"/>
    </w:p>
    <w:p w:rsidR="00FF5FFC" w:rsidRPr="00727B6B" w:rsidRDefault="00FF5FFC" w:rsidP="00FF5FFC">
      <w:pPr>
        <w:pStyle w:val="Normaltindrag"/>
      </w:pPr>
      <w:r w:rsidRPr="00727B6B">
        <w:t>Tack för det medskicket.</w:t>
      </w:r>
    </w:p>
    <w:p w:rsidR="00FF5FFC" w:rsidRPr="00727B6B" w:rsidRDefault="00FF5FFC" w:rsidP="00FF5FFC">
      <w:pPr>
        <w:pStyle w:val="Normaltindrag"/>
      </w:pPr>
      <w:r w:rsidRPr="00727B6B">
        <w:t>Jag vill påminna nämnden om att punkt 19, där Gunilla Carlsson är med, behandlar särskilt främjandet av afrikanskt jordbruk.</w:t>
      </w:r>
    </w:p>
    <w:p w:rsidR="00FF5FFC" w:rsidRPr="00727B6B" w:rsidRDefault="00FF5FFC" w:rsidP="00FF5FFC">
      <w:pPr>
        <w:pStyle w:val="Rubrik2"/>
      </w:pPr>
      <w:bookmarkStart w:id="98" w:name="_Toc190587483"/>
      <w:r w:rsidRPr="00727B6B">
        <w:t>Anf.</w:t>
      </w:r>
      <w:r w:rsidR="00777115" w:rsidRPr="00727B6B">
        <w:t>  95  </w:t>
      </w:r>
      <w:r w:rsidRPr="00727B6B">
        <w:t>BJÖRN HAMILTON (m):</w:t>
      </w:r>
      <w:bookmarkEnd w:id="98"/>
    </w:p>
    <w:p w:rsidR="00FF5FFC" w:rsidRPr="00727B6B" w:rsidRDefault="00FF5FFC" w:rsidP="00FF5FFC">
      <w:pPr>
        <w:pStyle w:val="Normaltindrag"/>
      </w:pPr>
      <w:r w:rsidRPr="00727B6B">
        <w:t>Jag skulle vilja uppehålla mig lite grann vid det här med Afrika och Kina. Först är det naturligtvis fantastiskt att EU nu börjar ägna sig åt Afrika. Det passar som hand i handske med att regeringen själv, och Sverige, har ett starkt intresse för utvecklingen i Afrika. Då gäller det naturligtvis att vi tillsammans kan utnyttja det.</w:t>
      </w:r>
    </w:p>
    <w:p w:rsidR="00FF5FFC" w:rsidRPr="00727B6B" w:rsidRDefault="00FF5FFC" w:rsidP="00FF5FFC">
      <w:pPr>
        <w:pStyle w:val="Normaltindrag"/>
      </w:pPr>
      <w:r w:rsidRPr="00727B6B">
        <w:t>Om man nu ser på Kinas intresse för Afrika, som är starkt växande, skulle jag vilja ha en kommentar från utrikesministern om hur detta eve</w:t>
      </w:r>
      <w:r w:rsidRPr="00727B6B">
        <w:t>n</w:t>
      </w:r>
      <w:r w:rsidRPr="00727B6B">
        <w:t>tuellt kan påverka den demokratiska utvecklingen i Afrika. Den är ju inte så stabil. Med ett större intresse från Kina, som kanske inte marknadsför just de idéerna så kraftigt, blir EU:s engagemang ännu viktigare, som en motkraft på något sätt mot den kanske antidemokratiska utveckling man har i Kina och som skulle kunna smitta av sig på Afrika.</w:t>
      </w:r>
    </w:p>
    <w:p w:rsidR="00FF5FFC" w:rsidRPr="00727B6B" w:rsidRDefault="00FF5FFC" w:rsidP="00FF5FFC">
      <w:pPr>
        <w:pStyle w:val="Normaltindrag"/>
      </w:pPr>
      <w:r w:rsidRPr="00727B6B">
        <w:t>Har utrikesministern någon kommentar kring det?</w:t>
      </w:r>
    </w:p>
    <w:p w:rsidR="00FF5FFC" w:rsidRPr="00727B6B" w:rsidRDefault="00FF5FFC" w:rsidP="00FF5FFC">
      <w:pPr>
        <w:pStyle w:val="Rubrik2"/>
      </w:pPr>
      <w:bookmarkStart w:id="99" w:name="_Toc190587484"/>
      <w:r w:rsidRPr="00727B6B">
        <w:t>Anf.</w:t>
      </w:r>
      <w:r w:rsidR="00777115" w:rsidRPr="00727B6B">
        <w:t>  96  </w:t>
      </w:r>
      <w:r w:rsidRPr="00727B6B">
        <w:t>Utrikesminister CARL BILDT (m):</w:t>
      </w:r>
      <w:bookmarkEnd w:id="99"/>
    </w:p>
    <w:p w:rsidR="00FF5FFC" w:rsidRPr="00727B6B" w:rsidRDefault="00FF5FFC" w:rsidP="00FF5FFC">
      <w:pPr>
        <w:pStyle w:val="Normaltindrag"/>
      </w:pPr>
      <w:r w:rsidRPr="00727B6B">
        <w:t>Låt mig börja med att hålla med om vad som sades om vikten av jordbruksutveckling. Jag tar gärna det med mig, framför allt till Gunilla</w:t>
      </w:r>
      <w:r w:rsidR="009C26B3" w:rsidRPr="00727B6B">
        <w:t xml:space="preserve"> Carlsson</w:t>
      </w:r>
      <w:r w:rsidRPr="00727B6B">
        <w:t>.</w:t>
      </w:r>
    </w:p>
    <w:p w:rsidR="00FF5FFC" w:rsidRPr="00727B6B" w:rsidRDefault="00FF5FFC" w:rsidP="00FF5FFC">
      <w:pPr>
        <w:pStyle w:val="Normaltindrag"/>
      </w:pPr>
      <w:r w:rsidRPr="00727B6B">
        <w:t>Det kinesiska inflytandet är starkt ökande – inte bara i Kina, ska vi ha klart för oss, utan i världen i dess helhet. I Latinamerika kan vi teckna ungefär samma bild. Det är bilden av både omfattande investeringar och omfattande ekonomiska kontakter. Kina framträder också i en politisk ledarroll gentemot de här länderna.</w:t>
      </w:r>
    </w:p>
    <w:p w:rsidR="00FF5FFC" w:rsidRPr="00727B6B" w:rsidRDefault="00FF5FFC" w:rsidP="00FF5FFC">
      <w:pPr>
        <w:pStyle w:val="Normaltindrag"/>
      </w:pPr>
      <w:r w:rsidRPr="00727B6B">
        <w:t>Det kan finnas många skäl till det. Vi ska inte teckna detta enbart i negativa färger. Det är en naturlig del av framväxten av Kina som en världsmakt. En hel del av de investeringar – inte nödvändigtvis alla – som görs är investeringar i en infrastruktur som måhända rätt utnyttjade kan komma de här länderna till godo.</w:t>
      </w:r>
    </w:p>
    <w:p w:rsidR="00FF5FFC" w:rsidRPr="00727B6B" w:rsidRDefault="00FF5FFC" w:rsidP="00FF5FFC">
      <w:pPr>
        <w:pStyle w:val="Normaltindrag"/>
      </w:pPr>
      <w:r w:rsidRPr="00727B6B">
        <w:t>Vad det däremot understryker är vikten av att vi också är närvarande, att vi i Europeiska unionen också är mer närvarande i Afrika. Afrika är en kontinent som ligger oss nära, både geografiskt och i andra hänsee</w:t>
      </w:r>
      <w:r w:rsidRPr="00727B6B">
        <w:t>n</w:t>
      </w:r>
      <w:r w:rsidRPr="00727B6B">
        <w:t>den.</w:t>
      </w:r>
    </w:p>
    <w:p w:rsidR="00FF5FFC" w:rsidRPr="00727B6B" w:rsidRDefault="004C7ABC" w:rsidP="00FF5FFC">
      <w:pPr>
        <w:pStyle w:val="Normaltindrag"/>
      </w:pPr>
      <w:r w:rsidRPr="00727B6B">
        <w:rPr>
          <w:rStyle w:val="Sekretess"/>
        </w:rPr>
        <w:t>&gt;&gt;&gt; Hemlig enligt 2 kap. 1 § sekretesslagen &lt;&lt;&lt;</w:t>
      </w:r>
      <w:r w:rsidR="0012315C" w:rsidRPr="00727B6B">
        <w:rPr>
          <w:rStyle w:val="Sekretess"/>
        </w:rPr>
        <w:t xml:space="preserve"> </w:t>
      </w:r>
      <w:r w:rsidR="00FF5FFC" w:rsidRPr="00727B6B">
        <w:t>Den enskilda stör</w:t>
      </w:r>
      <w:r w:rsidR="00FF5FFC" w:rsidRPr="00727B6B">
        <w:t>s</w:t>
      </w:r>
      <w:r w:rsidR="00FF5FFC" w:rsidRPr="00727B6B">
        <w:t>ta investering som någonsin har gjorts i Afr</w:t>
      </w:r>
      <w:r w:rsidR="00FF5FFC" w:rsidRPr="00727B6B">
        <w:t>i</w:t>
      </w:r>
      <w:r w:rsidR="00FF5FFC" w:rsidRPr="00727B6B">
        <w:t xml:space="preserve">ka görs just nu när kineserna köper upp en stor bank i Sydafrika. De har gett krediter till DRC som är vida utöver de västliga biståndsåtagandena till detta land. Det handlar om väldigt mycket pengar, och vi måste vara beredda att, balansera är fel uttryck, men i alla fall vara närvarande både på det ekonomiska området, i den politiska dialogen och i konfliktlösning och ha en öppenhet för utvecklingsfrågorna, med den speciella del som vi har och som kineserna inte kommer att klara av, just frågorna om mänskliga rättigheter och demokrati och </w:t>
      </w:r>
      <w:r w:rsidR="00FF5FFC" w:rsidRPr="00727B6B">
        <w:rPr>
          <w:i/>
        </w:rPr>
        <w:t>governance</w:t>
      </w:r>
      <w:r w:rsidR="00FF5FFC" w:rsidRPr="00727B6B">
        <w:t>-frågorna i vid b</w:t>
      </w:r>
      <w:r w:rsidR="00FF5FFC" w:rsidRPr="00727B6B">
        <w:t>e</w:t>
      </w:r>
      <w:r w:rsidR="00FF5FFC" w:rsidRPr="00727B6B">
        <w:t>märkelse.</w:t>
      </w:r>
    </w:p>
    <w:p w:rsidR="00FF5FFC" w:rsidRPr="00727B6B" w:rsidRDefault="00FF5FFC" w:rsidP="00FF5FFC">
      <w:pPr>
        <w:pStyle w:val="Normaltindrag"/>
      </w:pPr>
      <w:r w:rsidRPr="00727B6B">
        <w:t>Det understryker ytterligare betydelsen av detta toppmöte och den långsiktiga dialogen mellan EU och Afrika i största allmänhet och mellan EU och Afrikanska unionen, som på detta toppmöte.</w:t>
      </w:r>
    </w:p>
    <w:p w:rsidR="00FF5FFC" w:rsidRPr="00727B6B" w:rsidRDefault="00FF5FFC" w:rsidP="00FF5FFC">
      <w:pPr>
        <w:pStyle w:val="Rubrik2"/>
      </w:pPr>
      <w:bookmarkStart w:id="100" w:name="_Toc190587485"/>
      <w:r w:rsidRPr="00727B6B">
        <w:t>Anf.</w:t>
      </w:r>
      <w:r w:rsidR="00777115" w:rsidRPr="00727B6B">
        <w:t>  97  </w:t>
      </w:r>
      <w:r w:rsidRPr="00727B6B">
        <w:t>URBAN AHLIN (s):</w:t>
      </w:r>
      <w:bookmarkEnd w:id="100"/>
    </w:p>
    <w:p w:rsidR="00FF5FFC" w:rsidRPr="00727B6B" w:rsidRDefault="00FF5FFC" w:rsidP="00FF5FFC">
      <w:pPr>
        <w:pStyle w:val="Normaltindrag"/>
      </w:pPr>
      <w:r w:rsidRPr="00727B6B">
        <w:t xml:space="preserve">Jag kopplar på det sista. Vi lyssnade också till Lennart Båge i går om jordbrukets betydelse för utvecklingen, så jag kan inte annat än instämma i vad Staffan </w:t>
      </w:r>
      <w:r w:rsidR="009C26B3" w:rsidRPr="00727B6B">
        <w:t xml:space="preserve">Danielsson </w:t>
      </w:r>
      <w:r w:rsidRPr="00727B6B">
        <w:t>och utrikesministern säger om det.</w:t>
      </w:r>
    </w:p>
    <w:p w:rsidR="00FF5FFC" w:rsidRPr="00727B6B" w:rsidRDefault="00FF5FFC" w:rsidP="00FF5FFC">
      <w:pPr>
        <w:pStyle w:val="Normaltindrag"/>
      </w:pPr>
      <w:r w:rsidRPr="00727B6B">
        <w:t>Ett enkelt sätt för Europeiska unionen att spela en större roll i Afrika vore att man höl</w:t>
      </w:r>
      <w:r w:rsidR="009C26B3" w:rsidRPr="00727B6B">
        <w:t>l de löften som man redan har an</w:t>
      </w:r>
      <w:r w:rsidRPr="00727B6B">
        <w:t>givit. Barcelonaproce</w:t>
      </w:r>
      <w:r w:rsidRPr="00727B6B">
        <w:t>s</w:t>
      </w:r>
      <w:r w:rsidRPr="00727B6B">
        <w:t>sen är ett exempel på det, där vi har meddelat hela norra Afrika att vi vill ha ett frihandelsområde 2010. Efter att bläcket torkat på den överen</w:t>
      </w:r>
      <w:r w:rsidRPr="00727B6B">
        <w:t>s</w:t>
      </w:r>
      <w:r w:rsidRPr="00727B6B">
        <w:t>kommelsen har Europeiska unionen inte gjort ett jota. De hade kunnat ha en betydligt bättre ekonomisk utveckling.</w:t>
      </w:r>
    </w:p>
    <w:p w:rsidR="00FF5FFC" w:rsidRPr="00727B6B" w:rsidRDefault="00FF5FFC" w:rsidP="00FF5FFC">
      <w:pPr>
        <w:pStyle w:val="Normaltindrag"/>
      </w:pPr>
      <w:r w:rsidRPr="00727B6B">
        <w:t>Europeiska unionen har inte gjort ett jota efter det, men de här lä</w:t>
      </w:r>
      <w:r w:rsidRPr="00727B6B">
        <w:t>n</w:t>
      </w:r>
      <w:r w:rsidRPr="00727B6B">
        <w:t>derna kunde också ha ansträngt sig betydligt mer för att uppfylla en del av villkoren. Det visar hur väsentligt det är att Europeiska unionen ful</w:t>
      </w:r>
      <w:r w:rsidRPr="00727B6B">
        <w:t>l</w:t>
      </w:r>
      <w:r w:rsidRPr="00727B6B">
        <w:t>följer sitt arbete och inte bara har fina middagstal hela tiden.</w:t>
      </w:r>
    </w:p>
    <w:p w:rsidR="00FF5FFC" w:rsidRPr="00727B6B" w:rsidRDefault="00FF5FFC" w:rsidP="00FF5FFC">
      <w:pPr>
        <w:pStyle w:val="Normaltindrag"/>
      </w:pPr>
      <w:r w:rsidRPr="00727B6B">
        <w:t>Jag är glad över svaret från Carl B Hamilton. Jag tolkar det som u</w:t>
      </w:r>
      <w:r w:rsidRPr="00727B6B">
        <w:t>p</w:t>
      </w:r>
      <w:r w:rsidRPr="00727B6B">
        <w:t>penbart att Folkpartiets linje är den linje som regeringen har, där inrik</w:t>
      </w:r>
      <w:r w:rsidRPr="00727B6B">
        <w:t>t</w:t>
      </w:r>
      <w:r w:rsidRPr="00727B6B">
        <w:t>ningen är att statsministern ska delta på det här mötet och att det är ett viktigt möte. Därmed har den utrikespolitiske talesmannen för Folkpart</w:t>
      </w:r>
      <w:r w:rsidRPr="00727B6B">
        <w:t>i</w:t>
      </w:r>
      <w:r w:rsidRPr="00727B6B">
        <w:t>et varit ute i ogjort väder, och det får vi väl notera till protokollet.</w:t>
      </w:r>
    </w:p>
    <w:p w:rsidR="00FF5FFC" w:rsidRPr="00727B6B" w:rsidRDefault="00FF5FFC" w:rsidP="00FF5FFC">
      <w:pPr>
        <w:pStyle w:val="Normaltindrag"/>
      </w:pPr>
      <w:r w:rsidRPr="00727B6B">
        <w:t>Jag delar uppfattningen: Det är ett oerhört väsentligt möte. Men man får inte bara säga att det är så otroligt viktigt att vi är beredda att låta det förstöras av Mugabe. Jag tycker att det är bra att utrikesministern har den inställningen att det är ett viktigt möte men att vi ska se till att dagor</w:t>
      </w:r>
      <w:r w:rsidRPr="00727B6B">
        <w:t>d</w:t>
      </w:r>
      <w:r w:rsidRPr="00727B6B">
        <w:t>ningen och formerna för det är på ett sådant sätt att Mugabe inte kan förstöra mötets viktiga roll.</w:t>
      </w:r>
    </w:p>
    <w:p w:rsidR="00FF5FFC" w:rsidRPr="00727B6B" w:rsidRDefault="00FF5FFC" w:rsidP="00FF5FFC">
      <w:pPr>
        <w:pStyle w:val="Rubrik2"/>
      </w:pPr>
      <w:bookmarkStart w:id="101" w:name="_Toc190587486"/>
      <w:r w:rsidRPr="00727B6B">
        <w:t>Anf.</w:t>
      </w:r>
      <w:r w:rsidR="00777115" w:rsidRPr="00727B6B">
        <w:t>  98  </w:t>
      </w:r>
      <w:r w:rsidRPr="00727B6B">
        <w:t>ORDFÖRANDEN:</w:t>
      </w:r>
      <w:bookmarkEnd w:id="101"/>
    </w:p>
    <w:p w:rsidR="00FF5FFC" w:rsidRPr="00727B6B" w:rsidRDefault="00FF5FFC" w:rsidP="00FF5FFC">
      <w:pPr>
        <w:pStyle w:val="Normaltindrag"/>
      </w:pPr>
      <w:r w:rsidRPr="00727B6B">
        <w:t>Jag noterar att stenograferna noterar diverse polemiska inpass, och e</w:t>
      </w:r>
      <w:r w:rsidRPr="00727B6B">
        <w:t>f</w:t>
      </w:r>
      <w:r w:rsidRPr="00727B6B">
        <w:t>tersom de är särskilt polemiska mot Folkpartiet just i dag släpper jag in Carl B Hamilton för replik, även om sådant tillhör ovanligheterna här på nämndmötena.</w:t>
      </w:r>
    </w:p>
    <w:p w:rsidR="00FF5FFC" w:rsidRPr="00727B6B" w:rsidRDefault="00FF5FFC" w:rsidP="00FF5FFC">
      <w:pPr>
        <w:pStyle w:val="Rubrik2"/>
      </w:pPr>
      <w:bookmarkStart w:id="102" w:name="_Toc190587487"/>
      <w:r w:rsidRPr="00727B6B">
        <w:t>Anf.</w:t>
      </w:r>
      <w:r w:rsidR="00777115" w:rsidRPr="00727B6B">
        <w:t>  99  </w:t>
      </w:r>
      <w:r w:rsidRPr="00727B6B">
        <w:t>CARL B HAMILTON (fp):</w:t>
      </w:r>
      <w:bookmarkEnd w:id="102"/>
    </w:p>
    <w:p w:rsidR="00FF5FFC" w:rsidRPr="00727B6B" w:rsidRDefault="00FF5FFC" w:rsidP="00FF5FFC">
      <w:pPr>
        <w:pStyle w:val="Normaltindrag"/>
      </w:pPr>
      <w:r w:rsidRPr="00727B6B">
        <w:t>Jag tycker inte att Urban Ahlin ska tolka så mycket. Folkpartiets pol</w:t>
      </w:r>
      <w:r w:rsidRPr="00727B6B">
        <w:t>i</w:t>
      </w:r>
      <w:r w:rsidRPr="00727B6B">
        <w:t>tik är ganska klar. Ja, jag tycker det. Om det är så att Urban Ahlin söker ytterligare klarhet får han väl avvakta tidens gång.</w:t>
      </w:r>
    </w:p>
    <w:p w:rsidR="00FF5FFC" w:rsidRPr="00727B6B" w:rsidRDefault="00FF5FFC" w:rsidP="00FF5FFC">
      <w:pPr>
        <w:pStyle w:val="Rubrik2"/>
      </w:pPr>
      <w:bookmarkStart w:id="103" w:name="_Toc190587488"/>
      <w:r w:rsidRPr="00727B6B">
        <w:t>Anf.</w:t>
      </w:r>
      <w:r w:rsidR="00777115" w:rsidRPr="00727B6B">
        <w:t>  100  </w:t>
      </w:r>
      <w:r w:rsidRPr="00727B6B">
        <w:t>ORDFÖRANDEN:</w:t>
      </w:r>
      <w:bookmarkEnd w:id="103"/>
    </w:p>
    <w:p w:rsidR="00FF5FFC" w:rsidRPr="00727B6B" w:rsidRDefault="00FF5FFC" w:rsidP="00FF5FFC">
      <w:pPr>
        <w:pStyle w:val="Normaltindrag"/>
      </w:pPr>
      <w:r w:rsidRPr="00727B6B">
        <w:t>Då går vi vidare till samrådet med utrikesministern om det ministe</w:t>
      </w:r>
      <w:r w:rsidRPr="00727B6B">
        <w:t>r</w:t>
      </w:r>
      <w:r w:rsidRPr="00727B6B">
        <w:t xml:space="preserve">råd som vi har framför oss. </w:t>
      </w:r>
    </w:p>
    <w:p w:rsidR="00FF5FFC" w:rsidRPr="00727B6B" w:rsidRDefault="00FF5FFC" w:rsidP="00FF5FFC">
      <w:pPr>
        <w:pStyle w:val="Rubrik2"/>
      </w:pPr>
      <w:bookmarkStart w:id="104" w:name="_Toc190587489"/>
      <w:r w:rsidRPr="00727B6B">
        <w:t>Anf.</w:t>
      </w:r>
      <w:r w:rsidR="00777115" w:rsidRPr="00727B6B">
        <w:t>  101  </w:t>
      </w:r>
      <w:r w:rsidRPr="00727B6B">
        <w:t>HANS LINDE (v):</w:t>
      </w:r>
      <w:bookmarkEnd w:id="104"/>
    </w:p>
    <w:p w:rsidR="00FF5FFC" w:rsidRPr="00727B6B" w:rsidRDefault="00FF5FFC" w:rsidP="00FF5FFC">
      <w:pPr>
        <w:pStyle w:val="Normaltindrag"/>
      </w:pPr>
      <w:r w:rsidRPr="00727B6B">
        <w:t>Även om jag är frestad att hänga på den sista tråden får jag avstå från det.</w:t>
      </w:r>
    </w:p>
    <w:p w:rsidR="00FF5FFC" w:rsidRPr="00727B6B" w:rsidRDefault="00FF5FFC" w:rsidP="00FF5FFC">
      <w:pPr>
        <w:pStyle w:val="Normaltindrag"/>
      </w:pPr>
      <w:r w:rsidRPr="00727B6B">
        <w:t>När det gäller toppmötet och synen på Mugabe får jag säga att jag helt delar utrikesministerns syn. Det är inte alltid vi från Vänsterpartiet gör det, ska jag understryka. Det kanske är komprometterande för utr</w:t>
      </w:r>
      <w:r w:rsidRPr="00727B6B">
        <w:t>i</w:t>
      </w:r>
      <w:r w:rsidRPr="00727B6B">
        <w:t>kesministern.</w:t>
      </w:r>
    </w:p>
    <w:p w:rsidR="00FF5FFC" w:rsidRPr="00727B6B" w:rsidRDefault="00FF5FFC" w:rsidP="00FF5FFC">
      <w:pPr>
        <w:pStyle w:val="Normaltindrag"/>
      </w:pPr>
      <w:r w:rsidRPr="00727B6B">
        <w:t>Jag kan däremot se med viss oro på att det i den här diskussionen blir ett oerhört fokus på Mugabe. Man kan lätt få bilden att vid sidan av M</w:t>
      </w:r>
      <w:r w:rsidRPr="00727B6B">
        <w:t>u</w:t>
      </w:r>
      <w:r w:rsidRPr="00727B6B">
        <w:t>gabe utgörs resten av det afrikanska ledarskapet av idel demokrater och vänner av mänskliga rättigheter. Vi har tyvärr konstaterat att det vid sidan av Mugabe finns en rad afrikanska ledare som spelar i samma liga några divisioner längre ned när det gäller övergrepp och brott mot de mänskliga rättigheterna. Jag kan känna en oro för att detta fokus på M</w:t>
      </w:r>
      <w:r w:rsidRPr="00727B6B">
        <w:t>u</w:t>
      </w:r>
      <w:r w:rsidRPr="00727B6B">
        <w:t>gabe gör att övriga diktaturer kan passera genom toppmötet utan att u</w:t>
      </w:r>
      <w:r w:rsidRPr="00727B6B">
        <w:t>t</w:t>
      </w:r>
      <w:r w:rsidRPr="00727B6B">
        <w:t>sättas för kritik. Vi kommer senare in på Sudan, som är ett sådant exe</w:t>
      </w:r>
      <w:r w:rsidRPr="00727B6B">
        <w:t>m</w:t>
      </w:r>
      <w:r w:rsidRPr="00727B6B">
        <w:t>pel.</w:t>
      </w:r>
    </w:p>
    <w:p w:rsidR="00FF5FFC" w:rsidRPr="00727B6B" w:rsidRDefault="00FF5FFC" w:rsidP="00FF5FFC">
      <w:pPr>
        <w:pStyle w:val="Normaltindrag"/>
      </w:pPr>
      <w:r w:rsidRPr="00727B6B">
        <w:t>I det sammanhanget skulle jag också vilja lyfta upp Eritrea, och jag undrar om regeringen har någon avsikt att under toppmötet lyfta upp frågan om Dawit Isaak och Eritreas fängslande av honom.</w:t>
      </w:r>
    </w:p>
    <w:p w:rsidR="00FF5FFC" w:rsidRPr="00727B6B" w:rsidRDefault="00FF5FFC" w:rsidP="00FF5FFC">
      <w:pPr>
        <w:pStyle w:val="Rubrik2"/>
      </w:pPr>
      <w:bookmarkStart w:id="105" w:name="_Toc190587490"/>
      <w:r w:rsidRPr="00727B6B">
        <w:t>Anf.</w:t>
      </w:r>
      <w:r w:rsidR="00777115" w:rsidRPr="00727B6B">
        <w:t>  102  </w:t>
      </w:r>
      <w:r w:rsidRPr="00727B6B">
        <w:t>Utrikesminister CARL BILDT (m):</w:t>
      </w:r>
      <w:bookmarkEnd w:id="105"/>
    </w:p>
    <w:p w:rsidR="00FF5FFC" w:rsidRPr="00727B6B" w:rsidRDefault="00FF5FFC" w:rsidP="00FF5FFC">
      <w:pPr>
        <w:pStyle w:val="Normaltindrag"/>
      </w:pPr>
      <w:r w:rsidRPr="00727B6B">
        <w:t>Det blir dubbelt besvärande om jag tvingas instämma med Hans Li</w:t>
      </w:r>
      <w:r w:rsidRPr="00727B6B">
        <w:t>n</w:t>
      </w:r>
      <w:r w:rsidRPr="00727B6B">
        <w:t>de i allt han sade här. Men jag tror att det är väldigt viktigt, som det p</w:t>
      </w:r>
      <w:r w:rsidRPr="00727B6B">
        <w:t>å</w:t>
      </w:r>
      <w:r w:rsidRPr="00727B6B">
        <w:t xml:space="preserve">pekande Hans </w:t>
      </w:r>
      <w:r w:rsidR="009C26B3" w:rsidRPr="00727B6B">
        <w:t xml:space="preserve">Linde </w:t>
      </w:r>
      <w:r w:rsidRPr="00727B6B">
        <w:t>gjorde, att det finns en risk att Mugabefokuset leder till att alla andra framstår som bättre än vad de är. Där finns, som sagt, åtskill</w:t>
      </w:r>
      <w:r w:rsidRPr="00727B6B">
        <w:t>i</w:t>
      </w:r>
      <w:r w:rsidRPr="00727B6B">
        <w:t>ga ledare – och några av dem nämndes här – som spelar väl i samma division som herr Mugabe. Därför är det viktigt att vi behåller fokus.</w:t>
      </w:r>
    </w:p>
    <w:p w:rsidR="00FF5FFC" w:rsidRPr="00727B6B" w:rsidRDefault="00FF5FFC" w:rsidP="00FF5FFC">
      <w:pPr>
        <w:pStyle w:val="Normaltindrag"/>
      </w:pPr>
      <w:r w:rsidRPr="00727B6B">
        <w:t>Vad gäller hanteringen av konsulära ärenden brukar vi inte ta upp dem här. Det pågår en hantering, och den är rätt känslig och ligger i allt väsentligt utanför offentligheten. Men det säger sig självt att det finns kontakter.</w:t>
      </w:r>
    </w:p>
    <w:p w:rsidR="00FF5FFC" w:rsidRPr="00727B6B" w:rsidRDefault="00FF5FFC" w:rsidP="00FF5FFC">
      <w:pPr>
        <w:pStyle w:val="Rubrik2"/>
      </w:pPr>
      <w:bookmarkStart w:id="106" w:name="_Toc190587491"/>
      <w:r w:rsidRPr="00727B6B">
        <w:t>Anf.</w:t>
      </w:r>
      <w:r w:rsidR="00777115" w:rsidRPr="00727B6B">
        <w:t>  103  </w:t>
      </w:r>
      <w:r w:rsidRPr="00727B6B">
        <w:t>ORDFÖRANDEN:</w:t>
      </w:r>
      <w:bookmarkEnd w:id="106"/>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w:t>
      </w:r>
    </w:p>
    <w:p w:rsidR="00FF5FFC" w:rsidRPr="00727B6B" w:rsidRDefault="00FF5FFC" w:rsidP="00FF5FFC">
      <w:pPr>
        <w:pStyle w:val="Normaltindrag"/>
      </w:pPr>
      <w:r w:rsidRPr="00727B6B">
        <w:t>Vi går vidare till punkt 5, beslutspunkt om västra Balkan. Där finns det slutsatsutkast i den blå mappen. Frågan var senast i EU-nämnden den 12 oktober inför förra utrikesministermötet, och då fanns det majoritet för regeringens ståndpunkt.</w:t>
      </w:r>
    </w:p>
    <w:p w:rsidR="00FF5FFC" w:rsidRPr="00727B6B" w:rsidRDefault="00FF5FFC" w:rsidP="00FF5FFC">
      <w:pPr>
        <w:pStyle w:val="Normaltindrag"/>
      </w:pPr>
      <w:r w:rsidRPr="00727B6B">
        <w:t>I övrigt finns det just ett regeringsbeslut i detta ärende. Det är rent tekniskt en A-punkt, men jag förstår att diskussionen kommer här och nu. Vad än utrikesministern har på hjärtat i den frågan kan vi ta det här och nu även om det är slutsatsutkasten som vi ska behandla rent tekniskt på slutet.</w:t>
      </w:r>
    </w:p>
    <w:p w:rsidR="00FF5FFC" w:rsidRPr="00727B6B" w:rsidRDefault="00FF5FFC" w:rsidP="00FF5FFC">
      <w:pPr>
        <w:pStyle w:val="Normaltindrag"/>
      </w:pPr>
      <w:r w:rsidRPr="00727B6B">
        <w:t>Jag refererar också till regeringsbeslutet i går. Det var väl ett sådant om västra Balkan, en gemensam ståndpunkt?</w:t>
      </w:r>
    </w:p>
    <w:p w:rsidR="00FF5FFC" w:rsidRPr="00727B6B" w:rsidRDefault="00FF5FFC" w:rsidP="00FF5FFC">
      <w:pPr>
        <w:pStyle w:val="Rubrik2"/>
      </w:pPr>
      <w:bookmarkStart w:id="107" w:name="_Toc190587492"/>
      <w:r w:rsidRPr="00727B6B">
        <w:t>Anf.</w:t>
      </w:r>
      <w:r w:rsidR="00777115" w:rsidRPr="00727B6B">
        <w:t>  104  </w:t>
      </w:r>
      <w:r w:rsidRPr="00727B6B">
        <w:t>Utrikesminister CARL BILDT (m):</w:t>
      </w:r>
      <w:bookmarkEnd w:id="107"/>
    </w:p>
    <w:p w:rsidR="00FF5FFC" w:rsidRPr="00727B6B" w:rsidRDefault="00FF5FFC" w:rsidP="00FF5FFC">
      <w:pPr>
        <w:pStyle w:val="Normaltindrag"/>
      </w:pPr>
      <w:r w:rsidRPr="00727B6B">
        <w:t>Regeringen fattar dagligen eller varje vecka kloka beslut, så jag utgår från att det gjordes även i går.</w:t>
      </w:r>
    </w:p>
    <w:p w:rsidR="00FF5FFC" w:rsidRPr="00727B6B" w:rsidRDefault="00FF5FFC" w:rsidP="00FF5FFC">
      <w:pPr>
        <w:pStyle w:val="Rubrik2"/>
      </w:pPr>
      <w:bookmarkStart w:id="108" w:name="_Toc190587493"/>
      <w:r w:rsidRPr="00727B6B">
        <w:t>Anf.</w:t>
      </w:r>
      <w:r w:rsidR="00777115" w:rsidRPr="00727B6B">
        <w:t>  105  </w:t>
      </w:r>
      <w:r w:rsidRPr="00727B6B">
        <w:t>ORDFÖRANDEN:</w:t>
      </w:r>
      <w:bookmarkEnd w:id="108"/>
    </w:p>
    <w:p w:rsidR="00FF5FFC" w:rsidRPr="00727B6B" w:rsidRDefault="00FF5FFC" w:rsidP="00FF5FFC">
      <w:pPr>
        <w:pStyle w:val="Normaltindrag"/>
      </w:pPr>
      <w:r w:rsidRPr="00727B6B">
        <w:t>Ja, utmärkt. Då lämnar jag ordet till utrikesministern för att föredra punkten om västra Balkan.</w:t>
      </w:r>
    </w:p>
    <w:p w:rsidR="00FF5FFC" w:rsidRPr="00727B6B" w:rsidRDefault="00FF5FFC" w:rsidP="00FF5FFC">
      <w:pPr>
        <w:pStyle w:val="Rubrik2"/>
      </w:pPr>
      <w:bookmarkStart w:id="109" w:name="_Toc190587494"/>
      <w:r w:rsidRPr="00727B6B">
        <w:t>Anf.</w:t>
      </w:r>
      <w:r w:rsidR="00777115" w:rsidRPr="00727B6B">
        <w:t>  106  </w:t>
      </w:r>
      <w:r w:rsidRPr="00727B6B">
        <w:t>Utrikesminister CARL BILDT (m):</w:t>
      </w:r>
      <w:bookmarkEnd w:id="109"/>
    </w:p>
    <w:p w:rsidR="00FF5FFC" w:rsidRPr="00727B6B" w:rsidRDefault="00FF5FFC" w:rsidP="00FF5FFC">
      <w:pPr>
        <w:pStyle w:val="Normaltindrag"/>
      </w:pPr>
      <w:r w:rsidRPr="00727B6B">
        <w:t>Här är slutsatser utdelade. Låt mig bara säga att det väl blir en red</w:t>
      </w:r>
      <w:r w:rsidRPr="00727B6B">
        <w:t>o</w:t>
      </w:r>
      <w:r w:rsidRPr="00727B6B">
        <w:t>görelse från ambassadör Wolfgang Ischinger för trojkasamtalen angåe</w:t>
      </w:r>
      <w:r w:rsidRPr="00727B6B">
        <w:t>n</w:t>
      </w:r>
      <w:r w:rsidRPr="00727B6B">
        <w:t>de Kosovos status. Den redogörelsen kommer inte att innebära någonting som inte i allt väsentligt är känt för medierna, kan jag säga efter att ha umgåtts med ambassadör Ischinger i några dagar. Det kommer att bli ytterligare förhandlingsomgångar mot slutet av denna månad, och det är först därefter som det finns möjlighet att se hur det hela avtecknar sig.</w:t>
      </w:r>
    </w:p>
    <w:p w:rsidR="00FF5FFC" w:rsidRPr="00727B6B" w:rsidRDefault="00FF5FFC" w:rsidP="00FF5FFC">
      <w:pPr>
        <w:pStyle w:val="Normaltindrag"/>
      </w:pPr>
      <w:r w:rsidRPr="00727B6B">
        <w:t>Trojkaprocessen är en trojkaprocess fram till den 10 december, då förhandlingstrojkan kommer att rapportera till FN:s generalsekreterare, som därefter på ett eller annat sätt – det tar lite tid – kommer att rapport</w:t>
      </w:r>
      <w:r w:rsidRPr="00727B6B">
        <w:t>e</w:t>
      </w:r>
      <w:r w:rsidRPr="00727B6B">
        <w:t>ra till FN:s säkerhetsråd. Därefter kommer en beslutsprocess på ett eller annat sätt inom Europeiska unionen. Men till det finns det anledning att återkomma när dimmorna har lättat lite kring denna fråga.</w:t>
      </w:r>
    </w:p>
    <w:p w:rsidR="00FF5FFC" w:rsidRPr="00727B6B" w:rsidRDefault="00FF5FFC" w:rsidP="00FF5FFC">
      <w:pPr>
        <w:pStyle w:val="Normaltindrag"/>
      </w:pPr>
      <w:r w:rsidRPr="00727B6B">
        <w:t xml:space="preserve">Det finns dock anledning att notera – jag vet inte om jag har nämnt detta för nämnden i övrigt </w:t>
      </w:r>
      <w:r w:rsidR="004C7ABC" w:rsidRPr="00727B6B">
        <w:rPr>
          <w:rStyle w:val="Sekretess"/>
        </w:rPr>
        <w:t>&gt;&gt;&gt; Hemlig enligt 2 kap. 1 § sekretesslagen &lt;&lt;&lt;</w:t>
      </w:r>
      <w:r w:rsidRPr="00727B6B">
        <w:t xml:space="preserve"> att situationen på Balkan i dess helhet inger mer än en hel del åtski</w:t>
      </w:r>
      <w:r w:rsidRPr="00727B6B">
        <w:t>l</w:t>
      </w:r>
      <w:r w:rsidRPr="00727B6B">
        <w:t>liga bekymmer. Inte minst är det situationen i Bosnien som har geno</w:t>
      </w:r>
      <w:r w:rsidRPr="00727B6B">
        <w:t>m</w:t>
      </w:r>
      <w:r w:rsidRPr="00727B6B">
        <w:t>gått en relativt dramatisk försämring under de senaste månaderna. Det finns olika skäl till detta.</w:t>
      </w:r>
    </w:p>
    <w:p w:rsidR="00FF5FFC" w:rsidRPr="00727B6B" w:rsidRDefault="004C7ABC" w:rsidP="00FF5FFC">
      <w:pPr>
        <w:pStyle w:val="Normaltindrag"/>
      </w:pPr>
      <w:r w:rsidRPr="00727B6B">
        <w:rPr>
          <w:rStyle w:val="Sekretess"/>
        </w:rPr>
        <w:t>&gt;&gt;&gt; Hemlig enligt 2 kap. 1 § sekretesslagen &lt;&lt;&lt;</w:t>
      </w:r>
      <w:r w:rsidR="005770FA" w:rsidRPr="00727B6B">
        <w:rPr>
          <w:rStyle w:val="Sekretess"/>
        </w:rPr>
        <w:t xml:space="preserve"> </w:t>
      </w:r>
      <w:r w:rsidR="00FF5FFC" w:rsidRPr="00727B6B">
        <w:t>Här finns då slu</w:t>
      </w:r>
      <w:r w:rsidR="00FF5FFC" w:rsidRPr="00727B6B">
        <w:t>t</w:t>
      </w:r>
      <w:r w:rsidR="00FF5FFC" w:rsidRPr="00727B6B">
        <w:t>satstexter som stöder den höge representanten men där vi också försöker hitta vägar för att röra oss framåt. Jag tror att vi kommer att finna att Bosnienhanteringen kommer att bli mycket krävande under de närmaste tre, fyra, fem månaderna, både i ljuset av utvecklingen i Bosnien självt och i ljuset av utvecklingen i Kosovo.</w:t>
      </w:r>
    </w:p>
    <w:p w:rsidR="00FF5FFC" w:rsidRPr="00727B6B" w:rsidRDefault="004C7ABC" w:rsidP="00FF5FFC">
      <w:pPr>
        <w:pStyle w:val="Normaltindrag"/>
        <w:rPr>
          <w:rStyle w:val="Sekretess"/>
        </w:rPr>
      </w:pPr>
      <w:r w:rsidRPr="00727B6B">
        <w:rPr>
          <w:rStyle w:val="Sekretess"/>
        </w:rPr>
        <w:t>&gt;&gt;&gt; Hemlig enligt 2 kap. 1 § sekretesslagen &lt;&lt;&lt;</w:t>
      </w:r>
    </w:p>
    <w:p w:rsidR="00FF5FFC" w:rsidRPr="00727B6B" w:rsidRDefault="00FF5FFC" w:rsidP="00FF5FFC">
      <w:pPr>
        <w:pStyle w:val="Normaltindrag"/>
      </w:pPr>
      <w:r w:rsidRPr="00727B6B">
        <w:t>Till detta ska läggas alla de frågeställningar som rör Serbien. Det är SA-avtalet, som har paraferats men icke undertecknats. Efter parafering är det undantecknande, och därefter är det hela ratificeringen om detta kan träda i kraft. Det har samband både med Ictyfrågorna och måhända indirekt fast inte direkt också med den fortsatta Kosovohanteringen. Jag tror inte att slutsatserna erbjuder några svårigheter, men däremot erbjuder situationen i sig stora svårigheter.</w:t>
      </w:r>
    </w:p>
    <w:p w:rsidR="00FF5FFC" w:rsidRPr="00727B6B" w:rsidRDefault="00FF5FFC" w:rsidP="00FF5FFC">
      <w:pPr>
        <w:pStyle w:val="Rubrik2"/>
      </w:pPr>
      <w:bookmarkStart w:id="110" w:name="_Toc190587495"/>
      <w:r w:rsidRPr="00727B6B">
        <w:t>Anf.</w:t>
      </w:r>
      <w:r w:rsidR="00777115" w:rsidRPr="00727B6B">
        <w:t>  107  </w:t>
      </w:r>
      <w:r w:rsidRPr="00727B6B">
        <w:t>ORDFÖRANDEN:</w:t>
      </w:r>
      <w:bookmarkEnd w:id="110"/>
    </w:p>
    <w:p w:rsidR="00FF5FFC" w:rsidRPr="00727B6B" w:rsidRDefault="00FF5FFC" w:rsidP="00FF5FFC">
      <w:pPr>
        <w:pStyle w:val="Normaltindrag"/>
      </w:pPr>
      <w:r w:rsidRPr="00727B6B">
        <w:t>Apropå densamma ska jag förtydliga vad gäller regeringsbesluten i går. Det var dels godkännande av gemensamma åtgärder om ändring och förlängning vad gäller EU:s polisinsats i Bosnien och Hercegovina. Det var möjligen en justitiefråga på regeringssammanträdet – vad vet jag? Det var dels gemensamma åtgärder angående eventuellt internationellt civilt uppdrag i Kosovo. Nu var inte jag med i går – inte utrikesministern heller – men enligt mina noteringar fattades det regeringsbeslut om detta. Om detta samrådde också nämnden skriftligt per e-post under veckan, och det fanns inga invändningar mot dem.</w:t>
      </w:r>
    </w:p>
    <w:p w:rsidR="00FF5FFC" w:rsidRPr="00727B6B" w:rsidRDefault="00FF5FFC" w:rsidP="00FF5FFC">
      <w:pPr>
        <w:pStyle w:val="Normaltindrag"/>
      </w:pPr>
      <w:r w:rsidRPr="00727B6B">
        <w:t>Jag ville nämna det här för att fråga om utrikesministern ville ko</w:t>
      </w:r>
      <w:r w:rsidRPr="00727B6B">
        <w:t>m</w:t>
      </w:r>
      <w:r w:rsidRPr="00727B6B">
        <w:t>mentera dem särskilt ändå. Men han måste inte.</w:t>
      </w:r>
    </w:p>
    <w:p w:rsidR="00FF5FFC" w:rsidRPr="00727B6B" w:rsidRDefault="00FF5FFC" w:rsidP="00FF5FFC">
      <w:pPr>
        <w:pStyle w:val="Rubrik2"/>
      </w:pPr>
      <w:bookmarkStart w:id="111" w:name="_Toc190587496"/>
      <w:r w:rsidRPr="00727B6B">
        <w:t>Anf.</w:t>
      </w:r>
      <w:r w:rsidR="00777115" w:rsidRPr="00727B6B">
        <w:t>  108  </w:t>
      </w:r>
      <w:r w:rsidRPr="00727B6B">
        <w:t>Utrikesminister CARL BILDT (m):</w:t>
      </w:r>
      <w:bookmarkEnd w:id="111"/>
    </w:p>
    <w:p w:rsidR="00FF5FFC" w:rsidRPr="00727B6B" w:rsidRDefault="00FF5FFC" w:rsidP="00FF5FFC">
      <w:pPr>
        <w:pStyle w:val="Normaltindrag"/>
      </w:pPr>
      <w:r w:rsidRPr="00727B6B">
        <w:t>Nej. Det är relativt rutinartade beslut och förberedelser.</w:t>
      </w:r>
    </w:p>
    <w:p w:rsidR="00FF5FFC" w:rsidRPr="00727B6B" w:rsidRDefault="00FF5FFC" w:rsidP="00FF5FFC">
      <w:pPr>
        <w:pStyle w:val="Rubrik2"/>
      </w:pPr>
      <w:bookmarkStart w:id="112" w:name="_Toc190587497"/>
      <w:r w:rsidRPr="00727B6B">
        <w:t>Anf.</w:t>
      </w:r>
      <w:r w:rsidR="00777115" w:rsidRPr="00727B6B">
        <w:t>  109  </w:t>
      </w:r>
      <w:r w:rsidRPr="00727B6B">
        <w:t>ORDFÖRANDEN:</w:t>
      </w:r>
      <w:bookmarkEnd w:id="112"/>
    </w:p>
    <w:p w:rsidR="00FF5FFC" w:rsidRPr="00727B6B" w:rsidRDefault="00FF5FFC" w:rsidP="00FF5FFC">
      <w:pPr>
        <w:pStyle w:val="Normaltindrag"/>
      </w:pPr>
      <w:r w:rsidRPr="00727B6B">
        <w:t>Tekniskt återuppstår de så småningom som A-punkter på agendan.</w:t>
      </w:r>
    </w:p>
    <w:p w:rsidR="00FF5FFC" w:rsidRPr="00727B6B" w:rsidRDefault="00FF5FFC" w:rsidP="00FF5FFC">
      <w:pPr>
        <w:pStyle w:val="Normaltindrag"/>
      </w:pPr>
      <w:r w:rsidRPr="00727B6B">
        <w:t>Då går vi till själva sakfrågan om det är någon som vill yttra sig om den.</w:t>
      </w:r>
    </w:p>
    <w:p w:rsidR="00FF5FFC" w:rsidRPr="00727B6B" w:rsidRDefault="00FF5FFC" w:rsidP="00FF5FFC">
      <w:pPr>
        <w:pStyle w:val="Rubrik2"/>
      </w:pPr>
      <w:bookmarkStart w:id="113" w:name="_Toc190587498"/>
      <w:r w:rsidRPr="00727B6B">
        <w:t>Anf.</w:t>
      </w:r>
      <w:r w:rsidR="00777115" w:rsidRPr="00727B6B">
        <w:t>  110  </w:t>
      </w:r>
      <w:r w:rsidRPr="00727B6B">
        <w:t>URBAN AHLIN (s):</w:t>
      </w:r>
      <w:bookmarkEnd w:id="113"/>
    </w:p>
    <w:p w:rsidR="00FF5FFC" w:rsidRPr="00727B6B" w:rsidRDefault="00FF5FFC" w:rsidP="00FF5FFC">
      <w:pPr>
        <w:pStyle w:val="Normaltindrag"/>
      </w:pPr>
      <w:r w:rsidRPr="00727B6B">
        <w:t>Absolut! Det här är ju en ständigt återkommande fråga för EU-nämn</w:t>
      </w:r>
      <w:r w:rsidR="00FA64AA" w:rsidRPr="00727B6B">
        <w:softHyphen/>
      </w:r>
      <w:r w:rsidRPr="00727B6B">
        <w:t>den, hur vi ska hantera situationen i Kosovo. Den 10 december närmar sig. Kosovoalbanerna själva har sagt att de är beredda att utlysa en själ</w:t>
      </w:r>
      <w:r w:rsidRPr="00727B6B">
        <w:t>v</w:t>
      </w:r>
      <w:r w:rsidRPr="00727B6B">
        <w:t>ständighetsdeklaration direkt där om det inte har nåtts en överensko</w:t>
      </w:r>
      <w:r w:rsidRPr="00727B6B">
        <w:t>m</w:t>
      </w:r>
      <w:r w:rsidRPr="00727B6B">
        <w:t>melse.</w:t>
      </w:r>
    </w:p>
    <w:p w:rsidR="00FF5FFC" w:rsidRPr="00727B6B" w:rsidRDefault="00FF5FFC" w:rsidP="00FF5FFC">
      <w:pPr>
        <w:pStyle w:val="Normaltindrag"/>
      </w:pPr>
      <w:r w:rsidRPr="00727B6B">
        <w:t>Jag är väldigt pessimistisk när det gäller att tro att Serbien och Rys</w:t>
      </w:r>
      <w:r w:rsidRPr="00727B6B">
        <w:t>s</w:t>
      </w:r>
      <w:r w:rsidRPr="00727B6B">
        <w:t>land skulle ge upp sitt motstånd. Jag är också helt övertygad om att k</w:t>
      </w:r>
      <w:r w:rsidRPr="00727B6B">
        <w:t>o</w:t>
      </w:r>
      <w:r w:rsidRPr="00727B6B">
        <w:t>sovoalbanerna inte nöjer sig med någonting annat än en total självstä</w:t>
      </w:r>
      <w:r w:rsidRPr="00727B6B">
        <w:t>n</w:t>
      </w:r>
      <w:r w:rsidRPr="00727B6B">
        <w:t>dighet.</w:t>
      </w:r>
    </w:p>
    <w:p w:rsidR="00FF5FFC" w:rsidRPr="00727B6B" w:rsidRDefault="00FF5FFC" w:rsidP="00FF5FFC">
      <w:pPr>
        <w:pStyle w:val="Normaltindrag"/>
      </w:pPr>
      <w:r w:rsidRPr="00727B6B">
        <w:t>Fram till den 10 december är det väl rimligt att hålla i den här trojk</w:t>
      </w:r>
      <w:r w:rsidRPr="00727B6B">
        <w:t>a</w:t>
      </w:r>
      <w:r w:rsidRPr="00727B6B">
        <w:t>processen och låta det arbetet pågå, men någonstans måste den svenska regeringen ta en ställning. Vad tycker Sverige efter den 10 december? Var lägger man vikten? Jag är lite nyfiken på att höra Carl Bildt utveckla lite grann hur han ser på den här frågan, för efter den 10 december måste nog Sveriges regering ändå ta ett beslut om vilken fot man ska stå på.</w:t>
      </w:r>
    </w:p>
    <w:p w:rsidR="00FF5FFC" w:rsidRPr="00727B6B" w:rsidRDefault="00FF5FFC" w:rsidP="00FF5FFC">
      <w:pPr>
        <w:pStyle w:val="Normaltindrag"/>
      </w:pPr>
      <w:r w:rsidRPr="00727B6B">
        <w:t>Sedan är jag lite nyfiken på en parentes som finns i rådsslutsatsutka</w:t>
      </w:r>
      <w:r w:rsidRPr="00727B6B">
        <w:t>s</w:t>
      </w:r>
      <w:r w:rsidRPr="00727B6B">
        <w:t xml:space="preserve">ten. Det står: </w:t>
      </w:r>
      <w:r w:rsidRPr="00727B6B">
        <w:rPr>
          <w:i/>
        </w:rPr>
        <w:t>Rapidly finding a solution to the Kosovo status issue</w:t>
      </w:r>
      <w:r w:rsidRPr="00727B6B">
        <w:t xml:space="preserve">. Finns det kvar i slutsatserna, eller är det bara </w:t>
      </w:r>
      <w:r w:rsidRPr="00727B6B">
        <w:rPr>
          <w:i/>
        </w:rPr>
        <w:t>finding a solution</w:t>
      </w:r>
      <w:r w:rsidRPr="00727B6B">
        <w:t xml:space="preserve"> nu? Jaså, det är kvar. Okej! Det var intressant. EU tycker i alla fall att vi snabbt ska gå fram med att hitta en lösning. Det tackar jag för.</w:t>
      </w:r>
    </w:p>
    <w:p w:rsidR="00FF5FFC" w:rsidRPr="00727B6B" w:rsidRDefault="00FF5FFC" w:rsidP="00FF5FFC">
      <w:pPr>
        <w:pStyle w:val="Rubrik2"/>
      </w:pPr>
      <w:bookmarkStart w:id="114" w:name="_Toc190587499"/>
      <w:r w:rsidRPr="00727B6B">
        <w:t>Anf.</w:t>
      </w:r>
      <w:r w:rsidR="00777115" w:rsidRPr="00727B6B">
        <w:t>  111  </w:t>
      </w:r>
      <w:r w:rsidRPr="00727B6B">
        <w:t>Utrikesminister CARL BILDT (m):</w:t>
      </w:r>
      <w:bookmarkEnd w:id="114"/>
    </w:p>
    <w:p w:rsidR="00FF5FFC" w:rsidRPr="00727B6B" w:rsidRDefault="00FF5FFC" w:rsidP="00FF5FFC">
      <w:pPr>
        <w:pStyle w:val="Normaltindrag"/>
      </w:pPr>
      <w:r w:rsidRPr="00727B6B">
        <w:t>Jag vill bara säga att när Urban Ahlin talar om total självständighet finns det inte på dagordningen. Oavsett vad man kommer fram till vad gäller Kosovo är det inte total självständighet.</w:t>
      </w:r>
    </w:p>
    <w:p w:rsidR="00FF5FFC" w:rsidRPr="00727B6B" w:rsidRDefault="00FF5FFC" w:rsidP="00FF5FFC">
      <w:pPr>
        <w:pStyle w:val="Normaltindrag"/>
      </w:pPr>
      <w:r w:rsidRPr="00727B6B">
        <w:t>Kosovo kommer att vara föremål för betydande internationell öve</w:t>
      </w:r>
      <w:r w:rsidRPr="00727B6B">
        <w:t>r</w:t>
      </w:r>
      <w:r w:rsidRPr="00727B6B">
        <w:t>vakning och insatser under mycket lång tid. Jag ska se till att vi till nämndens ledamöter distribuerar utdrag ur den värdering av Kosovos interna utveckling som gjordes av kommissionen härförleden. Den ger en relativt bra bild av den situation som vi kommer att hantera.</w:t>
      </w:r>
    </w:p>
    <w:p w:rsidR="00FF5FFC" w:rsidRPr="00727B6B" w:rsidRDefault="00FF5FFC" w:rsidP="00FF5FFC">
      <w:pPr>
        <w:pStyle w:val="Normaltindrag"/>
      </w:pPr>
      <w:r w:rsidRPr="00727B6B">
        <w:t>Även från kosovoalbansk utgångspunkt vill man ha Nato kvar för att garantera säkerheten. Vi kommer att ha en betydande EU-mission för olika typer av uppgifter, förhoppningsvis en OSSE-mission även om det verkar tilltagande tveksamt, och betydande behov av ekonomiska hjäl</w:t>
      </w:r>
      <w:r w:rsidRPr="00727B6B">
        <w:t>p</w:t>
      </w:r>
      <w:r w:rsidRPr="00727B6B">
        <w:t>insatser. Den ”kosovariska” ekonomin, om man kan uttrycka sig på det sättet, befinner sig i ett synnerligen erbarmligt tillstånd. Objektivt sett finns icke förutsättningar för en fungerande statsbildning som står på egna ben i Kosovo. Det ska vi vara alldeles realistiska om.</w:t>
      </w:r>
    </w:p>
    <w:p w:rsidR="00FF5FFC" w:rsidRPr="00727B6B" w:rsidRDefault="00FF5FFC" w:rsidP="00FF5FFC">
      <w:pPr>
        <w:pStyle w:val="Normaltindrag"/>
      </w:pPr>
      <w:r w:rsidRPr="00727B6B">
        <w:t>Ty följande handlar det i alla förslag om olika typer av övervakad, begränsad, kontrollerad, uppstöttad självständighet i en utdragen stat</w:t>
      </w:r>
      <w:r w:rsidRPr="00727B6B">
        <w:t>s</w:t>
      </w:r>
      <w:r w:rsidRPr="00727B6B">
        <w:t>byggnadsprocess som sträcker sig under relativt lång tid. Några snabba lösningar på Kosovoproblemen, som jag ibland fått intryck av att vissa tror –</w:t>
      </w:r>
      <w:r w:rsidR="00A879F9" w:rsidRPr="00727B6B">
        <w:t xml:space="preserve"> </w:t>
      </w:r>
      <w:r w:rsidR="004C7ABC" w:rsidRPr="00727B6B">
        <w:rPr>
          <w:rStyle w:val="Sekretess"/>
        </w:rPr>
        <w:t>&gt;&gt;&gt; Hemlig enligt 2 kap. 1 § sekretesslagen &lt;&lt;&lt;&gt;&gt;&gt; Hemlig enligt 2 kap. 1 § sekretesslagen &lt;&lt;&lt;</w:t>
      </w:r>
      <w:r w:rsidRPr="00727B6B">
        <w:t xml:space="preserve"> – gives icke. Det här är problem som kommer att vara med oss för mycket lång tid framöver.</w:t>
      </w:r>
    </w:p>
    <w:p w:rsidR="00FF5FFC" w:rsidRPr="00727B6B" w:rsidRDefault="00FF5FFC" w:rsidP="00FF5FFC">
      <w:pPr>
        <w:pStyle w:val="Normaltindrag"/>
      </w:pPr>
      <w:r w:rsidRPr="00727B6B">
        <w:t>Sedan ska vi hantera statusprocessen, och den ska vi hantera också med två andra saker i beaktande. Det är först enigheten i Europeiska unionen. Det finns de som säger att detta är ett egenvärde. Ja, det är ett egenvärde, av den enkla anledningen att de som har varit med ett tag vet att när det är oenighet i Europeiska unionen blir det förr eller senare oenighet på Balkan. Det var det vi såg på 90-talet.</w:t>
      </w:r>
    </w:p>
    <w:p w:rsidR="00FF5FFC" w:rsidRPr="00727B6B" w:rsidRDefault="00FF5FFC" w:rsidP="00FF5FFC">
      <w:pPr>
        <w:pStyle w:val="Normaltindrag"/>
      </w:pPr>
      <w:r w:rsidRPr="00727B6B">
        <w:t>Vi kommer att ha att hantera utmaningar på Balkan under relativt lång tid framöver. Om vi – med ”vi” menas Europeiska unionen – då inte är eniga förlorar vi vår förmåga att hantera utmaningarna under ko</w:t>
      </w:r>
      <w:r w:rsidRPr="00727B6B">
        <w:t>m</w:t>
      </w:r>
      <w:r w:rsidRPr="00727B6B">
        <w:t>mande år. Därmed har det ett egenvärde att vi är eniga, för annars sp</w:t>
      </w:r>
      <w:r w:rsidRPr="00727B6B">
        <w:t>e</w:t>
      </w:r>
      <w:r w:rsidRPr="00727B6B">
        <w:t>la</w:t>
      </w:r>
      <w:r w:rsidR="00A879F9" w:rsidRPr="00727B6B">
        <w:t xml:space="preserve">r </w:t>
      </w:r>
      <w:r w:rsidR="004C7ABC" w:rsidRPr="00727B6B">
        <w:rPr>
          <w:rStyle w:val="Sekretess"/>
        </w:rPr>
        <w:t>&gt;&gt;&gt; Hemlig enligt 2 kap. 1 § sekretesslagen &lt;&lt;&lt;</w:t>
      </w:r>
      <w:r w:rsidRPr="00727B6B">
        <w:t xml:space="preserve"> vi bort vår möjlighet att vara en kraft för både försoning och allt annat som kan tänkas under kommande år. Det är viktigt.</w:t>
      </w:r>
    </w:p>
    <w:p w:rsidR="00FF5FFC" w:rsidRPr="00727B6B" w:rsidRDefault="00FF5FFC" w:rsidP="00FF5FFC">
      <w:pPr>
        <w:pStyle w:val="Normaltindrag"/>
      </w:pPr>
      <w:r w:rsidRPr="00727B6B">
        <w:t>Kommer vi att lyckas med detta? Ja, det är en stark prioritet att vi ska lyckas med detta. Jag tror också att vi kommer att göra det.</w:t>
      </w:r>
    </w:p>
    <w:p w:rsidR="00FF5FFC" w:rsidRPr="00727B6B" w:rsidRDefault="00FF5FFC" w:rsidP="00FF5FFC">
      <w:pPr>
        <w:pStyle w:val="Normaltindrag"/>
      </w:pPr>
      <w:r w:rsidRPr="00727B6B">
        <w:t>Sedan är det stabiliteten i området i dess helhet som vi har anledning att beakta, icke minst vad jag sade i ljuset av Bosnien, bara för att nämna en problematik som inte riktigt är på radarskärmen</w:t>
      </w:r>
      <w:r w:rsidR="00A879F9" w:rsidRPr="00727B6B">
        <w:t xml:space="preserve"> </w:t>
      </w:r>
      <w:r w:rsidR="004C7ABC" w:rsidRPr="00727B6B">
        <w:rPr>
          <w:rStyle w:val="Sekretess"/>
        </w:rPr>
        <w:t>&gt;&gt;&gt; Hemlig enligt 2 kap. 1 § sekretesslagen &lt;&lt;&lt;</w:t>
      </w:r>
    </w:p>
    <w:p w:rsidR="00FF5FFC" w:rsidRPr="00727B6B" w:rsidRDefault="00FF5FFC" w:rsidP="00FF5FFC">
      <w:pPr>
        <w:pStyle w:val="Normaltindrag"/>
      </w:pPr>
      <w:r w:rsidRPr="00727B6B">
        <w:t>Jag nämner detta bara för att visa komplexiteten i den materia som vi har att hantera och den försiktighet som jag nog vill anbefalla. Det finns inga risker för nya krig på Balkan – så är det inte. Men spänningarna är mycket större nu än vad de har varit tidigare. Om vi hanterar dem fela</w:t>
      </w:r>
      <w:r w:rsidRPr="00727B6B">
        <w:t>k</w:t>
      </w:r>
      <w:r w:rsidRPr="00727B6B">
        <w:t xml:space="preserve">tigt går vi in i en förlängd Balkankris, som kommer att vara ett antal år. Därför krävs en betydande försiktighet, en enighet i Europeiska unionen, en förståelse för detta från amerikansk sida – jag har spenderat två dagar i Washington som har dominerats rätt mycket av den frågan – </w:t>
      </w:r>
      <w:r w:rsidR="004C7ABC" w:rsidRPr="00727B6B">
        <w:rPr>
          <w:rStyle w:val="Sekretess"/>
        </w:rPr>
        <w:t>&gt;&gt;&gt; He</w:t>
      </w:r>
      <w:r w:rsidR="004C7ABC" w:rsidRPr="00727B6B">
        <w:rPr>
          <w:rStyle w:val="Sekretess"/>
        </w:rPr>
        <w:t>m</w:t>
      </w:r>
      <w:r w:rsidR="004C7ABC" w:rsidRPr="00727B6B">
        <w:rPr>
          <w:rStyle w:val="Sekretess"/>
        </w:rPr>
        <w:t>lig enligt 2 kap. 1 § sekretesslagen &lt;&lt;&lt;</w:t>
      </w:r>
    </w:p>
    <w:p w:rsidR="00FF5FFC" w:rsidRPr="00727B6B" w:rsidRDefault="00FF5FFC" w:rsidP="00FF5FFC">
      <w:pPr>
        <w:pStyle w:val="Normaltindrag"/>
      </w:pPr>
      <w:r w:rsidRPr="00727B6B">
        <w:t>Jag vill inte ge upp den ambitionen, och det är samma ambition som ambassadör Ischinger för övrigt arbetar med.</w:t>
      </w:r>
    </w:p>
    <w:p w:rsidR="00FF5FFC" w:rsidRPr="00727B6B" w:rsidRDefault="00FF5FFC" w:rsidP="00FF5FFC">
      <w:pPr>
        <w:pStyle w:val="Rubrik2"/>
      </w:pPr>
      <w:bookmarkStart w:id="115" w:name="_Toc190587500"/>
      <w:r w:rsidRPr="00727B6B">
        <w:t>Anf.</w:t>
      </w:r>
      <w:r w:rsidR="00777115" w:rsidRPr="00727B6B">
        <w:t>  112  </w:t>
      </w:r>
      <w:r w:rsidRPr="00727B6B">
        <w:t>URBAN AHLIN (s):</w:t>
      </w:r>
      <w:bookmarkEnd w:id="115"/>
    </w:p>
    <w:p w:rsidR="00FF5FFC" w:rsidRPr="00727B6B" w:rsidRDefault="00FF5FFC" w:rsidP="00FF5FFC">
      <w:pPr>
        <w:pStyle w:val="Normaltindrag"/>
      </w:pPr>
      <w:r w:rsidRPr="00727B6B">
        <w:t>Fru ordförande! Det är alltid intressant att höra Carl Bildt lägga ut texten om Balkan. Du har ju en stor kunskap och har erfarenhet av att arbeta i området.</w:t>
      </w:r>
    </w:p>
    <w:p w:rsidR="00FF5FFC" w:rsidRPr="00727B6B" w:rsidRDefault="00FF5FFC" w:rsidP="00FF5FFC">
      <w:pPr>
        <w:pStyle w:val="Normaltindrag"/>
      </w:pPr>
      <w:r w:rsidRPr="00727B6B">
        <w:t>Vi ska naturligtvis gå försiktigt fram och hitta en lösning som inte l</w:t>
      </w:r>
      <w:r w:rsidRPr="00727B6B">
        <w:t>e</w:t>
      </w:r>
      <w:r w:rsidRPr="00727B6B">
        <w:t xml:space="preserve">der till konflikter på något sätt. Men till syvende och sist handlar det om vilken syn vi har på den slutliga statusen för Kosovo. Det är klart att det inte finns någon </w:t>
      </w:r>
      <w:r w:rsidRPr="00727B6B">
        <w:rPr>
          <w:i/>
        </w:rPr>
        <w:t>quick fix</w:t>
      </w:r>
      <w:r w:rsidRPr="00727B6B">
        <w:t>, men till slut måste det äntligen vara att Kos</w:t>
      </w:r>
      <w:r w:rsidRPr="00727B6B">
        <w:t>o</w:t>
      </w:r>
      <w:r w:rsidRPr="00727B6B">
        <w:t>vo har en möjlighet at</w:t>
      </w:r>
      <w:r w:rsidR="009C26B3" w:rsidRPr="00727B6B">
        <w:t xml:space="preserve">t vara självständig som </w:t>
      </w:r>
      <w:r w:rsidRPr="00727B6B">
        <w:t>egen nation. Det är ju det som är i korten.</w:t>
      </w:r>
    </w:p>
    <w:p w:rsidR="00FF5FFC" w:rsidRPr="00727B6B" w:rsidRDefault="00FF5FFC" w:rsidP="00FF5FFC">
      <w:pPr>
        <w:pStyle w:val="Normaltindrag"/>
      </w:pPr>
      <w:r w:rsidRPr="00727B6B">
        <w:t>Man kan måla upp en bild, som utrikesministern gör, över vilken fö</w:t>
      </w:r>
      <w:r w:rsidRPr="00727B6B">
        <w:t>r</w:t>
      </w:r>
      <w:r w:rsidRPr="00727B6B">
        <w:t>färande effekt detta skulle få för omgivningen runt omkring. Det är mycket möjligt att det är på det sättet. Man kan lika gärna måla upp den andra bilden, att om kosovoalbanerna inte får det tillfälle som de själva vill ha nu efter åtta år av de facto självständighet – visst, under FN:s styre, men i alla en självständighet på det sättet – om de inte får den självständigheten, vad leder det till? Det kan också leda till konflikter, uppror och elände i området.</w:t>
      </w:r>
    </w:p>
    <w:p w:rsidR="00FF5FFC" w:rsidRPr="00727B6B" w:rsidRDefault="00FF5FFC" w:rsidP="00FF5FFC">
      <w:pPr>
        <w:pStyle w:val="Normaltindrag"/>
      </w:pPr>
      <w:r w:rsidRPr="00727B6B">
        <w:t>Det går naturligtvis att måla upp bilder över båda sätten. Men jag ser att utrikesministern alltid har inställningen att Kosovo har väldigt svårt att ha en självständig statsbildning, att ekonomin inte finns där. Unde</w:t>
      </w:r>
      <w:r w:rsidRPr="00727B6B">
        <w:t>r</w:t>
      </w:r>
      <w:r w:rsidRPr="00727B6B">
        <w:t>sökningar och rapporter har också visat att så länge självständighetsfr</w:t>
      </w:r>
      <w:r w:rsidRPr="00727B6B">
        <w:t>å</w:t>
      </w:r>
      <w:r w:rsidRPr="00727B6B">
        <w:t>gan eller statusfrågan inte är löst är det väldigt svårt att få en ekonomisk utveckling i Kosovo. Vem är beredd att göra stora investeringar i Kosovo när man inte riktigt vet vem man ska skriva avtalet med? Är det Unmik? Är det FN? Är det en kosovoregering? Vem är det egentligen som tec</w:t>
      </w:r>
      <w:r w:rsidRPr="00727B6B">
        <w:t>k</w:t>
      </w:r>
      <w:r w:rsidRPr="00727B6B">
        <w:t>nar firman? Det är många delar i detta.</w:t>
      </w:r>
    </w:p>
    <w:p w:rsidR="00FF5FFC" w:rsidRPr="00727B6B" w:rsidRDefault="00FF5FFC" w:rsidP="00FF5FFC">
      <w:pPr>
        <w:pStyle w:val="Normaltindrag"/>
      </w:pPr>
      <w:r w:rsidRPr="00727B6B">
        <w:t>Jag är naturligtvis av den uppfattningen att vi nu ska försöka vara eniga i Europeiska unionen, för oenigheten har ju lett till förfärande ko</w:t>
      </w:r>
      <w:r w:rsidRPr="00727B6B">
        <w:t>n</w:t>
      </w:r>
      <w:r w:rsidRPr="00727B6B">
        <w:t>sekvenser på Balkan. Det är ingen tvekan om den saken. Men när man säger att man ska vara enig måste man vara enig om någonting också. Det är fråga om var man lägger accenten där.</w:t>
      </w:r>
    </w:p>
    <w:p w:rsidR="00FF5FFC" w:rsidRPr="00727B6B" w:rsidRDefault="00FF5FFC" w:rsidP="00FF5FFC">
      <w:pPr>
        <w:pStyle w:val="Normaltindrag"/>
      </w:pPr>
      <w:r w:rsidRPr="00727B6B">
        <w:t>Olika länder i Europeiska unionen har olika uppfattningar, och den svenska regeringen verkar ligga väldigt långt åt ena hållet.</w:t>
      </w:r>
    </w:p>
    <w:p w:rsidR="00FF5FFC" w:rsidRPr="00727B6B" w:rsidRDefault="00FF5FFC" w:rsidP="00FF5FFC">
      <w:pPr>
        <w:pStyle w:val="Rubrik2"/>
      </w:pPr>
      <w:bookmarkStart w:id="116" w:name="_Toc190587501"/>
      <w:r w:rsidRPr="00727B6B">
        <w:t>Anf.</w:t>
      </w:r>
      <w:r w:rsidR="00777115" w:rsidRPr="00727B6B">
        <w:t>  113  </w:t>
      </w:r>
      <w:r w:rsidRPr="00727B6B">
        <w:t>Utrikesminister CARL BILDT (m):</w:t>
      </w:r>
      <w:bookmarkEnd w:id="116"/>
    </w:p>
    <w:p w:rsidR="00FF5FFC" w:rsidRPr="00727B6B" w:rsidRDefault="00FF5FFC" w:rsidP="00500246">
      <w:pPr>
        <w:pStyle w:val="Normaltindrag"/>
      </w:pPr>
      <w:r w:rsidRPr="00727B6B">
        <w:t xml:space="preserve">Nej. Det är många problem med detta. Låt mig bara lägga till ett, och det är att vi också har frågan hur vi hanterar det internt inom Kosovo. En av morgontidningarna i dag – jag vet inte vilken – har en artikel som belyser detta väldigt väl. </w:t>
      </w:r>
      <w:r w:rsidR="004C7ABC" w:rsidRPr="00727B6B">
        <w:rPr>
          <w:rStyle w:val="Sekretess"/>
        </w:rPr>
        <w:t>&gt;&gt;&gt; Hemlig enligt 2 kap. 1 § sekretesslagen &lt;&lt;&lt;</w:t>
      </w:r>
      <w:r w:rsidRPr="00727B6B">
        <w:t>Vi måste ha en politik för att hantera alla dessa på ett eller annat sätt – på ett någorlunda begåvat sätt.</w:t>
      </w:r>
    </w:p>
    <w:p w:rsidR="00FF5FFC" w:rsidRPr="00727B6B" w:rsidRDefault="00FF5FFC" w:rsidP="00FF5FFC">
      <w:pPr>
        <w:pStyle w:val="Normaltindrag"/>
      </w:pPr>
      <w:r w:rsidRPr="00727B6B">
        <w:t>Vi bedriver inte plakatpolitik i Balkan. Det är fredspolitik. Den kräver ibland en förståelse också för nyanserna. Jag säger inte att Urban Ahlin inte har detta, men jag noterar att nyanserna är rätt många, komplexiteten rätt betydande – och vi måste manövrera i denna materia.</w:t>
      </w:r>
    </w:p>
    <w:p w:rsidR="00FF5FFC" w:rsidRPr="00727B6B" w:rsidRDefault="00FF5FFC" w:rsidP="00FF5FFC">
      <w:pPr>
        <w:pStyle w:val="Rubrik2"/>
      </w:pPr>
      <w:bookmarkStart w:id="117" w:name="_Toc190587502"/>
      <w:r w:rsidRPr="00727B6B">
        <w:t>Anf.</w:t>
      </w:r>
      <w:r w:rsidR="00777115" w:rsidRPr="00727B6B">
        <w:t>  114  </w:t>
      </w:r>
      <w:r w:rsidRPr="00727B6B">
        <w:t>ORDFÖRANDEN:</w:t>
      </w:r>
      <w:bookmarkEnd w:id="117"/>
    </w:p>
    <w:p w:rsidR="00FF5FFC" w:rsidRPr="00727B6B" w:rsidRDefault="00FF5FFC" w:rsidP="00FF5FFC">
      <w:pPr>
        <w:pStyle w:val="Normaltindrag"/>
      </w:pPr>
      <w:r w:rsidRPr="00727B6B">
        <w:t xml:space="preserve">Nämnden är redo att gå till beslut </w:t>
      </w:r>
      <w:r w:rsidRPr="00727B6B">
        <w:rPr>
          <w:i/>
        </w:rPr>
        <w:t>just i dag</w:t>
      </w:r>
      <w:r w:rsidRPr="00727B6B">
        <w:t>. Vi ha säkert anledning att återkomma, men just i dag gäller det de utsända slutsatserna. Jag finner sammanfattningsvis att det finns en majoritet för regeringens ståndpunkt i detta ärende.</w:t>
      </w:r>
    </w:p>
    <w:p w:rsidR="00FF5FFC" w:rsidRPr="00727B6B" w:rsidRDefault="00FF5FFC" w:rsidP="00FF5FFC">
      <w:pPr>
        <w:pStyle w:val="Normaltindrag"/>
      </w:pPr>
      <w:r w:rsidRPr="00727B6B">
        <w:t>Vi går vidare till punkt 6, Mellanöstern. Det finns dels slutsatsutkast i mappen, dels en tidigare majoritet i nämnden i frågan i ungefär den rik</w:t>
      </w:r>
      <w:r w:rsidRPr="00727B6B">
        <w:t>t</w:t>
      </w:r>
      <w:r w:rsidRPr="00727B6B">
        <w:t>ningen, dels ett nytt papper som delades på bordet i dag med rubriken ”Statebuilding for Peace in the Middle East: An EU Action Strategy” som ska presenteras av Ferrero-Waldner och Solana på rådet.</w:t>
      </w:r>
    </w:p>
    <w:p w:rsidR="00FF5FFC" w:rsidRPr="00727B6B" w:rsidRDefault="00FF5FFC" w:rsidP="00FF5FFC">
      <w:pPr>
        <w:pStyle w:val="Rubrik2"/>
      </w:pPr>
      <w:bookmarkStart w:id="118" w:name="_Toc190587503"/>
      <w:r w:rsidRPr="00727B6B">
        <w:t>Anf.</w:t>
      </w:r>
      <w:r w:rsidR="00777115" w:rsidRPr="00727B6B">
        <w:t>  115  </w:t>
      </w:r>
      <w:r w:rsidRPr="00727B6B">
        <w:t>Utrikesminister CARL BILDT (m):</w:t>
      </w:r>
      <w:bookmarkEnd w:id="118"/>
    </w:p>
    <w:p w:rsidR="00FF5FFC" w:rsidRPr="00727B6B" w:rsidRDefault="00FF5FFC" w:rsidP="00FF5FFC">
      <w:pPr>
        <w:pStyle w:val="Normaltindrag"/>
      </w:pPr>
      <w:r w:rsidRPr="00727B6B">
        <w:t>Fru ordförande! Det här borde bli huvudfrågan vid mötet på måndag – fast det vet man aldrig i förväg. Vi är nu på väg mot ett internationellt möte i Annapolis som av allt att döma kan komma att bli inledningen till slutstatusförhandlingarna. Sådana har vi inte haft på mycket länge. Ett beslut att gå in i slutstatusförhandlingarna är ett tungt vägande beslut som inte kommer att fattas av de inblandade utan att de gör bedömningen att det finns någon typ av förutsättningar att föra dem till ett hanterbart a</w:t>
      </w:r>
      <w:r w:rsidRPr="00727B6B">
        <w:t>v</w:t>
      </w:r>
      <w:r w:rsidRPr="00727B6B">
        <w:t xml:space="preserve">slut under en tidsperiod av – säg – maximalt ett år. Det finns i och för sig anledning att betona att man skulle önska att det sker något snabbare. </w:t>
      </w:r>
    </w:p>
    <w:p w:rsidR="00FF5FFC" w:rsidRPr="00727B6B" w:rsidRDefault="00FF5FFC" w:rsidP="00FF5FFC">
      <w:pPr>
        <w:pStyle w:val="Normaltindrag"/>
      </w:pPr>
      <w:r w:rsidRPr="00727B6B">
        <w:t xml:space="preserve">Det är en process som är i sina formaliteter, och den drivs av framför allt den amerikanska sidan men där Europeiska unionen och kvartetten i och för sig spelar en betydelsefull roll. Ni har fått ett dokument utdelat, </w:t>
      </w:r>
      <w:r w:rsidRPr="00727B6B">
        <w:rPr>
          <w:i/>
        </w:rPr>
        <w:t>action plan</w:t>
      </w:r>
      <w:r w:rsidRPr="00727B6B">
        <w:t xml:space="preserve">, eller vad det hette, </w:t>
      </w:r>
      <w:r w:rsidRPr="00727B6B">
        <w:rPr>
          <w:i/>
        </w:rPr>
        <w:t>action strategy</w:t>
      </w:r>
      <w:r w:rsidRPr="00727B6B">
        <w:t xml:space="preserve"> eller vad var det senaste?</w:t>
      </w:r>
    </w:p>
    <w:p w:rsidR="00272EC1" w:rsidRPr="00727B6B" w:rsidRDefault="00F56FDC" w:rsidP="00F56FDC">
      <w:pPr>
        <w:pStyle w:val="Rubrik2"/>
      </w:pPr>
      <w:bookmarkStart w:id="119" w:name="_Toc190587504"/>
      <w:r w:rsidRPr="00727B6B">
        <w:t>Anf.</w:t>
      </w:r>
      <w:r w:rsidR="00777115" w:rsidRPr="00727B6B">
        <w:t>  116  </w:t>
      </w:r>
      <w:r w:rsidRPr="00727B6B">
        <w:t>ORDFÖRANDEN:</w:t>
      </w:r>
      <w:r w:rsidR="00272EC1" w:rsidRPr="00727B6B">
        <w:t>:</w:t>
      </w:r>
      <w:bookmarkEnd w:id="119"/>
    </w:p>
    <w:p w:rsidR="00FF5FFC" w:rsidRPr="00727B6B" w:rsidRDefault="00FF5FFC" w:rsidP="00272EC1">
      <w:pPr>
        <w:pStyle w:val="Normaltindrag"/>
      </w:pPr>
      <w:r w:rsidRPr="00727B6B">
        <w:rPr>
          <w:i/>
        </w:rPr>
        <w:t>Strategy</w:t>
      </w:r>
      <w:r w:rsidR="00272EC1" w:rsidRPr="00727B6B">
        <w:t>.</w:t>
      </w:r>
    </w:p>
    <w:p w:rsidR="00272EC1" w:rsidRPr="00727B6B" w:rsidRDefault="00272EC1" w:rsidP="00272EC1">
      <w:pPr>
        <w:pStyle w:val="Rubrik2"/>
      </w:pPr>
      <w:bookmarkStart w:id="120" w:name="_Toc190587505"/>
      <w:r w:rsidRPr="00727B6B">
        <w:t>Anf.</w:t>
      </w:r>
      <w:r w:rsidR="00777115" w:rsidRPr="00727B6B">
        <w:t>  117  </w:t>
      </w:r>
      <w:r w:rsidRPr="00727B6B">
        <w:t>Utrikesminister CARL BILDT:</w:t>
      </w:r>
      <w:bookmarkEnd w:id="120"/>
    </w:p>
    <w:p w:rsidR="00FF5FFC" w:rsidRPr="00727B6B" w:rsidRDefault="00FF5FFC" w:rsidP="00FF5FFC">
      <w:pPr>
        <w:pStyle w:val="Normaltindrag"/>
      </w:pPr>
      <w:r w:rsidRPr="00727B6B">
        <w:rPr>
          <w:i/>
        </w:rPr>
        <w:t>Strategy</w:t>
      </w:r>
      <w:r w:rsidRPr="00727B6B">
        <w:t xml:space="preserve"> nu. Man kan strida mycket om vad papper ska heta. Det är mera betydelsefullt vad som faktiskt står i papperet eller vad som ko</w:t>
      </w:r>
      <w:r w:rsidRPr="00727B6B">
        <w:t>m</w:t>
      </w:r>
      <w:r w:rsidRPr="00727B6B">
        <w:t xml:space="preserve">mer att komma ut av det som står i papperet. </w:t>
      </w:r>
    </w:p>
    <w:p w:rsidR="00FF5FFC" w:rsidRPr="00727B6B" w:rsidRDefault="00FF5FFC" w:rsidP="00FF5FFC">
      <w:pPr>
        <w:pStyle w:val="Normaltindrag"/>
      </w:pPr>
      <w:r w:rsidRPr="00727B6B">
        <w:t>Det papperet försöker att beskriva lite av de konkreta bidrag som E</w:t>
      </w:r>
      <w:r w:rsidRPr="00727B6B">
        <w:t>u</w:t>
      </w:r>
      <w:r w:rsidRPr="00727B6B">
        <w:t>ropeiska unionen är beredd att göra eller kommer att inrikta sig på att göra när det gäller att ge stöd till processen. Det handlar om statsbygga</w:t>
      </w:r>
      <w:r w:rsidRPr="00727B6B">
        <w:t>n</w:t>
      </w:r>
      <w:r w:rsidRPr="00727B6B">
        <w:t>de insatser av den art som jag tror att jag har diskuterat med nämnden tidigare från svensk utgångspunkt. Det handlar om stöd för övergångsp</w:t>
      </w:r>
      <w:r w:rsidRPr="00727B6B">
        <w:t>e</w:t>
      </w:r>
      <w:r w:rsidRPr="00727B6B">
        <w:t>rioden, och det handlar om att försöka bidra till lösning av de konkreta problemen. Det här papperet förutser att vi kommer att godkänna. Däre</w:t>
      </w:r>
      <w:r w:rsidRPr="00727B6B">
        <w:t>f</w:t>
      </w:r>
      <w:r w:rsidRPr="00727B6B">
        <w:t>ter blir det en inriktning av institutionerna att fylla detta med innehåll. Det här är ett policypapper som sedan måste fyllas med konkret innehåll, något beroende av vad man kommer fram till i Annapolis, något beroe</w:t>
      </w:r>
      <w:r w:rsidRPr="00727B6B">
        <w:t>n</w:t>
      </w:r>
      <w:r w:rsidRPr="00727B6B">
        <w:t xml:space="preserve">de av hur man arbetar med situationen därefter. </w:t>
      </w:r>
    </w:p>
    <w:p w:rsidR="00FF5FFC" w:rsidRPr="00727B6B" w:rsidRDefault="00FF5FFC" w:rsidP="00FF5FFC">
      <w:pPr>
        <w:pStyle w:val="Normaltindrag"/>
      </w:pPr>
      <w:r w:rsidRPr="00727B6B">
        <w:t>Det ska väl nämnas att efter Annapolis är det planerat ett möte i Paris som fokuserar på de ekonomiska frågorna och statsbyggnadsfrågorna. Det kommer att ligga i mitten av december enligt nuvarande planering, med gemensamt ordförandeskap av Frankrike och Norge. Norge har den speciella rollen som följer här ur Osloprocessen. Även inför det har vi anledning att förbereda ett svenskt deltagande.</w:t>
      </w:r>
    </w:p>
    <w:p w:rsidR="00FF5FFC" w:rsidRPr="00727B6B" w:rsidRDefault="00FF5FFC" w:rsidP="00FF5FFC">
      <w:pPr>
        <w:pStyle w:val="Normaltindrag"/>
      </w:pPr>
      <w:r w:rsidRPr="00727B6B">
        <w:t xml:space="preserve">Jag förutser att det både blir ett godkännande av </w:t>
      </w:r>
      <w:r w:rsidR="00272EC1" w:rsidRPr="00727B6B">
        <w:t>det här papperet och inriktningen av detta</w:t>
      </w:r>
      <w:r w:rsidRPr="00727B6B">
        <w:t xml:space="preserve"> och att det sedan blir en relativt allmän diskussion om förutsättningarna för Annapolisprocessen. Det finns dessutom slu</w:t>
      </w:r>
      <w:r w:rsidRPr="00727B6B">
        <w:t>t</w:t>
      </w:r>
      <w:r w:rsidRPr="00727B6B">
        <w:t>satser som nämnden också har tagit del av.</w:t>
      </w:r>
    </w:p>
    <w:p w:rsidR="00FF5FFC" w:rsidRPr="00727B6B" w:rsidRDefault="00FF5FFC" w:rsidP="00FF5FFC">
      <w:pPr>
        <w:pStyle w:val="Rubrik2"/>
      </w:pPr>
      <w:bookmarkStart w:id="121" w:name="_Toc190587506"/>
      <w:r w:rsidRPr="00727B6B">
        <w:t>Anf.</w:t>
      </w:r>
      <w:r w:rsidR="00777115" w:rsidRPr="00727B6B">
        <w:t>  118  </w:t>
      </w:r>
      <w:r w:rsidRPr="00727B6B">
        <w:t>URBAN AHLIN (s):</w:t>
      </w:r>
      <w:bookmarkEnd w:id="121"/>
    </w:p>
    <w:p w:rsidR="00FF5FFC" w:rsidRPr="00727B6B" w:rsidRDefault="00FF5FFC" w:rsidP="00FF5FFC">
      <w:pPr>
        <w:pStyle w:val="Normaltindrag"/>
      </w:pPr>
      <w:r w:rsidRPr="00727B6B">
        <w:t xml:space="preserve">Fru ordförande! Det är en oerhört väsentlig situation hur Europeiska unionen agerar för att kunna stödja en fredlig process i Mellanöstern. Det dokumentet som vi fick utdelat nu – vi fick läsa igenom det ganska snabbt – denna </w:t>
      </w:r>
      <w:r w:rsidRPr="00727B6B">
        <w:rPr>
          <w:i/>
        </w:rPr>
        <w:t>strategy</w:t>
      </w:r>
      <w:r w:rsidRPr="00727B6B">
        <w:t xml:space="preserve">, saknar en del. En viktig part är borta, nämligen Hamas – naturligtvis. </w:t>
      </w:r>
    </w:p>
    <w:p w:rsidR="00FF5FFC" w:rsidRPr="00727B6B" w:rsidRDefault="00FF5FFC" w:rsidP="00FF5FFC">
      <w:pPr>
        <w:pStyle w:val="Normaltindrag"/>
      </w:pPr>
      <w:r w:rsidRPr="00727B6B">
        <w:t xml:space="preserve">Jag har förståelse för att det inte står någonting om det i dokumentet. I Annapolis är det Abbas och Olmert som under amerikansk ledning ska sätta sig ned och försöka få något slags startpunkt i det hela. Det är väl rimligt att inte störa den processen veckorna fram till mötet i Annapolis. Men om man ska ha en </w:t>
      </w:r>
      <w:r w:rsidRPr="00727B6B">
        <w:rPr>
          <w:i/>
        </w:rPr>
        <w:t>strategy</w:t>
      </w:r>
      <w:r w:rsidRPr="00727B6B">
        <w:t xml:space="preserve">, utrikesministern, för hur man gör </w:t>
      </w:r>
      <w:r w:rsidR="00E05F83" w:rsidRPr="00727B6B">
        <w:rPr>
          <w:i/>
        </w:rPr>
        <w:t>stat</w:t>
      </w:r>
      <w:r w:rsidR="00E05F83" w:rsidRPr="00727B6B">
        <w:rPr>
          <w:i/>
        </w:rPr>
        <w:t>e</w:t>
      </w:r>
      <w:r w:rsidRPr="00727B6B">
        <w:rPr>
          <w:i/>
        </w:rPr>
        <w:t>building in the Middle East</w:t>
      </w:r>
      <w:r w:rsidRPr="00727B6B">
        <w:t xml:space="preserve"> kan man inte bortse från att Hamas har en stark ställning och att de faktiskt i dag, efter något kuppartade former, ändå styr i Gaza. Jag utgår från att utrikesministern delar min uppfattning att efter Annapolis måste man se realiteterna på marken och att Hamas också behöver involveras i arbetet för att agera på ett positivt sätt för att få ordning på </w:t>
      </w:r>
      <w:r w:rsidR="00E05F83" w:rsidRPr="00727B6B">
        <w:rPr>
          <w:i/>
        </w:rPr>
        <w:t>state</w:t>
      </w:r>
      <w:r w:rsidRPr="00727B6B">
        <w:rPr>
          <w:i/>
        </w:rPr>
        <w:t>building</w:t>
      </w:r>
      <w:r w:rsidRPr="00727B6B">
        <w:t>.</w:t>
      </w:r>
    </w:p>
    <w:p w:rsidR="00FF5FFC" w:rsidRPr="00727B6B" w:rsidRDefault="00FF5FFC" w:rsidP="00FF5FFC">
      <w:pPr>
        <w:pStyle w:val="Normaltindrag"/>
      </w:pPr>
      <w:r w:rsidRPr="00727B6B">
        <w:t>Problemet i dag är att det är två olika delar. Vi måste se till att pale</w:t>
      </w:r>
      <w:r w:rsidRPr="00727B6B">
        <w:t>s</w:t>
      </w:r>
      <w:r w:rsidRPr="00727B6B">
        <w:t>tinierna på något sätt blir enade för att vi ska kunna hitta en tvåstatslö</w:t>
      </w:r>
      <w:r w:rsidRPr="00727B6B">
        <w:t>s</w:t>
      </w:r>
      <w:r w:rsidRPr="00727B6B">
        <w:t>ning. Då menar jag en tvåstatslösning mellan Israel och Palestina och inte en tvåstatslösning i Palestina. Jag är lite nyfiken på hur utrikesmini</w:t>
      </w:r>
      <w:r w:rsidRPr="00727B6B">
        <w:t>s</w:t>
      </w:r>
      <w:r w:rsidRPr="00727B6B">
        <w:t xml:space="preserve">tern ser på dokumentet. Jag är beredd att acceptera att det ser ut som det gör </w:t>
      </w:r>
      <w:r w:rsidRPr="00727B6B">
        <w:rPr>
          <w:i/>
        </w:rPr>
        <w:t>nu</w:t>
      </w:r>
      <w:r w:rsidRPr="00727B6B">
        <w:t xml:space="preserve"> fram till Annapolis. Men EU måste ju ha en mer realistisk roll i hur situationen i Palestina ska lösas därefter. Då måste vi på något sätt ingå. Ska man hitta en fredlig lösning går det inte att bortse från att H</w:t>
      </w:r>
      <w:r w:rsidRPr="00727B6B">
        <w:t>a</w:t>
      </w:r>
      <w:r w:rsidRPr="00727B6B">
        <w:t>mas spelar en roll på marken i Palestina.</w:t>
      </w:r>
    </w:p>
    <w:p w:rsidR="00FF5FFC" w:rsidRPr="00727B6B" w:rsidRDefault="00FF5FFC" w:rsidP="00FF5FFC">
      <w:pPr>
        <w:pStyle w:val="Rubrik2"/>
      </w:pPr>
      <w:bookmarkStart w:id="122" w:name="_Toc190587507"/>
      <w:r w:rsidRPr="00727B6B">
        <w:t>Anf.</w:t>
      </w:r>
      <w:r w:rsidR="00777115" w:rsidRPr="00727B6B">
        <w:t>  119  </w:t>
      </w:r>
      <w:r w:rsidRPr="00727B6B">
        <w:t>Utrikesminister CARL BILDT (m):</w:t>
      </w:r>
      <w:bookmarkEnd w:id="122"/>
    </w:p>
    <w:p w:rsidR="00FF5FFC" w:rsidRPr="00727B6B" w:rsidRDefault="00FF5FFC" w:rsidP="00FF5FFC">
      <w:pPr>
        <w:pStyle w:val="Normaltindrag"/>
      </w:pPr>
      <w:r w:rsidRPr="00727B6B">
        <w:t>Jag förstår inte riktigt vad Hamas, Likud eller andra politiska krafter har att göra i det här dokumentet. De har inte med saken att göra.</w:t>
      </w:r>
    </w:p>
    <w:p w:rsidR="00FF5FFC" w:rsidRPr="00727B6B" w:rsidRDefault="00FF5FFC" w:rsidP="00FF5FFC">
      <w:pPr>
        <w:pStyle w:val="Normaltindrag"/>
      </w:pPr>
      <w:r w:rsidRPr="00727B6B">
        <w:t>Förhandlingar förs med den palestinska regeringen, den palestinska presidenten och med den israeliska regeringen. Skulle detta leda fram till någonting som börjar närma sig ett avtal kommer det att bli behov av en förankringsprocess på både den palestinska och den israeliska sidan. Det handlar om både Hamas, Likud och andra – Lieberman – som kan ha åtskilliga synpunkter och som måhända inte känner någon omedelbar entusiasm för de relativt svåra, om inte alldeles okända, kompromisser som kommer att vara nödvändiga för att få det här att fungera. Den fr</w:t>
      </w:r>
      <w:r w:rsidRPr="00727B6B">
        <w:t>å</w:t>
      </w:r>
      <w:r w:rsidRPr="00727B6B">
        <w:t>gan blir aktuell först i ett senare skede, det vill säga om vi befinner oss under de lyckliga omständigheterna. När vi närmar oss ett avslut och det börjar att ske en diskussion internt på den palestinska sidan och internt på den israeliska sidan om hur ett avtal ska förankras i respektive politiska system är i allt väsentligt en intern fråga för dessa bägge politiska entit</w:t>
      </w:r>
      <w:r w:rsidRPr="00727B6B">
        <w:t>e</w:t>
      </w:r>
      <w:r w:rsidRPr="00727B6B">
        <w:t>ter.</w:t>
      </w:r>
    </w:p>
    <w:p w:rsidR="00FF5FFC" w:rsidRPr="00727B6B" w:rsidRDefault="00FF5FFC" w:rsidP="00FF5FFC">
      <w:pPr>
        <w:pStyle w:val="Normaltindrag"/>
      </w:pPr>
      <w:r w:rsidRPr="00727B6B">
        <w:t xml:space="preserve">Vid sidan av det finns självfallet Gazaproblematiken när det gäller den mer humanitära delen av detta. </w:t>
      </w:r>
      <w:r w:rsidR="004C7ABC" w:rsidRPr="00727B6B">
        <w:rPr>
          <w:rStyle w:val="Sekretess"/>
        </w:rPr>
        <w:t>&gt;&gt;&gt; Hemlig enligt 2 kap. 1 § sekr</w:t>
      </w:r>
      <w:r w:rsidR="004C7ABC" w:rsidRPr="00727B6B">
        <w:rPr>
          <w:rStyle w:val="Sekretess"/>
        </w:rPr>
        <w:t>e</w:t>
      </w:r>
      <w:r w:rsidR="004C7ABC" w:rsidRPr="00727B6B">
        <w:rPr>
          <w:rStyle w:val="Sekretess"/>
        </w:rPr>
        <w:t>tesslagen &lt;&lt;&lt;</w:t>
      </w:r>
      <w:r w:rsidR="00960302" w:rsidRPr="00727B6B">
        <w:rPr>
          <w:rStyle w:val="Sekretess"/>
        </w:rPr>
        <w:t xml:space="preserve"> </w:t>
      </w:r>
      <w:r w:rsidRPr="00727B6B">
        <w:t>Förr eller senare måste det komma någon politisk lösning i Gaza, men det är en internpalestinsk överenskommelse som måste till där. Att återupprätta någon typ av konstitutionellt styre är väl ett amb</w:t>
      </w:r>
      <w:r w:rsidRPr="00727B6B">
        <w:t>i</w:t>
      </w:r>
      <w:r w:rsidRPr="00727B6B">
        <w:t>tiöst uttryck, men någonting måste till där för att man ska lösa det pr</w:t>
      </w:r>
      <w:r w:rsidRPr="00727B6B">
        <w:t>o</w:t>
      </w:r>
      <w:r w:rsidRPr="00727B6B">
        <w:t xml:space="preserve">blem som i dag finns och som kan formuleras som problemet mellan Gaza och Ramallah. </w:t>
      </w:r>
    </w:p>
    <w:p w:rsidR="00FF5FFC" w:rsidRPr="00727B6B" w:rsidRDefault="00FF5FFC" w:rsidP="00FF5FFC">
      <w:pPr>
        <w:pStyle w:val="Normaltindrag"/>
      </w:pPr>
      <w:r w:rsidRPr="00727B6B">
        <w:t>Tanken är att föra förhandlingarna framåt, och därefter, när man nä</w:t>
      </w:r>
      <w:r w:rsidRPr="00727B6B">
        <w:t>r</w:t>
      </w:r>
      <w:r w:rsidRPr="00727B6B">
        <w:t>mar sig ett slutskede, se på vilket sätt man kan få in Gaza och andra pol</w:t>
      </w:r>
      <w:r w:rsidRPr="00727B6B">
        <w:t>i</w:t>
      </w:r>
      <w:r w:rsidRPr="00727B6B">
        <w:t>tiska krafter i processen. Det är inte det som står främst på dagordningen just nu – på mycket goda grunder enligt min mening.</w:t>
      </w:r>
    </w:p>
    <w:p w:rsidR="00FF5FFC" w:rsidRPr="00727B6B" w:rsidRDefault="00FF5FFC" w:rsidP="00FF5FFC">
      <w:pPr>
        <w:pStyle w:val="Rubrik2"/>
      </w:pPr>
      <w:bookmarkStart w:id="123" w:name="_Toc190587508"/>
      <w:r w:rsidRPr="00727B6B">
        <w:t>Anf.</w:t>
      </w:r>
      <w:r w:rsidR="00777115" w:rsidRPr="00727B6B">
        <w:t>  120  </w:t>
      </w:r>
      <w:r w:rsidRPr="00727B6B">
        <w:t>HANS LINDE (v):</w:t>
      </w:r>
      <w:bookmarkEnd w:id="123"/>
    </w:p>
    <w:p w:rsidR="00FF5FFC" w:rsidRPr="00727B6B" w:rsidRDefault="00FF5FFC" w:rsidP="00FF5FFC">
      <w:pPr>
        <w:pStyle w:val="Normaltindrag"/>
      </w:pPr>
      <w:r w:rsidRPr="00727B6B">
        <w:t>Fru talman! Jag vill fortsätta i samma ända. I realiteten vet vi att A</w:t>
      </w:r>
      <w:r w:rsidRPr="00727B6B">
        <w:t>b</w:t>
      </w:r>
      <w:r w:rsidRPr="00727B6B">
        <w:t>bas är i Annapolis för att förhandla, och han gör det inte som en repr</w:t>
      </w:r>
      <w:r w:rsidRPr="00727B6B">
        <w:t>e</w:t>
      </w:r>
      <w:r w:rsidRPr="00727B6B">
        <w:t>sentant för hela det palestinska samhället utan för halva palestinska sa</w:t>
      </w:r>
      <w:r w:rsidRPr="00727B6B">
        <w:t>m</w:t>
      </w:r>
      <w:r w:rsidRPr="00727B6B">
        <w:t>hället. Det blir ett problem för förhandlingarna. Ett avtal utan att Hamas kommer att godkänna det eller åtminstone inte aktivt kommer att motsä</w:t>
      </w:r>
      <w:r w:rsidRPr="00727B6B">
        <w:t>t</w:t>
      </w:r>
      <w:r w:rsidRPr="00727B6B">
        <w:t>ta sig det kommer inte att vara värt någonting. Då kan man inte säga att det är en framtida intern palestinsk fråga. Jag har lite svårt att förstå den beskrivningen.</w:t>
      </w:r>
    </w:p>
    <w:p w:rsidR="00FF5FFC" w:rsidRPr="00727B6B" w:rsidRDefault="00FF5FFC" w:rsidP="00FF5FFC">
      <w:pPr>
        <w:pStyle w:val="Normaltindrag"/>
      </w:pPr>
      <w:r w:rsidRPr="00727B6B">
        <w:t>Nu har jag bara hunnit ögna igenom dokumentet, men på s. 3, andra punkten, pratas det om att EU ska bidra till enig framtida palestinsk stat. En enig framtida palestinsk stat måste innebära att man får enigheten mellan Gaza och Västbanken. Hur ska EU bidra till enigheten? Vi håller inte med om att den låsning som nu finns mellan Fatah och Hamas, me</w:t>
      </w:r>
      <w:r w:rsidRPr="00727B6B">
        <w:t>l</w:t>
      </w:r>
      <w:r w:rsidRPr="00727B6B">
        <w:t>lan Västbanken och Gaza, är något som ska lösas bara internt i det pale</w:t>
      </w:r>
      <w:r w:rsidRPr="00727B6B">
        <w:t>s</w:t>
      </w:r>
      <w:r w:rsidRPr="00727B6B">
        <w:t xml:space="preserve">tinska lägret. Där har vi i omvärlden ett stort ansvar för den konflikt som har uppkommit, och vi har också en stor möjlighet att bidra till att man återupptar en dialog. Det har funnits signaler om att Abbas är beredd att återuppta en dialog i åtminstone någon form med Hamas. Ska omvärlden vara beredd att stödja detta eller bara passivt titta på? </w:t>
      </w:r>
    </w:p>
    <w:p w:rsidR="00FF5FFC" w:rsidRPr="00727B6B" w:rsidRDefault="00FF5FFC" w:rsidP="00FF5FFC">
      <w:pPr>
        <w:pStyle w:val="Normaltindrag"/>
      </w:pPr>
      <w:r w:rsidRPr="00727B6B">
        <w:t>Det här kanske blir lite långrandigt. Jag har en annan konkret fråga. Den gäller Gazaremsan. Jag lyfte upp den på förra EU-nämndsmötet och i går i utrikesutskottet. Situationen på Gazaremsan är så pass allvarlig att frågan behöver komma upp till diskussion i EU-nämnden.</w:t>
      </w:r>
    </w:p>
    <w:p w:rsidR="00FF5FFC" w:rsidRPr="00727B6B" w:rsidRDefault="00272EC1" w:rsidP="00FF5FFC">
      <w:pPr>
        <w:pStyle w:val="Normaltindrag"/>
      </w:pPr>
      <w:r w:rsidRPr="00727B6B">
        <w:t>Vi fick en dragning igår på utrikesutskottet</w:t>
      </w:r>
      <w:r w:rsidR="00FF5FFC" w:rsidRPr="00727B6B">
        <w:t xml:space="preserve"> om hur EU på olika sätt har markerat mot hur Israel stärker isoleringen av Gazaremsan och lägger grunden för en total humanitär katastrof för den palestinska befolknin</w:t>
      </w:r>
      <w:r w:rsidR="00FF5FFC" w:rsidRPr="00727B6B">
        <w:t>g</w:t>
      </w:r>
      <w:r w:rsidR="00FF5FFC" w:rsidRPr="00727B6B">
        <w:t>en. Uppenba</w:t>
      </w:r>
      <w:r w:rsidR="00FF5FFC" w:rsidRPr="00727B6B">
        <w:t>r</w:t>
      </w:r>
      <w:r w:rsidR="00FF5FFC" w:rsidRPr="00727B6B">
        <w:t>ligen hjälper inte EU:s markeringar. Är det så att regeringen avser att driva på EU för att vidta ytterligare åtgärder för att sätta press på Israel att upphöra med isolerin</w:t>
      </w:r>
      <w:r w:rsidR="00FF5FFC" w:rsidRPr="00727B6B">
        <w:t>g</w:t>
      </w:r>
      <w:r w:rsidR="00FF5FFC" w:rsidRPr="00727B6B">
        <w:t>en av Gazaremsan?</w:t>
      </w:r>
    </w:p>
    <w:p w:rsidR="00FF5FFC" w:rsidRPr="00727B6B" w:rsidRDefault="00FF5FFC" w:rsidP="00FF5FFC">
      <w:pPr>
        <w:pStyle w:val="Rubrik2"/>
      </w:pPr>
      <w:bookmarkStart w:id="124" w:name="_Toc190587509"/>
      <w:r w:rsidRPr="00727B6B">
        <w:t>Anf.</w:t>
      </w:r>
      <w:r w:rsidR="00777115" w:rsidRPr="00727B6B">
        <w:t>  121  </w:t>
      </w:r>
      <w:r w:rsidRPr="00727B6B">
        <w:t>URBAN AHLIN (s):</w:t>
      </w:r>
      <w:bookmarkEnd w:id="124"/>
    </w:p>
    <w:p w:rsidR="00FF5FFC" w:rsidRPr="00727B6B" w:rsidRDefault="00FF5FFC" w:rsidP="00FF5FFC">
      <w:pPr>
        <w:pStyle w:val="Normaltindrag"/>
      </w:pPr>
      <w:r w:rsidRPr="00727B6B">
        <w:t xml:space="preserve">Jag blir lite besviken över svaret från utrikesministern. Det här är ett dokument som handlar om </w:t>
      </w:r>
      <w:r w:rsidR="00E05F83" w:rsidRPr="00727B6B">
        <w:rPr>
          <w:i/>
        </w:rPr>
        <w:t>state</w:t>
      </w:r>
      <w:r w:rsidRPr="00727B6B">
        <w:rPr>
          <w:i/>
        </w:rPr>
        <w:t>building for peace in the Middle East</w:t>
      </w:r>
      <w:r w:rsidRPr="00727B6B">
        <w:t xml:space="preserve">. Det är viktigt att notera att vi kallar det </w:t>
      </w:r>
      <w:r w:rsidR="00E05F83" w:rsidRPr="00727B6B">
        <w:rPr>
          <w:i/>
        </w:rPr>
        <w:t>state</w:t>
      </w:r>
      <w:r w:rsidRPr="00727B6B">
        <w:rPr>
          <w:i/>
        </w:rPr>
        <w:t>building</w:t>
      </w:r>
      <w:r w:rsidRPr="00727B6B">
        <w:t xml:space="preserve"> i Europa medan amerikanerna har tryckt hårt på </w:t>
      </w:r>
      <w:r w:rsidRPr="00727B6B">
        <w:rPr>
          <w:i/>
        </w:rPr>
        <w:t>nation building</w:t>
      </w:r>
      <w:r w:rsidRPr="00727B6B">
        <w:t>. Här presenterar Europ</w:t>
      </w:r>
      <w:r w:rsidRPr="00727B6B">
        <w:t>e</w:t>
      </w:r>
      <w:r w:rsidRPr="00727B6B">
        <w:t>iska unionen ett papper för att visa att för oss har utvecklingen i Mella</w:t>
      </w:r>
      <w:r w:rsidRPr="00727B6B">
        <w:t>n</w:t>
      </w:r>
      <w:r w:rsidRPr="00727B6B">
        <w:t xml:space="preserve">östern och i vårt närområde en oerhört stor betydelse. Därför måste EU vara engagerat i att göra saker. Då trycker man på ordet </w:t>
      </w:r>
      <w:r w:rsidR="00E05F83" w:rsidRPr="00727B6B">
        <w:rPr>
          <w:i/>
        </w:rPr>
        <w:t>state</w:t>
      </w:r>
      <w:r w:rsidRPr="00727B6B">
        <w:rPr>
          <w:i/>
        </w:rPr>
        <w:t>building</w:t>
      </w:r>
      <w:r w:rsidRPr="00727B6B">
        <w:t xml:space="preserve">. </w:t>
      </w:r>
    </w:p>
    <w:p w:rsidR="00FF5FFC" w:rsidRPr="00727B6B" w:rsidRDefault="00FF5FFC" w:rsidP="00FF5FFC">
      <w:pPr>
        <w:pStyle w:val="Normaltindrag"/>
      </w:pPr>
      <w:r w:rsidRPr="00727B6B">
        <w:t xml:space="preserve">Ska man ägna sig åt </w:t>
      </w:r>
      <w:r w:rsidR="00E05F83" w:rsidRPr="00727B6B">
        <w:rPr>
          <w:i/>
        </w:rPr>
        <w:t>state</w:t>
      </w:r>
      <w:r w:rsidRPr="00727B6B">
        <w:rPr>
          <w:i/>
        </w:rPr>
        <w:t>building for peace in the Middle</w:t>
      </w:r>
      <w:r w:rsidRPr="00727B6B">
        <w:t xml:space="preserve"> </w:t>
      </w:r>
      <w:r w:rsidRPr="00727B6B">
        <w:rPr>
          <w:i/>
        </w:rPr>
        <w:t>East</w:t>
      </w:r>
      <w:r w:rsidRPr="00727B6B">
        <w:t xml:space="preserve"> går det inte att bortse från Hamas. Det är fullständigt omöjligt. Jag hade hoppats på att få ett svar. Jag tycker att det är rimligt att man just nu inte hanterar dokumentet på det sättet. Det är de facto så att Hamas styr i Gaza. Ska man få en </w:t>
      </w:r>
      <w:r w:rsidR="004F22D1" w:rsidRPr="00727B6B">
        <w:rPr>
          <w:i/>
        </w:rPr>
        <w:t>state</w:t>
      </w:r>
      <w:r w:rsidRPr="00727B6B">
        <w:rPr>
          <w:i/>
        </w:rPr>
        <w:t>building</w:t>
      </w:r>
      <w:r w:rsidRPr="00727B6B">
        <w:t xml:space="preserve"> – det är vad det står här, </w:t>
      </w:r>
      <w:r w:rsidR="00E05F83" w:rsidRPr="00727B6B">
        <w:rPr>
          <w:i/>
        </w:rPr>
        <w:t>Palestinian state</w:t>
      </w:r>
      <w:r w:rsidRPr="00727B6B">
        <w:rPr>
          <w:i/>
        </w:rPr>
        <w:t>building, supporting the establishment of modern and democratic police forces</w:t>
      </w:r>
      <w:r w:rsidRPr="00727B6B">
        <w:t xml:space="preserve">? Hur ska det gå till om man inte har en relation till Hamas? </w:t>
      </w:r>
      <w:r w:rsidRPr="00727B6B">
        <w:rPr>
          <w:i/>
        </w:rPr>
        <w:t>Institution building, good governance, growth of Palestinian economy</w:t>
      </w:r>
      <w:r w:rsidRPr="00727B6B">
        <w:t>. Allt handlar om att man naturligtvis måste samarbeta med de krafter som finns där.</w:t>
      </w:r>
    </w:p>
    <w:p w:rsidR="00FF5FFC" w:rsidRPr="00727B6B" w:rsidRDefault="00FF5FFC" w:rsidP="00FF5FFC">
      <w:pPr>
        <w:pStyle w:val="Normaltindrag"/>
      </w:pPr>
      <w:r w:rsidRPr="00727B6B">
        <w:t xml:space="preserve">Jag inser att inför Annapolis är det Olmert och Abbas. Men därefter, om inte EU ska göra samma misstag som amerikanerna när det gäller </w:t>
      </w:r>
      <w:r w:rsidRPr="00727B6B">
        <w:rPr>
          <w:i/>
        </w:rPr>
        <w:t>nation building</w:t>
      </w:r>
      <w:r w:rsidRPr="00727B6B">
        <w:t>, måste man ta realiteten på marken i beaktande. Där har Hamas en roll att spela.</w:t>
      </w:r>
    </w:p>
    <w:p w:rsidR="00FF5FFC" w:rsidRPr="00727B6B" w:rsidRDefault="00FF5FFC" w:rsidP="00FF5FFC">
      <w:pPr>
        <w:pStyle w:val="Rubrik2"/>
      </w:pPr>
      <w:bookmarkStart w:id="125" w:name="_Toc190587510"/>
      <w:r w:rsidRPr="00727B6B">
        <w:t>Anf.</w:t>
      </w:r>
      <w:r w:rsidR="00777115" w:rsidRPr="00727B6B">
        <w:t>  122  </w:t>
      </w:r>
      <w:r w:rsidRPr="00727B6B">
        <w:t>Utrikesminister CARL BILDT (m):</w:t>
      </w:r>
      <w:bookmarkEnd w:id="125"/>
    </w:p>
    <w:p w:rsidR="00FF5FFC" w:rsidRPr="00727B6B" w:rsidRDefault="00FF5FFC" w:rsidP="00FF5FFC">
      <w:pPr>
        <w:pStyle w:val="Normaltindrag"/>
      </w:pPr>
      <w:r w:rsidRPr="00727B6B">
        <w:t>Nu tror jag att Urban Ahlin är ute och cyklar.</w:t>
      </w:r>
    </w:p>
    <w:p w:rsidR="00FF5FFC" w:rsidRPr="00727B6B" w:rsidRDefault="00FF5FFC" w:rsidP="00FF5FFC">
      <w:pPr>
        <w:pStyle w:val="Normaltindrag"/>
      </w:pPr>
      <w:r w:rsidRPr="00727B6B">
        <w:t xml:space="preserve">Det är </w:t>
      </w:r>
      <w:r w:rsidR="00E05F83" w:rsidRPr="00727B6B">
        <w:rPr>
          <w:i/>
        </w:rPr>
        <w:t>state</w:t>
      </w:r>
      <w:r w:rsidRPr="00727B6B">
        <w:rPr>
          <w:i/>
        </w:rPr>
        <w:t>building</w:t>
      </w:r>
      <w:r w:rsidRPr="00727B6B">
        <w:t xml:space="preserve"> vi sysslar med, inte </w:t>
      </w:r>
      <w:r w:rsidRPr="00727B6B">
        <w:rPr>
          <w:i/>
        </w:rPr>
        <w:t>Fatah building</w:t>
      </w:r>
      <w:r w:rsidRPr="00727B6B">
        <w:t xml:space="preserve"> eller </w:t>
      </w:r>
      <w:r w:rsidRPr="00727B6B">
        <w:rPr>
          <w:i/>
        </w:rPr>
        <w:t>Hamas building</w:t>
      </w:r>
      <w:r w:rsidRPr="00727B6B">
        <w:t>. Jag vet inte riktigt vad Urban Ahlin är ute efter, att begära att Israel ska förhandla med Hamas eller att Israel ska förhandla med Fatah? Det är inte aktuellt. Dessa är politiska krafter inom det palestinska pol</w:t>
      </w:r>
      <w:r w:rsidRPr="00727B6B">
        <w:t>i</w:t>
      </w:r>
      <w:r w:rsidRPr="00727B6B">
        <w:t>tiska systemet. Vi ska bygga en palestinsk stat</w:t>
      </w:r>
      <w:r w:rsidR="00272EC1" w:rsidRPr="00727B6B">
        <w:t>sbildning</w:t>
      </w:r>
      <w:r w:rsidRPr="00727B6B">
        <w:t>, på samma sätt som inom ramen för den israeliska statsbildningen. Det finns olika pol</w:t>
      </w:r>
      <w:r w:rsidRPr="00727B6B">
        <w:t>i</w:t>
      </w:r>
      <w:r w:rsidRPr="00727B6B">
        <w:t>tiska krafter. Det finns Likud, Labour-partiet, Kadima, Shas. I Israel finns det hur många politiska partier som helst. Det är något som är inom den israeliska staten. Inom den palestinska stat som vi inriktar oss på att fö</w:t>
      </w:r>
      <w:r w:rsidRPr="00727B6B">
        <w:t>r</w:t>
      </w:r>
      <w:r w:rsidRPr="00727B6B">
        <w:t>söka skapa finns olika politiska krafter. Det ska vi inte ta ställning till i dag.</w:t>
      </w:r>
    </w:p>
    <w:p w:rsidR="00FF5FFC" w:rsidRPr="00727B6B" w:rsidRDefault="00FF5FFC" w:rsidP="00FF5FFC">
      <w:pPr>
        <w:pStyle w:val="Normaltindrag"/>
      </w:pPr>
      <w:r w:rsidRPr="00727B6B">
        <w:t>Vi kan sedan säga, som Hans Linde säger, att det finns de som är emot president Abbas. Ja, det finns många som är emot premiärminister Olmert också – förvisso. Men de är faktiskt demokratiskt valda. Vi talar om att respektera demokratiska val. Det är faktiskt de demokratiskt valda representanterna för respektive politiska system. De ska vi se till att stö</w:t>
      </w:r>
      <w:r w:rsidRPr="00727B6B">
        <w:t>d</w:t>
      </w:r>
      <w:r w:rsidRPr="00727B6B">
        <w:t>ja och bygga upp. Har vi en situation där både president Abbas och pr</w:t>
      </w:r>
      <w:r w:rsidRPr="00727B6B">
        <w:t>e</w:t>
      </w:r>
      <w:r w:rsidRPr="00727B6B">
        <w:t>miärminister Olmert – ta dessa båda personer som nyckelpersoner i sp</w:t>
      </w:r>
      <w:r w:rsidRPr="00727B6B">
        <w:t>e</w:t>
      </w:r>
      <w:r w:rsidRPr="00727B6B">
        <w:t>let – har etablerat ett visst förtroende</w:t>
      </w:r>
      <w:r w:rsidR="00F70431" w:rsidRPr="00727B6B">
        <w:t xml:space="preserve"> med</w:t>
      </w:r>
      <w:r w:rsidRPr="00727B6B">
        <w:t xml:space="preserve"> varandra och är beredda att gå in i slutfasförhandlingar. Om vi då ska begära att man i stället ska fö</w:t>
      </w:r>
      <w:r w:rsidRPr="00727B6B">
        <w:t>r</w:t>
      </w:r>
      <w:r w:rsidRPr="00727B6B">
        <w:t>handla med Hamas är det att spränga varje förutsättning för en fredsfö</w:t>
      </w:r>
      <w:r w:rsidRPr="00727B6B">
        <w:t>r</w:t>
      </w:r>
      <w:r w:rsidRPr="00727B6B">
        <w:t>handling fullständigt i luften. Även detta kräver en viss försiktighet.</w:t>
      </w:r>
    </w:p>
    <w:p w:rsidR="00FF5FFC" w:rsidRPr="00727B6B" w:rsidRDefault="00FF5FFC" w:rsidP="00FF5FFC">
      <w:pPr>
        <w:pStyle w:val="Normaltindrag"/>
      </w:pPr>
      <w:r w:rsidRPr="00727B6B">
        <w:t>Statsbyggande är statsbyggande. Partibyggande är något annat. Om Socialdemokraterna vill ägna sig åt att bygga Hamas på partibasis – gör gärna det. Men det har inte med fredsprocessen i Mellanöstern att göra.</w:t>
      </w:r>
    </w:p>
    <w:p w:rsidR="00FF5FFC" w:rsidRPr="00727B6B" w:rsidRDefault="00FF5FFC" w:rsidP="00FF5FFC">
      <w:pPr>
        <w:pStyle w:val="Rubrik2"/>
      </w:pPr>
      <w:bookmarkStart w:id="126" w:name="_Toc190587511"/>
      <w:r w:rsidRPr="00727B6B">
        <w:t>Anf.</w:t>
      </w:r>
      <w:r w:rsidR="00777115" w:rsidRPr="00727B6B">
        <w:t>  123  </w:t>
      </w:r>
      <w:r w:rsidRPr="00727B6B">
        <w:t>ORDFÖRANDEN:</w:t>
      </w:r>
      <w:bookmarkEnd w:id="126"/>
    </w:p>
    <w:p w:rsidR="00FF5FFC" w:rsidRPr="00727B6B" w:rsidRDefault="00FF5FFC" w:rsidP="00FF5FFC">
      <w:pPr>
        <w:pStyle w:val="Normaltindrag"/>
      </w:pPr>
      <w:r w:rsidRPr="00727B6B">
        <w:t>Jag vill gärna säga att vi har en diger agenda i dag och har säkert a</w:t>
      </w:r>
      <w:r w:rsidRPr="00727B6B">
        <w:t>n</w:t>
      </w:r>
      <w:r w:rsidRPr="00727B6B">
        <w:t>ledning – tyvärr – att återkomma till processen som kanske inte löses i nästa vecka heller. Jag hoppas att vi kan närma oss avslut vad gäller slutsatserna i papperen i frågan.</w:t>
      </w:r>
    </w:p>
    <w:p w:rsidR="00FF5FFC" w:rsidRPr="00727B6B" w:rsidRDefault="00FF5FFC" w:rsidP="00FF5FFC">
      <w:pPr>
        <w:pStyle w:val="Rubrik2"/>
      </w:pPr>
      <w:bookmarkStart w:id="127" w:name="_Toc190587512"/>
      <w:r w:rsidRPr="00727B6B">
        <w:t>Anf.</w:t>
      </w:r>
      <w:r w:rsidR="00777115" w:rsidRPr="00727B6B">
        <w:t>  124  </w:t>
      </w:r>
      <w:r w:rsidRPr="00727B6B">
        <w:t>URBAN AHLIN (s):</w:t>
      </w:r>
      <w:bookmarkEnd w:id="127"/>
    </w:p>
    <w:p w:rsidR="00FF5FFC" w:rsidRPr="00727B6B" w:rsidRDefault="00FF5FFC" w:rsidP="00FF5FFC">
      <w:pPr>
        <w:pStyle w:val="Normaltindrag"/>
      </w:pPr>
      <w:r w:rsidRPr="00727B6B">
        <w:t>Fru ordförande! Jag ska naturligtvis försöka hålla mig inom de ramar som finns.</w:t>
      </w:r>
    </w:p>
    <w:p w:rsidR="00FF5FFC" w:rsidRPr="00727B6B" w:rsidRDefault="00FF5FFC" w:rsidP="00FF5FFC">
      <w:pPr>
        <w:pStyle w:val="Normaltindrag"/>
      </w:pPr>
      <w:r w:rsidRPr="00727B6B">
        <w:t xml:space="preserve">Vi har något slags super-Gaerc som kommer att pågå denna gång. Det är klart att det kommer att ta tid, och det här är ett oerhört väsentligt dokument. Det handlar om </w:t>
      </w:r>
      <w:r w:rsidR="004F22D1" w:rsidRPr="00727B6B">
        <w:rPr>
          <w:i/>
        </w:rPr>
        <w:t>state</w:t>
      </w:r>
      <w:r w:rsidRPr="00727B6B">
        <w:rPr>
          <w:i/>
        </w:rPr>
        <w:t>building</w:t>
      </w:r>
      <w:r w:rsidRPr="00727B6B">
        <w:t>. Europeiska unionen säger här att man vill göra någonting.</w:t>
      </w:r>
    </w:p>
    <w:p w:rsidR="00FF5FFC" w:rsidRPr="00727B6B" w:rsidRDefault="00FF5FFC" w:rsidP="00FF5FFC">
      <w:pPr>
        <w:pStyle w:val="Normaltindrag"/>
      </w:pPr>
      <w:r w:rsidRPr="00727B6B">
        <w:t xml:space="preserve">Det var det jag betonade, nämligen </w:t>
      </w:r>
      <w:r w:rsidRPr="00727B6B">
        <w:rPr>
          <w:i/>
        </w:rPr>
        <w:t>statebuilding</w:t>
      </w:r>
      <w:r w:rsidRPr="00727B6B">
        <w:t xml:space="preserve">. Jag har inte ens nämnt </w:t>
      </w:r>
      <w:r w:rsidRPr="00727B6B">
        <w:rPr>
          <w:i/>
        </w:rPr>
        <w:t>party building</w:t>
      </w:r>
      <w:r w:rsidRPr="00727B6B">
        <w:t xml:space="preserve">. Jag har sagt att jag har förståelse för att man hade denna </w:t>
      </w:r>
      <w:r w:rsidRPr="00727B6B">
        <w:rPr>
          <w:i/>
        </w:rPr>
        <w:t>approach</w:t>
      </w:r>
      <w:r w:rsidRPr="00727B6B">
        <w:t xml:space="preserve"> eftersom man har en pågående fredsförhandling. Det var den jag inte ville störa. Utrikesministern försöker skapa en bild av att mitt sätt att resonera gör att allt riskerar att kastas över ända. Det äger ingen rimlighet. Ska EU lyckas i sina ambitioner att göra </w:t>
      </w:r>
      <w:r w:rsidR="004F22D1" w:rsidRPr="00727B6B">
        <w:rPr>
          <w:i/>
        </w:rPr>
        <w:t>state</w:t>
      </w:r>
      <w:r w:rsidRPr="00727B6B">
        <w:rPr>
          <w:i/>
        </w:rPr>
        <w:t>building</w:t>
      </w:r>
      <w:r w:rsidRPr="00727B6B">
        <w:t xml:space="preserve"> kan man inte bortse från realiteten från marken. Jag utgår från att utr</w:t>
      </w:r>
      <w:r w:rsidRPr="00727B6B">
        <w:t>i</w:t>
      </w:r>
      <w:r w:rsidRPr="00727B6B">
        <w:t>kesministern egentligen också tycker så.</w:t>
      </w:r>
    </w:p>
    <w:p w:rsidR="00FF5FFC" w:rsidRPr="00727B6B" w:rsidRDefault="00FF5FFC" w:rsidP="00FF5FFC">
      <w:pPr>
        <w:pStyle w:val="Rubrik2"/>
      </w:pPr>
      <w:bookmarkStart w:id="128" w:name="_Toc190587513"/>
      <w:r w:rsidRPr="00727B6B">
        <w:t>Anf.</w:t>
      </w:r>
      <w:r w:rsidR="00777115" w:rsidRPr="00727B6B">
        <w:t>  125  </w:t>
      </w:r>
      <w:r w:rsidRPr="00727B6B">
        <w:t>HANS LINDE (v):</w:t>
      </w:r>
      <w:bookmarkEnd w:id="128"/>
    </w:p>
    <w:p w:rsidR="00FF5FFC" w:rsidRPr="00727B6B" w:rsidRDefault="00FF5FFC" w:rsidP="00FF5FFC">
      <w:pPr>
        <w:pStyle w:val="Normaltindrag"/>
      </w:pPr>
      <w:r w:rsidRPr="00727B6B">
        <w:t>Fru ordförande! Det finns mycket att säga i denna fråga, och det har vi väl anledning att återkomma till. Men jag hade faktiskt två frågor som utrikesministern inte besvarade – dels om Gazaremsan, dels om man avser att på något sätt bidra till en dialog mellan Hamas och Fatah.</w:t>
      </w:r>
    </w:p>
    <w:p w:rsidR="00FF5FFC" w:rsidRPr="00727B6B" w:rsidRDefault="00FF5FFC" w:rsidP="00FF5FFC">
      <w:pPr>
        <w:pStyle w:val="Rubrik2"/>
      </w:pPr>
      <w:bookmarkStart w:id="129" w:name="_Toc190587514"/>
      <w:r w:rsidRPr="00727B6B">
        <w:t>Anf.</w:t>
      </w:r>
      <w:r w:rsidR="00777115" w:rsidRPr="00727B6B">
        <w:t>  126  </w:t>
      </w:r>
      <w:r w:rsidRPr="00727B6B">
        <w:t>Utrikesminister CARL BILDT (m):</w:t>
      </w:r>
      <w:bookmarkEnd w:id="129"/>
    </w:p>
    <w:p w:rsidR="00FF5FFC" w:rsidRPr="00727B6B" w:rsidRDefault="00FF5FFC" w:rsidP="00FF5FFC">
      <w:pPr>
        <w:pStyle w:val="Normaltindrag"/>
      </w:pPr>
      <w:r w:rsidRPr="00727B6B">
        <w:t>När det gäller Gaza får vi försöka intensifiera våra ansträngningar. Det är det enda jag kan säga om detta.</w:t>
      </w:r>
    </w:p>
    <w:p w:rsidR="00FF5FFC" w:rsidRPr="00727B6B" w:rsidRDefault="00FF5FFC" w:rsidP="00FF5FFC">
      <w:pPr>
        <w:pStyle w:val="Normaltindrag"/>
      </w:pPr>
      <w:r w:rsidRPr="00727B6B">
        <w:t>Det andra jag kan säga till Urban Ahlin är bara att när vi går in i de här viktiga processerna: Var inte så Hamasfixerad i varje typ av fråg</w:t>
      </w:r>
      <w:r w:rsidRPr="00727B6B">
        <w:t>e</w:t>
      </w:r>
      <w:r w:rsidRPr="00727B6B">
        <w:t>ställning! Det är en vidare problematik vi har att hantera här än bara Hamas. Hamas är en viktig politisk kraft; det är ingen tvekan om det. Men det är inte nödvändigtvis den enda kraften. Det finns andra krafter också. Det finns en vald president i Palestina, och så finns det en prem</w:t>
      </w:r>
      <w:r w:rsidRPr="00727B6B">
        <w:t>i</w:t>
      </w:r>
      <w:r w:rsidRPr="00727B6B">
        <w:t>ärminister nu också. Det är de som är våra huvudsakliga samtalspartner.</w:t>
      </w:r>
    </w:p>
    <w:p w:rsidR="00FF5FFC" w:rsidRPr="00727B6B" w:rsidRDefault="00FF5FFC" w:rsidP="00FF5FFC">
      <w:pPr>
        <w:pStyle w:val="Normaltindrag"/>
      </w:pPr>
      <w:r w:rsidRPr="00727B6B">
        <w:t>Sedan tillkommer en politisk process i den senare delen, men vi får nu utgå från att den framför allt hanteras av palestinierna själva liksom den israeliska processen, som säkert kommer att erbjuda sin dramatik även den, i allt väsentligt kommer att hanteras av israelerna själva.</w:t>
      </w:r>
    </w:p>
    <w:p w:rsidR="00FF5FFC" w:rsidRPr="00727B6B" w:rsidRDefault="00FF5FFC" w:rsidP="00FF5FFC">
      <w:pPr>
        <w:pStyle w:val="Normaltindrag"/>
      </w:pPr>
      <w:r w:rsidRPr="00727B6B">
        <w:t>Vårt fokus måste nu vara på att försöka föra de bägge parterna i ko</w:t>
      </w:r>
      <w:r w:rsidRPr="00727B6B">
        <w:t>n</w:t>
      </w:r>
      <w:r w:rsidRPr="00727B6B">
        <w:t>flikten närmare varandra. Anledningen till att jag trots allt hyser en viss försiktig optimism är att jag när jag tittar på opinionsundersökningarna ser att dessa ansträngningar har ett mycket brett folkligt stöd på både israelisk och palestinsk sida. Då tycker jag att den rimliga strategin är att fokusera på förhandlingarna och på att försöka skapa momentum – icke minst på den ekonomiska sidan – under denna förhandlingsperiod så att de som kanske är vägrarfronter på bägge sidor, vilka de nu är, när man kommer fram till det slutgiltiga godkännandet och avgörandet finner att de har så litet politiskt utrymme som möjligt för att säga nej.</w:t>
      </w:r>
    </w:p>
    <w:p w:rsidR="00FF5FFC" w:rsidRPr="00727B6B" w:rsidRDefault="00FF5FFC" w:rsidP="00FF5FFC">
      <w:pPr>
        <w:pStyle w:val="Normaltindrag"/>
      </w:pPr>
      <w:r w:rsidRPr="00727B6B">
        <w:t>Vi ska inte göra oss några illusioner om att det kommer att finnas de som vill säga nej på bägge sidor. Då ska vi minska de politiska möjligh</w:t>
      </w:r>
      <w:r w:rsidRPr="00727B6B">
        <w:t>e</w:t>
      </w:r>
      <w:r w:rsidRPr="00727B6B">
        <w:t>terna för de krafterna att säga nej, om vi nu kommer så långt. Det vet vi ju inte, men jag bedömer nog att förutsättningarna för detta är bättre nu än på åtskilliga år. Om detta innebär om de är tillräckligt bra: Vi har att göra med Mellanöstern, så det är svårt att ha någon bestämd mening på den punkten.</w:t>
      </w:r>
    </w:p>
    <w:p w:rsidR="00FF5FFC" w:rsidRPr="00727B6B" w:rsidRDefault="00FF5FFC" w:rsidP="00FF5FFC">
      <w:pPr>
        <w:pStyle w:val="Rubrik2"/>
      </w:pPr>
      <w:bookmarkStart w:id="130" w:name="_Toc190587515"/>
      <w:r w:rsidRPr="00727B6B">
        <w:t>Anf.</w:t>
      </w:r>
      <w:r w:rsidR="00777115" w:rsidRPr="00727B6B">
        <w:t>  127  </w:t>
      </w:r>
      <w:r w:rsidRPr="00727B6B">
        <w:t>ORDFÖRANDEN:</w:t>
      </w:r>
      <w:bookmarkEnd w:id="130"/>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 och noterar inga avvikande meningar från detta heller.</w:t>
      </w:r>
    </w:p>
    <w:p w:rsidR="00FF5FFC" w:rsidRPr="00727B6B" w:rsidRDefault="00FF5FFC" w:rsidP="00FF5FFC">
      <w:pPr>
        <w:pStyle w:val="Normaltindrag"/>
      </w:pPr>
      <w:r w:rsidRPr="00727B6B">
        <w:t>Jag vill nu påminna nämndens ledamöter om att även det sista papp</w:t>
      </w:r>
      <w:r w:rsidRPr="00727B6B">
        <w:t>e</w:t>
      </w:r>
      <w:r w:rsidRPr="00727B6B">
        <w:t>ret borde vara i den hemliga bunten. Jag vill alltså be er att lägga tillbaka det där, alltså detta EU Action Strategy-papper som vi har suttit och jobbat med här. Ett tips är att lägga det i mappen eller något. Det ska under alla omständigheter lämnas kvar i rummet, för annars funkar det inte.</w:t>
      </w:r>
    </w:p>
    <w:p w:rsidR="00FF5FFC" w:rsidRPr="00727B6B" w:rsidRDefault="00FF5FFC" w:rsidP="00FF5FFC">
      <w:pPr>
        <w:pStyle w:val="Normaltindrag"/>
      </w:pPr>
      <w:r w:rsidRPr="00727B6B">
        <w:t>Då går vi vidare till punkt nr 7 som handlar om Iran där det, enligt mina noteringar i alla fall, inte väntas några slutsatser men däremot en lunchdiskussion. I denna fråga har riksdagen också beslutat om sankti</w:t>
      </w:r>
      <w:r w:rsidRPr="00727B6B">
        <w:t>o</w:t>
      </w:r>
      <w:r w:rsidRPr="00727B6B">
        <w:t>ner. Det var den 25 oktober, ska jag bara nämna i förbifarten, och sist frågan var i nämnden den 12 oktober fanns det majoritet för regeringens ståndpunkt.</w:t>
      </w:r>
    </w:p>
    <w:p w:rsidR="00FF5FFC" w:rsidRPr="00727B6B" w:rsidRDefault="00FF5FFC" w:rsidP="00FF5FFC">
      <w:pPr>
        <w:pStyle w:val="Rubrik2"/>
      </w:pPr>
      <w:bookmarkStart w:id="131" w:name="_Toc190587516"/>
      <w:r w:rsidRPr="00727B6B">
        <w:t>Anf.</w:t>
      </w:r>
      <w:r w:rsidR="00777115" w:rsidRPr="00727B6B">
        <w:t>  128  </w:t>
      </w:r>
      <w:r w:rsidRPr="00727B6B">
        <w:t>Utrikesminister CARL BILDT (m):</w:t>
      </w:r>
      <w:bookmarkEnd w:id="131"/>
    </w:p>
    <w:p w:rsidR="00FF5FFC" w:rsidRPr="00727B6B" w:rsidRDefault="00FF5FFC" w:rsidP="00FF5FFC">
      <w:pPr>
        <w:pStyle w:val="Normaltindrag"/>
      </w:pPr>
      <w:r w:rsidRPr="00727B6B">
        <w:t>Som sagt, det förutsätts inga slutsatser, utan det kommer att bli en rapportering. Dels har ju IAEA:s generaldirektör el-Baradei kommit med sin rapport så sent som i går kväll. Den handlar huvudsakligen om vad vi kan kalla den historiska materien, och sedan kommer Javier Solana med vad jag förutser är en muntlig rapport på måndag om de samtal som han har haft med den iranska sidan. Därefter kommer det att ske en värdering – inte framför allt inom EU-kretsen – av möjligheterna att gå vidare med ett ytterligare sanktionspaket om man finner förutsättningar för detta. Det är ju en dialog som sker framför allt mellan EU-3, Ryssland, Kina och USA. Det kommer säkert att finnas anledning att återkomma till detta när vi får något mer konkret ut av säkerhetsrådet i denna del.</w:t>
      </w:r>
    </w:p>
    <w:p w:rsidR="00FF5FFC" w:rsidRPr="00727B6B" w:rsidRDefault="00FF5FFC" w:rsidP="00FF5FFC">
      <w:pPr>
        <w:pStyle w:val="Rubrik2"/>
      </w:pPr>
      <w:bookmarkStart w:id="132" w:name="_Toc190587517"/>
      <w:r w:rsidRPr="00727B6B">
        <w:t>Anf.</w:t>
      </w:r>
      <w:r w:rsidR="00777115" w:rsidRPr="00727B6B">
        <w:t>  129  </w:t>
      </w:r>
      <w:r w:rsidRPr="00727B6B">
        <w:t>URBAN AHLIN (s):</w:t>
      </w:r>
      <w:bookmarkEnd w:id="132"/>
    </w:p>
    <w:p w:rsidR="00FF5FFC" w:rsidRPr="00727B6B" w:rsidRDefault="00FF5FFC" w:rsidP="00FF5FFC">
      <w:pPr>
        <w:pStyle w:val="Normaltindrag"/>
      </w:pPr>
      <w:r w:rsidRPr="00727B6B">
        <w:t>Jag vill bara stödja det som regeringen skriver om att det naturligtvis är att eftersträva att det blir sanktioner som beslutas av Förenta natione</w:t>
      </w:r>
      <w:r w:rsidRPr="00727B6B">
        <w:t>r</w:t>
      </w:r>
      <w:r w:rsidRPr="00727B6B">
        <w:t>na för att på det sättet få ett mer universellt tryck mot Iran. Det tycker jag är bra, för det finns ju andra krafter som arbetar för att EU mer ska ha egna sanktioner mot Iran.</w:t>
      </w:r>
    </w:p>
    <w:p w:rsidR="00FF5FFC" w:rsidRPr="00727B6B" w:rsidRDefault="00FF5FFC" w:rsidP="00FF5FFC">
      <w:pPr>
        <w:pStyle w:val="Normaltindrag"/>
      </w:pPr>
      <w:r w:rsidRPr="00727B6B">
        <w:t>Det är klart att man inte helt ska utesluta möjligheten att göra det, för EU har en stor handel gentemot Iran. Utgångspunkten måste dock ändå vara att man försöker hitta sanktionsinstrumenten i FN, och jag delar uppfattningen som regeringen har här.</w:t>
      </w:r>
    </w:p>
    <w:p w:rsidR="00FF5FFC" w:rsidRPr="00727B6B" w:rsidRDefault="00FF5FFC" w:rsidP="00FF5FFC">
      <w:pPr>
        <w:pStyle w:val="Rubrik2"/>
      </w:pPr>
      <w:bookmarkStart w:id="133" w:name="_Toc190587518"/>
      <w:r w:rsidRPr="00727B6B">
        <w:t>Anf.</w:t>
      </w:r>
      <w:r w:rsidR="00777115" w:rsidRPr="00727B6B">
        <w:t>  130  </w:t>
      </w:r>
      <w:r w:rsidRPr="00727B6B">
        <w:t>ORDFÖRANDEN:</w:t>
      </w:r>
      <w:bookmarkEnd w:id="133"/>
    </w:p>
    <w:p w:rsidR="00FF5FFC" w:rsidRPr="00727B6B" w:rsidRDefault="00FF5FFC" w:rsidP="00FF5FFC">
      <w:pPr>
        <w:pStyle w:val="Normaltindrag"/>
      </w:pPr>
      <w:r w:rsidRPr="00727B6B">
        <w:t>Vill utrikesministern kommentera detta?</w:t>
      </w:r>
    </w:p>
    <w:p w:rsidR="00FF5FFC" w:rsidRPr="00727B6B" w:rsidRDefault="00FF5FFC" w:rsidP="00FF5FFC">
      <w:pPr>
        <w:pStyle w:val="Rubrik2"/>
      </w:pPr>
      <w:bookmarkStart w:id="134" w:name="_Toc190587519"/>
      <w:r w:rsidRPr="00727B6B">
        <w:t>Anf.</w:t>
      </w:r>
      <w:r w:rsidR="00777115" w:rsidRPr="00727B6B">
        <w:t>  131  </w:t>
      </w:r>
      <w:r w:rsidRPr="00727B6B">
        <w:t>Utrikesminister CARL BILDT (m):</w:t>
      </w:r>
      <w:bookmarkEnd w:id="134"/>
    </w:p>
    <w:p w:rsidR="00FF5FFC" w:rsidRPr="00727B6B" w:rsidRDefault="00FF5FFC" w:rsidP="00FF5FFC">
      <w:pPr>
        <w:pStyle w:val="Normaltindrag"/>
      </w:pPr>
      <w:r w:rsidRPr="00727B6B">
        <w:t>Nej, jag håller med.</w:t>
      </w:r>
    </w:p>
    <w:p w:rsidR="00FF5FFC" w:rsidRPr="00727B6B" w:rsidRDefault="00FF5FFC" w:rsidP="00FF5FFC">
      <w:pPr>
        <w:pStyle w:val="Rubrik2"/>
      </w:pPr>
      <w:bookmarkStart w:id="135" w:name="_Toc190587520"/>
      <w:r w:rsidRPr="00727B6B">
        <w:t>Anf.</w:t>
      </w:r>
      <w:r w:rsidR="00777115" w:rsidRPr="00727B6B">
        <w:t>  132  </w:t>
      </w:r>
      <w:r w:rsidRPr="00727B6B">
        <w:t>ORDFÖRANDEN:</w:t>
      </w:r>
      <w:bookmarkEnd w:id="135"/>
    </w:p>
    <w:p w:rsidR="00FF5FFC" w:rsidRPr="00727B6B" w:rsidRDefault="00FF5FFC" w:rsidP="00FF5FFC">
      <w:pPr>
        <w:pStyle w:val="Normaltindrag"/>
      </w:pPr>
      <w:r w:rsidRPr="00727B6B">
        <w:t>Jag konstaterar att det finns stöd för regeringens här redovisade up</w:t>
      </w:r>
      <w:r w:rsidRPr="00727B6B">
        <w:t>p</w:t>
      </w:r>
      <w:r w:rsidRPr="00727B6B">
        <w:t>lägg inför fortsatta förhandlingar i denna fråga.</w:t>
      </w:r>
    </w:p>
    <w:p w:rsidR="00FF5FFC" w:rsidRPr="00727B6B" w:rsidRDefault="00FF5FFC" w:rsidP="00FF5FFC">
      <w:pPr>
        <w:pStyle w:val="Normaltindrag"/>
      </w:pPr>
      <w:r w:rsidRPr="00727B6B">
        <w:t>Vi går vidare till punkt 8, som är en beslutspunkt angående Irak. Den frågan var också sist i EU-nämnden den 12 oktober. På det mötet delades ett papper på bland annat svenskt initiativ ut som nu ligger till grund för de slutsatser som ska diskuteras och förhoppningsvis antas på kommande rådsmöte.</w:t>
      </w:r>
    </w:p>
    <w:p w:rsidR="00FF5FFC" w:rsidRPr="00727B6B" w:rsidRDefault="00FF5FFC" w:rsidP="00FF5FFC">
      <w:pPr>
        <w:pStyle w:val="Rubrik2"/>
      </w:pPr>
      <w:bookmarkStart w:id="136" w:name="_Toc190587521"/>
      <w:r w:rsidRPr="00727B6B">
        <w:t>Anf.</w:t>
      </w:r>
      <w:r w:rsidR="00777115" w:rsidRPr="00727B6B">
        <w:t>  133  </w:t>
      </w:r>
      <w:r w:rsidRPr="00727B6B">
        <w:t>Utrikesminister CARL BILDT (m):</w:t>
      </w:r>
      <w:bookmarkEnd w:id="136"/>
    </w:p>
    <w:p w:rsidR="00FF5FFC" w:rsidRPr="00727B6B" w:rsidRDefault="00FF5FFC" w:rsidP="00FF5FFC">
      <w:pPr>
        <w:pStyle w:val="Normaltindrag"/>
      </w:pPr>
      <w:r w:rsidRPr="00727B6B">
        <w:t>Till mötet på måndag kommer också, delvis på svenskt initiativ, den irakiske utrikesministern Zebari för att dricka kaffe med EU:s utrikesm</w:t>
      </w:r>
      <w:r w:rsidRPr="00727B6B">
        <w:t>i</w:t>
      </w:r>
      <w:r w:rsidRPr="00727B6B">
        <w:t>nistrar och diskutera de här frågeställningarna. Det kommer att ske icke minst i ljuset av det möte som var i Istanbul för, vid det här laget, två veckor sedan eller något sådant – det vill säga den process som har dr</w:t>
      </w:r>
      <w:r w:rsidRPr="00727B6B">
        <w:t>a</w:t>
      </w:r>
      <w:r w:rsidRPr="00727B6B">
        <w:t>gits i gång mellan Iraks olika grannländer och andra, G 8-staterna, för att försöka se vad man kan göra för att bidra till att stabilisera läget.</w:t>
      </w:r>
    </w:p>
    <w:p w:rsidR="00FF5FFC" w:rsidRPr="00727B6B" w:rsidRDefault="00FF5FFC" w:rsidP="00FF5FFC">
      <w:pPr>
        <w:pStyle w:val="Normaltindrag"/>
      </w:pPr>
      <w:r w:rsidRPr="00727B6B">
        <w:t>Den diskussion som vi också är intresserade av är vad EU kan bidra med när det gäller att gynna eller stödja denna grannstatsprocess, om jag använder den beteckningen på den, också för att se vad vi kan göra för att ytterligare stödja den stärkta roll för Förenta nationerna som ju säkerhet</w:t>
      </w:r>
      <w:r w:rsidRPr="00727B6B">
        <w:t>s</w:t>
      </w:r>
      <w:r w:rsidRPr="00727B6B">
        <w:t>rådets resolution 1770 har fattat beslut om. Staffan de Mistura är nu et</w:t>
      </w:r>
      <w:r w:rsidRPr="00727B6B">
        <w:t>a</w:t>
      </w:r>
      <w:r w:rsidRPr="00727B6B">
        <w:t>blerad i Bagdad och har en del frågetecken vad gäller våra möjligheter att hjälpa till där.</w:t>
      </w:r>
    </w:p>
    <w:p w:rsidR="00FF5FFC" w:rsidRPr="00727B6B" w:rsidRDefault="00FF5FFC" w:rsidP="00FF5FFC">
      <w:pPr>
        <w:pStyle w:val="Normaltindrag"/>
      </w:pPr>
      <w:r w:rsidRPr="00727B6B">
        <w:t>Sedan är det väl naturligt att den humanitära situationen och inte minst flyktingsituationen kommer att beröras. Här finns som sagt på bordet det papper som presenterades från svensk-fransk-brittisk sida för den vidare diskussionen.</w:t>
      </w:r>
    </w:p>
    <w:p w:rsidR="00FF5FFC" w:rsidRPr="00727B6B" w:rsidRDefault="00FF5FFC" w:rsidP="00FF5FFC">
      <w:pPr>
        <w:pStyle w:val="Rubrik2"/>
      </w:pPr>
      <w:bookmarkStart w:id="137" w:name="_Toc190587522"/>
      <w:r w:rsidRPr="00727B6B">
        <w:t>Anf.</w:t>
      </w:r>
      <w:r w:rsidR="00777115" w:rsidRPr="00727B6B">
        <w:t>  134  </w:t>
      </w:r>
      <w:r w:rsidRPr="00727B6B">
        <w:t>SUSANNE EBERSTEIN (s):</w:t>
      </w:r>
      <w:bookmarkEnd w:id="137"/>
    </w:p>
    <w:p w:rsidR="00FF5FFC" w:rsidRPr="00727B6B" w:rsidRDefault="00FF5FFC" w:rsidP="00FF5FFC">
      <w:pPr>
        <w:pStyle w:val="Normaltindrag"/>
      </w:pPr>
      <w:r w:rsidRPr="00727B6B">
        <w:t>Jag vill ta upp just detta med flyktingfrågan. Även om vårt flyktin</w:t>
      </w:r>
      <w:r w:rsidRPr="00727B6B">
        <w:t>g</w:t>
      </w:r>
      <w:r w:rsidRPr="00727B6B">
        <w:t>mottagande här är Tobias Billströms ansvar finns det väl anledning att även utrikesministern tar upp frågan.</w:t>
      </w:r>
    </w:p>
    <w:p w:rsidR="00FF5FFC" w:rsidRPr="00727B6B" w:rsidRDefault="00FF5FFC" w:rsidP="00FF5FFC">
      <w:pPr>
        <w:pStyle w:val="Normaltindrag"/>
      </w:pPr>
      <w:r w:rsidRPr="00727B6B">
        <w:t>Sverige tar ju emot oändligt mycket fler flyktingar från Irak än vad något annat land i Europa och framför allt USA gör, och det är ju ganska skamligt. Jag vill därför bara skicka med att vi förutsätter att även utr</w:t>
      </w:r>
      <w:r w:rsidRPr="00727B6B">
        <w:t>i</w:t>
      </w:r>
      <w:r w:rsidRPr="00727B6B">
        <w:t>kesministern tar upp denna fråga.</w:t>
      </w:r>
    </w:p>
    <w:p w:rsidR="00FF5FFC" w:rsidRPr="00727B6B" w:rsidRDefault="00FF5FFC" w:rsidP="00FF5FFC">
      <w:pPr>
        <w:pStyle w:val="Normaltindrag"/>
      </w:pPr>
      <w:r w:rsidRPr="00727B6B">
        <w:t>Naturligtvis har jag en fråga om vad som skedde i Washington. Fanns det inte anledning att även där påpeka att USA borde ta ett betydligt större ansvar?</w:t>
      </w:r>
    </w:p>
    <w:p w:rsidR="00FF5FFC" w:rsidRPr="00727B6B" w:rsidRDefault="00FF5FFC" w:rsidP="00FF5FFC">
      <w:pPr>
        <w:pStyle w:val="Rubrik2"/>
      </w:pPr>
      <w:bookmarkStart w:id="138" w:name="_Toc190587523"/>
      <w:r w:rsidRPr="00727B6B">
        <w:t>Anf.</w:t>
      </w:r>
      <w:r w:rsidR="00777115" w:rsidRPr="00727B6B">
        <w:t>  135  </w:t>
      </w:r>
      <w:r w:rsidRPr="00727B6B">
        <w:t>Utrikesminister CARL BILDT (m):</w:t>
      </w:r>
      <w:bookmarkEnd w:id="138"/>
    </w:p>
    <w:p w:rsidR="00FF5FFC" w:rsidRPr="00727B6B" w:rsidRDefault="00FF5FFC" w:rsidP="00FF5FFC">
      <w:pPr>
        <w:pStyle w:val="Normaltindrag"/>
      </w:pPr>
      <w:r w:rsidRPr="00727B6B">
        <w:t>Jo, det fanns det, och det skedde. Det har vi gjort också, inte minst o</w:t>
      </w:r>
      <w:r w:rsidRPr="00727B6B">
        <w:t>f</w:t>
      </w:r>
      <w:r w:rsidRPr="00727B6B">
        <w:t>fentligt. Jag vet inte om nämnden har sett de olika artiklar som har fu</w:t>
      </w:r>
      <w:r w:rsidRPr="00727B6B">
        <w:t>n</w:t>
      </w:r>
      <w:r w:rsidRPr="00727B6B">
        <w:t>nits i New York Times och så där, där framför allt Tobias Billström har varit mycket tydlig på den punkten. Det har satt ett visst avtryck, märker man, i den amerikanska debatten. De känner visst dåligt samvete när de ser hur många vi tar emot och hur få de tar emot.</w:t>
      </w:r>
    </w:p>
    <w:p w:rsidR="00FF5FFC" w:rsidRPr="00727B6B" w:rsidRDefault="00FF5FFC" w:rsidP="00FF5FFC">
      <w:pPr>
        <w:pStyle w:val="Normaltindrag"/>
      </w:pPr>
      <w:r w:rsidRPr="00727B6B">
        <w:t>Sedan är det sant att vi som sagt tar emot väldigt många. Det där inte är alldeles lätt att reglera, för det är som bekant så som vi med mycket erfarenhet av de här frågorna som vi alla har vet att när det finns en v</w:t>
      </w:r>
      <w:r w:rsidRPr="00727B6B">
        <w:t>ä</w:t>
      </w:r>
      <w:r w:rsidRPr="00727B6B">
        <w:t>sentlig grupp – vi har ju tagit emot framför allt irakiska kurder under Saddamperioden – finns det ett etablerat mönster och socialt samma</w:t>
      </w:r>
      <w:r w:rsidRPr="00727B6B">
        <w:t>n</w:t>
      </w:r>
      <w:r w:rsidRPr="00727B6B">
        <w:t>hang som gör att man söker sig till detta. Lägg till detta – som ju är den goda sidan av det hela – att det finns en bekymmersam sida som har illustrerats i några mycket initierade radioprogram på senaste tiden som jag inte vet om nämndens ledamöter har tagit del av.</w:t>
      </w:r>
    </w:p>
    <w:p w:rsidR="00FF5FFC" w:rsidRPr="00727B6B" w:rsidRDefault="00FF5FFC" w:rsidP="00FF5FFC">
      <w:pPr>
        <w:pStyle w:val="Normaltindrag"/>
      </w:pPr>
      <w:r w:rsidRPr="00727B6B">
        <w:t>Det handlar om att det etableras smugglingsorganisationer som är i</w:t>
      </w:r>
      <w:r w:rsidRPr="00727B6B">
        <w:t>n</w:t>
      </w:r>
      <w:r w:rsidRPr="00727B6B">
        <w:t>riktade på just de länder där man tror att man kan komma in. Det där har vi ju anledning att se på med visst allvar, för det handlar om att man utnyttjar människor som är i ett mycket utsatt läge, pressar dem på en förfärlig massa pengar och ibland behandlar dem på ett sätt som vi inte skulle acceptera på något vis. Då utnyttjar man en generös flyktingpolitik till att göra någonting som vi i grunden är emot.</w:t>
      </w:r>
    </w:p>
    <w:p w:rsidR="00FF5FFC" w:rsidRPr="00727B6B" w:rsidRDefault="00FF5FFC" w:rsidP="00FF5FFC">
      <w:pPr>
        <w:pStyle w:val="Normaltindrag"/>
      </w:pPr>
      <w:r w:rsidRPr="00727B6B">
        <w:t>Det nämndes att det är Tobias Billströms område – så är det ju själ</w:t>
      </w:r>
      <w:r w:rsidRPr="00727B6B">
        <w:t>v</w:t>
      </w:r>
      <w:r w:rsidRPr="00727B6B">
        <w:t>fallet – men det vi diskuterar med Irak är också möjligheten till ett åte</w:t>
      </w:r>
      <w:r w:rsidRPr="00727B6B">
        <w:t>r</w:t>
      </w:r>
      <w:r w:rsidRPr="00727B6B">
        <w:t>tagandeavtal. Vi kan ju inte hantera denna situation långsiktigt om vi inte har ett återtagandeavtal. Det kommer kanske inte att vara aktuellt i så många fall, men det är väldigt viktigt att vi har det, och det har jag fört samtal med utrikesminister Zebari om.</w:t>
      </w:r>
    </w:p>
    <w:p w:rsidR="00FF5FFC" w:rsidRPr="00727B6B" w:rsidRDefault="00FF5FFC" w:rsidP="00FF5FFC">
      <w:pPr>
        <w:pStyle w:val="Normaltindrag"/>
      </w:pPr>
      <w:r w:rsidRPr="00727B6B">
        <w:t>Vi för också en diskussion angående möjligheterna att något utöka den svenska diplomatiska närvaron i Irak i takt med att säkerhetssituati</w:t>
      </w:r>
      <w:r w:rsidRPr="00727B6B">
        <w:t>o</w:t>
      </w:r>
      <w:r w:rsidRPr="00727B6B">
        <w:t>nen förhoppningsvis fortsätter att förbättras. Vi har ju haft en förbättring av säkerhetssituationen i icke oväsentliga delar av Irak, men om den är bestående eller ej kan vi inte veta. Det får man nog bedöma i det något längre tidsperspektivet.</w:t>
      </w:r>
    </w:p>
    <w:p w:rsidR="00FF5FFC" w:rsidRPr="00727B6B" w:rsidRDefault="00FF5FFC" w:rsidP="00FF5FFC">
      <w:pPr>
        <w:pStyle w:val="Rubrik2"/>
      </w:pPr>
      <w:bookmarkStart w:id="139" w:name="_Toc190587524"/>
      <w:r w:rsidRPr="00727B6B">
        <w:t>Anf.</w:t>
      </w:r>
      <w:r w:rsidR="00777115" w:rsidRPr="00727B6B">
        <w:t>  136  </w:t>
      </w:r>
      <w:r w:rsidRPr="00727B6B">
        <w:t>URBAN AHLIN (s):</w:t>
      </w:r>
      <w:bookmarkEnd w:id="139"/>
    </w:p>
    <w:p w:rsidR="00FF5FFC" w:rsidRPr="00727B6B" w:rsidRDefault="00FF5FFC" w:rsidP="00FF5FFC">
      <w:pPr>
        <w:pStyle w:val="Normaltindrag"/>
      </w:pPr>
      <w:r w:rsidRPr="00727B6B">
        <w:t>Fru ordförande! Ordföranden sade att vårt positionspapper, eller det här tankepapperet, som har presenterats avspeglas i rådsslutsatserna. Det ser jag inte riktigt när jag läser detta, faktiskt. Jag är lite nyfiken på om Carl Bildt kan verifiera den bilden, för jag ser att man talar om många andra möten här, så jag är inte säker på att det verkligen har kommit in i de slutsatserna.</w:t>
      </w:r>
    </w:p>
    <w:p w:rsidR="00FF5FFC" w:rsidRPr="00727B6B" w:rsidRDefault="00FF5FFC" w:rsidP="00FF5FFC">
      <w:pPr>
        <w:pStyle w:val="Normaltindrag"/>
      </w:pPr>
      <w:r w:rsidRPr="00727B6B">
        <w:t>Men ”pointen” är att jag tycker att det är bra slutsatser. Självklart är det så att EU för sin egen skull har ett stort ansvar för att Irak kommer i rätt riktning. Det är ju inte USA som kommer att drabbas om Irak fortsä</w:t>
      </w:r>
      <w:r w:rsidRPr="00727B6B">
        <w:t>t</w:t>
      </w:r>
      <w:r w:rsidRPr="00727B6B">
        <w:t>ter på samma sätt som nu, utan det är klart att det är Europa som kommer att få ta den största smällen. Därför har vi naturligtvis ett behov av att engagera oss och se till att hjälpa till så gott vi kan.</w:t>
      </w:r>
    </w:p>
    <w:p w:rsidR="00FF5FFC" w:rsidRPr="00727B6B" w:rsidRDefault="00FF5FFC" w:rsidP="00FF5FFC">
      <w:pPr>
        <w:pStyle w:val="Normaltindrag"/>
      </w:pPr>
      <w:r w:rsidRPr="00727B6B">
        <w:t>Men med det sagt måste man ändå lägga punkten hos amerikanerna. Det är amerikanerna som till största delen har ett ansvar för att ekon</w:t>
      </w:r>
      <w:r w:rsidRPr="00727B6B">
        <w:t>o</w:t>
      </w:r>
      <w:r w:rsidRPr="00727B6B">
        <w:t>miskt bistå uppbyggnaden av Irak, att se till att hjälpa till så att instituti</w:t>
      </w:r>
      <w:r w:rsidRPr="00727B6B">
        <w:t>o</w:t>
      </w:r>
      <w:r w:rsidRPr="00727B6B">
        <w:t>nerna byggs upp och att också ta ett betydligt större ansvar för de fly</w:t>
      </w:r>
      <w:r w:rsidRPr="00727B6B">
        <w:t>k</w:t>
      </w:r>
      <w:r w:rsidRPr="00727B6B">
        <w:t>tingströmmar som kommer från Irak.</w:t>
      </w:r>
    </w:p>
    <w:p w:rsidR="00FF5FFC" w:rsidRPr="00727B6B" w:rsidRDefault="00FF5FFC" w:rsidP="00FF5FFC">
      <w:pPr>
        <w:pStyle w:val="Normaltindrag"/>
      </w:pPr>
      <w:r w:rsidRPr="00727B6B">
        <w:t>Jag utgår från att det ändå måste vara grunden så att EU inte nu säger att vi ska ta på oss det största ansvaret för detta, för det tycker jag faktiskt vore en orimlig hållning. Amerikanerna ska inte kunna hänvisa till Eur</w:t>
      </w:r>
      <w:r w:rsidRPr="00727B6B">
        <w:t>o</w:t>
      </w:r>
      <w:r w:rsidRPr="00727B6B">
        <w:t>peiska unionen och låta oss betala kostnaden för kalaset.</w:t>
      </w:r>
    </w:p>
    <w:p w:rsidR="00FF5FFC" w:rsidRPr="00727B6B" w:rsidRDefault="00FF5FFC" w:rsidP="00FF5FFC">
      <w:pPr>
        <w:pStyle w:val="Rubrik2"/>
      </w:pPr>
      <w:bookmarkStart w:id="140" w:name="_Toc190587525"/>
      <w:r w:rsidRPr="00727B6B">
        <w:t>Anf.</w:t>
      </w:r>
      <w:r w:rsidR="00777115" w:rsidRPr="00727B6B">
        <w:t>  137  </w:t>
      </w:r>
      <w:r w:rsidRPr="00727B6B">
        <w:t>ORDFÖRANDEN:</w:t>
      </w:r>
      <w:bookmarkEnd w:id="140"/>
    </w:p>
    <w:p w:rsidR="00FF5FFC" w:rsidRPr="00727B6B" w:rsidRDefault="00FF5FFC" w:rsidP="00FF5FFC">
      <w:pPr>
        <w:pStyle w:val="Normaltindrag"/>
      </w:pPr>
      <w:r w:rsidRPr="00727B6B">
        <w:t>Huruvida jag använde ordet ”återspeglas” eller inte kan Urban Ahlin och jag diskutera med stenograferna efteråt. Jag vill minnas att jag sade ”ligga till grund” eller något sådant, för jag brukar presentera ärenden utifrån de papper vi närmast innan har behandlat på EU-nämnden för att liksom förklara hur landet ligger och vad vi har gjort sedan sist. Det var i alla fall min avsikt.</w:t>
      </w:r>
    </w:p>
    <w:p w:rsidR="00FF5FFC" w:rsidRPr="00727B6B" w:rsidRDefault="00FF5FFC" w:rsidP="00FF5FFC">
      <w:pPr>
        <w:pStyle w:val="Rubrik2"/>
      </w:pPr>
      <w:bookmarkStart w:id="141" w:name="_Toc190587526"/>
      <w:r w:rsidRPr="00727B6B">
        <w:t>Anf.</w:t>
      </w:r>
      <w:r w:rsidR="00777115" w:rsidRPr="00727B6B">
        <w:t>  138  </w:t>
      </w:r>
      <w:r w:rsidRPr="00727B6B">
        <w:t>Utrikesminister CARL BILDT (m):</w:t>
      </w:r>
      <w:bookmarkEnd w:id="141"/>
    </w:p>
    <w:p w:rsidR="00FF5FFC" w:rsidRPr="00727B6B" w:rsidRDefault="00FF5FFC" w:rsidP="00FF5FFC">
      <w:pPr>
        <w:pStyle w:val="Normaltindrag"/>
      </w:pPr>
      <w:r w:rsidRPr="00727B6B">
        <w:t xml:space="preserve">Urban Ahlin tar upp en inte alldeles lätt frågeställning. Det är klart att det är amerikanerna som kommer att ha huvudbördan av ekonomiskt och annat bistånd. Samtidigt ligger det ju i vårt intresse att den amerikanska dominansen minskar. Det som kanske var det starkaste intrycket av min resa till Bagdad med de kontakter jag då hade över ett rätt vitt spektrum av det irakiska livet var just denna glädje de kände av att det kom någon annan så att de fick möjlighet att bredda sin internationella kontaktyta. </w:t>
      </w:r>
      <w:r w:rsidR="004C7ABC" w:rsidRPr="00727B6B">
        <w:rPr>
          <w:rStyle w:val="Sekretess"/>
        </w:rPr>
        <w:t>&gt;&gt;&gt; Hemlig enligt 2 kap. 1 § sekretesslagen &lt;&lt;&lt;</w:t>
      </w:r>
      <w:r w:rsidR="00960302" w:rsidRPr="00727B6B">
        <w:rPr>
          <w:rStyle w:val="Sekretess"/>
        </w:rPr>
        <w:t xml:space="preserve"> </w:t>
      </w:r>
      <w:r w:rsidRPr="00727B6B">
        <w:t>Att då Frankrike, Sv</w:t>
      </w:r>
      <w:r w:rsidRPr="00727B6B">
        <w:t>e</w:t>
      </w:r>
      <w:r w:rsidRPr="00727B6B">
        <w:t>rige och andra kommer in och stöder och kanske mer diskuterar andra typer av problem som den demokratiska utvecklingen, ekonomi och sådant och kanske mindre fokuserar på den omedelbara säkerhetspr</w:t>
      </w:r>
      <w:r w:rsidRPr="00727B6B">
        <w:t>o</w:t>
      </w:r>
      <w:r w:rsidRPr="00727B6B">
        <w:t>blematiken, diskuterar hjälp till flyktingströmmarna och sådant – det är betydels</w:t>
      </w:r>
      <w:r w:rsidRPr="00727B6B">
        <w:t>e</w:t>
      </w:r>
      <w:r w:rsidRPr="00727B6B">
        <w:t>fullt.</w:t>
      </w:r>
    </w:p>
    <w:p w:rsidR="00FF5FFC" w:rsidRPr="00727B6B" w:rsidRDefault="00FF5FFC" w:rsidP="00FF5FFC">
      <w:pPr>
        <w:pStyle w:val="Normaltindrag"/>
      </w:pPr>
      <w:r w:rsidRPr="00727B6B">
        <w:t>Jag tror inte att Urban Ahlin och jag är oense i denna del. Vi kommer inte att överta bördan, men samtidigt har vi ett intresse av att multilater</w:t>
      </w:r>
      <w:r w:rsidRPr="00727B6B">
        <w:t>a</w:t>
      </w:r>
      <w:r w:rsidRPr="00727B6B">
        <w:t>lisera Iraks kontakter med omvärlden genom en starkare roll för Förenta nationerna och inom ramen för detta en starkare roll för de europeiska länderna.</w:t>
      </w:r>
    </w:p>
    <w:p w:rsidR="00FF5FFC" w:rsidRPr="00727B6B" w:rsidRDefault="00FF5FFC" w:rsidP="00FF5FFC">
      <w:pPr>
        <w:pStyle w:val="Rubrik2"/>
      </w:pPr>
      <w:bookmarkStart w:id="142" w:name="_Toc190587527"/>
      <w:r w:rsidRPr="00727B6B">
        <w:t>Anf.</w:t>
      </w:r>
      <w:r w:rsidR="00777115" w:rsidRPr="00727B6B">
        <w:t>  139  </w:t>
      </w:r>
      <w:r w:rsidRPr="00727B6B">
        <w:t>ORDFÖRANDEN:</w:t>
      </w:r>
      <w:bookmarkEnd w:id="142"/>
    </w:p>
    <w:p w:rsidR="00FF5FFC" w:rsidRPr="00727B6B" w:rsidRDefault="00FF5FFC" w:rsidP="00FF5FFC">
      <w:pPr>
        <w:pStyle w:val="Normaltindrag"/>
      </w:pPr>
      <w:r w:rsidRPr="00727B6B">
        <w:t>Därmed är talarlistan genomgången i denna fråga om nämnden är redo att gå till beslut. Då finner jag sammanfattningsvis att det finns en majoritet för regeringens ståndpunkt i detta ärende.</w:t>
      </w:r>
    </w:p>
    <w:p w:rsidR="00FF5FFC" w:rsidRPr="00727B6B" w:rsidRDefault="00FF5FFC" w:rsidP="00FF5FFC">
      <w:pPr>
        <w:pStyle w:val="Normaltindrag"/>
      </w:pPr>
      <w:r w:rsidRPr="00727B6B">
        <w:t>Då ska vi gå in på punkt 9 om Tchad–Sudan–Darfur, som enligt mina noteringar är en gemensam utrikes- och försvarsministerpunkt.</w:t>
      </w:r>
    </w:p>
    <w:p w:rsidR="00FF5FFC" w:rsidRPr="00727B6B" w:rsidRDefault="00FF5FFC" w:rsidP="00FF5FFC">
      <w:pPr>
        <w:pStyle w:val="Rubrik1"/>
      </w:pPr>
      <w:r w:rsidRPr="00727B6B">
        <w:br w:type="page"/>
      </w:r>
      <w:bookmarkStart w:id="143" w:name="_Toc190587528"/>
      <w:r w:rsidRPr="00727B6B">
        <w:t>3 §  Allmänna frågor och yttre förbindelser (utrikes och försvar)</w:t>
      </w:r>
      <w:bookmarkEnd w:id="143"/>
    </w:p>
    <w:p w:rsidR="00FF5FFC" w:rsidRPr="00727B6B" w:rsidRDefault="00FF5FFC" w:rsidP="00FF5FFC">
      <w:pPr>
        <w:pStyle w:val="Rubrik1-EU-nmnden"/>
      </w:pPr>
      <w:r w:rsidRPr="00727B6B">
        <w:t>Utrikesminister Carl Bildt</w:t>
      </w:r>
    </w:p>
    <w:p w:rsidR="00FF5FFC" w:rsidRPr="00727B6B" w:rsidRDefault="00FF5FFC" w:rsidP="00FF5FFC">
      <w:pPr>
        <w:pStyle w:val="Rubrik1-EU-nmnden"/>
      </w:pPr>
      <w:r w:rsidRPr="00727B6B">
        <w:t>Försvarsminister Sten Tolgfors</w:t>
      </w:r>
    </w:p>
    <w:p w:rsidR="00FF5FFC" w:rsidRPr="00727B6B" w:rsidRDefault="00FF5FFC" w:rsidP="00FF5FFC">
      <w:pPr>
        <w:pStyle w:val="Rubrik1-EU-nmnden"/>
      </w:pPr>
      <w:r w:rsidRPr="00727B6B">
        <w:t>Information och samråd inför ministerrådsmöte den 19 och 20 n</w:t>
      </w:r>
      <w:r w:rsidRPr="00727B6B">
        <w:t>o</w:t>
      </w:r>
      <w:r w:rsidRPr="00727B6B">
        <w:t>vember 2007</w:t>
      </w:r>
    </w:p>
    <w:p w:rsidR="00FF5FFC" w:rsidRPr="00727B6B" w:rsidRDefault="00FF5FFC" w:rsidP="00FF5FFC">
      <w:pPr>
        <w:pStyle w:val="Rubrik2"/>
      </w:pPr>
      <w:bookmarkStart w:id="144" w:name="_Toc190587529"/>
      <w:r w:rsidRPr="00727B6B">
        <w:t>Anf.</w:t>
      </w:r>
      <w:r w:rsidR="00777115" w:rsidRPr="00727B6B">
        <w:t>  140  </w:t>
      </w:r>
      <w:r w:rsidRPr="00727B6B">
        <w:t>ORDFÖRANDEN:</w:t>
      </w:r>
      <w:bookmarkEnd w:id="144"/>
    </w:p>
    <w:p w:rsidR="00FF5FFC" w:rsidRPr="00727B6B" w:rsidRDefault="00FF5FFC" w:rsidP="00FF5FFC">
      <w:pPr>
        <w:pStyle w:val="Normaltindrag"/>
      </w:pPr>
      <w:r w:rsidRPr="00727B6B">
        <w:t>Välkommen till nämnden i denna nya egenskap, Sten Tolgfors!</w:t>
      </w:r>
    </w:p>
    <w:p w:rsidR="00FF5FFC" w:rsidRPr="00727B6B" w:rsidRDefault="00FF5FFC" w:rsidP="00FF5FFC">
      <w:pPr>
        <w:pStyle w:val="Normaltindrag"/>
      </w:pPr>
      <w:r w:rsidRPr="00727B6B">
        <w:t>Vi har alltså att gå in på punkt 9. Jag kan medan försvarsministern slår sig ned säga att vad gäller punkterna 9, 10, 11, 12 och 13 omfattas de delvis i samma slutsatser, nämligen ESFP-slutsatserna som berör detta också. Jag ska också säga att vi har ett riksdagsbeslut från den 25 oktober om den sist beslutade insatsen och ett alldeles nyligen justerat betänka</w:t>
      </w:r>
      <w:r w:rsidRPr="00727B6B">
        <w:t>n</w:t>
      </w:r>
      <w:r w:rsidRPr="00727B6B">
        <w:t>de i det sammansatta utrikes- och försvarsutskottet. Det justerades där så sent som i går. Sist den här frågan var i EU-nämnden var den 12 oktober då det fanns majoritet för regeringens ståndpunkt.</w:t>
      </w:r>
    </w:p>
    <w:p w:rsidR="00FF5FFC" w:rsidRPr="00727B6B" w:rsidRDefault="00FF5FFC" w:rsidP="00FF5FFC">
      <w:pPr>
        <w:pStyle w:val="Rubrik2"/>
      </w:pPr>
      <w:bookmarkStart w:id="145" w:name="_Toc190587530"/>
      <w:r w:rsidRPr="00727B6B">
        <w:t>Anf.</w:t>
      </w:r>
      <w:r w:rsidR="00777115" w:rsidRPr="00727B6B">
        <w:t>  141  </w:t>
      </w:r>
      <w:r w:rsidRPr="00727B6B">
        <w:t>Utrikesminister CARL BILDT (m):</w:t>
      </w:r>
      <w:bookmarkEnd w:id="145"/>
    </w:p>
    <w:p w:rsidR="00FF5FFC" w:rsidRPr="00727B6B" w:rsidRDefault="00FF5FFC" w:rsidP="00FF5FFC">
      <w:pPr>
        <w:pStyle w:val="Normaltindrag"/>
      </w:pPr>
      <w:r w:rsidRPr="00727B6B">
        <w:t>Jag kan börja med de mer politiska aspekterna så fyller säkert fö</w:t>
      </w:r>
      <w:r w:rsidRPr="00727B6B">
        <w:t>r</w:t>
      </w:r>
      <w:r w:rsidRPr="00727B6B">
        <w:t>svarsministern i.</w:t>
      </w:r>
    </w:p>
    <w:p w:rsidR="00FF5FFC" w:rsidRPr="00727B6B" w:rsidRDefault="00FF5FFC" w:rsidP="00FF5FFC">
      <w:pPr>
        <w:pStyle w:val="Normaltindrag"/>
      </w:pPr>
      <w:r w:rsidRPr="00727B6B">
        <w:t>Låt mig börja med Sudanproblematiken som här är från ESDP-ut</w:t>
      </w:r>
      <w:r w:rsidR="00396FEA" w:rsidRPr="00727B6B">
        <w:softHyphen/>
      </w:r>
      <w:r w:rsidRPr="00727B6B">
        <w:t>gångspunkt. Låt mig säga att tanken var att vi också skulle be Jan Elia</w:t>
      </w:r>
      <w:r w:rsidRPr="00727B6B">
        <w:t>s</w:t>
      </w:r>
      <w:r w:rsidRPr="00727B6B">
        <w:t>son komma och redogöra för den mer politiska processen – CT-proces</w:t>
      </w:r>
      <w:r w:rsidR="00396FEA" w:rsidRPr="00727B6B">
        <w:softHyphen/>
      </w:r>
      <w:r w:rsidRPr="00727B6B">
        <w:t>sen eller vad vi ska kalla den – på detta möte. Det har man beslutat att inte göra, och det tror jag var klokt av den enkla anledningen att den är, föga förvånande ska jag säga, föremål för en process som väl kan beskr</w:t>
      </w:r>
      <w:r w:rsidRPr="00727B6B">
        <w:t>i</w:t>
      </w:r>
      <w:r w:rsidRPr="00727B6B">
        <w:t>vas som en svacka.</w:t>
      </w:r>
    </w:p>
    <w:p w:rsidR="00FF5FFC" w:rsidRPr="00727B6B" w:rsidRDefault="00FF5FFC" w:rsidP="00FF5FFC">
      <w:pPr>
        <w:pStyle w:val="Normaltindrag"/>
      </w:pPr>
      <w:r w:rsidRPr="00727B6B">
        <w:t>Det blev ju som så när förhandlingarna inleddes att vi visste att en av de mer betydelsefulla grupperna skulle vara frånvarande.</w:t>
      </w:r>
    </w:p>
    <w:p w:rsidR="00FF5FFC" w:rsidRPr="00727B6B" w:rsidRDefault="00FF5FFC" w:rsidP="00FF5FFC">
      <w:pPr>
        <w:pStyle w:val="Normaltindrag"/>
      </w:pPr>
      <w:r w:rsidRPr="00727B6B">
        <w:t>Det ledde till att det, mot bakgrund av det stöd som Wahid uppenba</w:t>
      </w:r>
      <w:r w:rsidRPr="00727B6B">
        <w:t>r</w:t>
      </w:r>
      <w:r w:rsidRPr="00727B6B">
        <w:t>ligen har ute i flyktinglägren, skapades ett sådant stöd att det inte heller blev möjligt för andra betydelsefulla grupperingar att vara närvarande. Därmed blev förhandlingen över huvud taget icke möjlig. FN- och AU-processen är nu inne i ett skede där man gradvis försöker att samla ihop de olika delarna igen för att se om det går att ha någon återstart på pr</w:t>
      </w:r>
      <w:r w:rsidRPr="00727B6B">
        <w:t>o</w:t>
      </w:r>
      <w:r w:rsidRPr="00727B6B">
        <w:t>cessen. Det kommer säkert att ta icke oväsentlig tid.</w:t>
      </w:r>
    </w:p>
    <w:p w:rsidR="00FF5FFC" w:rsidRPr="00727B6B" w:rsidRDefault="00FF5FFC" w:rsidP="00FF5FFC">
      <w:pPr>
        <w:pStyle w:val="Normaltindrag"/>
      </w:pPr>
      <w:r w:rsidRPr="00727B6B">
        <w:t>I den politiska delen ska också tilläggas att vi har en nord–syd-problematik i Sudan som vi också kommer att finna anledning att åte</w:t>
      </w:r>
      <w:r w:rsidRPr="00727B6B">
        <w:t>r</w:t>
      </w:r>
      <w:r w:rsidRPr="00727B6B">
        <w:t>komma till. Men de politiska delarna av detta är som sagt icke föremål för diskussion här, även om de förblir föremål för vår mycket starka politiska uppmärksamhet.</w:t>
      </w:r>
    </w:p>
    <w:p w:rsidR="00FF5FFC" w:rsidRPr="00727B6B" w:rsidRDefault="00FF5FFC" w:rsidP="00FF5FFC">
      <w:pPr>
        <w:pStyle w:val="Normaltindrag"/>
      </w:pPr>
      <w:r w:rsidRPr="00727B6B">
        <w:t>Det vi har här är ESDP-slutsatser vad gäller de olika operationerna. Det är då om det ESDP-stöd som vi har till Unamidinsatsen, arbetet med Tchad och insatsen i Centralafrikanska republiken framför allt. Det ko</w:t>
      </w:r>
      <w:r w:rsidRPr="00727B6B">
        <w:t>n</w:t>
      </w:r>
      <w:r w:rsidRPr="00727B6B">
        <w:t>kreta kanske det är bättre att jag överlåter till försvarsministern.</w:t>
      </w:r>
    </w:p>
    <w:p w:rsidR="00FF5FFC" w:rsidRPr="00727B6B" w:rsidRDefault="00FF5FFC" w:rsidP="00FF5FFC">
      <w:pPr>
        <w:pStyle w:val="Rubrik2"/>
      </w:pPr>
      <w:bookmarkStart w:id="146" w:name="_Toc190587531"/>
      <w:r w:rsidRPr="00727B6B">
        <w:t>Anf.</w:t>
      </w:r>
      <w:r w:rsidR="00777115" w:rsidRPr="00727B6B">
        <w:t>  142  </w:t>
      </w:r>
      <w:r w:rsidRPr="00727B6B">
        <w:t>Försvarsminister STEN TOLGFORS (m):</w:t>
      </w:r>
      <w:bookmarkEnd w:id="146"/>
    </w:p>
    <w:p w:rsidR="00FF5FFC" w:rsidRPr="00727B6B" w:rsidRDefault="00FF5FFC" w:rsidP="00FF5FFC">
      <w:pPr>
        <w:pStyle w:val="Normaltindrag"/>
      </w:pPr>
      <w:r w:rsidRPr="00727B6B">
        <w:t>Ni känner väl till, som ordföranden också sade, den svenska bere</w:t>
      </w:r>
      <w:r w:rsidRPr="00727B6B">
        <w:t>d</w:t>
      </w:r>
      <w:r w:rsidRPr="00727B6B">
        <w:t xml:space="preserve">ningsprocess som vi talar om. I Sudanfallet är det en samverkan med Norge. Vi talar om dubbelutbildade ingenjörer som där kommer att göra en insats för att bereda väg för andra insatser. Det är ca 140 svenskar som är aktuella. Vad gäller både stödet och oåterkalleligheten i processen är det viktigt att betona att det är den väg som finns anvisad och att det är den väg som vi kan tänkas gå. Vi fortsätter också att betona vikten av fortsatta ansträngningar för internationell närvaro i Darfur. Jag tror att det finns anledning för oss att med viss kyla betrakta uttalanden från till exempel från Khartoum i detta avseende. Vi har också som bekant en nära samverkan med Norge eftersom de har </w:t>
      </w:r>
      <w:r w:rsidRPr="00727B6B">
        <w:rPr>
          <w:i/>
        </w:rPr>
        <w:t xml:space="preserve">lead </w:t>
      </w:r>
      <w:r w:rsidRPr="00727B6B">
        <w:t>i det avseendet.</w:t>
      </w:r>
    </w:p>
    <w:p w:rsidR="00FF5FFC" w:rsidRPr="00727B6B" w:rsidRDefault="00FF5FFC" w:rsidP="00FF5FFC">
      <w:pPr>
        <w:pStyle w:val="Rubrik2"/>
      </w:pPr>
      <w:bookmarkStart w:id="147" w:name="_Toc190587532"/>
      <w:r w:rsidRPr="00727B6B">
        <w:t>Anf.</w:t>
      </w:r>
      <w:r w:rsidR="00777115" w:rsidRPr="00727B6B">
        <w:t>  143  </w:t>
      </w:r>
      <w:r w:rsidRPr="00727B6B">
        <w:t>ORDFÖRANDEN:</w:t>
      </w:r>
      <w:bookmarkEnd w:id="147"/>
    </w:p>
    <w:p w:rsidR="00FF5FFC" w:rsidRPr="00727B6B" w:rsidRDefault="00FF5FFC" w:rsidP="00FF5FFC">
      <w:pPr>
        <w:pStyle w:val="Normaltindrag"/>
      </w:pPr>
      <w:r w:rsidRPr="00727B6B">
        <w:t>Tillsammans med kanslikommentarerna som sändes ut fanns propos</w:t>
      </w:r>
      <w:r w:rsidRPr="00727B6B">
        <w:t>i</w:t>
      </w:r>
      <w:r w:rsidRPr="00727B6B">
        <w:t>tionen men ännu ej det justerade betänkandet eftersom det antogs så sent som i går. Men jag är säker på att flera av ledamöterna runt bordet här var med på det sammansatta utskottets sammanträde. Nu vet ni vad vi utgår från.</w:t>
      </w:r>
    </w:p>
    <w:p w:rsidR="00FF5FFC" w:rsidRPr="00727B6B" w:rsidRDefault="00FF5FFC" w:rsidP="00FF5FFC">
      <w:pPr>
        <w:pStyle w:val="Rubrik2"/>
      </w:pPr>
      <w:bookmarkStart w:id="148" w:name="_Toc190587533"/>
      <w:r w:rsidRPr="00727B6B">
        <w:t>Anf.</w:t>
      </w:r>
      <w:r w:rsidR="00777115" w:rsidRPr="00727B6B">
        <w:t>  144  </w:t>
      </w:r>
      <w:r w:rsidRPr="00727B6B">
        <w:t>URBAN AHLIN (s):</w:t>
      </w:r>
      <w:bookmarkEnd w:id="148"/>
    </w:p>
    <w:p w:rsidR="00FF5FFC" w:rsidRPr="00727B6B" w:rsidRDefault="00FF5FFC" w:rsidP="00FF5FFC">
      <w:pPr>
        <w:pStyle w:val="Normaltindrag"/>
      </w:pPr>
      <w:r w:rsidRPr="00727B6B">
        <w:t>När det till att börja med gäller Tchad är jag lite nyfiken på hur det går med styrkegenereringen i Europeiska unionen. Insatsen är ju i många stycken ett föredöme. Den skulle etableras för att hjälpa till att lösa det regionala komplexet och placeras tidigt. Den skulle naturligtvis underlä</w:t>
      </w:r>
      <w:r w:rsidRPr="00727B6B">
        <w:t>t</w:t>
      </w:r>
      <w:r w:rsidRPr="00727B6B">
        <w:t>ta för flyktingarna i närområdet och stödja FN-insatsen där, men den skulle också kunna bidra till att stabilisera hela området i Darfur.</w:t>
      </w:r>
    </w:p>
    <w:p w:rsidR="00FF5FFC" w:rsidRPr="00727B6B" w:rsidRDefault="00FF5FFC" w:rsidP="00FF5FFC">
      <w:pPr>
        <w:pStyle w:val="Normaltindrag"/>
      </w:pPr>
      <w:r w:rsidRPr="00727B6B">
        <w:t>Jag tycker att det är bra. Sådana lite preventivt inriktade insatser ska man göra. Det är ungefär som när vi i Makedonien satte in Unpredep en gång i tiden. På det sättet är det alltså alldeles utmärkt. Men jag är lite nyfiken på att få höra hur det går, för det har hela tiden varit problem med styrkegenereringen och vilka länder som vi kan räkna med kommer att ställa upp.</w:t>
      </w:r>
    </w:p>
    <w:p w:rsidR="00FF5FFC" w:rsidRPr="00727B6B" w:rsidRDefault="00FF5FFC" w:rsidP="00FF5FFC">
      <w:pPr>
        <w:pStyle w:val="Normaltindrag"/>
      </w:pPr>
      <w:r w:rsidRPr="00727B6B">
        <w:t xml:space="preserve">Det andra gäller Darfur. Försvarsminister Sten Tolgfors säger att vi inte behöver vara så oroliga över vad presidenten där säger. Men jag tror inte att vi alltför mycket ska </w:t>
      </w:r>
      <w:r w:rsidR="00F70431" w:rsidRPr="00727B6B">
        <w:t>spela</w:t>
      </w:r>
      <w:r w:rsidRPr="00727B6B">
        <w:t xml:space="preserve"> ned vad presidenten ger uttryck för. Jag har vid flera tillfällen sagt att </w:t>
      </w:r>
      <w:r w:rsidR="00F70431" w:rsidRPr="00727B6B">
        <w:t>risken</w:t>
      </w:r>
      <w:r w:rsidRPr="00727B6B">
        <w:t xml:space="preserve"> när det gäller att skicka so</w:t>
      </w:r>
      <w:r w:rsidRPr="00727B6B">
        <w:t>l</w:t>
      </w:r>
      <w:r w:rsidRPr="00727B6B">
        <w:t>dater till Darfur är hur välkomna de är egentligen. Då menar jag inte bara av Sudans president utan också av Afrikanska unionen. FN:s generalsekret</w:t>
      </w:r>
      <w:r w:rsidRPr="00727B6B">
        <w:t>e</w:t>
      </w:r>
      <w:r w:rsidRPr="00727B6B">
        <w:t>rare och andra har vid flera tillfällen uttalat att man vill göra den här up</w:t>
      </w:r>
      <w:r w:rsidRPr="00727B6B">
        <w:t>p</w:t>
      </w:r>
      <w:r w:rsidRPr="00727B6B">
        <w:t>giften som en strikt afrikansk insats. Jag har förståelse för det, för jag tycker att det är bra att Afrikanska unionen tar ett ansvar på afrikanska kontinenten. Europa borde än mer stödja att Afrika tar ett eget ansvar för insatserna. Det är egentligen inget negativt att de vill göra det själva, men det leder ändå till att vi blir lite bjudna med armbågen.</w:t>
      </w:r>
    </w:p>
    <w:p w:rsidR="00FF5FFC" w:rsidRPr="00727B6B" w:rsidRDefault="00FF5FFC" w:rsidP="00FF5FFC">
      <w:pPr>
        <w:pStyle w:val="Normaltindrag"/>
      </w:pPr>
      <w:r w:rsidRPr="00727B6B">
        <w:t>När Sudans president går ut och säger att det är CIA- och Mossad</w:t>
      </w:r>
      <w:r w:rsidR="00D61DD3" w:rsidRPr="00727B6B">
        <w:softHyphen/>
      </w:r>
      <w:r w:rsidRPr="00727B6B">
        <w:t>a</w:t>
      </w:r>
      <w:r w:rsidRPr="00727B6B">
        <w:t>genter i den svensk-norska styrkan och spelar in Muhammedkarikatyrer och annat, råder det ingen tvekan om att det ökar risken för våra soldater. Men som jag har uttalat tycker jag inte alls att vi ska kasta in handduken. Det är en viktig insats, och vi är en viktig del av den FN-insats som pl</w:t>
      </w:r>
      <w:r w:rsidRPr="00727B6B">
        <w:t>a</w:t>
      </w:r>
      <w:r w:rsidRPr="00727B6B">
        <w:t xml:space="preserve">neras. </w:t>
      </w:r>
    </w:p>
    <w:p w:rsidR="00FF5FFC" w:rsidRPr="00727B6B" w:rsidRDefault="00FF5FFC" w:rsidP="00FF5FFC">
      <w:pPr>
        <w:pStyle w:val="Normaltindrag"/>
      </w:pPr>
      <w:r w:rsidRPr="00727B6B">
        <w:t xml:space="preserve">Om FN kan utverka ett okej från Sudans regering till att Sverige och Norge ingår i insatsen är jag </w:t>
      </w:r>
      <w:r w:rsidRPr="00727B6B">
        <w:rPr>
          <w:i/>
        </w:rPr>
        <w:t>all for it</w:t>
      </w:r>
      <w:r w:rsidRPr="00727B6B">
        <w:t>. Men jag tycker inte att vi ska tona ned risken. Vi behöver inte vara för macho i den här diskussionen. Det är ingen lätt uppgift som vi har framför oss.</w:t>
      </w:r>
    </w:p>
    <w:p w:rsidR="00FF5FFC" w:rsidRPr="00727B6B" w:rsidRDefault="00FF5FFC" w:rsidP="00FF5FFC">
      <w:pPr>
        <w:pStyle w:val="Normaltindrag"/>
      </w:pPr>
      <w:r w:rsidRPr="00727B6B">
        <w:t>Jag är helt enkelt lite nyfiken på hur styrkegenereringen går i Europ</w:t>
      </w:r>
      <w:r w:rsidRPr="00727B6B">
        <w:t>e</w:t>
      </w:r>
      <w:r w:rsidRPr="00727B6B">
        <w:t>iska unionen, för det vore trist om EU inte lyckades när det är en så pass bra insats det handlar om.</w:t>
      </w:r>
    </w:p>
    <w:p w:rsidR="00FF5FFC" w:rsidRPr="00727B6B" w:rsidRDefault="00FF5FFC" w:rsidP="00FF5FFC">
      <w:pPr>
        <w:pStyle w:val="Rubrik2"/>
      </w:pPr>
      <w:bookmarkStart w:id="149" w:name="_Toc190587534"/>
      <w:r w:rsidRPr="00727B6B">
        <w:t>Anf.</w:t>
      </w:r>
      <w:r w:rsidR="00777115" w:rsidRPr="00727B6B">
        <w:t>  145  </w:t>
      </w:r>
      <w:r w:rsidRPr="00727B6B">
        <w:t>ORDFÖRANDEN:</w:t>
      </w:r>
      <w:bookmarkEnd w:id="149"/>
    </w:p>
    <w:p w:rsidR="00FF5FFC" w:rsidRPr="00727B6B" w:rsidRDefault="00FF5FFC" w:rsidP="00FF5FFC">
      <w:pPr>
        <w:pStyle w:val="Normaltindrag"/>
      </w:pPr>
      <w:r w:rsidRPr="00727B6B">
        <w:t>Jag ska bara påminna berörda om att vi inte ska upprepa den disku</w:t>
      </w:r>
      <w:r w:rsidRPr="00727B6B">
        <w:t>s</w:t>
      </w:r>
      <w:r w:rsidRPr="00727B6B">
        <w:t>sion som fördes under riksdagens frågestund i går utan hålla oss till det som är föremål för rådsbehandling, vilket inte eventuella svenska M</w:t>
      </w:r>
      <w:r w:rsidRPr="00727B6B">
        <w:t>u</w:t>
      </w:r>
      <w:r w:rsidRPr="00727B6B">
        <w:t>hammedkarikatyrer är till exempel. Men jag förstår naturligtvis att fr</w:t>
      </w:r>
      <w:r w:rsidRPr="00727B6B">
        <w:t>å</w:t>
      </w:r>
      <w:r w:rsidRPr="00727B6B">
        <w:t>gorna hänger ihop.</w:t>
      </w:r>
    </w:p>
    <w:p w:rsidR="00FF5FFC" w:rsidRPr="00727B6B" w:rsidRDefault="00FF5FFC" w:rsidP="00FF5FFC">
      <w:pPr>
        <w:pStyle w:val="Rubrik2"/>
      </w:pPr>
      <w:bookmarkStart w:id="150" w:name="_Toc190587535"/>
      <w:r w:rsidRPr="00727B6B">
        <w:t>Anf.</w:t>
      </w:r>
      <w:r w:rsidR="00777115" w:rsidRPr="00727B6B">
        <w:t>  146  </w:t>
      </w:r>
      <w:r w:rsidRPr="00727B6B">
        <w:t>URBAN AHLIN (s):</w:t>
      </w:r>
      <w:bookmarkEnd w:id="150"/>
    </w:p>
    <w:p w:rsidR="00FF5FFC" w:rsidRPr="00727B6B" w:rsidRDefault="00FF5FFC" w:rsidP="00FF5FFC">
      <w:pPr>
        <w:pStyle w:val="Normaltindrag"/>
      </w:pPr>
      <w:r w:rsidRPr="00727B6B">
        <w:t>Fru ordförande! Det var Sten Tolgfors som sade att vi inte ska ta för stor hänsyn till vad presidenten säger. Det var det jag byggde mitt anf</w:t>
      </w:r>
      <w:r w:rsidRPr="00727B6B">
        <w:t>ö</w:t>
      </w:r>
      <w:r w:rsidRPr="00727B6B">
        <w:t>rande på.</w:t>
      </w:r>
    </w:p>
    <w:p w:rsidR="00FF5FFC" w:rsidRPr="00727B6B" w:rsidRDefault="00FF5FFC" w:rsidP="00FF5FFC">
      <w:pPr>
        <w:pStyle w:val="Rubrik2"/>
      </w:pPr>
      <w:bookmarkStart w:id="151" w:name="_Toc190587536"/>
      <w:r w:rsidRPr="00727B6B">
        <w:t>Anf.</w:t>
      </w:r>
      <w:r w:rsidR="00777115" w:rsidRPr="00727B6B">
        <w:t>  147  </w:t>
      </w:r>
      <w:r w:rsidRPr="00727B6B">
        <w:t>ORDFÖRANDEN:</w:t>
      </w:r>
      <w:bookmarkEnd w:id="151"/>
    </w:p>
    <w:p w:rsidR="00FF5FFC" w:rsidRPr="00727B6B" w:rsidRDefault="00FF5FFC" w:rsidP="00FF5FFC">
      <w:pPr>
        <w:pStyle w:val="Normaltindrag"/>
      </w:pPr>
      <w:r w:rsidRPr="00727B6B">
        <w:t>Vi ska hålla oss till den mycket komplexa frågan vad gäller rådsb</w:t>
      </w:r>
      <w:r w:rsidRPr="00727B6B">
        <w:t>e</w:t>
      </w:r>
      <w:r w:rsidRPr="00727B6B">
        <w:t>handlingen av den.</w:t>
      </w:r>
    </w:p>
    <w:p w:rsidR="00FF5FFC" w:rsidRPr="00727B6B" w:rsidRDefault="00FF5FFC" w:rsidP="00FF5FFC">
      <w:pPr>
        <w:pStyle w:val="Rubrik2"/>
      </w:pPr>
      <w:bookmarkStart w:id="152" w:name="_Toc190587537"/>
      <w:r w:rsidRPr="00727B6B">
        <w:t>Anf.</w:t>
      </w:r>
      <w:r w:rsidR="00777115" w:rsidRPr="00727B6B">
        <w:t>  148  </w:t>
      </w:r>
      <w:r w:rsidRPr="00727B6B">
        <w:t>Utrikesminister CARL BILDT (m):</w:t>
      </w:r>
      <w:bookmarkEnd w:id="152"/>
    </w:p>
    <w:p w:rsidR="00FF5FFC" w:rsidRPr="00727B6B" w:rsidRDefault="00FF5FFC" w:rsidP="00FF5FFC">
      <w:pPr>
        <w:pStyle w:val="Normaltindrag"/>
      </w:pPr>
      <w:r w:rsidRPr="00727B6B">
        <w:t>Fru ordförande! Det är väl riktigt att vi ska hålla oss till det som är f</w:t>
      </w:r>
      <w:r w:rsidRPr="00727B6B">
        <w:t>ö</w:t>
      </w:r>
      <w:r w:rsidRPr="00727B6B">
        <w:t>remål för rådsbeslut, men lite brukar vi ibland vara i marginalerna också.</w:t>
      </w:r>
    </w:p>
    <w:p w:rsidR="00FF5FFC" w:rsidRPr="00727B6B" w:rsidRDefault="00FF5FFC" w:rsidP="00FF5FFC">
      <w:pPr>
        <w:pStyle w:val="Normaltindrag"/>
      </w:pPr>
      <w:r w:rsidRPr="00727B6B">
        <w:t>Jag utgår från att försvarsministern kan redogöra lite mer än vad jag kan för styrkegenereringsprocessen. Det är som vanligt problem i sådana här styrkegenereringsprocesser.</w:t>
      </w:r>
    </w:p>
    <w:p w:rsidR="00FF5FFC" w:rsidRPr="00727B6B" w:rsidRDefault="00FF5FFC" w:rsidP="00FF5FFC">
      <w:pPr>
        <w:pStyle w:val="Normaltindrag"/>
      </w:pPr>
      <w:r w:rsidRPr="00727B6B">
        <w:t>Det stora problemet tror jag att jag nämnde – förlåt, fru ordförande – vid riksdagens frågestund i går. Det är det sedvanliga helikopterprobl</w:t>
      </w:r>
      <w:r w:rsidRPr="00727B6B">
        <w:t>e</w:t>
      </w:r>
      <w:r w:rsidRPr="00727B6B">
        <w:t>met. Det finns inte helikoptrar för vare sig Darfurstyrkan eller Tcha</w:t>
      </w:r>
      <w:r w:rsidRPr="00727B6B">
        <w:t>d</w:t>
      </w:r>
      <w:r w:rsidRPr="00727B6B">
        <w:t>styrkan. I Afghanistan är det samma sak. Det är en betydande helikopte</w:t>
      </w:r>
      <w:r w:rsidRPr="00727B6B">
        <w:t>r</w:t>
      </w:r>
      <w:r w:rsidRPr="00727B6B">
        <w:t>brist över huvud taget i den här typen av operationer. Det kanske är något som vi ska ha i bakhuvudet när vi diskuterar den framtida utvecklingen av svenska insatser av olika slag, men det lämnar jag bara som ett m</w:t>
      </w:r>
      <w:r w:rsidRPr="00727B6B">
        <w:t>e</w:t>
      </w:r>
      <w:r w:rsidRPr="00727B6B">
        <w:t>mento.</w:t>
      </w:r>
    </w:p>
    <w:p w:rsidR="00FF5FFC" w:rsidRPr="00727B6B" w:rsidRDefault="00FF5FFC" w:rsidP="00FF5FFC">
      <w:pPr>
        <w:pStyle w:val="Normaltindrag"/>
      </w:pPr>
      <w:r w:rsidRPr="00727B6B">
        <w:t>Helikopterbristen innebär också att Tchadinsatsen går långsammare än vad jag hade önskat. Som Urban Ahlin säger är det här en mönsteri</w:t>
      </w:r>
      <w:r w:rsidRPr="00727B6B">
        <w:t>n</w:t>
      </w:r>
      <w:r w:rsidRPr="00727B6B">
        <w:t>sats åtminstone teoretiskt. Det här är sådant här som Europeiska unionen ska vara bra på att göra. Då kanske man så småningom ska titta på hur</w:t>
      </w:r>
      <w:r w:rsidRPr="00727B6B">
        <w:t>u</w:t>
      </w:r>
      <w:r w:rsidRPr="00727B6B">
        <w:t xml:space="preserve">vida man verkligen har instrumenten att göra det tillräckligt snabbt. </w:t>
      </w:r>
      <w:r w:rsidR="004C7ABC" w:rsidRPr="00727B6B">
        <w:rPr>
          <w:rStyle w:val="Sekretess"/>
        </w:rPr>
        <w:t>&gt;&gt;&gt; Hemlig enligt 2 kap. 1 § sekretesslagen &lt;&lt;&lt;</w:t>
      </w:r>
      <w:r w:rsidR="00960302" w:rsidRPr="00727B6B">
        <w:rPr>
          <w:rStyle w:val="Sekretess"/>
        </w:rPr>
        <w:t xml:space="preserve"> </w:t>
      </w:r>
      <w:r w:rsidRPr="00727B6B">
        <w:t>Men stryk det från prot</w:t>
      </w:r>
      <w:r w:rsidRPr="00727B6B">
        <w:t>o</w:t>
      </w:r>
      <w:r w:rsidRPr="00727B6B">
        <w:t>kollet.</w:t>
      </w:r>
    </w:p>
    <w:p w:rsidR="00FF5FFC" w:rsidRPr="00727B6B" w:rsidRDefault="00FF5FFC" w:rsidP="00FF5FFC">
      <w:pPr>
        <w:pStyle w:val="Normaltindrag"/>
      </w:pPr>
      <w:r w:rsidRPr="00727B6B">
        <w:t>Vad gäller president Bashir – nu är vi väl utanför vad som har med rådsslutssatserna att göra – tror jag att det är viktigt att vi har en relation till FN. Vi ställer inte styrkor till president Bashirs förfogande. Det vet vi alla. Sedan kan vi internt göra en värdering, som Urban Ahlin var inne på, av sådana uttalanden. Men när den här frågan kom upp i går upprep</w:t>
      </w:r>
      <w:r w:rsidRPr="00727B6B">
        <w:t>a</w:t>
      </w:r>
      <w:r w:rsidRPr="00727B6B">
        <w:t xml:space="preserve">de jag med en dåres envishet att det är FN som vi har relationen till och att vi avvaktar ett beslut från FN. Sedan är det FN som ska föra dialogen med Afrikanska unionen, och Afrikanska unionen ska föra dialogen med Khartoum. Vi ska icke föra någon vare sig offentlig eller </w:t>
      </w:r>
      <w:r w:rsidR="00793FD6" w:rsidRPr="00727B6B">
        <w:t>icke-offentlig dialog med K</w:t>
      </w:r>
      <w:r w:rsidR="00707928" w:rsidRPr="00727B6B">
        <w:t>h</w:t>
      </w:r>
      <w:r w:rsidR="00793FD6" w:rsidRPr="00727B6B">
        <w:t>art</w:t>
      </w:r>
      <w:r w:rsidR="00707928" w:rsidRPr="00727B6B">
        <w:t>o</w:t>
      </w:r>
      <w:r w:rsidR="00793FD6" w:rsidRPr="00727B6B">
        <w:t>um</w:t>
      </w:r>
      <w:r w:rsidRPr="00727B6B">
        <w:t>.</w:t>
      </w:r>
    </w:p>
    <w:p w:rsidR="00FF5FFC" w:rsidRPr="00727B6B" w:rsidRDefault="004C7ABC" w:rsidP="00FF5FFC">
      <w:pPr>
        <w:pStyle w:val="Normaltindrag"/>
        <w:rPr>
          <w:rStyle w:val="Sekretess"/>
        </w:rPr>
      </w:pPr>
      <w:r w:rsidRPr="00727B6B">
        <w:rPr>
          <w:rStyle w:val="Sekretess"/>
        </w:rPr>
        <w:t>&gt;&gt;&gt; Hemlig enligt 2 kap. 1 § sekretesslagen &lt;&lt;&lt;</w:t>
      </w:r>
    </w:p>
    <w:p w:rsidR="00FF5FFC" w:rsidRPr="00727B6B" w:rsidRDefault="00FF5FFC" w:rsidP="00FF5FFC">
      <w:pPr>
        <w:pStyle w:val="Rubrik2"/>
      </w:pPr>
      <w:bookmarkStart w:id="153" w:name="_Toc190587538"/>
      <w:r w:rsidRPr="00727B6B">
        <w:t>Anf.</w:t>
      </w:r>
      <w:r w:rsidR="00777115" w:rsidRPr="00727B6B">
        <w:t>  149  </w:t>
      </w:r>
      <w:r w:rsidRPr="00727B6B">
        <w:t>Försvarsminister STEN TOLGFORS (m):</w:t>
      </w:r>
      <w:bookmarkEnd w:id="153"/>
    </w:p>
    <w:p w:rsidR="00FF5FFC" w:rsidRPr="00727B6B" w:rsidRDefault="00FF5FFC" w:rsidP="00FF5FFC">
      <w:pPr>
        <w:pStyle w:val="Normaltindrag"/>
      </w:pPr>
      <w:r w:rsidRPr="00727B6B">
        <w:t>Nu är det så väl att det görs uppteckningar av vad som sägs här. Många noterade nog att jag inte sade det som Urban Ahlin hävdar att jag sade. Jag sade att det finns anledning till viss kyla, inte att det finns a</w:t>
      </w:r>
      <w:r w:rsidRPr="00727B6B">
        <w:t>n</w:t>
      </w:r>
      <w:r w:rsidRPr="00727B6B">
        <w:t>ledning att bortse från vad andra säger eller något annat.</w:t>
      </w:r>
    </w:p>
    <w:p w:rsidR="00FF5FFC" w:rsidRPr="00727B6B" w:rsidRDefault="00FF5FFC" w:rsidP="00FF5FFC">
      <w:pPr>
        <w:pStyle w:val="Normaltindrag"/>
      </w:pPr>
      <w:r w:rsidRPr="00727B6B">
        <w:t xml:space="preserve">Precis som Carl </w:t>
      </w:r>
      <w:r w:rsidR="00F70431" w:rsidRPr="00727B6B">
        <w:t xml:space="preserve">Bildt </w:t>
      </w:r>
      <w:r w:rsidRPr="00727B6B">
        <w:t>säger för vi en dialog med FN som i sin tur för en dialog med Khartoum.</w:t>
      </w:r>
    </w:p>
    <w:p w:rsidR="00FF5FFC" w:rsidRPr="00727B6B" w:rsidRDefault="00FF5FFC" w:rsidP="00FF5FFC">
      <w:pPr>
        <w:pStyle w:val="Normaltindrag"/>
      </w:pPr>
      <w:r w:rsidRPr="00727B6B">
        <w:t xml:space="preserve">Det är också så att Norge är det land som har </w:t>
      </w:r>
      <w:r w:rsidRPr="00727B6B">
        <w:rPr>
          <w:i/>
        </w:rPr>
        <w:t xml:space="preserve">lead </w:t>
      </w:r>
      <w:r w:rsidRPr="00727B6B">
        <w:t>i detta förband av ingenjörer.</w:t>
      </w:r>
    </w:p>
    <w:p w:rsidR="00FF5FFC" w:rsidRPr="00727B6B" w:rsidRDefault="00FF5FFC" w:rsidP="00FF5FFC">
      <w:pPr>
        <w:pStyle w:val="Normaltindrag"/>
      </w:pPr>
      <w:r w:rsidRPr="00727B6B">
        <w:t>Varför säger jag då att det finns anledning till viss kyla? Jo, därför att man kan reflektera något över vilken reaktion man vill ha när man gör den sortens uttalanden. Om man har intentionen att försena eller försvåra en deployering och sänder en signal om påbörjande splittring inom Sv</w:t>
      </w:r>
      <w:r w:rsidRPr="00727B6B">
        <w:t>e</w:t>
      </w:r>
      <w:r w:rsidRPr="00727B6B">
        <w:t>rige i stödet till vårt deltagande, är det något som uppfattas av andra än de som läser svenska tidningar.</w:t>
      </w:r>
    </w:p>
    <w:p w:rsidR="00FF5FFC" w:rsidRPr="00727B6B" w:rsidRDefault="00FF5FFC" w:rsidP="00FF5FFC">
      <w:pPr>
        <w:pStyle w:val="Normaltindrag"/>
      </w:pPr>
      <w:r w:rsidRPr="00727B6B">
        <w:t>Vi pratade om det här i försvarsutskottet i går, och det kräver att vi får ett ja. Men det kräver också att vi håller samman. Det skulle vara olyckligt om vi inte hade kvar den breda politiska enighet som vi har haft hittills. Det behövs inte minst som stöd i ryggen för de killar, tjejer, män och kvinnor som nu är inriktade på att delta.</w:t>
      </w:r>
    </w:p>
    <w:p w:rsidR="00FF5FFC" w:rsidRPr="00727B6B" w:rsidRDefault="00FF5FFC" w:rsidP="00FF5FFC">
      <w:pPr>
        <w:pStyle w:val="Normaltindrag"/>
      </w:pPr>
      <w:r w:rsidRPr="00727B6B">
        <w:t xml:space="preserve">Detta är egentligen min kommentar utöver det som Carl </w:t>
      </w:r>
      <w:r w:rsidR="00F70431" w:rsidRPr="00727B6B">
        <w:t xml:space="preserve">Bildt </w:t>
      </w:r>
      <w:r w:rsidRPr="00727B6B">
        <w:t>sade om att vi går till FN, att vi gör det ihop med Norge, och att de sedan sköter det andra. Jag skulle uppskatta ett fortsatt brett stöd. Sedan för vi gärna di</w:t>
      </w:r>
      <w:r w:rsidRPr="00727B6B">
        <w:t>a</w:t>
      </w:r>
      <w:r w:rsidRPr="00727B6B">
        <w:t>log med alla partier om detta, för det behövs ett ja i grunden.</w:t>
      </w:r>
    </w:p>
    <w:p w:rsidR="00FF5FFC" w:rsidRPr="00727B6B" w:rsidRDefault="00FF5FFC" w:rsidP="00FF5FFC">
      <w:pPr>
        <w:pStyle w:val="Normaltindrag"/>
      </w:pPr>
      <w:r w:rsidRPr="00727B6B">
        <w:t>Vad jag försökte markera är att det finns anledning till viss kyla här helt enkelt, för det här har varit struligt under en period. Man har testat olika argumentationslinjer, men jag tror, återigen, att det gäller att delvis behålla den här kylan.</w:t>
      </w:r>
    </w:p>
    <w:p w:rsidR="00FF5FFC" w:rsidRPr="00727B6B" w:rsidRDefault="00FF5FFC" w:rsidP="00FF5FFC">
      <w:pPr>
        <w:pStyle w:val="Normaltindrag"/>
      </w:pPr>
      <w:r w:rsidRPr="00727B6B">
        <w:t xml:space="preserve">Urban </w:t>
      </w:r>
      <w:r w:rsidR="00F70431" w:rsidRPr="00727B6B">
        <w:t xml:space="preserve">Ahlin </w:t>
      </w:r>
      <w:r w:rsidRPr="00727B6B">
        <w:t>ställde också frågan hur landet ligger vad gäller styrk</w:t>
      </w:r>
      <w:r w:rsidRPr="00727B6B">
        <w:t>e</w:t>
      </w:r>
      <w:r w:rsidRPr="00727B6B">
        <w:t xml:space="preserve">generering för den andra aktuella insatsen, den i Tchad. Av 4 300 som efterfrågas är det i dag ca 2 750 som är </w:t>
      </w:r>
      <w:r w:rsidR="00F70431" w:rsidRPr="00727B6B">
        <w:rPr>
          <w:i/>
        </w:rPr>
        <w:t>pledgade</w:t>
      </w:r>
      <w:r w:rsidRPr="00727B6B">
        <w:t xml:space="preserve"> – från Sverige 200, Fi</w:t>
      </w:r>
      <w:r w:rsidRPr="00727B6B">
        <w:t>n</w:t>
      </w:r>
      <w:r w:rsidRPr="00727B6B">
        <w:t>land 60, Polen ca 250, Irland ca 380, Rumänien ca 180, Frankrike 1 325, Österrike ca 100. Sedan finns det mer inslag på marginalen från ytterligare n</w:t>
      </w:r>
      <w:r w:rsidRPr="00727B6B">
        <w:t>å</w:t>
      </w:r>
      <w:r w:rsidRPr="00727B6B">
        <w:t>got land, till exempel Spanien. Men det adderar upp till ca 2 750, som det nu är, av 4 300.</w:t>
      </w:r>
    </w:p>
    <w:p w:rsidR="00FF5FFC" w:rsidRPr="00727B6B" w:rsidRDefault="00FF5FFC" w:rsidP="00FF5FFC">
      <w:pPr>
        <w:pStyle w:val="Rubrik2"/>
      </w:pPr>
      <w:bookmarkStart w:id="154" w:name="_Toc190587539"/>
      <w:r w:rsidRPr="00727B6B">
        <w:t>Anf.</w:t>
      </w:r>
      <w:r w:rsidR="00777115" w:rsidRPr="00727B6B">
        <w:t>  150  </w:t>
      </w:r>
      <w:r w:rsidRPr="00727B6B">
        <w:t>CARL B HAMILTON (fp):</w:t>
      </w:r>
      <w:bookmarkEnd w:id="154"/>
    </w:p>
    <w:p w:rsidR="00FF5FFC" w:rsidRPr="00727B6B" w:rsidRDefault="00FF5FFC" w:rsidP="00FF5FFC">
      <w:pPr>
        <w:pStyle w:val="Normaltindrag"/>
      </w:pPr>
      <w:r w:rsidRPr="00727B6B">
        <w:t>Urban Ahlin tog upp en viktig principfråga, men jag tycker att han gjorde det på ett olyckligt sätt.</w:t>
      </w:r>
    </w:p>
    <w:p w:rsidR="00FF5FFC" w:rsidRPr="00727B6B" w:rsidRDefault="00FF5FFC" w:rsidP="00FF5FFC">
      <w:pPr>
        <w:pStyle w:val="Normaltindrag"/>
      </w:pPr>
      <w:r w:rsidRPr="00727B6B">
        <w:t xml:space="preserve">Vi har i utrikespolitiken från svensk och andra länders sida, inte minst kanadensisk, efter kalla kriget introducerat begreppet </w:t>
      </w:r>
      <w:r w:rsidRPr="00727B6B">
        <w:rPr>
          <w:i/>
        </w:rPr>
        <w:t>responsibility to protect</w:t>
      </w:r>
      <w:r w:rsidRPr="00727B6B">
        <w:t>, att världssamfundet går in, tar för sig och skyddar civilbefol</w:t>
      </w:r>
      <w:r w:rsidRPr="00727B6B">
        <w:t>k</w:t>
      </w:r>
      <w:r w:rsidRPr="00727B6B">
        <w:t>ning i den mån en regering inte vill eller kan göra det. Nu är det en sådan situation, och det har det varit länge i bland annat Darfur.</w:t>
      </w:r>
    </w:p>
    <w:p w:rsidR="00FF5FFC" w:rsidRPr="00727B6B" w:rsidRDefault="00FF5FFC" w:rsidP="00FF5FFC">
      <w:pPr>
        <w:pStyle w:val="Normaltindrag"/>
      </w:pPr>
      <w:r w:rsidRPr="00727B6B">
        <w:t xml:space="preserve">Men då blir det väldigt konstigt, Urban Ahlin, </w:t>
      </w:r>
      <w:r w:rsidR="00F70431" w:rsidRPr="00727B6B">
        <w:t xml:space="preserve">och jag tycker att det är otroligt viktigt, </w:t>
      </w:r>
      <w:r w:rsidRPr="00727B6B">
        <w:t xml:space="preserve">om vi, när det kommer upp en intervention som den som gjordes från den sudanesiska presidentens sida, ska </w:t>
      </w:r>
      <w:r w:rsidR="00F70431" w:rsidRPr="00727B6B">
        <w:t>dimma</w:t>
      </w:r>
      <w:r w:rsidRPr="00727B6B">
        <w:t xml:space="preserve"> till vårt bu</w:t>
      </w:r>
      <w:r w:rsidRPr="00727B6B">
        <w:t>d</w:t>
      </w:r>
      <w:r w:rsidRPr="00727B6B">
        <w:t xml:space="preserve">skap, börja vackla och darra på manschetten. Då blir </w:t>
      </w:r>
      <w:r w:rsidRPr="00727B6B">
        <w:rPr>
          <w:i/>
        </w:rPr>
        <w:t>responsibility to protect</w:t>
      </w:r>
      <w:r w:rsidRPr="00727B6B">
        <w:t xml:space="preserve"> trots allt villkorat av den i</w:t>
      </w:r>
      <w:r w:rsidRPr="00727B6B">
        <w:t>n</w:t>
      </w:r>
      <w:r w:rsidRPr="00727B6B">
        <w:t>hemska regimens ställningstagande.</w:t>
      </w:r>
    </w:p>
    <w:p w:rsidR="00FF5FFC" w:rsidRPr="00727B6B" w:rsidRDefault="00FF5FFC" w:rsidP="00FF5FFC">
      <w:pPr>
        <w:pStyle w:val="Normaltindrag"/>
      </w:pPr>
      <w:r w:rsidRPr="00727B6B">
        <w:t>Det är viktigt att man håller en klar linje här och inte tappar det pri</w:t>
      </w:r>
      <w:r w:rsidRPr="00727B6B">
        <w:t>n</w:t>
      </w:r>
      <w:r w:rsidRPr="00727B6B">
        <w:t>cipiella förhållningssättet. Därför undrar jag vad Socialdemokraterna håller på med.</w:t>
      </w:r>
    </w:p>
    <w:p w:rsidR="00FF5FFC" w:rsidRPr="00727B6B" w:rsidRDefault="00FF5FFC" w:rsidP="00FF5FFC">
      <w:pPr>
        <w:pStyle w:val="Rubrik2"/>
      </w:pPr>
      <w:bookmarkStart w:id="155" w:name="_Toc190587540"/>
      <w:r w:rsidRPr="00727B6B">
        <w:t>Anf.</w:t>
      </w:r>
      <w:r w:rsidR="00777115" w:rsidRPr="00727B6B">
        <w:t>  151  </w:t>
      </w:r>
      <w:r w:rsidRPr="00727B6B">
        <w:t>ORDFÖRANDEN:</w:t>
      </w:r>
      <w:bookmarkEnd w:id="155"/>
    </w:p>
    <w:p w:rsidR="00FF5FFC" w:rsidRPr="00727B6B" w:rsidRDefault="00FF5FFC" w:rsidP="00FF5FFC">
      <w:pPr>
        <w:pStyle w:val="Normaltindrag"/>
      </w:pPr>
      <w:r w:rsidRPr="00727B6B">
        <w:t>Även om vi inte har fått in protokollet från det sammansatta utsko</w:t>
      </w:r>
      <w:r w:rsidRPr="00727B6B">
        <w:t>t</w:t>
      </w:r>
      <w:r w:rsidRPr="00727B6B">
        <w:t>tets sammanträde, kan jag nämna för er som inte var där att det inte fanns några reservationer eller särskilda yttranden till det enhälliga beslutet.</w:t>
      </w:r>
    </w:p>
    <w:p w:rsidR="00FF5FFC" w:rsidRPr="00727B6B" w:rsidRDefault="00FF5FFC" w:rsidP="00FF5FFC">
      <w:pPr>
        <w:pStyle w:val="Rubrik2"/>
      </w:pPr>
      <w:bookmarkStart w:id="156" w:name="_Toc190587541"/>
      <w:r w:rsidRPr="00727B6B">
        <w:t>Anf.</w:t>
      </w:r>
      <w:r w:rsidR="00777115" w:rsidRPr="00727B6B">
        <w:t>  152  </w:t>
      </w:r>
      <w:r w:rsidRPr="00727B6B">
        <w:t>URBAN AHLIN (s):</w:t>
      </w:r>
      <w:bookmarkEnd w:id="156"/>
    </w:p>
    <w:p w:rsidR="00FF5FFC" w:rsidRPr="00727B6B" w:rsidRDefault="00FF5FFC" w:rsidP="00FF5FFC">
      <w:pPr>
        <w:pStyle w:val="Normaltindrag"/>
      </w:pPr>
      <w:r w:rsidRPr="00727B6B">
        <w:t>Fru ordförande! Det är riktigt att det var ett enhälligt beslut om EU-motionen om att sända trupper till Tchad.</w:t>
      </w:r>
    </w:p>
    <w:p w:rsidR="00FF5FFC" w:rsidRPr="00727B6B" w:rsidRDefault="00FF5FFC" w:rsidP="00FF5FFC">
      <w:pPr>
        <w:pStyle w:val="Normaltindrag"/>
      </w:pPr>
      <w:r w:rsidRPr="00727B6B">
        <w:t>Det är bra att Carl B Hamilton tar upp frågan. Vi hade en riksdagsb</w:t>
      </w:r>
      <w:r w:rsidRPr="00727B6B">
        <w:t>e</w:t>
      </w:r>
      <w:r w:rsidRPr="00727B6B">
        <w:t xml:space="preserve">handling och en debatt om Darfurinsatsen, där jag tyckte att det var olyckligt att Folkpartiets och Centerpartiets ledamöter Allan Widman och Staffan Danielsson lyfte fram att om Sudans regering säger nej ska vi ändå kunna åka genom att hänvisa till </w:t>
      </w:r>
      <w:r w:rsidRPr="00727B6B">
        <w:rPr>
          <w:i/>
        </w:rPr>
        <w:t>responsibility to protect</w:t>
      </w:r>
      <w:r w:rsidRPr="00727B6B">
        <w:t>. Det har inte varit utgångspunkten i vare sig regeringens proposition, i riksdagens behandling eller i vårt betänkande.</w:t>
      </w:r>
    </w:p>
    <w:p w:rsidR="00FF5FFC" w:rsidRPr="00727B6B" w:rsidRDefault="00FF5FFC" w:rsidP="00FF5FFC">
      <w:pPr>
        <w:pStyle w:val="Normaltindrag"/>
      </w:pPr>
      <w:r w:rsidRPr="00727B6B">
        <w:t>Det har varit så, och det är så enligt FN:s säkerhetsråds beslut, att de</w:t>
      </w:r>
      <w:r w:rsidRPr="00727B6B">
        <w:t>t</w:t>
      </w:r>
      <w:r w:rsidRPr="00727B6B">
        <w:t>ta måste ske genom konsultationer med Sudans regering. Därmed krävs det, som försvarsministern också säger, ett ja från Sudans regering till att vi ställer upp.</w:t>
      </w:r>
    </w:p>
    <w:p w:rsidR="00FF5FFC" w:rsidRPr="00727B6B" w:rsidRDefault="00FF5FFC" w:rsidP="00FF5FFC">
      <w:pPr>
        <w:pStyle w:val="Normaltindrag"/>
        <w:tabs>
          <w:tab w:val="left" w:pos="3240"/>
        </w:tabs>
      </w:pPr>
      <w:r w:rsidRPr="00727B6B">
        <w:t xml:space="preserve">Jag tycker inte att det är vi som </w:t>
      </w:r>
      <w:r w:rsidR="00F70431" w:rsidRPr="00727B6B">
        <w:t>dimmar</w:t>
      </w:r>
      <w:r w:rsidRPr="00727B6B">
        <w:t xml:space="preserve"> till det. Vi har hållit oss till precis det som varit överenskommet, det som har stått i regeringens pr</w:t>
      </w:r>
      <w:r w:rsidRPr="00727B6B">
        <w:t>o</w:t>
      </w:r>
      <w:r w:rsidRPr="00727B6B">
        <w:t>position och det som riksdagens betänkande har behandlat. Det var Fol</w:t>
      </w:r>
      <w:r w:rsidRPr="00727B6B">
        <w:t>k</w:t>
      </w:r>
      <w:r w:rsidRPr="00727B6B">
        <w:t xml:space="preserve">partiet och Centerpartiet som i riksdagsdebatten </w:t>
      </w:r>
      <w:r w:rsidR="00F70431" w:rsidRPr="00727B6B">
        <w:t>dimmade</w:t>
      </w:r>
      <w:r w:rsidRPr="00727B6B">
        <w:t xml:space="preserve"> till det genom att säga: Ja, ja, det här kan vara en </w:t>
      </w:r>
      <w:r w:rsidRPr="00727B6B">
        <w:rPr>
          <w:i/>
        </w:rPr>
        <w:t>responsibility to protect</w:t>
      </w:r>
      <w:r w:rsidRPr="00727B6B">
        <w:t>-operation. Som jag uppfattar det har det aldrig var inriktningen från regeringens sida att göra på det sättet, men på det kan vi få svar av utrikesministern och försvar</w:t>
      </w:r>
      <w:r w:rsidRPr="00727B6B">
        <w:t>s</w:t>
      </w:r>
      <w:r w:rsidRPr="00727B6B">
        <w:t>ministern.</w:t>
      </w:r>
    </w:p>
    <w:p w:rsidR="00FF5FFC" w:rsidRPr="00727B6B" w:rsidRDefault="00FF5FFC" w:rsidP="00FF5FFC">
      <w:pPr>
        <w:pStyle w:val="Normaltindrag"/>
        <w:tabs>
          <w:tab w:val="left" w:pos="3240"/>
        </w:tabs>
      </w:pPr>
      <w:r w:rsidRPr="00727B6B">
        <w:t>När detta är sagt, för att dela bördan av skulden här, håller jag med om att vi ska se till att vi från Sveriges sida håller en enad front. Det har jag varit tydlig med.</w:t>
      </w:r>
    </w:p>
    <w:p w:rsidR="00FF5FFC" w:rsidRPr="00727B6B" w:rsidRDefault="00FF5FFC" w:rsidP="00FF5FFC">
      <w:pPr>
        <w:pStyle w:val="Normaltindrag"/>
        <w:tabs>
          <w:tab w:val="left" w:pos="3240"/>
        </w:tabs>
      </w:pPr>
      <w:r w:rsidRPr="00727B6B">
        <w:t xml:space="preserve">Jag har bara förklarat hur det faktiska läget ser ut. Som det ser ut i dag har vi de facto ett nej från Sudans regering. Precis som Tolgfors säger krävs det ett ja för att vi ska åka, men det kan ju </w:t>
      </w:r>
      <w:r w:rsidR="00F70431" w:rsidRPr="00727B6B">
        <w:t>för</w:t>
      </w:r>
      <w:r w:rsidRPr="00727B6B">
        <w:t>ändras. Det är upp till FN och Afrikanska unionen att sköta förhandlingarna.</w:t>
      </w:r>
    </w:p>
    <w:p w:rsidR="00FF5FFC" w:rsidRPr="00727B6B" w:rsidRDefault="00FF5FFC" w:rsidP="00FF5FFC">
      <w:pPr>
        <w:pStyle w:val="Normaltindrag"/>
        <w:tabs>
          <w:tab w:val="left" w:pos="3240"/>
        </w:tabs>
      </w:pPr>
      <w:r w:rsidRPr="00727B6B">
        <w:t>Jag vill understryka att om de kommer fram till ett ja är vi med på i</w:t>
      </w:r>
      <w:r w:rsidRPr="00727B6B">
        <w:t>n</w:t>
      </w:r>
      <w:r w:rsidRPr="00727B6B">
        <w:t xml:space="preserve">satsen. Det finns ingen som helst tvekan på den punkten, så vi darrar inte på manschetten i det avseendet. Men jag tycker att det var lite olyckligt att vi fick en sådan diskussion om </w:t>
      </w:r>
      <w:r w:rsidRPr="00727B6B">
        <w:rPr>
          <w:i/>
        </w:rPr>
        <w:t>responsibility to protect</w:t>
      </w:r>
      <w:r w:rsidRPr="00727B6B">
        <w:t xml:space="preserve"> i riksdagen, för det har aldrig varit avsikten. Jag tycker att det var lite väl macho, om jag ska vara ärlig.</w:t>
      </w:r>
    </w:p>
    <w:p w:rsidR="00FF5FFC" w:rsidRPr="00727B6B" w:rsidRDefault="00FF5FFC" w:rsidP="00FF5FFC">
      <w:pPr>
        <w:pStyle w:val="Normaltindrag"/>
      </w:pPr>
      <w:r w:rsidRPr="00727B6B">
        <w:t>Låt oss försöka hitta en enad linje, och det är naturligtvis att vi ho</w:t>
      </w:r>
      <w:r w:rsidRPr="00727B6B">
        <w:t>p</w:t>
      </w:r>
      <w:r w:rsidRPr="00727B6B">
        <w:t>pas på att FN får fram ett beslut. Det är viktigt att delta. Jag tror att den svensk-norska insatsen har stor betydelse som sådan för att hjälpa männ</w:t>
      </w:r>
      <w:r w:rsidRPr="00727B6B">
        <w:t>i</w:t>
      </w:r>
      <w:r w:rsidRPr="00727B6B">
        <w:t>skorna i Darfur. Därför hoppas jag att FN till slut utverkar ett ja av S</w:t>
      </w:r>
      <w:r w:rsidRPr="00727B6B">
        <w:t>u</w:t>
      </w:r>
      <w:r w:rsidRPr="00727B6B">
        <w:t>dans regering. Får vi inte det är det som försvarsministern säger, vi åker inte.</w:t>
      </w:r>
    </w:p>
    <w:p w:rsidR="00FF5FFC" w:rsidRPr="00727B6B" w:rsidRDefault="00FF5FFC" w:rsidP="00FF5FFC">
      <w:pPr>
        <w:pStyle w:val="Rubrik2"/>
      </w:pPr>
      <w:bookmarkStart w:id="157" w:name="_Toc190587542"/>
      <w:r w:rsidRPr="00727B6B">
        <w:t>Anf.</w:t>
      </w:r>
      <w:r w:rsidR="00777115" w:rsidRPr="00727B6B">
        <w:t>  153  </w:t>
      </w:r>
      <w:r w:rsidRPr="00727B6B">
        <w:t>ORDFÖRANDEN:</w:t>
      </w:r>
      <w:bookmarkEnd w:id="157"/>
    </w:p>
    <w:p w:rsidR="00FF5FFC" w:rsidRPr="00727B6B" w:rsidRDefault="00FF5FFC" w:rsidP="00FF5FFC">
      <w:pPr>
        <w:pStyle w:val="Normaltindrag"/>
      </w:pPr>
      <w:r w:rsidRPr="00727B6B">
        <w:t>Där någonstans tänker jag släppa in berörda statsråd, men talarlistan har fyllts på och vi kommer att återkomma till den sedan, bland annat med anledning av flera av dessa enhälliga riksdagsbeslut och EU-beslut.</w:t>
      </w:r>
    </w:p>
    <w:p w:rsidR="00FF5FFC" w:rsidRPr="00727B6B" w:rsidRDefault="00FF5FFC" w:rsidP="00FF5FFC">
      <w:pPr>
        <w:pStyle w:val="Normaltindrag"/>
      </w:pPr>
      <w:r w:rsidRPr="00727B6B">
        <w:t>Jag ber er också att försöka fokusera på just rådsfrågan. Jag förstår att presidentuttalanden och annat berör frågan. Men vi ska ändå försöka hålla oss till det som ligger framför oss på rådet.</w:t>
      </w:r>
    </w:p>
    <w:p w:rsidR="00FF5FFC" w:rsidRPr="00727B6B" w:rsidRDefault="00FF5FFC" w:rsidP="00FF5FFC">
      <w:pPr>
        <w:pStyle w:val="Rubrik2"/>
      </w:pPr>
      <w:bookmarkStart w:id="158" w:name="_Toc190587543"/>
      <w:r w:rsidRPr="00727B6B">
        <w:t>Anf.</w:t>
      </w:r>
      <w:r w:rsidR="00777115" w:rsidRPr="00727B6B">
        <w:t>  154  </w:t>
      </w:r>
      <w:r w:rsidRPr="00727B6B">
        <w:t>Utrikesminister CARL BILDT (m):</w:t>
      </w:r>
      <w:bookmarkEnd w:id="158"/>
    </w:p>
    <w:p w:rsidR="00FF5FFC" w:rsidRPr="00727B6B" w:rsidRDefault="00FF5FFC" w:rsidP="00FF5FFC">
      <w:pPr>
        <w:pStyle w:val="Normaltindrag"/>
      </w:pPr>
      <w:r w:rsidRPr="00727B6B">
        <w:t>Jag tänker bara mycket kort säga, och det här ligger lite vid sidan av det vi ska diskutera, att även om den här diskussionen är intressant i sig tror jag att det är viktigt att vi alla är överens om att Norge och Sverige har gett ett erbjudande till Förenta nationerna. Sedan har Förenta nati</w:t>
      </w:r>
      <w:r w:rsidRPr="00727B6B">
        <w:t>o</w:t>
      </w:r>
      <w:r w:rsidRPr="00727B6B">
        <w:t>nerna att sätta samman styrkan. Leder detta till att de, av de skäl som de har att bedöma, inte anser att de behöver den svenska styrkan har vi att respektera det. Säger de att de behöver oss ska vi åka. Om detta är vi eniga.</w:t>
      </w:r>
    </w:p>
    <w:p w:rsidR="00FF5FFC" w:rsidRPr="00727B6B" w:rsidRDefault="004C7ABC" w:rsidP="00FF5FFC">
      <w:pPr>
        <w:pStyle w:val="Normaltindrag"/>
        <w:rPr>
          <w:rStyle w:val="Sekretess"/>
        </w:rPr>
      </w:pPr>
      <w:r w:rsidRPr="00727B6B">
        <w:rPr>
          <w:rStyle w:val="Sekretess"/>
        </w:rPr>
        <w:t>&gt;&gt;&gt; Hemlig enligt 2 kap. 1 § sekretesslagen &lt;&lt;&lt;</w:t>
      </w:r>
    </w:p>
    <w:p w:rsidR="00FF5FFC" w:rsidRPr="00727B6B" w:rsidRDefault="004C7ABC" w:rsidP="00FF5FFC">
      <w:pPr>
        <w:pStyle w:val="Normaltindrag"/>
        <w:rPr>
          <w:rStyle w:val="Sekretess"/>
        </w:rPr>
      </w:pPr>
      <w:r w:rsidRPr="00727B6B">
        <w:rPr>
          <w:rStyle w:val="Sekretess"/>
        </w:rPr>
        <w:t>&gt;&gt;&gt; Hemlig enligt 2 kap. 1 § sekretesslagen &lt;&lt;&lt;</w:t>
      </w:r>
    </w:p>
    <w:p w:rsidR="00FF5FFC" w:rsidRPr="00727B6B" w:rsidRDefault="00FF5FFC" w:rsidP="00FF5FFC">
      <w:pPr>
        <w:pStyle w:val="Rubrik2"/>
      </w:pPr>
      <w:bookmarkStart w:id="159" w:name="_Toc190587544"/>
      <w:r w:rsidRPr="00727B6B">
        <w:t>Anf.</w:t>
      </w:r>
      <w:r w:rsidR="00777115" w:rsidRPr="00727B6B">
        <w:t>  155  </w:t>
      </w:r>
      <w:r w:rsidRPr="00727B6B">
        <w:t>HANS LINDE (v):</w:t>
      </w:r>
      <w:bookmarkEnd w:id="159"/>
    </w:p>
    <w:p w:rsidR="00FF5FFC" w:rsidRPr="00727B6B" w:rsidRDefault="00FF5FFC" w:rsidP="00FF5FFC">
      <w:pPr>
        <w:pStyle w:val="Normaltindrag"/>
      </w:pPr>
      <w:r w:rsidRPr="00727B6B">
        <w:t>Det stämmer att alla partier när vi justerade betänkandet i går slöt upp bakom det av de skäl som försvarsministern tidigare angav, att det är viktigt att vi utåt visar tydlig enighet i riksdagen, visar att alla sju partie</w:t>
      </w:r>
      <w:r w:rsidRPr="00727B6B">
        <w:t>r</w:t>
      </w:r>
      <w:r w:rsidRPr="00727B6B">
        <w:t>na faktiskt i grunden ställer sig bakom den här insatsen. Däremot finns det synpunkter och en oro. Det finns frågetecken. Då tycker jag faktiskt att det är relevant att vi har möjlighet att diskutera de sakerna, just för att vi ska ha möjlighet att utåt kunna försvara insatsen helhjärtat.</w:t>
      </w:r>
    </w:p>
    <w:p w:rsidR="00FF5FFC" w:rsidRPr="00727B6B" w:rsidRDefault="00FF5FFC" w:rsidP="00FF5FFC">
      <w:pPr>
        <w:pStyle w:val="Normaltindrag"/>
      </w:pPr>
      <w:r w:rsidRPr="00727B6B">
        <w:t>Jag har en annan fråga än den som har diskuterats på olika sätt tidig</w:t>
      </w:r>
      <w:r w:rsidRPr="00727B6B">
        <w:t>a</w:t>
      </w:r>
      <w:r w:rsidRPr="00727B6B">
        <w:t>re som berör Tchad. Precis som försvarsministern redogjorde för ko</w:t>
      </w:r>
      <w:r w:rsidRPr="00727B6B">
        <w:t>m</w:t>
      </w:r>
      <w:r w:rsidRPr="00727B6B">
        <w:t>mer Frankrike att ha en väldigt dominerande roll i den här insatsen. Sa</w:t>
      </w:r>
      <w:r w:rsidRPr="00727B6B">
        <w:t>m</w:t>
      </w:r>
      <w:r w:rsidRPr="00727B6B">
        <w:t>tidigt ser vi att relationen mellan Frankrike och Tchad blir alltmer frostig. Det är inte ett nytt fenomen. Frankrike har spelat en oerhört aktiv roll i Tchads inrikespolitik under decennier och inte alltid en alltför positiv och konstruktiv roll, kan man väl konstatera. Frågan är väl om de problemen i relationen mellan Tchad och Frankrike på något sätt kommer att påve</w:t>
      </w:r>
      <w:r w:rsidRPr="00727B6B">
        <w:t>r</w:t>
      </w:r>
      <w:r w:rsidRPr="00727B6B">
        <w:t>ka den här insatsen och i så fall om den här problematiken kommer att komma upp till diskussion på mötet.</w:t>
      </w:r>
    </w:p>
    <w:p w:rsidR="00FF5FFC" w:rsidRPr="00727B6B" w:rsidRDefault="00FF5FFC" w:rsidP="00FF5FFC">
      <w:pPr>
        <w:pStyle w:val="Rubrik2"/>
      </w:pPr>
      <w:bookmarkStart w:id="160" w:name="_Toc190587545"/>
      <w:r w:rsidRPr="00727B6B">
        <w:t>Anf.</w:t>
      </w:r>
      <w:r w:rsidR="00777115" w:rsidRPr="00727B6B">
        <w:t>  156  </w:t>
      </w:r>
      <w:r w:rsidRPr="00727B6B">
        <w:t>STAFFAN DANIELSSON (c):</w:t>
      </w:r>
      <w:bookmarkEnd w:id="160"/>
    </w:p>
    <w:p w:rsidR="00FF5FFC" w:rsidRPr="00727B6B" w:rsidRDefault="00FF5FFC" w:rsidP="00FF5FFC">
      <w:pPr>
        <w:pStyle w:val="Normaltindrag"/>
      </w:pPr>
      <w:r w:rsidRPr="00727B6B">
        <w:t>Det som i dag pågår i Sudan-Darfur är fruktansvärt och ohållbart. Det hamnar i häradet folkmord. Det är utgångspunkten för det som vi reson</w:t>
      </w:r>
      <w:r w:rsidRPr="00727B6B">
        <w:t>e</w:t>
      </w:r>
      <w:r w:rsidRPr="00727B6B">
        <w:t>rar om här. Äntligen har världssamfundet samlat sig till att gripa in, vi</w:t>
      </w:r>
      <w:r w:rsidRPr="00727B6B">
        <w:t>l</w:t>
      </w:r>
      <w:r w:rsidRPr="00727B6B">
        <w:t>ket ska ske enligt det sätt som vi vill, i samförstånd med Afrikanska unionen och så vidare. Men det måste hända något. Jag vill verkligen på allt sätt instämma i vad utrikes- och försvarsministrarna har sagt om vikten av nationell sammanhållning i den här frågan och vikten av att vi står samlade.</w:t>
      </w:r>
    </w:p>
    <w:p w:rsidR="00FF5FFC" w:rsidRPr="00727B6B" w:rsidRDefault="00FF5FFC" w:rsidP="00FF5FFC">
      <w:pPr>
        <w:pStyle w:val="Normaltindrag"/>
      </w:pPr>
      <w:r w:rsidRPr="00727B6B">
        <w:t>Jag tycker att Carl B Hamilton tog upp en väsentlig fråga, men Urban Ahlins svar stillar inte min oro därför att du kommer i polemik och åte</w:t>
      </w:r>
      <w:r w:rsidRPr="00727B6B">
        <w:t>r</w:t>
      </w:r>
      <w:r w:rsidRPr="00727B6B">
        <w:t xml:space="preserve">ger mycket slarvigt den riksdagsdebatt vi hade. Det var du som ingav osäkerhet genom att säga att vi kanske inte ska åka med våra svenska trupper, att detta är villkorat och så vidare. Jag gav dig möjlighet att tydliggöra att vi är överens om att den nuvarande aktionen bygger på ett FN-beslut och på bejakande. </w:t>
      </w:r>
    </w:p>
    <w:p w:rsidR="00FF5FFC" w:rsidRPr="00727B6B" w:rsidRDefault="00FF5FFC" w:rsidP="00FF5FFC">
      <w:pPr>
        <w:pStyle w:val="Normaltindrag"/>
      </w:pPr>
      <w:r w:rsidRPr="00727B6B">
        <w:t>Skulle Sudans regering säga nej får de dock inte ha veto med tanke på den fruktansvärda situation som råder, utan då måste man ta en ny runda där vi står i beredskap, och det var du öppen för. Jag tyckte att debatten klarade ut det. Annars hade det varit lite illa, tyckte jag. Det var därför jag gjorde mitt korta inlägg.</w:t>
      </w:r>
    </w:p>
    <w:p w:rsidR="00FF5FFC" w:rsidRPr="00727B6B" w:rsidRDefault="00FF5FFC" w:rsidP="00FF5FFC">
      <w:pPr>
        <w:pStyle w:val="Rubrik2"/>
      </w:pPr>
      <w:bookmarkStart w:id="161" w:name="_Toc190587546"/>
      <w:r w:rsidRPr="00727B6B">
        <w:t>Anf.</w:t>
      </w:r>
      <w:r w:rsidR="00777115" w:rsidRPr="00727B6B">
        <w:t>  157  </w:t>
      </w:r>
      <w:r w:rsidRPr="00727B6B">
        <w:t>ORDFÖRANDEN:</w:t>
      </w:r>
      <w:bookmarkEnd w:id="161"/>
    </w:p>
    <w:p w:rsidR="00FF5FFC" w:rsidRPr="00727B6B" w:rsidRDefault="00FF5FFC" w:rsidP="00FF5FFC">
      <w:pPr>
        <w:pStyle w:val="Normaltindrag"/>
      </w:pPr>
      <w:r w:rsidRPr="00727B6B">
        <w:t>Jag kommer att tillåta replik i denna polemik, som ändå inte riktigt hör till rådsärendet. Ett ytterligt kort inlägg i så fall från Urban Ahlin.</w:t>
      </w:r>
    </w:p>
    <w:p w:rsidR="00FF5FFC" w:rsidRPr="00727B6B" w:rsidRDefault="00FF5FFC" w:rsidP="00FF5FFC">
      <w:pPr>
        <w:pStyle w:val="Rubrik2"/>
      </w:pPr>
      <w:bookmarkStart w:id="162" w:name="_Toc190587547"/>
      <w:r w:rsidRPr="00727B6B">
        <w:t>Anf.</w:t>
      </w:r>
      <w:r w:rsidR="00777115" w:rsidRPr="00727B6B">
        <w:t>  158  </w:t>
      </w:r>
      <w:r w:rsidRPr="00727B6B">
        <w:t>URBAN AHLIN (s):</w:t>
      </w:r>
      <w:bookmarkEnd w:id="162"/>
    </w:p>
    <w:p w:rsidR="00FF5FFC" w:rsidRPr="00727B6B" w:rsidRDefault="00FF5FFC" w:rsidP="00FF5FFC">
      <w:pPr>
        <w:pStyle w:val="Normaltindrag"/>
      </w:pPr>
      <w:r w:rsidRPr="00727B6B">
        <w:t>Jag tycker att rådsslutsatserna är bra. De speglar den regionala ko</w:t>
      </w:r>
      <w:r w:rsidRPr="00727B6B">
        <w:t>m</w:t>
      </w:r>
      <w:r w:rsidRPr="00727B6B">
        <w:t>plexiteten, och den komplexiteten innehåller många olika delar. Det är det vi diskuterar här.</w:t>
      </w:r>
    </w:p>
    <w:p w:rsidR="00FF5FFC" w:rsidRPr="00727B6B" w:rsidRDefault="00FF5FFC" w:rsidP="00FF5FFC">
      <w:pPr>
        <w:pStyle w:val="Normaltindrag"/>
      </w:pPr>
      <w:r w:rsidRPr="00727B6B">
        <w:t xml:space="preserve">Jag vill bara säga att den borgerliga regeringen i Sverige inte tycker att det är ett folkmord i Darfur. Man har inte öppnat för någon </w:t>
      </w:r>
      <w:r w:rsidRPr="00727B6B">
        <w:rPr>
          <w:i/>
        </w:rPr>
        <w:t>respons</w:t>
      </w:r>
      <w:r w:rsidRPr="00727B6B">
        <w:rPr>
          <w:i/>
        </w:rPr>
        <w:t>i</w:t>
      </w:r>
      <w:r w:rsidRPr="00727B6B">
        <w:rPr>
          <w:i/>
        </w:rPr>
        <w:t>bility to protect</w:t>
      </w:r>
      <w:r w:rsidRPr="00727B6B">
        <w:t xml:space="preserve"> heller. Jag är ledsen, men i den debatt vi hade i riksdagen företrädde jag regeringens ståndpunkt.</w:t>
      </w:r>
    </w:p>
    <w:p w:rsidR="00FF5FFC" w:rsidRPr="00727B6B" w:rsidRDefault="00FF5FFC" w:rsidP="00FF5FFC">
      <w:pPr>
        <w:pStyle w:val="Rubrik2"/>
      </w:pPr>
      <w:bookmarkStart w:id="163" w:name="_Toc190587548"/>
      <w:r w:rsidRPr="00727B6B">
        <w:t>Anf.</w:t>
      </w:r>
      <w:r w:rsidR="00777115" w:rsidRPr="00727B6B">
        <w:t>  159  </w:t>
      </w:r>
      <w:r w:rsidRPr="00727B6B">
        <w:t>ORDFÖRANDEN:</w:t>
      </w:r>
      <w:bookmarkEnd w:id="163"/>
    </w:p>
    <w:p w:rsidR="00FF5FFC" w:rsidRPr="00727B6B" w:rsidRDefault="00FF5FFC" w:rsidP="00FF5FFC">
      <w:pPr>
        <w:pStyle w:val="Normaltindrag"/>
      </w:pPr>
      <w:r w:rsidRPr="00727B6B">
        <w:t>Jag tackar för det och hoppas att debatten i just dagens fråga ändå är avslutad i och med detta. Vill utrikesministern eller försvarsministern hoppa in en sista gång? Det vill båda två.</w:t>
      </w:r>
    </w:p>
    <w:p w:rsidR="00FF5FFC" w:rsidRPr="00727B6B" w:rsidRDefault="00FF5FFC" w:rsidP="00FF5FFC">
      <w:pPr>
        <w:pStyle w:val="Rubrik2"/>
      </w:pPr>
      <w:bookmarkStart w:id="164" w:name="_Toc190587549"/>
      <w:r w:rsidRPr="00727B6B">
        <w:t>Anf.</w:t>
      </w:r>
      <w:r w:rsidR="00777115" w:rsidRPr="00727B6B">
        <w:t>  160  </w:t>
      </w:r>
      <w:r w:rsidRPr="00727B6B">
        <w:t>Utrikesminister CARL BILDT (m):</w:t>
      </w:r>
      <w:bookmarkEnd w:id="164"/>
    </w:p>
    <w:p w:rsidR="00FF5FFC" w:rsidRPr="00727B6B" w:rsidRDefault="00FF5FFC" w:rsidP="00FF5FFC">
      <w:pPr>
        <w:pStyle w:val="Normaltindrag"/>
      </w:pPr>
      <w:r w:rsidRPr="00727B6B">
        <w:t>Jag vill bara beröra Tchadsituationen med anledning av den franska förvecklingen med NGO:n, som väl är en mindre lyckad historia, får man säga. Den bedömning som rapporteras till oss är att detta inte har någon betydelse för operationen i Tchad, däremot kommer det måhända att försvåra möjligheten för NGO:er av olika slag att vara verksamma i Da</w:t>
      </w:r>
      <w:r w:rsidRPr="00727B6B">
        <w:t>r</w:t>
      </w:r>
      <w:r w:rsidRPr="00727B6B">
        <w:t>fur. Det har utnyttjats mer av president Bashir i Sudan än av president Déby i Tchad. Det är klart att det är en mycket olycklig affär utifrån en lång rad olika utgångspunkter. Det påverkar nog inte de här operatione</w:t>
      </w:r>
      <w:r w:rsidRPr="00727B6B">
        <w:t>r</w:t>
      </w:r>
      <w:r w:rsidRPr="00727B6B">
        <w:t>na men kan vara negativt för olika frivilligorganisationers möjligheter i området. Det är illa nog.</w:t>
      </w:r>
    </w:p>
    <w:p w:rsidR="00FF5FFC" w:rsidRPr="00727B6B" w:rsidRDefault="00FF5FFC" w:rsidP="00FF5FFC">
      <w:pPr>
        <w:pStyle w:val="Rubrik2"/>
      </w:pPr>
      <w:bookmarkStart w:id="165" w:name="_Toc190587550"/>
      <w:r w:rsidRPr="00727B6B">
        <w:t>Anf.</w:t>
      </w:r>
      <w:r w:rsidR="00777115" w:rsidRPr="00727B6B">
        <w:t>  161  </w:t>
      </w:r>
      <w:r w:rsidRPr="00727B6B">
        <w:t>Försvarsminister STEN TOLGFORS (m):</w:t>
      </w:r>
      <w:bookmarkEnd w:id="165"/>
    </w:p>
    <w:p w:rsidR="00FF5FFC" w:rsidRPr="00727B6B" w:rsidRDefault="00FF5FFC" w:rsidP="00FF5FFC">
      <w:pPr>
        <w:pStyle w:val="Normaltindrag"/>
      </w:pPr>
      <w:r w:rsidRPr="00727B6B">
        <w:t xml:space="preserve">Jag tyckte att Hans </w:t>
      </w:r>
      <w:r w:rsidR="00F70431" w:rsidRPr="00727B6B">
        <w:t xml:space="preserve">Linde </w:t>
      </w:r>
      <w:r w:rsidRPr="00727B6B">
        <w:t xml:space="preserve">ställde en relevant fråga som jag gärna vill säga några ord om. Om vi för att glädja ordföranden faktiskt håller oss till rådsslutsatserna för en sekund finns det en markering, Hans, på s. 2 längst ned, att det är en </w:t>
      </w:r>
      <w:r w:rsidRPr="00727B6B">
        <w:rPr>
          <w:i/>
        </w:rPr>
        <w:t xml:space="preserve">neutral multinational independent </w:t>
      </w:r>
      <w:r w:rsidRPr="00727B6B">
        <w:t>operation som det här handlar om. Det är oerhört viktigt för den svenska regeringen i beredningen av frågan.</w:t>
      </w:r>
    </w:p>
    <w:p w:rsidR="00FF5FFC" w:rsidRPr="00727B6B" w:rsidRDefault="00FF5FFC" w:rsidP="00FF5FFC">
      <w:pPr>
        <w:pStyle w:val="Normaltindrag"/>
      </w:pPr>
      <w:r w:rsidRPr="00727B6B">
        <w:t>Under din fråga ligger att Frankrike finns där i egen kapacitet med ett större antal soldater sedan en tid tillbaka. Här kommer också en EU-insats in för att medverka. Jag tror att just opartiskhets- och neutralitet</w:t>
      </w:r>
      <w:r w:rsidRPr="00727B6B">
        <w:t>s</w:t>
      </w:r>
      <w:r w:rsidRPr="00727B6B">
        <w:t>frågan liksom självständighetsfrågan är viktiga för oss. Det handlar också om andra frågor när det gäller mandatet, till en början i diskussionen om man skulle kunna gå nära gränsen eller inte och sådana saker som efte</w:t>
      </w:r>
      <w:r w:rsidRPr="00727B6B">
        <w:t>r</w:t>
      </w:r>
      <w:r w:rsidRPr="00727B6B">
        <w:t>hand har lösts ut. Men det är en viktig frågeställning.</w:t>
      </w:r>
    </w:p>
    <w:p w:rsidR="00FF5FFC" w:rsidRPr="00727B6B" w:rsidRDefault="00FF5FFC" w:rsidP="00FF5FFC">
      <w:pPr>
        <w:pStyle w:val="Normaltindrag"/>
      </w:pPr>
      <w:r w:rsidRPr="00727B6B">
        <w:t xml:space="preserve">Då kan jag säga, och det har Carl </w:t>
      </w:r>
      <w:r w:rsidR="00F70431" w:rsidRPr="00727B6B">
        <w:t xml:space="preserve">Bildt </w:t>
      </w:r>
      <w:r w:rsidRPr="00727B6B">
        <w:t>och jag pratat en del om, att det faktum att Frankrike finns där sedan tidigare absolut inte kan beskr</w:t>
      </w:r>
      <w:r w:rsidRPr="00727B6B">
        <w:t>i</w:t>
      </w:r>
      <w:r w:rsidRPr="00727B6B">
        <w:t>vas bara som en nackdel, för den svenska tillgången till information och kunskap om det här området har varit mycket låg. Vi har också varit beroende av att andra har funnits där och kunnat bidra med kunskap till oss. Det har Frankrike gjort.</w:t>
      </w:r>
    </w:p>
    <w:p w:rsidR="00FF5FFC" w:rsidRPr="00727B6B" w:rsidRDefault="00FF5FFC" w:rsidP="00FF5FFC">
      <w:pPr>
        <w:pStyle w:val="Normaltindrag"/>
      </w:pPr>
      <w:r w:rsidRPr="00727B6B">
        <w:t xml:space="preserve">Värderingarna </w:t>
      </w:r>
      <w:r w:rsidR="00F70431" w:rsidRPr="00727B6B">
        <w:t xml:space="preserve">av riskerna </w:t>
      </w:r>
      <w:r w:rsidRPr="00727B6B">
        <w:t>från Försvarsmaktens sida och andra har varit att vi har ett eget lågt informationsläge. Däremot bedöms risken inte vara särskilt hög. Då behöver vi få kunskap av andra. Därmed finns b</w:t>
      </w:r>
      <w:r w:rsidRPr="00727B6B">
        <w:t>e</w:t>
      </w:r>
      <w:r w:rsidRPr="00727B6B">
        <w:t>hov av internationell samverkan.</w:t>
      </w:r>
    </w:p>
    <w:p w:rsidR="00FF5FFC" w:rsidRPr="00727B6B" w:rsidRDefault="00FF5FFC" w:rsidP="00FF5FFC">
      <w:pPr>
        <w:pStyle w:val="Normaltindrag"/>
      </w:pPr>
      <w:r w:rsidRPr="00727B6B">
        <w:t>Din fråga är relevant. Men jag tycker att den är adresserad under punkt 3, där det handlar om en ESDP-operation.</w:t>
      </w:r>
    </w:p>
    <w:p w:rsidR="00FF5FFC" w:rsidRPr="00727B6B" w:rsidRDefault="00FF5FFC" w:rsidP="00FF5FFC">
      <w:pPr>
        <w:pStyle w:val="Normaltindrag"/>
      </w:pPr>
      <w:r w:rsidRPr="00727B6B">
        <w:t>Får jag sedan bara säga, som sammanfattning på den tv-recension som pågår – jag såg nämligen debatten där Urban och andra uppträdde på tv – att jag tycker att det som skedde i går var olyckligt. Det vill jag gä</w:t>
      </w:r>
      <w:r w:rsidRPr="00727B6B">
        <w:t>r</w:t>
      </w:r>
      <w:r w:rsidRPr="00727B6B">
        <w:t>na säga. Det skickar en signal om begynnande splittring, och det är precis vad jag tror att andra vill uppnå. Men jag är jätteglad om vi nu kan gå vidare med ambitionen att behålla ett brett stöd för de svenska män och kvinnor som är beredda att delta i den internationella insatsen.</w:t>
      </w:r>
    </w:p>
    <w:p w:rsidR="00FF5FFC" w:rsidRPr="00727B6B" w:rsidRDefault="00FF5FFC" w:rsidP="00FF5FFC">
      <w:pPr>
        <w:pStyle w:val="Rubrik2"/>
      </w:pPr>
      <w:bookmarkStart w:id="166" w:name="_Toc190587551"/>
      <w:r w:rsidRPr="00727B6B">
        <w:t>Anf.</w:t>
      </w:r>
      <w:r w:rsidR="00777115" w:rsidRPr="00727B6B">
        <w:t>  162  </w:t>
      </w:r>
      <w:r w:rsidRPr="00727B6B">
        <w:t>ORDFÖRANDEN:</w:t>
      </w:r>
      <w:bookmarkEnd w:id="166"/>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 Jag vill för tydlighetens skull tillägga att nämnden dessutom verkar vara enig.</w:t>
      </w:r>
    </w:p>
    <w:p w:rsidR="00FF5FFC" w:rsidRPr="00727B6B" w:rsidRDefault="00FF5FFC" w:rsidP="00FF5FFC">
      <w:pPr>
        <w:pStyle w:val="Normaltindrag"/>
      </w:pPr>
      <w:r w:rsidRPr="00727B6B">
        <w:t>Då går vi till nästa punkt som är 10, beslutspunkt angående ESFP. Det är så att säga samma slutsatspunkt. Det är också en gemensam punkt, därför är det lite upp till er vem som vill börja säga något, om ni vill säga något. Underlag är förstås utsänt.</w:t>
      </w:r>
    </w:p>
    <w:p w:rsidR="00FF5FFC" w:rsidRPr="00727B6B" w:rsidRDefault="00FF5FFC" w:rsidP="00FF5FFC">
      <w:pPr>
        <w:pStyle w:val="Rubrik2"/>
      </w:pPr>
      <w:bookmarkStart w:id="167" w:name="_Toc190587552"/>
      <w:r w:rsidRPr="00727B6B">
        <w:t>Anf.</w:t>
      </w:r>
      <w:r w:rsidR="00777115" w:rsidRPr="00727B6B">
        <w:t>  163  </w:t>
      </w:r>
      <w:r w:rsidRPr="00727B6B">
        <w:t>Utrikesminister CARL BILDT (m):</w:t>
      </w:r>
      <w:bookmarkEnd w:id="167"/>
    </w:p>
    <w:p w:rsidR="00FF5FFC" w:rsidRPr="00727B6B" w:rsidRDefault="00FF5FFC" w:rsidP="00FF5FFC">
      <w:pPr>
        <w:pStyle w:val="Normaltindrag"/>
      </w:pPr>
      <w:r w:rsidRPr="00727B6B">
        <w:t>Jag kan börja med att säga någonting som ligger lite i utkanten, men fortfarande inte så mycket i utkanten. Vi hade i Stockholm i fredags en större konferens angående den europeiska säkerhetsstrategin och strat</w:t>
      </w:r>
      <w:r w:rsidRPr="00727B6B">
        <w:t>e</w:t>
      </w:r>
      <w:r w:rsidRPr="00727B6B">
        <w:t>giska utmaningar för Europeiska unionen framöver. Den ingick i ett rätt långsiktigt arbete för att kanske revidera eller återbesöka det dokument om säkerhetsstrategi som Europeiska unionen antog i december 2003.</w:t>
      </w:r>
    </w:p>
    <w:p w:rsidR="00FF5FFC" w:rsidRPr="00727B6B" w:rsidRDefault="00FF5FFC" w:rsidP="00FF5FFC">
      <w:pPr>
        <w:pStyle w:val="Normaltindrag"/>
      </w:pPr>
      <w:r w:rsidRPr="00727B6B">
        <w:t>Här har vi en viss samverkan med fransmännen för att börja stimulera en debatt mellan medlemsländer och olika intressenter, fullfölja eller föra detta vidare under slovenskt ordförandeskap och möjligtvis nå någon konklusion under senare delen av det franska ordförandeskapet. Det är något öppet.</w:t>
      </w:r>
    </w:p>
    <w:p w:rsidR="00FF5FFC" w:rsidRPr="00727B6B" w:rsidRDefault="00FF5FFC" w:rsidP="00FF5FFC">
      <w:pPr>
        <w:pStyle w:val="Normaltindrag"/>
      </w:pPr>
      <w:r w:rsidRPr="00727B6B">
        <w:t>Sedan glider det förhoppningsvis över i att vi börjar implementera Lissabonavtalets olika bestämmelser om den gemensamma utrikespolit</w:t>
      </w:r>
      <w:r w:rsidRPr="00727B6B">
        <w:t>i</w:t>
      </w:r>
      <w:r w:rsidRPr="00727B6B">
        <w:t xml:space="preserve">kens nya instrument och möjligtvis också att vi börjar titta på delar av de mer militärt orienterade strukturerna. </w:t>
      </w:r>
    </w:p>
    <w:p w:rsidR="00FF5FFC" w:rsidRPr="00727B6B" w:rsidRDefault="00FF5FFC" w:rsidP="00960302">
      <w:pPr>
        <w:pStyle w:val="Normaltindrag"/>
      </w:pPr>
      <w:r w:rsidRPr="00727B6B">
        <w:t>Det här har också ett visst samband med frågeställningen om Frankr</w:t>
      </w:r>
      <w:r w:rsidRPr="00727B6B">
        <w:t>i</w:t>
      </w:r>
      <w:r w:rsidRPr="00727B6B">
        <w:t>kes möjliga integration i Nato och Natos revision av sitt strategiska ko</w:t>
      </w:r>
      <w:r w:rsidRPr="00727B6B">
        <w:t>n</w:t>
      </w:r>
      <w:r w:rsidRPr="00727B6B">
        <w:t>cept i samband med organisationens 60-årsjubileum 2009. Jag bara nä</w:t>
      </w:r>
      <w:r w:rsidRPr="00727B6B">
        <w:t>m</w:t>
      </w:r>
      <w:r w:rsidRPr="00727B6B">
        <w:t>ner detta som en sak som är utanför detta rådsmöte men som är en del av Sveriges ansträngningar inom den europeiska samlade utrikes- och s</w:t>
      </w:r>
      <w:r w:rsidRPr="00727B6B">
        <w:t>ä</w:t>
      </w:r>
      <w:r w:rsidRPr="00727B6B">
        <w:t>kerhetspolitiken.</w:t>
      </w:r>
    </w:p>
    <w:p w:rsidR="00FF5FFC" w:rsidRPr="00727B6B" w:rsidRDefault="00FF5FFC" w:rsidP="00FF5FFC">
      <w:pPr>
        <w:pStyle w:val="Normaltindrag"/>
      </w:pPr>
      <w:r w:rsidRPr="00727B6B">
        <w:t xml:space="preserve"> Sten </w:t>
      </w:r>
      <w:r w:rsidR="00F70431" w:rsidRPr="00727B6B">
        <w:t xml:space="preserve">Tolgfors </w:t>
      </w:r>
      <w:r w:rsidRPr="00727B6B">
        <w:t>kanske kan säga något om slutsatserna. Det är ett sa</w:t>
      </w:r>
      <w:r w:rsidRPr="00727B6B">
        <w:t>m</w:t>
      </w:r>
      <w:r w:rsidRPr="00727B6B">
        <w:t>lat dokument.</w:t>
      </w:r>
    </w:p>
    <w:p w:rsidR="00FF5FFC" w:rsidRPr="00727B6B" w:rsidRDefault="00FF5FFC" w:rsidP="00FF5FFC">
      <w:pPr>
        <w:pStyle w:val="Rubrik2"/>
      </w:pPr>
      <w:bookmarkStart w:id="168" w:name="_Toc190587553"/>
      <w:r w:rsidRPr="00727B6B">
        <w:t>Anf.</w:t>
      </w:r>
      <w:r w:rsidR="00777115" w:rsidRPr="00727B6B">
        <w:t>  164  </w:t>
      </w:r>
      <w:r w:rsidRPr="00727B6B">
        <w:t>Försvarsminister STEN TOLGFORS (m):</w:t>
      </w:r>
      <w:bookmarkEnd w:id="168"/>
    </w:p>
    <w:p w:rsidR="00FF5FFC" w:rsidRPr="00727B6B" w:rsidRDefault="00FF5FFC" w:rsidP="00FF5FFC">
      <w:pPr>
        <w:pStyle w:val="Normaltindrag"/>
      </w:pPr>
      <w:r w:rsidRPr="00727B6B">
        <w:t>Fru ordförande! Egentligen är det så att vi kommer att komma in på substansen under andra delar av dagens möte. Frågan är hur ni vill ha mötet upplagt. Vi kommer att återkomma till substansen. Det här förutses inte i sig självt ge upphov till någon större substansdiskussion på mötet, utan det kommer i andra sammanhang.</w:t>
      </w:r>
    </w:p>
    <w:p w:rsidR="00FF5FFC" w:rsidRPr="00727B6B" w:rsidRDefault="00FF5FFC" w:rsidP="00FF5FFC">
      <w:pPr>
        <w:pStyle w:val="Rubrik2"/>
      </w:pPr>
      <w:bookmarkStart w:id="169" w:name="_Toc190587554"/>
      <w:r w:rsidRPr="00727B6B">
        <w:t>Anf.</w:t>
      </w:r>
      <w:r w:rsidR="00777115" w:rsidRPr="00727B6B">
        <w:t>  165  </w:t>
      </w:r>
      <w:r w:rsidRPr="00727B6B">
        <w:t>ORDFÖRANDEN:</w:t>
      </w:r>
      <w:bookmarkEnd w:id="169"/>
    </w:p>
    <w:p w:rsidR="00FF5FFC" w:rsidRPr="00727B6B" w:rsidRDefault="00FF5FFC" w:rsidP="00FF5FFC">
      <w:pPr>
        <w:pStyle w:val="Normaltindrag"/>
      </w:pPr>
      <w:r w:rsidRPr="00727B6B">
        <w:t>På det kan jag svara att man inte behöver prata så mycket nu om man inte vill. Jag nämnde, antagligen strax innan försvarsministern kom in, att slutsatsbunten i fråga omfattar punkterna 9–13 och i sak kan beröras under de respektive punkterna. Det här är liksom bunten i största allmä</w:t>
      </w:r>
      <w:r w:rsidRPr="00727B6B">
        <w:t>n</w:t>
      </w:r>
      <w:r w:rsidRPr="00727B6B">
        <w:t>het i övrigt.</w:t>
      </w:r>
    </w:p>
    <w:p w:rsidR="00FF5FFC" w:rsidRPr="00727B6B" w:rsidRDefault="00FF5FFC" w:rsidP="00FF5FFC">
      <w:pPr>
        <w:pStyle w:val="Normaltindrag"/>
      </w:pPr>
      <w:r w:rsidRPr="00727B6B">
        <w:t>Jag avser att ta upp Försvarsbyrån när den kommer, insatserna när de kommer och de militära förmågorna i sig, utan utrikesministern dessu</w:t>
      </w:r>
      <w:r w:rsidRPr="00727B6B">
        <w:t>t</w:t>
      </w:r>
      <w:r w:rsidRPr="00727B6B">
        <w:t>om. Det här är den sista gemensamma punkten. Sedan ska vi diskutera några särskilda utrikesministerfrågor innan vi släpper ut honom. Var så säker! Det har jag noterat.</w:t>
      </w:r>
    </w:p>
    <w:p w:rsidR="00FF5FFC" w:rsidRPr="00727B6B" w:rsidRDefault="00FF5FFC" w:rsidP="00FF5FFC">
      <w:pPr>
        <w:pStyle w:val="Normaltindrag"/>
      </w:pPr>
      <w:r w:rsidRPr="00727B6B">
        <w:t>Vad gäller ESFP däremot, punkt 10, undrar jag om det är någon i nämnden som vill säga något särskilt.</w:t>
      </w:r>
    </w:p>
    <w:p w:rsidR="00FF5FFC" w:rsidRPr="00727B6B" w:rsidRDefault="00FF5FFC" w:rsidP="00FF5FFC">
      <w:pPr>
        <w:pStyle w:val="Rubrik2"/>
      </w:pPr>
      <w:bookmarkStart w:id="170" w:name="_Toc190587555"/>
      <w:r w:rsidRPr="00727B6B">
        <w:t>Anf.</w:t>
      </w:r>
      <w:r w:rsidR="00777115" w:rsidRPr="00727B6B">
        <w:t>  166  </w:t>
      </w:r>
      <w:r w:rsidRPr="00727B6B">
        <w:t>URBAN AHLIN (s):</w:t>
      </w:r>
      <w:bookmarkEnd w:id="170"/>
    </w:p>
    <w:p w:rsidR="00FF5FFC" w:rsidRPr="00727B6B" w:rsidRDefault="00FF5FFC" w:rsidP="00FF5FFC">
      <w:pPr>
        <w:pStyle w:val="Normaltindrag"/>
      </w:pPr>
      <w:r w:rsidRPr="00727B6B">
        <w:t>Jag har en kommentar till det Carl Bildt sade om den europeiska s</w:t>
      </w:r>
      <w:r w:rsidRPr="00727B6B">
        <w:t>ä</w:t>
      </w:r>
      <w:r w:rsidRPr="00727B6B">
        <w:t>kerhetsstrategin. Jag tycker att det är utmärkt att vi behöver ta fram ESS 2.0, eller vad utrikesministern har kallat detta. Världen har förändrats sedan vi tog fram den andra säkerhetsstrategin, och den har stor bäring på det som du nämner, Natos Strategy Concept och mycket annat.</w:t>
      </w:r>
    </w:p>
    <w:p w:rsidR="00FF5FFC" w:rsidRPr="00727B6B" w:rsidRDefault="00FF5FFC" w:rsidP="00FF5FFC">
      <w:pPr>
        <w:pStyle w:val="Normaltindrag"/>
      </w:pPr>
      <w:r w:rsidRPr="00727B6B">
        <w:t>Men jag måste säga att jag blev lite besviken över, och det är ett i</w:t>
      </w:r>
      <w:r w:rsidRPr="00727B6B">
        <w:t>n</w:t>
      </w:r>
      <w:r w:rsidRPr="00727B6B">
        <w:t xml:space="preserve">pass till utrikesministern, att det anordnades en konferens för ett tag sedan med framstående </w:t>
      </w:r>
      <w:r w:rsidRPr="00727B6B">
        <w:rPr>
          <w:i/>
        </w:rPr>
        <w:t>think tanks</w:t>
      </w:r>
      <w:r w:rsidRPr="00727B6B">
        <w:t xml:space="preserve"> i Europa, där man diskuterade den europeiska säkerhetsstrategin. Jag blev faktiskt besviken över att Sver</w:t>
      </w:r>
      <w:r w:rsidRPr="00727B6B">
        <w:t>i</w:t>
      </w:r>
      <w:r w:rsidRPr="00727B6B">
        <w:t>ges parlament inte var inbjudet till den diskussionen.</w:t>
      </w:r>
    </w:p>
    <w:p w:rsidR="00FF5FFC" w:rsidRPr="00727B6B" w:rsidRDefault="00FF5FFC" w:rsidP="00FF5FFC">
      <w:pPr>
        <w:pStyle w:val="Normaltindrag"/>
      </w:pPr>
      <w:r w:rsidRPr="00727B6B">
        <w:t>När vi arbetade fram den förra europeiska säkerhetsstrategin tror jag att Sveriges riksdag egentligen var det enda parlamentet i Europeiska unionen som faktiskt deltog på ett otroligt aktivt sätt. Jag vill ändå ge en liten passning. I det fortsatta arbetet förutsätter jag att Sveriges riksdag blir kallad till olika sådana spännande möten där vi också får ge vår syn på saker och ting.</w:t>
      </w:r>
    </w:p>
    <w:p w:rsidR="00FF5FFC" w:rsidRPr="00727B6B" w:rsidRDefault="00FF5FFC" w:rsidP="00FF5FFC">
      <w:pPr>
        <w:pStyle w:val="Rubrik2"/>
      </w:pPr>
      <w:bookmarkStart w:id="171" w:name="_Toc190587556"/>
      <w:r w:rsidRPr="00727B6B">
        <w:t>Anf.</w:t>
      </w:r>
      <w:r w:rsidR="00777115" w:rsidRPr="00727B6B">
        <w:t>  167  </w:t>
      </w:r>
      <w:r w:rsidRPr="00727B6B">
        <w:t>Utrikesminister CARL BILDT (m):</w:t>
      </w:r>
      <w:bookmarkEnd w:id="171"/>
    </w:p>
    <w:p w:rsidR="00FF5FFC" w:rsidRPr="00727B6B" w:rsidRDefault="00FF5FFC" w:rsidP="00FF5FFC">
      <w:pPr>
        <w:pStyle w:val="Normaltindrag"/>
      </w:pPr>
      <w:r w:rsidRPr="00727B6B">
        <w:t>Så får vi se till att det blir.</w:t>
      </w:r>
    </w:p>
    <w:p w:rsidR="00FF5FFC" w:rsidRPr="00727B6B" w:rsidRDefault="00FF5FFC" w:rsidP="00FF5FFC">
      <w:pPr>
        <w:pStyle w:val="Rubrik2"/>
      </w:pPr>
      <w:bookmarkStart w:id="172" w:name="_Toc190587557"/>
      <w:r w:rsidRPr="00727B6B">
        <w:t>Anf.</w:t>
      </w:r>
      <w:r w:rsidR="00777115" w:rsidRPr="00727B6B">
        <w:t>  168  </w:t>
      </w:r>
      <w:r w:rsidRPr="00727B6B">
        <w:t>HANS LINDE (v):</w:t>
      </w:r>
      <w:bookmarkEnd w:id="172"/>
    </w:p>
    <w:p w:rsidR="00FF5FFC" w:rsidRPr="00727B6B" w:rsidRDefault="00FF5FFC" w:rsidP="00FF5FFC">
      <w:pPr>
        <w:pStyle w:val="Normaltindrag"/>
      </w:pPr>
      <w:r w:rsidRPr="00727B6B">
        <w:t>Jag har inte en fråga utan jag har tittat på regeringens ståndpunkt och ser att det är en ståndpunkt som Vänsterpartiet inte ställer sig bakom. Därför vill jag anmäla avvikande mening. Vi motsätter oss ett förstärkt civilt–militärt samarbete och vill i stället se en tydlig skiljelinje i både genomförande- och budgetfrågor på dessa områden.</w:t>
      </w:r>
    </w:p>
    <w:p w:rsidR="00FF5FFC" w:rsidRPr="00727B6B" w:rsidRDefault="00FF5FFC" w:rsidP="00FF5FFC">
      <w:pPr>
        <w:pStyle w:val="Rubrik2"/>
      </w:pPr>
      <w:bookmarkStart w:id="173" w:name="_Toc190587558"/>
      <w:r w:rsidRPr="00727B6B">
        <w:t>Anf.</w:t>
      </w:r>
      <w:r w:rsidR="00777115" w:rsidRPr="00727B6B">
        <w:t>  169  </w:t>
      </w:r>
      <w:r w:rsidRPr="00727B6B">
        <w:t>ORDFÖRANDEN:</w:t>
      </w:r>
      <w:bookmarkEnd w:id="173"/>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 och noterar avvikande mening från v.</w:t>
      </w:r>
    </w:p>
    <w:p w:rsidR="00FF5FFC" w:rsidRPr="00727B6B" w:rsidRDefault="00FF5FFC" w:rsidP="00FF5FFC">
      <w:pPr>
        <w:pStyle w:val="Normaltindrag"/>
      </w:pPr>
      <w:r w:rsidRPr="00727B6B">
        <w:t>Nu ska vi hoppa ett litet ögonblick för att kunna släppa lös utrikesm</w:t>
      </w:r>
      <w:r w:rsidRPr="00727B6B">
        <w:t>i</w:t>
      </w:r>
      <w:r w:rsidRPr="00727B6B">
        <w:t>nistern, höll jag på att säga, nämligen till Gaercrådets övriga frågor. Där är den första frågan Georgien.</w:t>
      </w:r>
    </w:p>
    <w:p w:rsidR="00FF5FFC" w:rsidRPr="00727B6B" w:rsidRDefault="00FF5FFC" w:rsidP="00FF5FFC">
      <w:pPr>
        <w:pStyle w:val="Rubrik2"/>
      </w:pPr>
      <w:bookmarkStart w:id="174" w:name="_Toc190587559"/>
      <w:r w:rsidRPr="00727B6B">
        <w:t>Anf.</w:t>
      </w:r>
      <w:r w:rsidR="00777115" w:rsidRPr="00727B6B">
        <w:t>  170  </w:t>
      </w:r>
      <w:r w:rsidRPr="00727B6B">
        <w:t>Utrikesminister CARL BILDT (m):</w:t>
      </w:r>
      <w:bookmarkEnd w:id="174"/>
    </w:p>
    <w:p w:rsidR="00FF5FFC" w:rsidRPr="00727B6B" w:rsidRDefault="00FF5FFC" w:rsidP="00FF5FFC">
      <w:pPr>
        <w:pStyle w:val="Normaltindrag"/>
      </w:pPr>
      <w:r w:rsidRPr="00727B6B">
        <w:t xml:space="preserve">Fru ordförande! Det är en övrig fråga </w:t>
      </w:r>
      <w:r w:rsidR="004C7ABC" w:rsidRPr="00727B6B">
        <w:rPr>
          <w:rStyle w:val="Sekretess"/>
        </w:rPr>
        <w:t>&gt;&gt;&gt; Hemlig enligt 2 kap. 1 § sekretesslagen &lt;&lt;&lt;</w:t>
      </w:r>
      <w:r w:rsidR="00960302" w:rsidRPr="00727B6B">
        <w:rPr>
          <w:rStyle w:val="Sekretess"/>
        </w:rPr>
        <w:t xml:space="preserve"> </w:t>
      </w:r>
      <w:r w:rsidRPr="00727B6B">
        <w:t>Den utgår från diskussioner som vi också har varit inblandade i när det gäller de olyckliga effekter som vi ser att visering</w:t>
      </w:r>
      <w:r w:rsidRPr="00727B6B">
        <w:t>s</w:t>
      </w:r>
      <w:r w:rsidRPr="00727B6B">
        <w:t>förenklingsavtalet med Ryssland har haft på Georgien. Man har delat ut ryska pass i utbrytardelarna, och det innebär att människorna i utbryta</w:t>
      </w:r>
      <w:r w:rsidRPr="00727B6B">
        <w:t>r</w:t>
      </w:r>
      <w:r w:rsidRPr="00727B6B">
        <w:t>delarna av Georgien har haft lättare att komma in i EU än de som finns i Georgien. Det är anle</w:t>
      </w:r>
      <w:r w:rsidRPr="00727B6B">
        <w:t>d</w:t>
      </w:r>
      <w:r w:rsidRPr="00727B6B">
        <w:t>ningen till att frågan står på dagordningen.</w:t>
      </w:r>
    </w:p>
    <w:p w:rsidR="00FF5FFC" w:rsidRPr="00727B6B" w:rsidRDefault="00FF5FFC" w:rsidP="00FF5FFC">
      <w:pPr>
        <w:pStyle w:val="Normaltindrag"/>
      </w:pPr>
      <w:r w:rsidRPr="00727B6B">
        <w:t xml:space="preserve">Sedan dess har det ju runnit en del vatten under broarna. Det är väl det som kommer att bli fokus för diskussionen. Vi har varit tämligen aktiva, Europeiska unionen, Sverige och USA i nära samverkan, för att försöka få en vändning. Det är en mycket olycklig utveckling. </w:t>
      </w:r>
    </w:p>
    <w:p w:rsidR="00FF5FFC" w:rsidRPr="00727B6B" w:rsidRDefault="00FF5FFC" w:rsidP="00FF5FFC">
      <w:pPr>
        <w:pStyle w:val="Normaltindrag"/>
      </w:pPr>
      <w:r w:rsidRPr="00727B6B">
        <w:t>Man kan säga att det här kanske är ett mönster som vi ser i sådana här situationer, den orange revolutionen i Ukraina eller rosornas revolution i Georgien. Det föder väldiga förväntningar. Sedan kan kanske inte dessa förväntningar infrias alldeles omgående. Därtill har vi att göra med pol</w:t>
      </w:r>
      <w:r w:rsidRPr="00727B6B">
        <w:t>i</w:t>
      </w:r>
      <w:r w:rsidRPr="00727B6B">
        <w:t>tiska kulturer och politiska system som kanske har ett mer färgrikt drag över sig än vad vi är vana vid i vårt eget land. Då kan man hamna i situ</w:t>
      </w:r>
      <w:r w:rsidRPr="00727B6B">
        <w:t>a</w:t>
      </w:r>
      <w:r w:rsidRPr="00727B6B">
        <w:t>tioner som den som vi har hamnat i i Georgien i dag.</w:t>
      </w:r>
    </w:p>
    <w:p w:rsidR="00FF5FFC" w:rsidRPr="00727B6B" w:rsidRDefault="00FF5FFC" w:rsidP="00FF5FFC">
      <w:pPr>
        <w:pStyle w:val="Normaltindrag"/>
      </w:pPr>
      <w:r w:rsidRPr="00727B6B">
        <w:t>Vi har inriktat ansträngningarna på att försöka få dem att till att börja med häva undantagstillståndet. Det kommer att ske kl. 17 i kväll, om jag inte missminner mig, möjligtvis kl. 19. Kl. 19, säger Björn</w:t>
      </w:r>
      <w:r w:rsidR="0012177D" w:rsidRPr="00727B6B">
        <w:t xml:space="preserve"> Lyrvall</w:t>
      </w:r>
      <w:r w:rsidRPr="00727B6B">
        <w:t>. Det är väl bra, 17 hade varit ännu bättre, enligt min mening, men vi ska väl inte göra alltför stort nummer av det.</w:t>
      </w:r>
    </w:p>
    <w:p w:rsidR="00FF5FFC" w:rsidRPr="00727B6B" w:rsidRDefault="00FF5FFC" w:rsidP="00FF5FFC">
      <w:pPr>
        <w:pStyle w:val="Normaltindrag"/>
      </w:pPr>
      <w:r w:rsidRPr="00727B6B">
        <w:t xml:space="preserve">Vi har en hel del frågor som återstår med dem när det gäller hur olika typer av valövervakning ska organiseras inför de val som nu ska ske. Det blir presidentval den 5 januari och sedan en, </w:t>
      </w:r>
      <w:r w:rsidR="004C7ABC" w:rsidRPr="00727B6B">
        <w:rPr>
          <w:rStyle w:val="Sekretess"/>
        </w:rPr>
        <w:t>&gt;&gt;&gt; Hemlig enligt 2 kap. 1 § sekretesslagen &lt;&lt;&lt;</w:t>
      </w:r>
      <w:r w:rsidR="00AD46A7" w:rsidRPr="00727B6B">
        <w:rPr>
          <w:rStyle w:val="Sekretess"/>
        </w:rPr>
        <w:t xml:space="preserve"> </w:t>
      </w:r>
      <w:r w:rsidRPr="00727B6B">
        <w:t>tanke om ett referendum om tidpunkten för parlamentsval antingen i april eller i oktober. Hur nu detta ska organ</w:t>
      </w:r>
      <w:r w:rsidRPr="00727B6B">
        <w:t>i</w:t>
      </w:r>
      <w:r w:rsidRPr="00727B6B">
        <w:t>seras i fråga om valövervakning.</w:t>
      </w:r>
    </w:p>
    <w:p w:rsidR="00FF5FFC" w:rsidRPr="00727B6B" w:rsidRDefault="00FF5FFC" w:rsidP="00FF5FFC">
      <w:pPr>
        <w:pStyle w:val="Normaltindrag"/>
      </w:pPr>
      <w:r w:rsidRPr="00727B6B">
        <w:t>Sedan har vi frågan angående mediefriheten, framför allt frågan om en tv-station och hur den ska hanteras.</w:t>
      </w:r>
    </w:p>
    <w:p w:rsidR="00FF5FFC" w:rsidRPr="00727B6B" w:rsidRDefault="004C7ABC" w:rsidP="00FF5FFC">
      <w:pPr>
        <w:pStyle w:val="Normaltindrag"/>
        <w:rPr>
          <w:rStyle w:val="Sekretess"/>
        </w:rPr>
      </w:pPr>
      <w:r w:rsidRPr="00727B6B">
        <w:rPr>
          <w:rStyle w:val="Sekretess"/>
        </w:rPr>
        <w:t>&gt;&gt;&gt; Hemlig enligt 2 kap. 1 § sekretesslagen &lt;&lt;&lt;</w:t>
      </w:r>
    </w:p>
    <w:p w:rsidR="00FF5FFC" w:rsidRPr="00727B6B" w:rsidRDefault="00FF5FFC" w:rsidP="00FF5FFC">
      <w:pPr>
        <w:pStyle w:val="Normaltindrag"/>
      </w:pPr>
      <w:r w:rsidRPr="00727B6B">
        <w:t>Den ekonomiska utvecklingen i Georgien är mycket positiv i allt v</w:t>
      </w:r>
      <w:r w:rsidRPr="00727B6B">
        <w:t>ä</w:t>
      </w:r>
      <w:r w:rsidRPr="00727B6B">
        <w:t>sentligt. Dock finns det anledning att notera att även Georgien nu dra</w:t>
      </w:r>
      <w:r w:rsidRPr="00727B6B">
        <w:t>b</w:t>
      </w:r>
      <w:r w:rsidRPr="00727B6B">
        <w:t>bas av det fenomen som vi ser i hela östra Europa och i hela världen, det vill säga en mycket betydande ökning av livsmedelspriserna. Det är mö</w:t>
      </w:r>
      <w:r w:rsidRPr="00727B6B">
        <w:t>j</w:t>
      </w:r>
      <w:r w:rsidRPr="00727B6B">
        <w:t>ligen bra för de svenska bönderna – det nickas här, jag ser det – och för andra bönder också för den delen. Men det är klart att i sådana här sa</w:t>
      </w:r>
      <w:r w:rsidRPr="00727B6B">
        <w:t>m</w:t>
      </w:r>
      <w:r w:rsidRPr="00727B6B">
        <w:t>hällen blir den politiska effekten rätt betydande när man får 25 procents ökning av livsmedelspriserna, i situationer där den mindre välmående delen av befolkningen ute på landsbygden kanske spenderar 60 eller 70 procent av sin budget på livsmedel.</w:t>
      </w:r>
    </w:p>
    <w:p w:rsidR="00FF5FFC" w:rsidRPr="00727B6B" w:rsidRDefault="00FF5FFC" w:rsidP="00FF5FFC">
      <w:pPr>
        <w:pStyle w:val="Normaltindrag"/>
      </w:pPr>
      <w:r w:rsidRPr="00727B6B">
        <w:t>Det där har vi ingen omedelbar möjlighet att hantera. Men jag tror att det vi kommer att se av ökad instabilitet i det här vida området är en kombination både av de stigande förväntningarnas revolution och av de stigande matprisernas politiska effekter. Sedan ska vi försöka att hjälpa Georgien att komma på köl igen. Det kommer nog att kräva en del insa</w:t>
      </w:r>
      <w:r w:rsidRPr="00727B6B">
        <w:t>t</w:t>
      </w:r>
      <w:r w:rsidRPr="00727B6B">
        <w:t>ser, måhända också från riksdagens sida.</w:t>
      </w:r>
    </w:p>
    <w:p w:rsidR="00FF5FFC" w:rsidRPr="00727B6B" w:rsidRDefault="00FF5FFC" w:rsidP="00FF5FFC">
      <w:pPr>
        <w:pStyle w:val="Rubrik2"/>
      </w:pPr>
      <w:bookmarkStart w:id="175" w:name="_Toc190587560"/>
      <w:r w:rsidRPr="00727B6B">
        <w:t>Anf.</w:t>
      </w:r>
      <w:r w:rsidR="00777115" w:rsidRPr="00727B6B">
        <w:t>  171  </w:t>
      </w:r>
      <w:r w:rsidRPr="00727B6B">
        <w:t>URBAN AHLIN (s):</w:t>
      </w:r>
      <w:bookmarkEnd w:id="175"/>
    </w:p>
    <w:p w:rsidR="00FF5FFC" w:rsidRPr="00727B6B" w:rsidRDefault="00FF5FFC" w:rsidP="00FF5FFC">
      <w:pPr>
        <w:pStyle w:val="Normaltindrag"/>
      </w:pPr>
      <w:r w:rsidRPr="00727B6B">
        <w:t>Fru ordförande! Det hade inte varit några större svårigheter för opp</w:t>
      </w:r>
      <w:r w:rsidRPr="00727B6B">
        <w:t>o</w:t>
      </w:r>
      <w:r w:rsidRPr="00727B6B">
        <w:t>sitionen att faktiskt göra sig ganska lustig över situationen i Georgien med kopplingen till utrikesminister Carl Bildt. Saakasjvili själv, som naturligtvis är Micha med Carl Bildt, har ju utnämnt Carl Bildt till gu</w:t>
      </w:r>
      <w:r w:rsidRPr="00727B6B">
        <w:t>d</w:t>
      </w:r>
      <w:r w:rsidRPr="00727B6B">
        <w:t>fader för rosornas revolution. Jag tror till och med att du själv har skrivit om det på din blogg. Du och Thomas Ilves var gudfäder till rosornas revolution. Det var på samma möte som diskot för fred etablerades. Det var där du fick epitetet gudfader för rosornas revolution.</w:t>
      </w:r>
    </w:p>
    <w:p w:rsidR="00FF5FFC" w:rsidRPr="00727B6B" w:rsidRDefault="00FF5FFC" w:rsidP="00FF5FFC">
      <w:pPr>
        <w:pStyle w:val="Normaltindrag"/>
      </w:pPr>
      <w:r w:rsidRPr="00727B6B">
        <w:t>Det är klart att nu är det företrädaren för denna rosornas revolution som har skickat ut trupper på gatorna. Det är tårgas över torgen i Tbilisi. Det är en tv-station som formligen har slagits sönder. Det finns mycket att kritisera.</w:t>
      </w:r>
    </w:p>
    <w:p w:rsidR="00FF5FFC" w:rsidRPr="00727B6B" w:rsidRDefault="00FF5FFC" w:rsidP="00FF5FFC">
      <w:pPr>
        <w:pStyle w:val="Normaltindrag"/>
      </w:pPr>
      <w:r w:rsidRPr="00727B6B">
        <w:t>Men det var inte därför jag begärde ordet. Det var för att ge utrike</w:t>
      </w:r>
      <w:r w:rsidRPr="00727B6B">
        <w:t>s</w:t>
      </w:r>
      <w:r w:rsidRPr="00727B6B">
        <w:t>ministern stöd i den debatt som kommer att komma i Europiska unionen. Jag tror att det finns krafter i Europeiska unionen som kommer att ställa ganska tuffa krav på Georgien, och i många stycken är det naturligtvis rimligt att göra det.</w:t>
      </w:r>
    </w:p>
    <w:p w:rsidR="00FF5FFC" w:rsidRPr="00727B6B" w:rsidRDefault="00FF5FFC" w:rsidP="00FF5FFC">
      <w:pPr>
        <w:pStyle w:val="Normaltindrag"/>
      </w:pPr>
      <w:r w:rsidRPr="00727B6B">
        <w:t xml:space="preserve">Men om man ser hela den komplexa bilden av Georgien måste man ändå notera att det är stora framsteg som har </w:t>
      </w:r>
      <w:r w:rsidR="00326DF4" w:rsidRPr="00727B6B">
        <w:t>skett</w:t>
      </w:r>
      <w:r w:rsidRPr="00727B6B">
        <w:t>. Det är inte en enkel situation där. Självklart ska vi ställa krav på mediefriheten, att unda</w:t>
      </w:r>
      <w:r w:rsidRPr="00727B6B">
        <w:t>n</w:t>
      </w:r>
      <w:r w:rsidRPr="00727B6B">
        <w:t>tagstil</w:t>
      </w:r>
      <w:r w:rsidRPr="00727B6B">
        <w:t>l</w:t>
      </w:r>
      <w:r w:rsidRPr="00727B6B">
        <w:t>ståndet ska hävas, att tv-stationen så snabbt som möjligt ska kunna sända igen och så vidare. Men vi får inte glömma bilden av hur det fa</w:t>
      </w:r>
      <w:r w:rsidRPr="00727B6B">
        <w:t>k</w:t>
      </w:r>
      <w:r w:rsidRPr="00727B6B">
        <w:t>tiskt förhåller sig. Där delar jag utrikesministerns uppfattning. Jag vill att han ska känna det när vi kommer till övriga frågor, att det finns ett starkt stöd i Sveriges riksdag för den hållningen.</w:t>
      </w:r>
    </w:p>
    <w:p w:rsidR="00FF5FFC" w:rsidRPr="00727B6B" w:rsidRDefault="00FF5FFC" w:rsidP="00FF5FFC">
      <w:pPr>
        <w:pStyle w:val="Normaltindrag"/>
      </w:pPr>
      <w:r w:rsidRPr="00727B6B">
        <w:t>Naturligtvis är det fullständigt barockt att invånare i utbrytarrepubl</w:t>
      </w:r>
      <w:r w:rsidRPr="00727B6B">
        <w:t>i</w:t>
      </w:r>
      <w:r w:rsidRPr="00727B6B">
        <w:t>kerna som har tagit sig ett ryskt medborgarskap har lättare att få vise</w:t>
      </w:r>
      <w:r w:rsidRPr="00727B6B">
        <w:t>r</w:t>
      </w:r>
      <w:r w:rsidRPr="00727B6B">
        <w:t xml:space="preserve">ingar till Europeiska unionen, och till en lägre kostnad, än vad georgiska medborgare har. Det är fullständigt orimligt. Men jag ville bara ge stöd till utrikesministern. </w:t>
      </w:r>
    </w:p>
    <w:p w:rsidR="00FF5FFC" w:rsidRPr="00727B6B" w:rsidRDefault="00FF5FFC" w:rsidP="00FF5FFC">
      <w:pPr>
        <w:pStyle w:val="Rubrik2"/>
      </w:pPr>
      <w:bookmarkStart w:id="176" w:name="_Toc190587561"/>
      <w:r w:rsidRPr="00727B6B">
        <w:t>Anf.</w:t>
      </w:r>
      <w:r w:rsidR="00777115" w:rsidRPr="00727B6B">
        <w:t>  172  </w:t>
      </w:r>
      <w:r w:rsidRPr="00727B6B">
        <w:t>Utrikesminister CARL BILDT (m):</w:t>
      </w:r>
      <w:bookmarkEnd w:id="176"/>
    </w:p>
    <w:p w:rsidR="00FF5FFC" w:rsidRPr="00727B6B" w:rsidRDefault="00FF5FFC" w:rsidP="00FF5FFC">
      <w:pPr>
        <w:pStyle w:val="Normaltindrag"/>
      </w:pPr>
      <w:r w:rsidRPr="00727B6B">
        <w:t>Det påpekas för mig att detta inte är en övrig fråga utan den står fo</w:t>
      </w:r>
      <w:r w:rsidRPr="00727B6B">
        <w:t>r</w:t>
      </w:r>
      <w:r w:rsidRPr="00727B6B">
        <w:t>mellt på dagordningen. I och för sig tror jag inte att det blir några slutsa</w:t>
      </w:r>
      <w:r w:rsidRPr="00727B6B">
        <w:t>t</w:t>
      </w:r>
      <w:r w:rsidRPr="00727B6B">
        <w:t>ser, men det kan inte uteslutas med tanke på läget. Jag tror ändå inte att det erbjuder några svårigheter. Vi får fundera på det.</w:t>
      </w:r>
    </w:p>
    <w:p w:rsidR="00FF5FFC" w:rsidRPr="00727B6B" w:rsidRDefault="004C7ABC" w:rsidP="00FF5FFC">
      <w:pPr>
        <w:pStyle w:val="Normaltindrag"/>
        <w:rPr>
          <w:rStyle w:val="Sekretess"/>
        </w:rPr>
      </w:pPr>
      <w:r w:rsidRPr="00727B6B">
        <w:rPr>
          <w:rStyle w:val="Sekretess"/>
        </w:rPr>
        <w:t>&gt;&gt;&gt; Hemlig enligt 2 kap. 1 § sekretesslagen &lt;&lt;&lt;</w:t>
      </w:r>
    </w:p>
    <w:p w:rsidR="00FF5FFC" w:rsidRPr="00727B6B" w:rsidRDefault="004C7ABC" w:rsidP="00FF5FFC">
      <w:pPr>
        <w:pStyle w:val="Normaltindrag"/>
        <w:rPr>
          <w:rStyle w:val="Sekretess"/>
        </w:rPr>
      </w:pPr>
      <w:r w:rsidRPr="00727B6B">
        <w:rPr>
          <w:rStyle w:val="Sekretess"/>
        </w:rPr>
        <w:t>&gt;&gt;&gt; Hemlig enligt 2 kap. 1 § sekretesslagen &lt;&lt;&lt;</w:t>
      </w:r>
    </w:p>
    <w:p w:rsidR="00FF5FFC" w:rsidRPr="00727B6B" w:rsidRDefault="00FF5FFC" w:rsidP="00FF5FFC">
      <w:pPr>
        <w:pStyle w:val="Rubrik2"/>
      </w:pPr>
      <w:bookmarkStart w:id="177" w:name="_Toc190587562"/>
      <w:r w:rsidRPr="00727B6B">
        <w:t>Anf.</w:t>
      </w:r>
      <w:r w:rsidR="00777115" w:rsidRPr="00727B6B">
        <w:t>  173  </w:t>
      </w:r>
      <w:r w:rsidRPr="00727B6B">
        <w:t>ORDFÖRANDEN:</w:t>
      </w:r>
      <w:bookmarkEnd w:id="177"/>
    </w:p>
    <w:p w:rsidR="00FF5FFC" w:rsidRPr="00727B6B" w:rsidRDefault="00FF5FFC" w:rsidP="00FF5FFC">
      <w:pPr>
        <w:pStyle w:val="Normaltindrag"/>
      </w:pPr>
      <w:r w:rsidRPr="00727B6B">
        <w:t>Då vet vi det i dag. Tacka för informationen för i dag är vad vi kan göra. Men jag ser naturligtvis fram emot, och nämnden med mig hoppas jag, även oppositionen, att om det händer något ytterligare skriftligt som vi inte kunde förutse just här och nu samråder vi väl skriftligt så sm</w:t>
      </w:r>
      <w:r w:rsidRPr="00727B6B">
        <w:t>å</w:t>
      </w:r>
      <w:r w:rsidRPr="00727B6B">
        <w:t>ningom eller återkommer till nämnden, vilket utrikesministern gör ofta.</w:t>
      </w:r>
    </w:p>
    <w:p w:rsidR="00FF5FFC" w:rsidRPr="00727B6B" w:rsidRDefault="00FF5FFC" w:rsidP="00FF5FFC">
      <w:pPr>
        <w:pStyle w:val="Normaltindrag"/>
      </w:pPr>
      <w:r w:rsidRPr="00727B6B">
        <w:t>På hans lista och min, hoppas jag, står fortfarande också Pakistan. Det förutses bli en lunchdiskussion angående Pakistan, där det onekligen har hänt saker sedan sist.</w:t>
      </w:r>
    </w:p>
    <w:p w:rsidR="00FF5FFC" w:rsidRPr="00727B6B" w:rsidRDefault="00FF5FFC" w:rsidP="00FF5FFC">
      <w:pPr>
        <w:pStyle w:val="Normaltindrag"/>
      </w:pPr>
      <w:r w:rsidRPr="00727B6B">
        <w:t>Jag kan nämna redan nu att i slutsatsutkastet till toppmötet EU–Indien står det också en liten blank paragraf där det kan tillkomma något om Pakistan. Någon sådan text tar vi inte ställning till här, men vi är natu</w:t>
      </w:r>
      <w:r w:rsidRPr="00727B6B">
        <w:t>r</w:t>
      </w:r>
      <w:r w:rsidRPr="00727B6B">
        <w:t>ligtvis nyfikna på vad utrikesministrarna tänker göra och vad utrikesm</w:t>
      </w:r>
      <w:r w:rsidRPr="00727B6B">
        <w:t>i</w:t>
      </w:r>
      <w:r w:rsidRPr="00727B6B">
        <w:t>nistern kan säga i dag förstås inför denna lunchdiskussion.</w:t>
      </w:r>
    </w:p>
    <w:p w:rsidR="00FF5FFC" w:rsidRPr="00727B6B" w:rsidRDefault="00FF5FFC" w:rsidP="00FF5FFC">
      <w:pPr>
        <w:pStyle w:val="Rubrik2"/>
      </w:pPr>
      <w:bookmarkStart w:id="178" w:name="_Toc190587563"/>
      <w:r w:rsidRPr="00727B6B">
        <w:t>Anf.</w:t>
      </w:r>
      <w:r w:rsidR="00777115" w:rsidRPr="00727B6B">
        <w:t>  174  </w:t>
      </w:r>
      <w:r w:rsidRPr="00727B6B">
        <w:t>Utrikesminister CARL BILDT (m):</w:t>
      </w:r>
      <w:bookmarkEnd w:id="178"/>
    </w:p>
    <w:p w:rsidR="00FF5FFC" w:rsidRPr="00727B6B" w:rsidRDefault="00FF5FFC" w:rsidP="00FF5FFC">
      <w:pPr>
        <w:pStyle w:val="Normaltindrag"/>
      </w:pPr>
      <w:r w:rsidRPr="00727B6B">
        <w:t>Fru ordförande! Jag tror att vi inte behöver ägna så mycket tid åt de</w:t>
      </w:r>
      <w:r w:rsidRPr="00727B6B">
        <w:t>t</w:t>
      </w:r>
      <w:r w:rsidRPr="00727B6B">
        <w:t>ta. Det är en synnerligen oroande utveckling i Pakistan, där det ju har varit betydande interventioner från både amerikansk och europeisk sida för att även här försöka vrida utvecklingen i rätt riktning.</w:t>
      </w:r>
    </w:p>
    <w:p w:rsidR="00FF5FFC" w:rsidRPr="00727B6B" w:rsidRDefault="00FF5FFC" w:rsidP="00FF5FFC">
      <w:pPr>
        <w:pStyle w:val="Normaltindrag"/>
      </w:pPr>
      <w:r w:rsidRPr="00727B6B">
        <w:t>Det har lyckats i den meningen att det blir parlamentsval, att det är ett betydande tryck på president Musharraf att ta av sig uniformen och att häva undantagstillståndet. Här förebereds bland annat insatser genom en EU-trojka på polchefsnivå för att framföra de bekymmer som vi har. Den amerikanske biträdande utrikesministern Negroponte är i Islamabad i Pakistan i dag. Det är i allt väsentligt samma budskap från amerikansk och europeisk sida i den här frågan.</w:t>
      </w:r>
    </w:p>
    <w:p w:rsidR="00FF5FFC" w:rsidRPr="00727B6B" w:rsidRDefault="00FF5FFC" w:rsidP="00FF5FFC">
      <w:pPr>
        <w:pStyle w:val="Normaltindrag"/>
      </w:pPr>
      <w:r w:rsidRPr="00727B6B">
        <w:t>Det är synnerligen oroande. Det har implikationer över ett relativt brett spektrum. Det kan vara icke-spridningsfrågor, utvecklingen i A</w:t>
      </w:r>
      <w:r w:rsidRPr="00727B6B">
        <w:t>f</w:t>
      </w:r>
      <w:r w:rsidRPr="00727B6B">
        <w:t>ghanistan eller terrorism i Europa också; implikationerna är tyvärr vä</w:t>
      </w:r>
      <w:r w:rsidRPr="00727B6B">
        <w:t>l</w:t>
      </w:r>
      <w:r w:rsidRPr="00727B6B">
        <w:t>digt många. Men det går utanför dagens diskussion.</w:t>
      </w:r>
    </w:p>
    <w:p w:rsidR="00FF5FFC" w:rsidRPr="00727B6B" w:rsidRDefault="00FF5FFC" w:rsidP="00FF5FFC">
      <w:pPr>
        <w:pStyle w:val="Rubrik2"/>
      </w:pPr>
      <w:bookmarkStart w:id="179" w:name="_Toc190587564"/>
      <w:r w:rsidRPr="00727B6B">
        <w:t>Anf.</w:t>
      </w:r>
      <w:r w:rsidR="00777115" w:rsidRPr="00727B6B">
        <w:t>  175  </w:t>
      </w:r>
      <w:r w:rsidRPr="00727B6B">
        <w:t>ORDFÖRANDEN:</w:t>
      </w:r>
      <w:bookmarkEnd w:id="179"/>
    </w:p>
    <w:p w:rsidR="00FF5FFC" w:rsidRPr="00727B6B" w:rsidRDefault="00FF5FFC" w:rsidP="00FF5FFC">
      <w:pPr>
        <w:pStyle w:val="Normaltindrag"/>
      </w:pPr>
      <w:r w:rsidRPr="00727B6B">
        <w:t>Vi tackar för informationen i den frågan.</w:t>
      </w:r>
    </w:p>
    <w:p w:rsidR="00FF5FFC" w:rsidRPr="00727B6B" w:rsidRDefault="00FF5FFC" w:rsidP="00FF5FFC">
      <w:pPr>
        <w:pStyle w:val="Normaltindrag"/>
      </w:pPr>
      <w:r w:rsidRPr="00727B6B">
        <w:t>Kvar av de Bildtmärkta frågorna är A-punkter angående Burma och Colombia, enligt den information jag har.</w:t>
      </w:r>
    </w:p>
    <w:p w:rsidR="00FF5FFC" w:rsidRPr="00727B6B" w:rsidRDefault="00FF5FFC" w:rsidP="00FF5FFC">
      <w:pPr>
        <w:pStyle w:val="Rubrik2"/>
      </w:pPr>
      <w:bookmarkStart w:id="180" w:name="_Toc190587565"/>
      <w:r w:rsidRPr="00727B6B">
        <w:t>Anf.</w:t>
      </w:r>
      <w:r w:rsidR="00777115" w:rsidRPr="00727B6B">
        <w:t>  176  </w:t>
      </w:r>
      <w:r w:rsidRPr="00727B6B">
        <w:t>Utrikesminister CARL BILDT (m):</w:t>
      </w:r>
      <w:bookmarkEnd w:id="180"/>
    </w:p>
    <w:p w:rsidR="00FF5FFC" w:rsidRPr="00727B6B" w:rsidRDefault="00FF5FFC" w:rsidP="00FF5FFC">
      <w:pPr>
        <w:pStyle w:val="Normaltindrag"/>
      </w:pPr>
      <w:r w:rsidRPr="00727B6B">
        <w:t xml:space="preserve">När det gäller Burma har vi rådsslutsatser, och jag var ju inne lite på detta. Det är utnämnandet av framför allt </w:t>
      </w:r>
      <w:r w:rsidR="00326DF4" w:rsidRPr="00727B6B">
        <w:t xml:space="preserve">Piero </w:t>
      </w:r>
      <w:r w:rsidRPr="00727B6B">
        <w:t>Fassino som EU-repre</w:t>
      </w:r>
      <w:r w:rsidR="001B344F" w:rsidRPr="00727B6B">
        <w:softHyphen/>
      </w:r>
      <w:r w:rsidRPr="00727B6B">
        <w:t>sentant. Sedan förutser vi betydande diskussioner om detta i anslu</w:t>
      </w:r>
      <w:r w:rsidRPr="00727B6B">
        <w:t>t</w:t>
      </w:r>
      <w:r w:rsidRPr="00727B6B">
        <w:t>ning till mötet i Singapore nästa vecka.</w:t>
      </w:r>
    </w:p>
    <w:p w:rsidR="00FF5FFC" w:rsidRPr="00727B6B" w:rsidRDefault="00FF5FFC" w:rsidP="00FF5FFC">
      <w:pPr>
        <w:pStyle w:val="Rubrik2"/>
      </w:pPr>
      <w:bookmarkStart w:id="181" w:name="_Toc190587566"/>
      <w:r w:rsidRPr="00727B6B">
        <w:t>Anf.</w:t>
      </w:r>
      <w:r w:rsidR="00777115" w:rsidRPr="00727B6B">
        <w:t>  177  </w:t>
      </w:r>
      <w:r w:rsidRPr="00727B6B">
        <w:t>MAGDALENA STREIJFFERT (s):</w:t>
      </w:r>
      <w:bookmarkEnd w:id="181"/>
    </w:p>
    <w:p w:rsidR="00FF5FFC" w:rsidRPr="00727B6B" w:rsidRDefault="00FF5FFC" w:rsidP="00FF5FFC">
      <w:pPr>
        <w:pStyle w:val="Normaltindrag"/>
      </w:pPr>
      <w:r w:rsidRPr="00727B6B">
        <w:t>Fru ordförande! Det är oerhört viktigt att EU följer upp utvecklingen i Burma. Det är bra att man skickar personer med EU- och FN-mandat dit. Men vi ser ju att läget i landet inte har förbättrats. Fortfarande fängslas människor som var med i demonstrationerna. Fortfarande torteras fångar. Fortfarande ser vi hur juntan kränker mänskliga rättigheter genom slavarbete, systematiska våldtäkter och flyttning av byar. Fortfarande sitter Aung San Suu Kyi i husarrest. Fortfarande ser vi ingen reell dialog mellan oppositionen och militärjuntan.</w:t>
      </w:r>
    </w:p>
    <w:p w:rsidR="00FF5FFC" w:rsidRPr="00727B6B" w:rsidRDefault="00FF5FFC" w:rsidP="00FF5FFC">
      <w:pPr>
        <w:pStyle w:val="Normaltindrag"/>
      </w:pPr>
      <w:r w:rsidRPr="00727B6B">
        <w:t>När man då läser de slutsatser som jag tyvärr tror inte kommer att leda till någon diskussion av särskilt intresse ser man att de också tar upp EU-sanktioner. Det som beslutades på förra mötet var ju, det är vi eniga om, inget märkvärdigt egentligen. Det kommer inte att ge några förän</w:t>
      </w:r>
      <w:r w:rsidRPr="00727B6B">
        <w:t>d</w:t>
      </w:r>
      <w:r w:rsidRPr="00727B6B">
        <w:t>ringar. Om vi ska ha sanktioner, som oppositionen vädjar till oss att inf</w:t>
      </w:r>
      <w:r w:rsidRPr="00727B6B">
        <w:t>ö</w:t>
      </w:r>
      <w:r w:rsidRPr="00727B6B">
        <w:t>ra, handlar det också om gas och olja. Det handlar om totalt investering</w:t>
      </w:r>
      <w:r w:rsidRPr="00727B6B">
        <w:t>s</w:t>
      </w:r>
      <w:r w:rsidRPr="00727B6B">
        <w:t>förbud.</w:t>
      </w:r>
    </w:p>
    <w:p w:rsidR="00FF5FFC" w:rsidRPr="00727B6B" w:rsidRDefault="00FF5FFC" w:rsidP="00FF5FFC">
      <w:pPr>
        <w:pStyle w:val="Normaltindrag"/>
      </w:pPr>
      <w:r w:rsidRPr="00727B6B">
        <w:t>Det var ett antal medlemsstater som lyfte fram detta på förra mötet. Jag undrar om det kan komma upp igen. Och jag undrar över Sveriges hållning i den här frågan, för jag tycker inte att vi ska släppa det här. Jag tycker inte att vi ser någon förändring. Det tror jag att utrikesminister Carl Bildt håller med om. Frågan är om vi inte redan på detta möte ska föra upp ytterligare sanktioner.</w:t>
      </w:r>
    </w:p>
    <w:p w:rsidR="00FF5FFC" w:rsidRPr="00727B6B" w:rsidRDefault="00FF5FFC" w:rsidP="00FF5FFC">
      <w:pPr>
        <w:pStyle w:val="Rubrik2"/>
      </w:pPr>
      <w:bookmarkStart w:id="182" w:name="_Toc190587567"/>
      <w:r w:rsidRPr="00727B6B">
        <w:t>Anf.</w:t>
      </w:r>
      <w:r w:rsidR="00777115" w:rsidRPr="00727B6B">
        <w:t>  178  </w:t>
      </w:r>
      <w:r w:rsidRPr="00727B6B">
        <w:t>Utrikesminister CARL BILDT (m):</w:t>
      </w:r>
      <w:bookmarkEnd w:id="182"/>
    </w:p>
    <w:p w:rsidR="00FF5FFC" w:rsidRPr="00727B6B" w:rsidRDefault="00FF5FFC" w:rsidP="00FF5FFC">
      <w:pPr>
        <w:pStyle w:val="Normaltindrag"/>
      </w:pPr>
      <w:r w:rsidRPr="00727B6B">
        <w:t>Fru ordförande! Jag tror att det är för tidigt. Vi var pådrivande i sa</w:t>
      </w:r>
      <w:r w:rsidRPr="00727B6B">
        <w:t>m</w:t>
      </w:r>
      <w:r w:rsidRPr="00727B6B">
        <w:t>band med beslutet för några veckor sedan, både när det gällde den sä</w:t>
      </w:r>
      <w:r w:rsidRPr="00727B6B">
        <w:t>r</w:t>
      </w:r>
      <w:r w:rsidRPr="00727B6B">
        <w:t>skilda representanten och att börja diskutera olika typer av smarta san</w:t>
      </w:r>
      <w:r w:rsidRPr="00727B6B">
        <w:t>k</w:t>
      </w:r>
      <w:r w:rsidRPr="00727B6B">
        <w:t>tioner. Vi hade en rätt omfattande diskussion i denna krets om det.</w:t>
      </w:r>
    </w:p>
    <w:p w:rsidR="00FF5FFC" w:rsidRPr="00727B6B" w:rsidRDefault="004C7ABC" w:rsidP="00FF5FFC">
      <w:pPr>
        <w:pStyle w:val="Normaltindrag"/>
        <w:rPr>
          <w:rStyle w:val="Sekretess"/>
        </w:rPr>
      </w:pPr>
      <w:r w:rsidRPr="00727B6B">
        <w:rPr>
          <w:rStyle w:val="Sekretess"/>
        </w:rPr>
        <w:t>&gt;&gt;&gt; Hemlig enligt 2 kap. 1 § sekretesslagen &lt;&lt;&lt;</w:t>
      </w:r>
    </w:p>
    <w:p w:rsidR="00FF5FFC" w:rsidRPr="00727B6B" w:rsidRDefault="004C7ABC" w:rsidP="00FF5FFC">
      <w:pPr>
        <w:pStyle w:val="Normaltindrag"/>
        <w:rPr>
          <w:rStyle w:val="Sekretess"/>
        </w:rPr>
      </w:pPr>
      <w:r w:rsidRPr="00727B6B">
        <w:rPr>
          <w:rStyle w:val="Sekretess"/>
        </w:rPr>
        <w:t>&gt;&gt;&gt; Hemlig enligt 2 kap. 1 § sekretesslagen &lt;&lt;&lt;</w:t>
      </w:r>
    </w:p>
    <w:p w:rsidR="00FF5FFC" w:rsidRPr="00727B6B" w:rsidRDefault="00FF5FFC" w:rsidP="00FF5FFC">
      <w:pPr>
        <w:pStyle w:val="Normaltindrag"/>
      </w:pPr>
      <w:r w:rsidRPr="00727B6B">
        <w:t>Det gör väl att vi får inrikta oss på att fortsätta studiearbetet, skulle jag tro, och se om det finns några sanktioner som verkligen biter. Jag har svårt att hitta dem ännu. Men jag ska inte ge upp. Det är framför allt på den finansiella sidan. När jag åker till Singapore är det bland annat för att diskutera detta.</w:t>
      </w:r>
    </w:p>
    <w:p w:rsidR="00FF5FFC" w:rsidRPr="00727B6B" w:rsidRDefault="00FF5FFC" w:rsidP="00FF5FFC">
      <w:pPr>
        <w:pStyle w:val="Normaltindrag"/>
      </w:pPr>
      <w:r w:rsidRPr="00727B6B">
        <w:t>Vi kan inte göra något utan medverkan från Aseanstaterna, kanske speciellt ett land som Singapore som är det finansiella navet i den regi</w:t>
      </w:r>
      <w:r w:rsidRPr="00727B6B">
        <w:t>o</w:t>
      </w:r>
      <w:r w:rsidRPr="00727B6B">
        <w:t>nen. Sedan måste vi föra dialogen med kineserna, med indierna och med thailändarna, för det är thailändarna som köper gasen för ögonblicket, och se vad som kan åstadkommas.</w:t>
      </w:r>
    </w:p>
    <w:p w:rsidR="00FF5FFC" w:rsidRPr="00727B6B" w:rsidRDefault="00FF5FFC" w:rsidP="00FF5FFC">
      <w:pPr>
        <w:pStyle w:val="Normaltindrag"/>
      </w:pPr>
      <w:r w:rsidRPr="00727B6B">
        <w:t>Det här är dock stödfunktioner till särskilda sändebudet Gambaris i</w:t>
      </w:r>
      <w:r w:rsidRPr="00727B6B">
        <w:t>n</w:t>
      </w:r>
      <w:r w:rsidRPr="00727B6B">
        <w:t>satser. Han var ju där nyligen och lämnade en rapport till säkerhetsrådet häromdagen som väl i allt väsentligt tecknade samma bild av att läget är oförändrat. Men han tecknade en något mer positiv bild av möjligheterna att faktiskt få i gång en dialog i landet om en väg ut. Sedan återstår att se om han har rätt eller inte. Singaporemötet tror jag blir viktigt i denna del.</w:t>
      </w:r>
    </w:p>
    <w:p w:rsidR="00FF5FFC" w:rsidRPr="00727B6B" w:rsidRDefault="00FF5FFC" w:rsidP="00FF5FFC">
      <w:pPr>
        <w:pStyle w:val="Rubrik2"/>
      </w:pPr>
      <w:bookmarkStart w:id="183" w:name="_Toc190587568"/>
      <w:r w:rsidRPr="00727B6B">
        <w:t>Anf.</w:t>
      </w:r>
      <w:r w:rsidR="00777115" w:rsidRPr="00727B6B">
        <w:t>  179  </w:t>
      </w:r>
      <w:r w:rsidRPr="00727B6B">
        <w:t>MAGDALENA STREIJFFERT (s):</w:t>
      </w:r>
      <w:bookmarkEnd w:id="183"/>
    </w:p>
    <w:p w:rsidR="00FF5FFC" w:rsidRPr="00727B6B" w:rsidRDefault="00FF5FFC" w:rsidP="00FF5FFC">
      <w:pPr>
        <w:pStyle w:val="Normaltindrag"/>
      </w:pPr>
      <w:r w:rsidRPr="00727B6B">
        <w:t>Fru ordförande! Jag tror naturligtvis att det är oerhört viktigt att ligga på vid toppmöten med Kina, med Indien och med Asean. Om man nu ska se på sanktioner kanske det inte är fråga om gas, men vi har Total Oil som investerar väldigt mycket i landet och som ger väldigt mycket pen</w:t>
      </w:r>
      <w:r w:rsidRPr="00727B6B">
        <w:t>g</w:t>
      </w:r>
      <w:r w:rsidRPr="00727B6B">
        <w:t>ar till juntan. Just den delen vill jag i så fall att utrikesminister Carl Bildt ska ta med sig.</w:t>
      </w:r>
    </w:p>
    <w:p w:rsidR="00FF5FFC" w:rsidRPr="00727B6B" w:rsidRDefault="00FF5FFC" w:rsidP="00FF5FFC">
      <w:pPr>
        <w:pStyle w:val="Rubrik2"/>
      </w:pPr>
      <w:bookmarkStart w:id="184" w:name="_Toc190587569"/>
      <w:r w:rsidRPr="00727B6B">
        <w:t>Anf.</w:t>
      </w:r>
      <w:r w:rsidR="00777115" w:rsidRPr="00727B6B">
        <w:t>  180  </w:t>
      </w:r>
      <w:r w:rsidRPr="00727B6B">
        <w:t>Utrikesminister CARL BILDT (m):</w:t>
      </w:r>
      <w:bookmarkEnd w:id="184"/>
    </w:p>
    <w:p w:rsidR="00FF5FFC" w:rsidRPr="00727B6B" w:rsidRDefault="00FF5FFC" w:rsidP="00FF5FFC">
      <w:pPr>
        <w:pStyle w:val="Normaltindrag"/>
      </w:pPr>
      <w:r w:rsidRPr="00727B6B">
        <w:t>Fru ordförande! Total är väl delägare i en gammal pipeline som kör gasen till Thailand. Såvitt jag kan förstå av vad fransmännen säger sker det inga nyinvesteringar i detta.</w:t>
      </w:r>
    </w:p>
    <w:p w:rsidR="00FF5FFC" w:rsidRPr="00727B6B" w:rsidRDefault="004C7ABC" w:rsidP="00FF5FFC">
      <w:pPr>
        <w:pStyle w:val="Normaltindrag"/>
        <w:rPr>
          <w:rStyle w:val="Sekretess"/>
        </w:rPr>
      </w:pPr>
      <w:r w:rsidRPr="00727B6B">
        <w:rPr>
          <w:rStyle w:val="Sekretess"/>
        </w:rPr>
        <w:t>&gt;&gt;&gt; Hemlig enligt 2 kap. 1 § sekretesslagen &lt;&lt;&lt;</w:t>
      </w:r>
    </w:p>
    <w:p w:rsidR="00FF5FFC" w:rsidRPr="00727B6B" w:rsidRDefault="004C7ABC" w:rsidP="00FF5FFC">
      <w:pPr>
        <w:pStyle w:val="Normaltindrag"/>
        <w:rPr>
          <w:rStyle w:val="Sekretess"/>
        </w:rPr>
      </w:pPr>
      <w:r w:rsidRPr="00727B6B">
        <w:rPr>
          <w:rStyle w:val="Sekretess"/>
        </w:rPr>
        <w:t>&gt;&gt;&gt; Hemlig enligt 2 kap. 1 § sekretesslagen &lt;&lt;&lt;</w:t>
      </w:r>
    </w:p>
    <w:p w:rsidR="00FF5FFC" w:rsidRPr="00727B6B" w:rsidRDefault="00FF5FFC" w:rsidP="00FF5FFC">
      <w:pPr>
        <w:pStyle w:val="Rubrik2"/>
      </w:pPr>
      <w:bookmarkStart w:id="185" w:name="_Toc190587570"/>
      <w:r w:rsidRPr="00727B6B">
        <w:t>Anf.</w:t>
      </w:r>
      <w:r w:rsidR="00777115" w:rsidRPr="00727B6B">
        <w:t>  181  </w:t>
      </w:r>
      <w:r w:rsidRPr="00727B6B">
        <w:t>HANS LINDE (v):</w:t>
      </w:r>
      <w:bookmarkEnd w:id="185"/>
    </w:p>
    <w:p w:rsidR="00FF5FFC" w:rsidRPr="00727B6B" w:rsidRDefault="00FF5FFC" w:rsidP="00FF5FFC">
      <w:pPr>
        <w:pStyle w:val="Normaltindrag"/>
      </w:pPr>
      <w:r w:rsidRPr="00727B6B">
        <w:t>Fru ordförande! Jag ska fatta mig kort. Jag vill bara understryka att vi hade en diskussion om detta på förra EU-nämndsmötet när Burma b</w:t>
      </w:r>
      <w:r w:rsidRPr="00727B6B">
        <w:t>e</w:t>
      </w:r>
      <w:r w:rsidRPr="00727B6B">
        <w:t>handlades. Jag lyfte då fram samma synpunkt som Magdalena Streijffert gör i dag. Jag vill bara understryka att Vänsterpartiet fortfarande har den synen.</w:t>
      </w:r>
    </w:p>
    <w:p w:rsidR="00FF5FFC" w:rsidRPr="00727B6B" w:rsidRDefault="00FF5FFC" w:rsidP="00FF5FFC">
      <w:pPr>
        <w:pStyle w:val="Normaltindrag"/>
      </w:pPr>
      <w:r w:rsidRPr="00727B6B">
        <w:t>Även om sanktionerna berör en liten andel av Burmas utrikeshandel kan det finnas ett stort symbolvärde. Det är också så att den burmesiska juntan kontrollerar olika delar av ekonomin. Även om det handlar om en liten del av den totala utrikeshandeln kan det slå relativt hårt mot juntan genom att inrikta sig på de sektorer som kontrolleras av militären.</w:t>
      </w:r>
    </w:p>
    <w:p w:rsidR="00FF5FFC" w:rsidRPr="00727B6B" w:rsidRDefault="00FF5FFC" w:rsidP="00FF5FFC">
      <w:pPr>
        <w:pStyle w:val="Rubrik2"/>
      </w:pPr>
      <w:bookmarkStart w:id="186" w:name="_Toc190587571"/>
      <w:r w:rsidRPr="00727B6B">
        <w:t>Anf.</w:t>
      </w:r>
      <w:r w:rsidR="00777115" w:rsidRPr="00727B6B">
        <w:t>  182  </w:t>
      </w:r>
      <w:r w:rsidRPr="00727B6B">
        <w:t>ORDFÖRANDEN:</w:t>
      </w:r>
      <w:bookmarkEnd w:id="186"/>
    </w:p>
    <w:p w:rsidR="00FF5FFC" w:rsidRPr="00727B6B" w:rsidRDefault="00FF5FFC" w:rsidP="00FF5FFC">
      <w:pPr>
        <w:pStyle w:val="Normaltindrag"/>
      </w:pPr>
      <w:r w:rsidRPr="00727B6B">
        <w:t>Vi ska för ordningens skull fatta beslut, eftersom detta är en beslut</w:t>
      </w:r>
      <w:r w:rsidRPr="00727B6B">
        <w:t>s</w:t>
      </w:r>
      <w:r w:rsidRPr="00727B6B">
        <w:t>punkt. Jag finner sammanfattningsvis att det finns en majoritet för rege</w:t>
      </w:r>
      <w:r w:rsidRPr="00727B6B">
        <w:t>r</w:t>
      </w:r>
      <w:r w:rsidRPr="00727B6B">
        <w:t>ingens ståndpunkt i detta ärende.</w:t>
      </w:r>
    </w:p>
    <w:p w:rsidR="00FF5FFC" w:rsidRPr="00727B6B" w:rsidRDefault="00FF5FFC" w:rsidP="00FF5FFC">
      <w:pPr>
        <w:pStyle w:val="Normaltindrag"/>
      </w:pPr>
      <w:r w:rsidRPr="00727B6B">
        <w:t>Vi går vidare till den liknande A-punkten om Colombia, där vi också har fått underlag i utskicket i går. Utrikesministern har ingenting att ti</w:t>
      </w:r>
      <w:r w:rsidRPr="00727B6B">
        <w:t>l</w:t>
      </w:r>
      <w:r w:rsidRPr="00727B6B">
        <w:t>lägga. Är det någon av nämndens ledamöter som har det? Jag finner inte så. Vi fattar beslut även om den, så har vi det gjort. Jag finner samma</w:t>
      </w:r>
      <w:r w:rsidRPr="00727B6B">
        <w:t>n</w:t>
      </w:r>
      <w:r w:rsidRPr="00727B6B">
        <w:t>fattningsvis att det finns en majoritet för regeringens ståndpunkt även i detta ärende.</w:t>
      </w:r>
    </w:p>
    <w:p w:rsidR="00FF5FFC" w:rsidRPr="00727B6B" w:rsidRDefault="00FF5FFC" w:rsidP="00FF5FFC">
      <w:pPr>
        <w:pStyle w:val="Normaltindrag"/>
      </w:pPr>
      <w:r w:rsidRPr="00727B6B">
        <w:t>I anslutning till Gaercmötet är det diverse andra möten. Är det något av dem som utrikesministern vill kommentera, till exempel EU–OSSE-trojkamötet eller EES-rådet eller någonting sådant? Det behöver han inte alls, och det är bara information, inget nämnden behöver ta ställning till alls, ej heller rådet. Nej, det vill han inte, och det är ingen i nämnden heller som vill göra det.</w:t>
      </w:r>
    </w:p>
    <w:p w:rsidR="00FF5FFC" w:rsidRPr="00727B6B" w:rsidRDefault="00FF5FFC" w:rsidP="00FF5FFC">
      <w:pPr>
        <w:pStyle w:val="Normaltindrag"/>
      </w:pPr>
      <w:r w:rsidRPr="00727B6B">
        <w:t>Är det då någonting ytterligare som utrikesministern vill delge oss just i dag, innan vi släpper ut honom för dagen? Nej, det är det inte. Vi tackar för i dag, önskar lycka till på rådet, sitter kvar med försvarsmini</w:t>
      </w:r>
      <w:r w:rsidRPr="00727B6B">
        <w:t>s</w:t>
      </w:r>
      <w:r w:rsidRPr="00727B6B">
        <w:t>tern med medarbetare och kastar oss snabb</w:t>
      </w:r>
      <w:r w:rsidR="00B81D00" w:rsidRPr="00727B6B">
        <w:t>t</w:t>
      </w:r>
      <w:r w:rsidRPr="00727B6B">
        <w:t xml:space="preserve"> över punkt 11.</w:t>
      </w:r>
    </w:p>
    <w:p w:rsidR="00FF5FFC" w:rsidRPr="00727B6B" w:rsidRDefault="00FF5FFC" w:rsidP="00FF5FFC">
      <w:pPr>
        <w:pStyle w:val="Rubrik1"/>
      </w:pPr>
      <w:r w:rsidRPr="00727B6B">
        <w:br w:type="page"/>
      </w:r>
      <w:bookmarkStart w:id="187" w:name="_Toc190587572"/>
      <w:r w:rsidRPr="00727B6B">
        <w:t>4 §  Allmänna frågor och yttre förbindelser (försvar)</w:t>
      </w:r>
      <w:bookmarkEnd w:id="187"/>
    </w:p>
    <w:p w:rsidR="00FF5FFC" w:rsidRPr="00727B6B" w:rsidRDefault="00FF5FFC" w:rsidP="00FF5FFC">
      <w:pPr>
        <w:pStyle w:val="Rubrik1-EU-nmnden"/>
      </w:pPr>
      <w:r w:rsidRPr="00727B6B">
        <w:t>Försvarsminister Sten Tolgfors</w:t>
      </w:r>
    </w:p>
    <w:p w:rsidR="00FF5FFC" w:rsidRPr="00727B6B" w:rsidRDefault="00FF5FFC" w:rsidP="00FF5FFC">
      <w:pPr>
        <w:pStyle w:val="Rubrik1-EU-nmnden"/>
      </w:pPr>
      <w:r w:rsidRPr="00727B6B">
        <w:t>Återrapport från ministerrådsmöte den 14 maj 2007</w:t>
      </w:r>
    </w:p>
    <w:p w:rsidR="00FF5FFC" w:rsidRPr="00727B6B" w:rsidRDefault="00FF5FFC" w:rsidP="00FF5FFC">
      <w:pPr>
        <w:pStyle w:val="Rubrik1-EU-nmnden"/>
      </w:pPr>
      <w:r w:rsidRPr="00727B6B">
        <w:t>Återrapport från informellt ministerrådsmöte den 28 och 29 se</w:t>
      </w:r>
      <w:r w:rsidRPr="00727B6B">
        <w:t>p</w:t>
      </w:r>
      <w:r w:rsidRPr="00727B6B">
        <w:t>tember 2007</w:t>
      </w:r>
    </w:p>
    <w:p w:rsidR="00FF5FFC" w:rsidRPr="00727B6B" w:rsidRDefault="00FF5FFC" w:rsidP="00FF5FFC">
      <w:pPr>
        <w:pStyle w:val="Rubrik1-EU-nmnden"/>
      </w:pPr>
      <w:r w:rsidRPr="00727B6B">
        <w:t>Information och samråd inför ministerrådsmöte den 19 och 20 n</w:t>
      </w:r>
      <w:r w:rsidRPr="00727B6B">
        <w:t>o</w:t>
      </w:r>
      <w:r w:rsidRPr="00727B6B">
        <w:t>vember 2007</w:t>
      </w:r>
    </w:p>
    <w:p w:rsidR="00FF5FFC" w:rsidRPr="00727B6B" w:rsidRDefault="00FF5FFC" w:rsidP="00FF5FFC">
      <w:pPr>
        <w:pStyle w:val="Rubrik2"/>
      </w:pPr>
      <w:bookmarkStart w:id="188" w:name="_Toc190587573"/>
      <w:r w:rsidRPr="00727B6B">
        <w:t>Anf.</w:t>
      </w:r>
      <w:r w:rsidR="00777115" w:rsidRPr="00727B6B">
        <w:t>  183  </w:t>
      </w:r>
      <w:r w:rsidRPr="00727B6B">
        <w:t>ORDFÖRANDEN:</w:t>
      </w:r>
      <w:bookmarkEnd w:id="188"/>
    </w:p>
    <w:p w:rsidR="00FF5FFC" w:rsidRPr="00727B6B" w:rsidRDefault="00FF5FFC" w:rsidP="00FF5FFC">
      <w:pPr>
        <w:pStyle w:val="Normaltindrag"/>
      </w:pPr>
      <w:r w:rsidRPr="00727B6B">
        <w:t>Punkt 11 ingår alltså i komplexet 9 till 13, som är samma slutsat</w:t>
      </w:r>
      <w:r w:rsidRPr="00727B6B">
        <w:t>s</w:t>
      </w:r>
      <w:r w:rsidRPr="00727B6B">
        <w:t>punkt. Är det någonting särskilt att säga om just den här frågan så kan försvarsministern gärna göra det nu. Senast den var i nämnden var den 11 maj. Då fanns det majoritet för regeringens ståndpunkt.</w:t>
      </w:r>
    </w:p>
    <w:p w:rsidR="00FF5FFC" w:rsidRPr="00727B6B" w:rsidRDefault="00FF5FFC" w:rsidP="00FF5FFC">
      <w:pPr>
        <w:pStyle w:val="Rubrik2"/>
      </w:pPr>
      <w:bookmarkStart w:id="189" w:name="_Toc190587574"/>
      <w:r w:rsidRPr="00727B6B">
        <w:t>Anf.</w:t>
      </w:r>
      <w:r w:rsidR="00777115" w:rsidRPr="00727B6B">
        <w:t>  184  </w:t>
      </w:r>
      <w:r w:rsidRPr="00727B6B">
        <w:t>Försvarsminister STEN TOLGFORS (m):</w:t>
      </w:r>
      <w:bookmarkEnd w:id="189"/>
    </w:p>
    <w:p w:rsidR="00FF5FFC" w:rsidRPr="00727B6B" w:rsidRDefault="00FF5FFC" w:rsidP="00FF5FFC">
      <w:pPr>
        <w:pStyle w:val="Normaltindrag"/>
      </w:pPr>
      <w:r w:rsidRPr="00727B6B">
        <w:t>Till att börja med skulle jag behöva en dagordning. När du säger punkt 11 måste jag veta vilken sakfråga det är du vill ha belyst.</w:t>
      </w:r>
    </w:p>
    <w:p w:rsidR="00FF5FFC" w:rsidRPr="00727B6B" w:rsidRDefault="00FF5FFC" w:rsidP="00FF5FFC">
      <w:pPr>
        <w:pStyle w:val="Rubrik2"/>
      </w:pPr>
      <w:bookmarkStart w:id="190" w:name="_Toc190587575"/>
      <w:r w:rsidRPr="00727B6B">
        <w:t>Anf.</w:t>
      </w:r>
      <w:r w:rsidR="00777115" w:rsidRPr="00727B6B">
        <w:t>  185  </w:t>
      </w:r>
      <w:r w:rsidRPr="00727B6B">
        <w:t>ORDFÖRANDEN:</w:t>
      </w:r>
      <w:bookmarkEnd w:id="190"/>
    </w:p>
    <w:p w:rsidR="00FF5FFC" w:rsidRPr="00727B6B" w:rsidRDefault="00FF5FFC" w:rsidP="00FF5FFC">
      <w:pPr>
        <w:pStyle w:val="Normaltindrag"/>
        <w:rPr>
          <w:color w:val="000000"/>
        </w:rPr>
      </w:pPr>
      <w:r w:rsidRPr="00727B6B">
        <w:t xml:space="preserve">Europeiska försvarsbyrån Eda, säger jag lagom långsamt medan jag ser om någon i kansliet börjar springa omkring. </w:t>
      </w:r>
      <w:r w:rsidRPr="00727B6B">
        <w:rPr>
          <w:color w:val="2F2F2F"/>
        </w:rPr>
        <w:t>Pia</w:t>
      </w:r>
      <w:r w:rsidRPr="00727B6B">
        <w:t xml:space="preserve"> Törsleff</w:t>
      </w:r>
      <w:r w:rsidRPr="00727B6B">
        <w:rPr>
          <w:color w:val="FFFFFF"/>
        </w:rPr>
        <w:t xml:space="preserve"> </w:t>
      </w:r>
      <w:r w:rsidRPr="00727B6B">
        <w:rPr>
          <w:color w:val="2F2F2F"/>
        </w:rPr>
        <w:t>Hertzberg</w:t>
      </w:r>
      <w:r w:rsidRPr="00727B6B">
        <w:rPr>
          <w:color w:val="000000"/>
        </w:rPr>
        <w:t xml:space="preserve"> börjar springa omkring och tar med sig en blå agenda. Försvarsministern kommer att få en alldeles strax. Men det gäller </w:t>
      </w:r>
      <w:r w:rsidRPr="00727B6B">
        <w:t>Europeiska försvarsbyrån Eda</w:t>
      </w:r>
      <w:r w:rsidRPr="00727B6B">
        <w:rPr>
          <w:color w:val="000000"/>
        </w:rPr>
        <w:t xml:space="preserve"> i alla fall. Det är en beslutspunkt.</w:t>
      </w:r>
    </w:p>
    <w:p w:rsidR="00FF5FFC" w:rsidRPr="00727B6B" w:rsidRDefault="00FF5FFC" w:rsidP="00FF5FFC">
      <w:pPr>
        <w:pStyle w:val="Rubrik2"/>
      </w:pPr>
      <w:bookmarkStart w:id="191" w:name="_Toc190587576"/>
      <w:r w:rsidRPr="00727B6B">
        <w:t>Anf.</w:t>
      </w:r>
      <w:r w:rsidR="00777115" w:rsidRPr="00727B6B">
        <w:t>  186  </w:t>
      </w:r>
      <w:r w:rsidRPr="00727B6B">
        <w:t>Försvarsminister STEN TOLGFORS (m):</w:t>
      </w:r>
      <w:bookmarkEnd w:id="191"/>
    </w:p>
    <w:p w:rsidR="00FF5FFC" w:rsidRPr="00727B6B" w:rsidRDefault="00FF5FFC" w:rsidP="00FF5FFC">
      <w:pPr>
        <w:pStyle w:val="Normaltindrag"/>
      </w:pPr>
      <w:r w:rsidRPr="00727B6B">
        <w:t>Det är både en diskussionspunkt och en beslutspunkt, som sagt. Slu</w:t>
      </w:r>
      <w:r w:rsidRPr="00727B6B">
        <w:t>t</w:t>
      </w:r>
      <w:r w:rsidRPr="00727B6B">
        <w:t>satserna finns i det samlade dokumentet, som vi har talat om tidigare.</w:t>
      </w:r>
    </w:p>
    <w:p w:rsidR="00FF5FFC" w:rsidRPr="00727B6B" w:rsidRDefault="00FF5FFC" w:rsidP="00FF5FFC">
      <w:pPr>
        <w:pStyle w:val="Normaltindrag"/>
      </w:pPr>
      <w:r w:rsidRPr="00727B6B">
        <w:t>Tre olika saker finns på dagordningen. Det första är att Solana ko</w:t>
      </w:r>
      <w:r w:rsidRPr="00727B6B">
        <w:t>m</w:t>
      </w:r>
      <w:r w:rsidRPr="00727B6B">
        <w:t>mer att presentera sin rapport om Edas verksamhet under 2007. Det handlar då om arbetet med framtagande av en kapacitetsplan, en strategi för stärkande av den europeiska försvarsindustriella basen och en fors</w:t>
      </w:r>
      <w:r w:rsidRPr="00727B6B">
        <w:t>k</w:t>
      </w:r>
      <w:r w:rsidRPr="00727B6B">
        <w:t>ningsstrategi, men därutöver också en uppförandekod för utförande av tester. Där förväntas rådet bara notera och anta slutsatser om verksamh</w:t>
      </w:r>
      <w:r w:rsidRPr="00727B6B">
        <w:t>e</w:t>
      </w:r>
      <w:r w:rsidRPr="00727B6B">
        <w:t>ten under det gångna året. Det här är ingenting som vi förutser blir någon längre diskussion på Gaerc. Regeringen tycker att rapporten är en bra sammanfattning av Edas verksamhet.</w:t>
      </w:r>
    </w:p>
    <w:p w:rsidR="00FF5FFC" w:rsidRPr="00727B6B" w:rsidRDefault="00FF5FFC" w:rsidP="00FF5FFC">
      <w:pPr>
        <w:pStyle w:val="Normaltindrag"/>
      </w:pPr>
      <w:r w:rsidRPr="00727B6B">
        <w:t>Detta var första delpunkten. Ska jag fortsätta?</w:t>
      </w:r>
    </w:p>
    <w:p w:rsidR="00FF5FFC" w:rsidRPr="00727B6B" w:rsidRDefault="00FF5FFC" w:rsidP="00FF5FFC">
      <w:pPr>
        <w:pStyle w:val="Rubrik2"/>
      </w:pPr>
      <w:bookmarkStart w:id="192" w:name="_Toc190587577"/>
      <w:r w:rsidRPr="00727B6B">
        <w:t>Anf.</w:t>
      </w:r>
      <w:r w:rsidR="00777115" w:rsidRPr="00727B6B">
        <w:t>  187  </w:t>
      </w:r>
      <w:r w:rsidRPr="00727B6B">
        <w:t>ORDFÖRANDEN:</w:t>
      </w:r>
      <w:bookmarkEnd w:id="192"/>
    </w:p>
    <w:p w:rsidR="00FF5FFC" w:rsidRPr="00727B6B" w:rsidRDefault="00FF5FFC" w:rsidP="00FF5FFC">
      <w:pPr>
        <w:pStyle w:val="Normaltindrag"/>
      </w:pPr>
      <w:r w:rsidRPr="00727B6B">
        <w:t>Det är tre små delar där, ja.</w:t>
      </w:r>
    </w:p>
    <w:p w:rsidR="00FF5FFC" w:rsidRPr="00727B6B" w:rsidRDefault="00FF5FFC" w:rsidP="00FF5FFC">
      <w:pPr>
        <w:pStyle w:val="Rubrik2"/>
      </w:pPr>
      <w:bookmarkStart w:id="193" w:name="_Toc190587578"/>
      <w:r w:rsidRPr="00727B6B">
        <w:t>Anf.</w:t>
      </w:r>
      <w:r w:rsidR="00777115" w:rsidRPr="00727B6B">
        <w:t>  188  </w:t>
      </w:r>
      <w:r w:rsidRPr="00727B6B">
        <w:t>Försvarsminister STEN TOLGFORS (m):</w:t>
      </w:r>
      <w:bookmarkEnd w:id="193"/>
    </w:p>
    <w:p w:rsidR="00FF5FFC" w:rsidRPr="00727B6B" w:rsidRDefault="00FF5FFC" w:rsidP="00FF5FFC">
      <w:pPr>
        <w:pStyle w:val="Normaltindrag"/>
      </w:pPr>
      <w:r w:rsidRPr="00727B6B">
        <w:t>Då tar vi den andra.</w:t>
      </w:r>
    </w:p>
    <w:p w:rsidR="00FF5FFC" w:rsidRPr="00727B6B" w:rsidRDefault="00FF5FFC" w:rsidP="00FF5FFC">
      <w:pPr>
        <w:pStyle w:val="Rubrik2"/>
      </w:pPr>
      <w:bookmarkStart w:id="194" w:name="_Toc190587579"/>
      <w:r w:rsidRPr="00727B6B">
        <w:t>Anf.</w:t>
      </w:r>
      <w:r w:rsidR="00777115" w:rsidRPr="00727B6B">
        <w:t>  189  </w:t>
      </w:r>
      <w:r w:rsidRPr="00727B6B">
        <w:t>ORDFÖRANDEN:</w:t>
      </w:r>
      <w:bookmarkEnd w:id="194"/>
    </w:p>
    <w:p w:rsidR="00FF5FFC" w:rsidRPr="00727B6B" w:rsidRDefault="00FF5FFC" w:rsidP="00FF5FFC">
      <w:pPr>
        <w:pStyle w:val="Normaltindrag"/>
      </w:pPr>
      <w:r w:rsidRPr="00727B6B">
        <w:t>Ja, gör det!</w:t>
      </w:r>
    </w:p>
    <w:p w:rsidR="00FF5FFC" w:rsidRPr="00727B6B" w:rsidRDefault="00FF5FFC" w:rsidP="00FF5FFC">
      <w:pPr>
        <w:pStyle w:val="Rubrik2"/>
      </w:pPr>
      <w:bookmarkStart w:id="195" w:name="_Toc190587580"/>
      <w:r w:rsidRPr="00727B6B">
        <w:t>Anf.</w:t>
      </w:r>
      <w:r w:rsidR="00777115" w:rsidRPr="00727B6B">
        <w:t>  190  </w:t>
      </w:r>
      <w:r w:rsidRPr="00727B6B">
        <w:t>Försvarsminister STEN TOLGFORS (m):</w:t>
      </w:r>
      <w:bookmarkEnd w:id="195"/>
    </w:p>
    <w:p w:rsidR="00FF5FFC" w:rsidRPr="00727B6B" w:rsidRDefault="00FF5FFC" w:rsidP="00FF5FFC">
      <w:pPr>
        <w:pStyle w:val="Normaltindrag"/>
      </w:pPr>
      <w:r w:rsidRPr="00727B6B">
        <w:t>Nästa punkt är rådets riktlinjer för Edas arbete under 2008. Här fö</w:t>
      </w:r>
      <w:r w:rsidRPr="00727B6B">
        <w:t>r</w:t>
      </w:r>
      <w:r w:rsidRPr="00727B6B">
        <w:t>väntas man egentligen bara acceptera riktlinjerna för arbetet nästko</w:t>
      </w:r>
      <w:r w:rsidRPr="00727B6B">
        <w:t>m</w:t>
      </w:r>
      <w:r w:rsidRPr="00727B6B">
        <w:t>mande år. Det är en sammanfattning av försvarsbyråns arbetsprogram för 2008. Här följer man upp de saker jag nyss nämnde: arbetet med en k</w:t>
      </w:r>
      <w:r w:rsidRPr="00727B6B">
        <w:t>a</w:t>
      </w:r>
      <w:r w:rsidRPr="00727B6B">
        <w:t>pacitetsutvecklingsplan, arbetet med en strategi för stärkande av den försvarsindustriella basen och framtagandet av en forskningsstrategi. Här förväntas heller inga längre diskussioner. Vi tycker från vår sida att det är en bra bas för det fortsatta arbetet.</w:t>
      </w:r>
    </w:p>
    <w:p w:rsidR="00FF5FFC" w:rsidRPr="00727B6B" w:rsidRDefault="00FF5FFC" w:rsidP="00FF5FFC">
      <w:pPr>
        <w:pStyle w:val="Normaltindrag"/>
      </w:pPr>
      <w:r w:rsidRPr="00727B6B">
        <w:t>På den tredje delpunkten handlar det om en överenskommelse om det treåriga finansiella ramverket 2008–2010. Den kommer förmodligen att utgå, men om den kvarstår kan den vålla diskussion. Här har man tidig</w:t>
      </w:r>
      <w:r w:rsidRPr="00727B6B">
        <w:t>a</w:t>
      </w:r>
      <w:r w:rsidRPr="00727B6B">
        <w:t>re förväntats anta ramverket för försvarsbyråns verksamhet de komma</w:t>
      </w:r>
      <w:r w:rsidRPr="00727B6B">
        <w:t>n</w:t>
      </w:r>
      <w:r w:rsidRPr="00727B6B">
        <w:t>de åren. Förhandlingar pågår. Det finns låsningar som gäller vilka kos</w:t>
      </w:r>
      <w:r w:rsidRPr="00727B6B">
        <w:t>t</w:t>
      </w:r>
      <w:r w:rsidRPr="00727B6B">
        <w:t>nader som ska ingå.</w:t>
      </w:r>
    </w:p>
    <w:p w:rsidR="00FF5FFC" w:rsidRPr="00727B6B" w:rsidRDefault="00FF5FFC" w:rsidP="00FF5FFC">
      <w:pPr>
        <w:pStyle w:val="Normaltindrag"/>
      </w:pPr>
      <w:r w:rsidRPr="00727B6B">
        <w:t>Om man inte kommer fram till den här treårsöverenskommelsen på arbetsgruppsnivå finns det en risk att punkten dras tillbaka. Då har rådet bara möjlighet att fatta beslut om Edas budget för 2008. Det är lite te</w:t>
      </w:r>
      <w:r w:rsidRPr="00727B6B">
        <w:t>k</w:t>
      </w:r>
      <w:r w:rsidRPr="00727B6B">
        <w:t>niskt komplicerat. Det kommer att innebära att ordförandeskapet får lägga fram ett förslag till ändring av den gemensamma åtgärden som medger att man kan anta en ettårig budget och skjuta upp det treåriga finansiella ramverket. Det är något som har skett två år tidigare. Det skulle i så fall bli tredje gången. Edas verksamhet är väldigt viktig för oss, och det vore bra och skulle bidra till arbetsro, stabilitet och kontinu</w:t>
      </w:r>
      <w:r w:rsidRPr="00727B6B">
        <w:t>i</w:t>
      </w:r>
      <w:r w:rsidRPr="00727B6B">
        <w:t>tet om man kunde komma till det treåriga finansiella ramverket. Men det är alltså nu mycket osäkert.</w:t>
      </w:r>
    </w:p>
    <w:p w:rsidR="00FF5FFC" w:rsidRPr="00727B6B" w:rsidRDefault="00FF5FFC" w:rsidP="00FF5FFC">
      <w:pPr>
        <w:pStyle w:val="Rubrik2"/>
      </w:pPr>
      <w:bookmarkStart w:id="196" w:name="_Toc190587581"/>
      <w:r w:rsidRPr="00727B6B">
        <w:t>Anf.</w:t>
      </w:r>
      <w:r w:rsidR="00777115" w:rsidRPr="00727B6B">
        <w:t>  191  </w:t>
      </w:r>
      <w:r w:rsidRPr="00727B6B">
        <w:t>HANS LINDE (v):</w:t>
      </w:r>
      <w:bookmarkEnd w:id="196"/>
    </w:p>
    <w:p w:rsidR="00FF5FFC" w:rsidRPr="00727B6B" w:rsidRDefault="00FF5FFC" w:rsidP="00FF5FFC">
      <w:pPr>
        <w:pStyle w:val="Normaltindrag"/>
      </w:pPr>
      <w:r w:rsidRPr="00727B6B">
        <w:t>Fru ordförande! Jag har ingen fråga. Jag vill anmäla avvikande m</w:t>
      </w:r>
      <w:r w:rsidRPr="00727B6B">
        <w:t>e</w:t>
      </w:r>
      <w:r w:rsidRPr="00727B6B">
        <w:t>ning när det gäller punkt b och punkt c, eftersom vi i Vänsterpartiet är motståndare till att Sverige är med i Eda och till att EU bedriver sama</w:t>
      </w:r>
      <w:r w:rsidRPr="00727B6B">
        <w:t>r</w:t>
      </w:r>
      <w:r w:rsidRPr="00727B6B">
        <w:t>bete på området.</w:t>
      </w:r>
    </w:p>
    <w:p w:rsidR="00FF5FFC" w:rsidRPr="00727B6B" w:rsidRDefault="00FF5FFC" w:rsidP="00FF5FFC">
      <w:pPr>
        <w:pStyle w:val="Rubrik2"/>
      </w:pPr>
      <w:bookmarkStart w:id="197" w:name="_Toc190587582"/>
      <w:r w:rsidRPr="00727B6B">
        <w:t>Anf.</w:t>
      </w:r>
      <w:r w:rsidR="00777115" w:rsidRPr="00727B6B">
        <w:t>  192  </w:t>
      </w:r>
      <w:r w:rsidRPr="00727B6B">
        <w:t>ULF HOLM (mp):</w:t>
      </w:r>
      <w:bookmarkEnd w:id="197"/>
    </w:p>
    <w:p w:rsidR="00FF5FFC" w:rsidRPr="00727B6B" w:rsidRDefault="00FF5FFC" w:rsidP="00FF5FFC">
      <w:pPr>
        <w:pStyle w:val="Normaltindrag"/>
      </w:pPr>
      <w:r w:rsidRPr="00727B6B">
        <w:t>Jag har liknande innehåll. Avvikande mening begärs.</w:t>
      </w:r>
    </w:p>
    <w:p w:rsidR="00FF5FFC" w:rsidRPr="00727B6B" w:rsidRDefault="00FF5FFC" w:rsidP="00FF5FFC">
      <w:pPr>
        <w:pStyle w:val="Normaltindrag"/>
      </w:pPr>
      <w:r w:rsidRPr="00727B6B">
        <w:t>Sedan skulle jag vilja veta en sak. Det står under punkt c att lösningen finns i vilka kostnader som ska ingå. Jag tycker gärna att det kan vara lite arbetsoro när det gäller Eda, eftersom jag inte tycker om verksamheten. Men allvarligt talat, vilket är problemet egentligen? Jag kan förstå att man vill ha en treårig budget för att det underlättar, även om jag inte gillar verksamheten.</w:t>
      </w:r>
    </w:p>
    <w:p w:rsidR="00FF5FFC" w:rsidRPr="00727B6B" w:rsidRDefault="00FF5FFC" w:rsidP="00FF5FFC">
      <w:pPr>
        <w:pStyle w:val="Rubrik2"/>
      </w:pPr>
      <w:bookmarkStart w:id="198" w:name="_Toc190587583"/>
      <w:r w:rsidRPr="00727B6B">
        <w:t>Anf.</w:t>
      </w:r>
      <w:r w:rsidR="00777115" w:rsidRPr="00727B6B">
        <w:t>  193  </w:t>
      </w:r>
      <w:r w:rsidRPr="00727B6B">
        <w:t>ORDFÖRANDEN:</w:t>
      </w:r>
      <w:bookmarkEnd w:id="198"/>
    </w:p>
    <w:p w:rsidR="00FF5FFC" w:rsidRPr="00727B6B" w:rsidRDefault="00FF5FFC" w:rsidP="00FF5FFC">
      <w:pPr>
        <w:pStyle w:val="Normaltindrag"/>
      </w:pPr>
      <w:r w:rsidRPr="00727B6B">
        <w:t>De avvikande meningarna är noterade. Försvarsministern får ko</w:t>
      </w:r>
      <w:r w:rsidRPr="00727B6B">
        <w:t>m</w:t>
      </w:r>
      <w:r w:rsidRPr="00727B6B">
        <w:t>mentera i övrigt.</w:t>
      </w:r>
    </w:p>
    <w:p w:rsidR="00FF5FFC" w:rsidRPr="00727B6B" w:rsidRDefault="00FF5FFC" w:rsidP="00FF5FFC">
      <w:pPr>
        <w:pStyle w:val="Rubrik2"/>
      </w:pPr>
      <w:bookmarkStart w:id="199" w:name="_Toc190587584"/>
      <w:r w:rsidRPr="00727B6B">
        <w:t>Anf.</w:t>
      </w:r>
      <w:r w:rsidR="00777115" w:rsidRPr="00727B6B">
        <w:t>  194  </w:t>
      </w:r>
      <w:r w:rsidRPr="00727B6B">
        <w:t>Försvarsminister STEN TOLGFORS (m):</w:t>
      </w:r>
      <w:bookmarkEnd w:id="199"/>
    </w:p>
    <w:p w:rsidR="00FF5FFC" w:rsidRPr="00727B6B" w:rsidRDefault="00FF5FFC" w:rsidP="00FF5FFC">
      <w:pPr>
        <w:pStyle w:val="Normaltindrag"/>
      </w:pPr>
      <w:r w:rsidRPr="00727B6B">
        <w:t xml:space="preserve">Jag ska be Cecilia </w:t>
      </w:r>
      <w:r w:rsidR="00326DF4" w:rsidRPr="00727B6B">
        <w:t xml:space="preserve">Looström </w:t>
      </w:r>
      <w:r w:rsidRPr="00727B6B">
        <w:t>här att svara på frågan.</w:t>
      </w:r>
    </w:p>
    <w:p w:rsidR="00FF5FFC" w:rsidRPr="00727B6B" w:rsidRDefault="00FF5FFC" w:rsidP="00FF5FFC">
      <w:pPr>
        <w:pStyle w:val="Rubrik2"/>
      </w:pPr>
      <w:bookmarkStart w:id="200" w:name="_Toc190587585"/>
      <w:r w:rsidRPr="00727B6B">
        <w:t>Anf.</w:t>
      </w:r>
      <w:r w:rsidR="00777115" w:rsidRPr="00727B6B">
        <w:t>  195  </w:t>
      </w:r>
      <w:r w:rsidRPr="00727B6B">
        <w:t>ORDFÖRANDEN:</w:t>
      </w:r>
      <w:bookmarkEnd w:id="200"/>
    </w:p>
    <w:p w:rsidR="00FF5FFC" w:rsidRPr="00727B6B" w:rsidRDefault="00FF5FFC" w:rsidP="00FF5FFC">
      <w:pPr>
        <w:pStyle w:val="Normaltindrag"/>
      </w:pPr>
      <w:r w:rsidRPr="00727B6B">
        <w:t>Jag ska för tydlighetens och protokollets skull fråga: Gäller de avv</w:t>
      </w:r>
      <w:r w:rsidRPr="00727B6B">
        <w:t>i</w:t>
      </w:r>
      <w:r w:rsidRPr="00727B6B">
        <w:t>kande meningarna bara andra punkten? Var det så? Tredje också. Och det gäller för både v och mp? Ja.</w:t>
      </w:r>
    </w:p>
    <w:p w:rsidR="00FF5FFC" w:rsidRPr="00727B6B" w:rsidRDefault="00FF5FFC" w:rsidP="00FF5FFC">
      <w:pPr>
        <w:pStyle w:val="Rubrik2"/>
      </w:pPr>
      <w:bookmarkStart w:id="201" w:name="_Toc190587586"/>
      <w:r w:rsidRPr="00727B6B">
        <w:t>Anf.</w:t>
      </w:r>
      <w:r w:rsidR="00777115" w:rsidRPr="00727B6B">
        <w:t>  196  </w:t>
      </w:r>
      <w:r w:rsidRPr="00727B6B">
        <w:t>Departementsrådet CECILIA LOOSTRÖM:</w:t>
      </w:r>
      <w:bookmarkEnd w:id="201"/>
    </w:p>
    <w:p w:rsidR="00FF5FFC" w:rsidRPr="00727B6B" w:rsidRDefault="00FF5FFC" w:rsidP="00FF5FFC">
      <w:pPr>
        <w:pStyle w:val="Normaltindrag"/>
      </w:pPr>
      <w:r w:rsidRPr="00727B6B">
        <w:t>Jag ska försöka tydliggöra vilka problemen är med budgeten</w:t>
      </w:r>
      <w:r w:rsidR="00AD46A7" w:rsidRPr="00727B6B">
        <w:t xml:space="preserve"> </w:t>
      </w:r>
      <w:r w:rsidR="004C7ABC" w:rsidRPr="00727B6B">
        <w:rPr>
          <w:rStyle w:val="Sekretess"/>
        </w:rPr>
        <w:t>&gt;&gt;&gt; Hemlig enligt 2 kap. 1 § sekretesslagen &lt;&lt;&lt;</w:t>
      </w:r>
      <w:r w:rsidRPr="00727B6B">
        <w:t xml:space="preserve"> Det skapar de här låsnin</w:t>
      </w:r>
      <w:r w:rsidRPr="00727B6B">
        <w:t>g</w:t>
      </w:r>
      <w:r w:rsidRPr="00727B6B">
        <w:t>arna.</w:t>
      </w:r>
    </w:p>
    <w:p w:rsidR="00FF5FFC" w:rsidRPr="00727B6B" w:rsidRDefault="00FF5FFC" w:rsidP="00FF5FFC">
      <w:pPr>
        <w:pStyle w:val="Normaltindrag"/>
      </w:pPr>
      <w:r w:rsidRPr="00727B6B">
        <w:t>Den svenska andelen för 2008 är, om den budgeten antas, ungefär 8,2 miljoner kronor. Det är inte några särskilt stora belopp. Skulle hela ra</w:t>
      </w:r>
      <w:r w:rsidRPr="00727B6B">
        <w:t>m</w:t>
      </w:r>
      <w:r w:rsidRPr="00727B6B">
        <w:t>verket gå igenom är den svenska andelen för de löpande åren, om allting går igenom, 9,4 miljoner för 2009 och 10,5 svenska miljoner kronor för 2010.</w:t>
      </w:r>
    </w:p>
    <w:p w:rsidR="00FF5FFC" w:rsidRPr="00727B6B" w:rsidRDefault="00FF5FFC" w:rsidP="00FF5FFC">
      <w:pPr>
        <w:pStyle w:val="Rubrik2"/>
      </w:pPr>
      <w:bookmarkStart w:id="202" w:name="_Toc190587587"/>
      <w:r w:rsidRPr="00727B6B">
        <w:t>Anf.</w:t>
      </w:r>
      <w:r w:rsidR="00777115" w:rsidRPr="00727B6B">
        <w:t>  197  </w:t>
      </w:r>
      <w:r w:rsidRPr="00727B6B">
        <w:t>ULF HOLM (mp):</w:t>
      </w:r>
      <w:bookmarkEnd w:id="202"/>
    </w:p>
    <w:p w:rsidR="00FF5FFC" w:rsidRPr="00727B6B" w:rsidRDefault="00FF5FFC" w:rsidP="00FF5FFC">
      <w:pPr>
        <w:pStyle w:val="Normaltindrag"/>
      </w:pPr>
      <w:r w:rsidRPr="00727B6B">
        <w:t>Ska jag tolka svaret som att regeringens linje är att det inte spelar n</w:t>
      </w:r>
      <w:r w:rsidRPr="00727B6B">
        <w:t>å</w:t>
      </w:r>
      <w:r w:rsidRPr="00727B6B">
        <w:t>gon roll? Regeringen kan alltså gå med på de gemensamma och enskilda kostnaderna?</w:t>
      </w:r>
    </w:p>
    <w:p w:rsidR="00FF5FFC" w:rsidRPr="00727B6B" w:rsidRDefault="00FF5FFC" w:rsidP="00FF5FFC">
      <w:pPr>
        <w:pStyle w:val="Rubrik2"/>
      </w:pPr>
      <w:bookmarkStart w:id="203" w:name="_Toc190587588"/>
      <w:r w:rsidRPr="00727B6B">
        <w:t>Anf.</w:t>
      </w:r>
      <w:r w:rsidR="00777115" w:rsidRPr="00727B6B">
        <w:t>  198  </w:t>
      </w:r>
      <w:r w:rsidRPr="00727B6B">
        <w:t>Försvarsminister STEN TOLGFORS (m):</w:t>
      </w:r>
      <w:bookmarkEnd w:id="203"/>
    </w:p>
    <w:p w:rsidR="00FF5FFC" w:rsidRPr="00727B6B" w:rsidRDefault="00FF5FFC" w:rsidP="00FF5FFC">
      <w:pPr>
        <w:pStyle w:val="Normaltindrag"/>
      </w:pPr>
      <w:r w:rsidRPr="00727B6B">
        <w:t>Ulf Holm vet att karaktären på detta är att det ofta blir kompromisser. Då hamnar också Sverige i situationen att vi ska avgöra om vi ska vara det land som tycker att vi ska fälla – och det ska finnas rätt substantiella skäl för det – om vi når fram till kompromissförslag, och det bedömer vi inte när det gäller budgeten.</w:t>
      </w:r>
    </w:p>
    <w:p w:rsidR="00FF5FFC" w:rsidRPr="00727B6B" w:rsidRDefault="00FF5FFC" w:rsidP="00FF5FFC">
      <w:pPr>
        <w:pStyle w:val="Normaltindrag"/>
      </w:pPr>
      <w:r w:rsidRPr="00727B6B">
        <w:t>Vi vill gärna att Eda, som vi är för och Ulf Holm är emot, ska förbli en liten och effektiv organisation. Det diskussionen bland annat kan beskrivas innefatta är: Ska man ha en stor organisation centralt, eller ska man ha arbete som sker i medlemsländerna? Det faller ut i olika kostn</w:t>
      </w:r>
      <w:r w:rsidRPr="00727B6B">
        <w:t>a</w:t>
      </w:r>
      <w:r w:rsidRPr="00727B6B">
        <w:t>der på olika sätt. Som i alla processer där vi diskuterar med andra blir det i slutändan ofta kompromisser. Men Sveriges huvudsakliga linje är att det ska vara en liten och effektiv organisation. Vi ska inte bygga något stort Eda i sig, utan samverka mellan länderna. Det är till sin karaktär en mellanstatlig verksamhet.</w:t>
      </w:r>
    </w:p>
    <w:p w:rsidR="00FF5FFC" w:rsidRPr="00727B6B" w:rsidRDefault="00FF5FFC" w:rsidP="00FF5FFC">
      <w:pPr>
        <w:pStyle w:val="Rubrik2"/>
      </w:pPr>
      <w:bookmarkStart w:id="204" w:name="_Toc190587589"/>
      <w:r w:rsidRPr="00727B6B">
        <w:t>Anf.</w:t>
      </w:r>
      <w:r w:rsidR="00777115" w:rsidRPr="00727B6B">
        <w:t>  199  </w:t>
      </w:r>
      <w:r w:rsidRPr="00727B6B">
        <w:t>ORDFÖRANDEN:</w:t>
      </w:r>
      <w:bookmarkEnd w:id="204"/>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 Jag noterar avvikande meningar från v och mp.</w:t>
      </w:r>
    </w:p>
    <w:p w:rsidR="00FF5FFC" w:rsidRPr="00727B6B" w:rsidRDefault="00FF5FFC" w:rsidP="00FF5FFC">
      <w:pPr>
        <w:pStyle w:val="Normaltindrag"/>
      </w:pPr>
      <w:r w:rsidRPr="00727B6B">
        <w:t>Vi går vidare till punkt 12. Även detta är berört i den slutsatsbunt som jag nämnt så många gånger nu. Ni som har tittat där har sett att frågan kanske inte riktigt rör insatser, utan närmast den så kallade Altheainsa</w:t>
      </w:r>
      <w:r w:rsidRPr="00727B6B">
        <w:t>t</w:t>
      </w:r>
      <w:r w:rsidRPr="00727B6B">
        <w:t>sen, om jag är rätt underrättad.</w:t>
      </w:r>
    </w:p>
    <w:p w:rsidR="00FF5FFC" w:rsidRPr="00727B6B" w:rsidRDefault="00FF5FFC" w:rsidP="00FF5FFC">
      <w:pPr>
        <w:pStyle w:val="Rubrik2"/>
      </w:pPr>
      <w:bookmarkStart w:id="205" w:name="_Toc190587590"/>
      <w:r w:rsidRPr="00727B6B">
        <w:t>Anf.</w:t>
      </w:r>
      <w:r w:rsidR="00777115" w:rsidRPr="00727B6B">
        <w:t>  200  </w:t>
      </w:r>
      <w:r w:rsidRPr="00727B6B">
        <w:t>Försvarsminister STEN TOLGFORS (m):</w:t>
      </w:r>
      <w:bookmarkEnd w:id="205"/>
    </w:p>
    <w:p w:rsidR="00FF5FFC" w:rsidRPr="00727B6B" w:rsidRDefault="00FF5FFC" w:rsidP="00FF5FFC">
      <w:pPr>
        <w:pStyle w:val="Normaltindrag"/>
      </w:pPr>
      <w:r w:rsidRPr="00727B6B">
        <w:t>Fru ordförande! Får jag bara komplettera med en sak till, som jag skulle ha nämnt på den förra delen. Jag vill berätta för nämnden att det i anslutning till Gaercmötet kommer att vara ett styrelsemöte för den eur</w:t>
      </w:r>
      <w:r w:rsidRPr="00727B6B">
        <w:t>o</w:t>
      </w:r>
      <w:r w:rsidRPr="00727B6B">
        <w:t>peiska försvarsbyrån. Det kommer att vara i försvarsministerformat. Nämnden ska känna till att så kommer att vara fallet.</w:t>
      </w:r>
    </w:p>
    <w:p w:rsidR="00FF5FFC" w:rsidRPr="00727B6B" w:rsidRDefault="00FF5FFC" w:rsidP="00FF5FFC">
      <w:pPr>
        <w:pStyle w:val="Normaltindrag"/>
      </w:pPr>
      <w:r w:rsidRPr="00727B6B">
        <w:t>Vi går över till punkt 12. Vi kommer att diskutera Bosnien och He</w:t>
      </w:r>
      <w:r w:rsidRPr="00727B6B">
        <w:t>r</w:t>
      </w:r>
      <w:r w:rsidRPr="00727B6B">
        <w:t>cegovina. Det finns rådsslutsatser i det samlade dokumentet. Den nye befälhavaren för Althea, McColl, kommer att närvara och presentera den senaste sexmånadersöversynen av operationen. Detta är icke heller en punkt där det förutses utförligare diskussioner.</w:t>
      </w:r>
    </w:p>
    <w:p w:rsidR="00FF5FFC" w:rsidRPr="00727B6B" w:rsidRDefault="00FF5FFC" w:rsidP="00FF5FFC">
      <w:pPr>
        <w:pStyle w:val="Normaltindrag"/>
      </w:pPr>
      <w:r w:rsidRPr="00727B6B">
        <w:t>Det är i grunden mycket bra att säkerhetssituationen i Bosnien och Hercegovina har medgett en minskning av den militära närvaron och att EU därmed också kan gå mot en utfasning av den militära rollen. Samt</w:t>
      </w:r>
      <w:r w:rsidRPr="00727B6B">
        <w:t>i</w:t>
      </w:r>
      <w:r w:rsidRPr="00727B6B">
        <w:t>digt är det väldigt viktigt att vi får en successivt ökad roll för de civila delarna av EU:s krishantering och att vi gradvis går över till ett civilt engagemang för de internationella insatserna i Bosnien och Hercegovina.</w:t>
      </w:r>
    </w:p>
    <w:p w:rsidR="00FF5FFC" w:rsidRPr="00727B6B" w:rsidRDefault="00FF5FFC" w:rsidP="00FF5FFC">
      <w:pPr>
        <w:pStyle w:val="Rubrik2"/>
      </w:pPr>
      <w:bookmarkStart w:id="206" w:name="_Toc190587591"/>
      <w:r w:rsidRPr="00727B6B">
        <w:t>Anf.</w:t>
      </w:r>
      <w:r w:rsidR="00777115" w:rsidRPr="00727B6B">
        <w:t>  201  </w:t>
      </w:r>
      <w:r w:rsidRPr="00727B6B">
        <w:t>ORDFÖRANDEN:</w:t>
      </w:r>
      <w:bookmarkEnd w:id="206"/>
    </w:p>
    <w:p w:rsidR="00FF5FFC" w:rsidRPr="00727B6B" w:rsidRDefault="00FF5FFC" w:rsidP="00FF5FFC">
      <w:pPr>
        <w:pStyle w:val="Normaltindrag"/>
      </w:pPr>
      <w:r w:rsidRPr="00727B6B">
        <w:t>Jag finner sammanfattningsvis att det finns en majoritet för regerin</w:t>
      </w:r>
      <w:r w:rsidRPr="00727B6B">
        <w:t>g</w:t>
      </w:r>
      <w:r w:rsidRPr="00727B6B">
        <w:t>ens ståndpunkt även i detta ärende.</w:t>
      </w:r>
    </w:p>
    <w:p w:rsidR="00FF5FFC" w:rsidRPr="00727B6B" w:rsidRDefault="00FF5FFC" w:rsidP="00FF5FFC">
      <w:pPr>
        <w:pStyle w:val="Normaltindrag"/>
      </w:pPr>
      <w:r w:rsidRPr="00727B6B">
        <w:t xml:space="preserve">Vi går vidare till punkt 13, också en beslutspunkt. Den rör militära förmågor. Den frågan var senast i EU-nämnden den 11 maj, då det fanns en majoritet för regeringens ståndpunkt. För dem som i likhet med mig undrade om vi här skulle behandla </w:t>
      </w:r>
      <w:r w:rsidRPr="00727B6B">
        <w:rPr>
          <w:i/>
        </w:rPr>
        <w:t xml:space="preserve">battle groups </w:t>
      </w:r>
      <w:r w:rsidRPr="00727B6B">
        <w:t>av några sorter är svaret såvitt jag vet nej. Detta är struket.</w:t>
      </w:r>
    </w:p>
    <w:p w:rsidR="00FF5FFC" w:rsidRPr="00727B6B" w:rsidRDefault="00FF5FFC" w:rsidP="00FF5FFC">
      <w:pPr>
        <w:pStyle w:val="Rubrik2"/>
      </w:pPr>
      <w:bookmarkStart w:id="207" w:name="_Toc190587592"/>
      <w:r w:rsidRPr="00727B6B">
        <w:t>Anf.</w:t>
      </w:r>
      <w:r w:rsidR="00777115" w:rsidRPr="00727B6B">
        <w:t>  202  </w:t>
      </w:r>
      <w:r w:rsidRPr="00727B6B">
        <w:t>Försvarsminister STEN TOLGFORS (m):</w:t>
      </w:r>
      <w:bookmarkEnd w:id="207"/>
    </w:p>
    <w:p w:rsidR="00FF5FFC" w:rsidRPr="00727B6B" w:rsidRDefault="00FF5FFC" w:rsidP="00FF5FFC">
      <w:pPr>
        <w:pStyle w:val="Normaltindrag"/>
      </w:pPr>
      <w:r w:rsidRPr="00727B6B">
        <w:t>Alldeles korrekt. Diskussionen kring de övergripande koncepten har utgått. Nu kommer vi att prata om Progress Catalogue 2007, som beskr</w:t>
      </w:r>
      <w:r w:rsidRPr="00727B6B">
        <w:t>i</w:t>
      </w:r>
      <w:r w:rsidRPr="00727B6B">
        <w:t>ver bristerna i den militära krishanteringsförmågan och ger en bedö</w:t>
      </w:r>
      <w:r w:rsidRPr="00727B6B">
        <w:t>m</w:t>
      </w:r>
      <w:r w:rsidRPr="00727B6B">
        <w:t>ning av förmågan att lösa uppgifter som Headline Goal 2010 innebär. Inte heller här förväntas några längre diskussioner.</w:t>
      </w:r>
    </w:p>
    <w:p w:rsidR="00FF5FFC" w:rsidRPr="00727B6B" w:rsidRDefault="00FF5FFC" w:rsidP="00FF5FFC">
      <w:pPr>
        <w:pStyle w:val="Normaltindrag"/>
      </w:pPr>
      <w:r w:rsidRPr="00727B6B">
        <w:t>I rådsslutsatserna, som förväntas antas och som vi har diskuterat i ol</w:t>
      </w:r>
      <w:r w:rsidRPr="00727B6B">
        <w:t>i</w:t>
      </w:r>
      <w:r w:rsidRPr="00727B6B">
        <w:t>ka sammanhang, kommer man att uppmana EU:s medlemsländer att vidta lämpliga åtgärder för att avhjälpa brister som har identifierats. Sv</w:t>
      </w:r>
      <w:r w:rsidRPr="00727B6B">
        <w:t>e</w:t>
      </w:r>
      <w:r w:rsidRPr="00727B6B">
        <w:t>rige har deltagit i processen att ta fram dokumentet och menar att det ger en god grund för fortsatt hantering av EU:s brister inom militär krisha</w:t>
      </w:r>
      <w:r w:rsidRPr="00727B6B">
        <w:t>n</w:t>
      </w:r>
      <w:r w:rsidRPr="00727B6B">
        <w:t>teringsförmåga.</w:t>
      </w:r>
    </w:p>
    <w:p w:rsidR="00FF5FFC" w:rsidRPr="00727B6B" w:rsidRDefault="00FF5FFC" w:rsidP="00FF5FFC">
      <w:pPr>
        <w:pStyle w:val="Normaltindrag"/>
      </w:pPr>
      <w:r w:rsidRPr="00727B6B">
        <w:t>Det var Progress Catalogue. Ska jag fortsätta?</w:t>
      </w:r>
    </w:p>
    <w:p w:rsidR="00FF5FFC" w:rsidRPr="00727B6B" w:rsidRDefault="00FF5FFC" w:rsidP="00FF5FFC">
      <w:pPr>
        <w:pStyle w:val="Rubrik2"/>
      </w:pPr>
      <w:bookmarkStart w:id="208" w:name="_Toc190587593"/>
      <w:r w:rsidRPr="00727B6B">
        <w:t>Anf.</w:t>
      </w:r>
      <w:r w:rsidR="00777115" w:rsidRPr="00727B6B">
        <w:t>  203  </w:t>
      </w:r>
      <w:r w:rsidRPr="00727B6B">
        <w:t>ORDFÖRANDEN:</w:t>
      </w:r>
      <w:bookmarkEnd w:id="208"/>
    </w:p>
    <w:p w:rsidR="00FF5FFC" w:rsidRPr="00727B6B" w:rsidRDefault="00FF5FFC" w:rsidP="00FF5FFC">
      <w:pPr>
        <w:pStyle w:val="Normaltindrag"/>
      </w:pPr>
      <w:r w:rsidRPr="00727B6B">
        <w:t>Nej, det behövs väl inte.</w:t>
      </w:r>
    </w:p>
    <w:p w:rsidR="00FF5FFC" w:rsidRPr="00727B6B" w:rsidRDefault="00FF5FFC" w:rsidP="00FF5FFC">
      <w:pPr>
        <w:pStyle w:val="Rubrik2"/>
      </w:pPr>
      <w:bookmarkStart w:id="209" w:name="_Toc190587594"/>
      <w:r w:rsidRPr="00727B6B">
        <w:t>Anf.</w:t>
      </w:r>
      <w:r w:rsidR="00777115" w:rsidRPr="00727B6B">
        <w:t>  204  </w:t>
      </w:r>
      <w:r w:rsidRPr="00727B6B">
        <w:t>Försvarsminister STEN TOLGFORS (m):</w:t>
      </w:r>
      <w:bookmarkEnd w:id="209"/>
    </w:p>
    <w:p w:rsidR="00FF5FFC" w:rsidRPr="00727B6B" w:rsidRDefault="00FF5FFC" w:rsidP="00FF5FFC">
      <w:pPr>
        <w:pStyle w:val="Normaltindrag"/>
      </w:pPr>
      <w:r w:rsidRPr="00727B6B">
        <w:t>Vi har också en punkt som gäller den strategiska handlingsförmågan.</w:t>
      </w:r>
    </w:p>
    <w:p w:rsidR="00FF5FFC" w:rsidRPr="00727B6B" w:rsidRDefault="00FF5FFC" w:rsidP="00FF5FFC">
      <w:pPr>
        <w:pStyle w:val="Rubrik2"/>
      </w:pPr>
      <w:bookmarkStart w:id="210" w:name="_Toc190587595"/>
      <w:r w:rsidRPr="00727B6B">
        <w:t>Anf.</w:t>
      </w:r>
      <w:r w:rsidR="00777115" w:rsidRPr="00727B6B">
        <w:t>  205  </w:t>
      </w:r>
      <w:r w:rsidRPr="00727B6B">
        <w:t>ORDFÖRANDEN:</w:t>
      </w:r>
      <w:bookmarkEnd w:id="210"/>
    </w:p>
    <w:p w:rsidR="00FF5FFC" w:rsidRPr="00727B6B" w:rsidRDefault="00FF5FFC" w:rsidP="00FF5FFC">
      <w:pPr>
        <w:pStyle w:val="Normaltindrag"/>
      </w:pPr>
      <w:r w:rsidRPr="00727B6B">
        <w:t>Ja, var var den då, tro?</w:t>
      </w:r>
    </w:p>
    <w:p w:rsidR="00FF5FFC" w:rsidRPr="00727B6B" w:rsidRDefault="00FF5FFC" w:rsidP="00FF5FFC">
      <w:pPr>
        <w:pStyle w:val="Normaltindrag"/>
      </w:pPr>
      <w:r w:rsidRPr="00727B6B">
        <w:t>Det vi behandlar nu är punkt 13, Militära förmågor, som det stod på det blå papperet. Progress Report kommer dessutom i A-punktslistan, men den hör ihop med det här. I övrigt har jag noterat lunchdiskussion om EU–Nato och EU–Afrika.</w:t>
      </w:r>
    </w:p>
    <w:p w:rsidR="00FF5FFC" w:rsidRPr="00727B6B" w:rsidRDefault="00FF5FFC" w:rsidP="00FF5FFC">
      <w:pPr>
        <w:pStyle w:val="Rubrik2"/>
      </w:pPr>
      <w:bookmarkStart w:id="211" w:name="_Toc190587596"/>
      <w:r w:rsidRPr="00727B6B">
        <w:t>Anf.</w:t>
      </w:r>
      <w:r w:rsidR="00777115" w:rsidRPr="00727B6B">
        <w:t>  206  </w:t>
      </w:r>
      <w:r w:rsidRPr="00727B6B">
        <w:t>Försvarsminister STEN TOLGFORS (m):</w:t>
      </w:r>
      <w:bookmarkEnd w:id="211"/>
    </w:p>
    <w:p w:rsidR="00FF5FFC" w:rsidRPr="00727B6B" w:rsidRDefault="00FF5FFC" w:rsidP="00FF5FFC">
      <w:pPr>
        <w:pStyle w:val="Normaltindrag"/>
      </w:pPr>
      <w:r w:rsidRPr="00727B6B">
        <w:t>Det där är en underdel i detta.</w:t>
      </w:r>
    </w:p>
    <w:p w:rsidR="00FF5FFC" w:rsidRPr="00727B6B" w:rsidRDefault="00FF5FFC" w:rsidP="00FF5FFC">
      <w:pPr>
        <w:pStyle w:val="Rubrik2"/>
      </w:pPr>
      <w:bookmarkStart w:id="212" w:name="_Toc190587597"/>
      <w:r w:rsidRPr="00727B6B">
        <w:t>Anf.</w:t>
      </w:r>
      <w:r w:rsidR="00777115" w:rsidRPr="00727B6B">
        <w:t>  207  </w:t>
      </w:r>
      <w:r w:rsidRPr="00727B6B">
        <w:t>ORDFÖRANDEN:</w:t>
      </w:r>
      <w:bookmarkEnd w:id="212"/>
    </w:p>
    <w:p w:rsidR="00FF5FFC" w:rsidRPr="00727B6B" w:rsidRDefault="00FF5FFC" w:rsidP="00FF5FFC">
      <w:pPr>
        <w:pStyle w:val="Normaltindrag"/>
      </w:pPr>
      <w:r w:rsidRPr="00727B6B">
        <w:t>Jag vet inte riktigt vad försvarsministern avser. Vi har punkt 14 om utveckling och säkerhet också, men den vill jag vänta med tills bistånd</w:t>
      </w:r>
      <w:r w:rsidRPr="00727B6B">
        <w:t>s</w:t>
      </w:r>
      <w:r w:rsidRPr="00727B6B">
        <w:t>ministern kommer in, eftersom det är en gemensam punkt.</w:t>
      </w:r>
    </w:p>
    <w:p w:rsidR="00FF5FFC" w:rsidRPr="00727B6B" w:rsidRDefault="00FF5FFC" w:rsidP="00FF5FFC">
      <w:pPr>
        <w:pStyle w:val="Rubrik2"/>
      </w:pPr>
      <w:bookmarkStart w:id="213" w:name="_Toc190587598"/>
      <w:r w:rsidRPr="00727B6B">
        <w:t>Anf.</w:t>
      </w:r>
      <w:r w:rsidR="00777115" w:rsidRPr="00727B6B">
        <w:t>  208  </w:t>
      </w:r>
      <w:r w:rsidRPr="00727B6B">
        <w:t>Försvarsminister STEN TOLGFORS (m):</w:t>
      </w:r>
      <w:bookmarkEnd w:id="213"/>
    </w:p>
    <w:p w:rsidR="00FF5FFC" w:rsidRPr="00727B6B" w:rsidRDefault="00FF5FFC" w:rsidP="00FF5FFC">
      <w:pPr>
        <w:pStyle w:val="Normaltindrag"/>
      </w:pPr>
      <w:r w:rsidRPr="00727B6B">
        <w:t>Det jag frågar efter är en underpunkt till Militär förmåga.</w:t>
      </w:r>
    </w:p>
    <w:p w:rsidR="00FF5FFC" w:rsidRPr="00727B6B" w:rsidRDefault="00FF5FFC" w:rsidP="00FF5FFC">
      <w:pPr>
        <w:pStyle w:val="Rubrik2"/>
      </w:pPr>
      <w:bookmarkStart w:id="214" w:name="_Toc190587599"/>
      <w:r w:rsidRPr="00727B6B">
        <w:t>Anf.</w:t>
      </w:r>
      <w:r w:rsidR="00777115" w:rsidRPr="00727B6B">
        <w:t>  209  </w:t>
      </w:r>
      <w:r w:rsidRPr="00727B6B">
        <w:t>ORDFÖRANDEN:</w:t>
      </w:r>
      <w:bookmarkEnd w:id="214"/>
    </w:p>
    <w:p w:rsidR="00FF5FFC" w:rsidRPr="00727B6B" w:rsidRDefault="00FF5FFC" w:rsidP="00FF5FFC">
      <w:pPr>
        <w:pStyle w:val="Normaltindrag"/>
      </w:pPr>
      <w:r w:rsidRPr="00727B6B">
        <w:t>Ja, då hör den hit!</w:t>
      </w:r>
    </w:p>
    <w:p w:rsidR="00FF5FFC" w:rsidRPr="00727B6B" w:rsidRDefault="00FF5FFC" w:rsidP="00FF5FFC">
      <w:pPr>
        <w:pStyle w:val="Rubrik2"/>
      </w:pPr>
      <w:bookmarkStart w:id="215" w:name="_Toc190587600"/>
      <w:r w:rsidRPr="00727B6B">
        <w:t>Anf.</w:t>
      </w:r>
      <w:r w:rsidR="00777115" w:rsidRPr="00727B6B">
        <w:t>  210  </w:t>
      </w:r>
      <w:r w:rsidRPr="00727B6B">
        <w:t>Försvarsminister STEN TOLGFORS (m):</w:t>
      </w:r>
      <w:bookmarkEnd w:id="215"/>
    </w:p>
    <w:p w:rsidR="00FF5FFC" w:rsidRPr="00727B6B" w:rsidRDefault="00FF5FFC" w:rsidP="00FF5FFC">
      <w:pPr>
        <w:pStyle w:val="Normaltindrag"/>
      </w:pPr>
      <w:r w:rsidRPr="00727B6B">
        <w:t>Vill nämnden höra något ytterligare kring det? Allt styrs av ert intre</w:t>
      </w:r>
      <w:r w:rsidRPr="00727B6B">
        <w:t>s</w:t>
      </w:r>
      <w:r w:rsidRPr="00727B6B">
        <w:t>se. Vi är era tjänare i detta.</w:t>
      </w:r>
    </w:p>
    <w:p w:rsidR="00FF5FFC" w:rsidRPr="00727B6B" w:rsidRDefault="00FF5FFC" w:rsidP="00FF5FFC">
      <w:pPr>
        <w:pStyle w:val="Normaltindrag"/>
      </w:pPr>
      <w:r w:rsidRPr="00727B6B">
        <w:t>Det handlar om att Solana i maj fick i uppdrag att se över EU:s mil</w:t>
      </w:r>
      <w:r w:rsidRPr="00727B6B">
        <w:t>i</w:t>
      </w:r>
      <w:r w:rsidRPr="00727B6B">
        <w:t>tära stabs förmåga att genomföra strategisk planering. Han kommer nu att återkomma och presentera den rapporten. Rådet förväntas välkomna den och godkänna slutsatserna. Man kommer även i slutsatserna att ko</w:t>
      </w:r>
      <w:r w:rsidRPr="00727B6B">
        <w:t>n</w:t>
      </w:r>
      <w:r w:rsidRPr="00727B6B">
        <w:t>statera att vi kommer att utvärdera förändringarna i EU–MS under 2008.</w:t>
      </w:r>
    </w:p>
    <w:p w:rsidR="00FF5FFC" w:rsidRPr="00727B6B" w:rsidRDefault="00FF5FFC" w:rsidP="00FF5FFC">
      <w:pPr>
        <w:pStyle w:val="Normaltindrag"/>
      </w:pPr>
      <w:r w:rsidRPr="00727B6B">
        <w:t>Det som föreslås är ett paket av åtgärder som måste antas i sin helhet för att få bästa utfall. Det handlar om en begränsad utökning av person</w:t>
      </w:r>
      <w:r w:rsidRPr="00727B6B">
        <w:t>a</w:t>
      </w:r>
      <w:r w:rsidRPr="00727B6B">
        <w:t>len, med närmare bestämt fem personer i det här läget, tror jag. Det han</w:t>
      </w:r>
      <w:r w:rsidRPr="00727B6B">
        <w:t>d</w:t>
      </w:r>
      <w:r w:rsidRPr="00727B6B">
        <w:t xml:space="preserve">lar om en princip för rekrytering: att man ska titta på </w:t>
      </w:r>
      <w:r w:rsidR="00371030" w:rsidRPr="00727B6B">
        <w:t>intern</w:t>
      </w:r>
      <w:r w:rsidRPr="00727B6B">
        <w:t>kvotering me</w:t>
      </w:r>
      <w:r w:rsidRPr="00727B6B">
        <w:t>l</w:t>
      </w:r>
      <w:r w:rsidRPr="00727B6B">
        <w:t>lan länder i rekryteringen av personal. Det handlar också om hur man ska se på språkfrågor och annan kompetens. Vi stöder även här rådsslu</w:t>
      </w:r>
      <w:r w:rsidRPr="00727B6B">
        <w:t>t</w:t>
      </w:r>
      <w:r w:rsidRPr="00727B6B">
        <w:t>satserna och välkomnar de åtgärder som kommer att vidtas.</w:t>
      </w:r>
    </w:p>
    <w:p w:rsidR="00FF5FFC" w:rsidRPr="00727B6B" w:rsidRDefault="00FF5FFC" w:rsidP="00FF5FFC">
      <w:pPr>
        <w:pStyle w:val="Rubrik2"/>
      </w:pPr>
      <w:r w:rsidRPr="00727B6B">
        <w:t xml:space="preserve"> </w:t>
      </w:r>
      <w:bookmarkStart w:id="216" w:name="_Toc190587601"/>
      <w:r w:rsidRPr="00727B6B">
        <w:t>Anf.</w:t>
      </w:r>
      <w:r w:rsidR="00777115" w:rsidRPr="00727B6B">
        <w:t>  211  </w:t>
      </w:r>
      <w:r w:rsidRPr="00727B6B">
        <w:t>ORDFÖRANDEN:</w:t>
      </w:r>
      <w:bookmarkEnd w:id="216"/>
    </w:p>
    <w:p w:rsidR="00FF5FFC" w:rsidRPr="00727B6B" w:rsidRDefault="00FF5FFC" w:rsidP="00FF5FFC">
      <w:pPr>
        <w:pStyle w:val="Normaltindrag"/>
      </w:pPr>
      <w:r w:rsidRPr="00727B6B">
        <w:t>Solanarapporten är omnämnd i en promemoria från Försvarsdepart</w:t>
      </w:r>
      <w:r w:rsidRPr="00727B6B">
        <w:t>e</w:t>
      </w:r>
      <w:r w:rsidRPr="00727B6B">
        <w:t>mentet som ligger en bra bit bak i den blå mappen.</w:t>
      </w:r>
    </w:p>
    <w:p w:rsidR="00FF5FFC" w:rsidRPr="00727B6B" w:rsidRDefault="00FF5FFC" w:rsidP="00FF5FFC">
      <w:pPr>
        <w:pStyle w:val="Rubrik2"/>
      </w:pPr>
      <w:bookmarkStart w:id="217" w:name="_Toc190587602"/>
      <w:r w:rsidRPr="00727B6B">
        <w:t>Anf.</w:t>
      </w:r>
      <w:r w:rsidR="00777115" w:rsidRPr="00727B6B">
        <w:t>  212  </w:t>
      </w:r>
      <w:r w:rsidRPr="00727B6B">
        <w:t>HANS LINDE (v):</w:t>
      </w:r>
      <w:bookmarkEnd w:id="217"/>
    </w:p>
    <w:p w:rsidR="00FF5FFC" w:rsidRPr="00727B6B" w:rsidRDefault="00FF5FFC" w:rsidP="00FF5FFC">
      <w:pPr>
        <w:pStyle w:val="Normaltindrag"/>
      </w:pPr>
      <w:r w:rsidRPr="00727B6B">
        <w:t>Fru ordförande! Jag vill anmäla avvikande mening enligt kända ståndpunkter från Vänsterpartiets sida.</w:t>
      </w:r>
    </w:p>
    <w:p w:rsidR="00FF5FFC" w:rsidRPr="00727B6B" w:rsidRDefault="00FF5FFC" w:rsidP="00FF5FFC">
      <w:pPr>
        <w:pStyle w:val="Rubrik2"/>
      </w:pPr>
      <w:bookmarkStart w:id="218" w:name="_Toc190587603"/>
      <w:r w:rsidRPr="00727B6B">
        <w:t>Anf.</w:t>
      </w:r>
      <w:r w:rsidR="00777115" w:rsidRPr="00727B6B">
        <w:t>  213  </w:t>
      </w:r>
      <w:r w:rsidRPr="00727B6B">
        <w:t>ORDFÖRANDEN:</w:t>
      </w:r>
      <w:bookmarkEnd w:id="218"/>
    </w:p>
    <w:p w:rsidR="00FF5FFC" w:rsidRPr="00727B6B" w:rsidRDefault="00FF5FFC" w:rsidP="00FF5FFC">
      <w:pPr>
        <w:pStyle w:val="Normaltindrag"/>
      </w:pPr>
      <w:r w:rsidRPr="00727B6B">
        <w:t>Noteras.</w:t>
      </w:r>
    </w:p>
    <w:p w:rsidR="00FF5FFC" w:rsidRPr="00727B6B" w:rsidRDefault="00FF5FFC" w:rsidP="00FF5FFC">
      <w:pPr>
        <w:pStyle w:val="Rubrik2"/>
      </w:pPr>
      <w:bookmarkStart w:id="219" w:name="_Toc190587604"/>
      <w:r w:rsidRPr="00727B6B">
        <w:t>Anf.</w:t>
      </w:r>
      <w:r w:rsidR="00777115" w:rsidRPr="00727B6B">
        <w:t>  214  </w:t>
      </w:r>
      <w:r w:rsidRPr="00727B6B">
        <w:t>ULF HOLM (mp):</w:t>
      </w:r>
      <w:bookmarkEnd w:id="219"/>
    </w:p>
    <w:p w:rsidR="00FF5FFC" w:rsidRPr="00727B6B" w:rsidRDefault="00FF5FFC" w:rsidP="00FF5FFC">
      <w:pPr>
        <w:pStyle w:val="Normaltindrag"/>
      </w:pPr>
      <w:r w:rsidRPr="00727B6B">
        <w:t>Jag vill också anmäla avvikande mening på den här punkten.</w:t>
      </w:r>
    </w:p>
    <w:p w:rsidR="00FF5FFC" w:rsidRPr="00727B6B" w:rsidRDefault="00FF5FFC" w:rsidP="00FF5FFC">
      <w:pPr>
        <w:pStyle w:val="Normaltindrag"/>
      </w:pPr>
      <w:r w:rsidRPr="00727B6B">
        <w:t>Jag har fortfarande inte riktigt förstått vad som menas med ”strat</w:t>
      </w:r>
      <w:r w:rsidRPr="00727B6B">
        <w:t>e</w:t>
      </w:r>
      <w:r w:rsidRPr="00727B6B">
        <w:t>gisk” och vad man lägger in i det där ordet. Men det kan vara en svår fråga här, för det kan vara komplicerat. Det står kanske i dokumentet vi har fått i blå pärmen, men jag har inte hunnit läsa allting på mötet, efte</w:t>
      </w:r>
      <w:r w:rsidRPr="00727B6B">
        <w:t>r</w:t>
      </w:r>
      <w:r w:rsidRPr="00727B6B">
        <w:t>som det mesta är på engelska också.</w:t>
      </w:r>
    </w:p>
    <w:p w:rsidR="00FF5FFC" w:rsidRPr="00727B6B" w:rsidRDefault="00FF5FFC" w:rsidP="00FF5FFC">
      <w:pPr>
        <w:pStyle w:val="Rubrik2"/>
      </w:pPr>
      <w:bookmarkStart w:id="220" w:name="_Toc190587605"/>
      <w:r w:rsidRPr="00727B6B">
        <w:t>Anf.</w:t>
      </w:r>
      <w:r w:rsidR="00777115" w:rsidRPr="00727B6B">
        <w:t>  215  </w:t>
      </w:r>
      <w:r w:rsidRPr="00727B6B">
        <w:t>ORDFÖRANDEN:</w:t>
      </w:r>
      <w:bookmarkEnd w:id="220"/>
    </w:p>
    <w:p w:rsidR="00FF5FFC" w:rsidRPr="00727B6B" w:rsidRDefault="00FF5FFC" w:rsidP="00FF5FFC">
      <w:pPr>
        <w:pStyle w:val="Normaltindrag"/>
      </w:pPr>
      <w:r w:rsidRPr="00727B6B">
        <w:t>Vill försvarsministern kommentera detta? De avvikande meningarna är noterade.</w:t>
      </w:r>
    </w:p>
    <w:p w:rsidR="00FF5FFC" w:rsidRPr="00727B6B" w:rsidRDefault="00FF5FFC" w:rsidP="00FF5FFC">
      <w:pPr>
        <w:pStyle w:val="Rubrik2"/>
      </w:pPr>
      <w:bookmarkStart w:id="221" w:name="_Toc190587606"/>
      <w:r w:rsidRPr="00727B6B">
        <w:t>Anf.</w:t>
      </w:r>
      <w:r w:rsidR="00777115" w:rsidRPr="00727B6B">
        <w:t>  216  </w:t>
      </w:r>
      <w:r w:rsidRPr="00727B6B">
        <w:t>Försvarsminister STEN TOLGFORS (m):</w:t>
      </w:r>
      <w:bookmarkEnd w:id="221"/>
    </w:p>
    <w:p w:rsidR="00FF5FFC" w:rsidRPr="00727B6B" w:rsidRDefault="00FF5FFC" w:rsidP="00FF5FFC">
      <w:pPr>
        <w:pStyle w:val="Normaltindrag"/>
      </w:pPr>
      <w:r w:rsidRPr="00727B6B">
        <w:t>Enkelt uttryckt handlar det om att EU ska kunna agera tidigt och fö</w:t>
      </w:r>
      <w:r w:rsidRPr="00727B6B">
        <w:t>r</w:t>
      </w:r>
      <w:r w:rsidRPr="00727B6B">
        <w:t>bereda sig för att kunna göra insatser. Det har varit en lång diskussion generellt inom EU vad gäller förmågan att både planera och leda oper</w:t>
      </w:r>
      <w:r w:rsidRPr="00727B6B">
        <w:t>a</w:t>
      </w:r>
      <w:r w:rsidRPr="00727B6B">
        <w:t>tioner. Men det viktiga här är att kunna komma i gång och planera tidigt, så att vi inte får förseningar i EU:s agerande i olika kriser.</w:t>
      </w:r>
    </w:p>
    <w:p w:rsidR="00FF5FFC" w:rsidRPr="00727B6B" w:rsidRDefault="00FF5FFC" w:rsidP="00FF5FFC">
      <w:pPr>
        <w:pStyle w:val="Rubrik2"/>
      </w:pPr>
      <w:bookmarkStart w:id="222" w:name="_Toc190587607"/>
      <w:r w:rsidRPr="00727B6B">
        <w:t>Anf.</w:t>
      </w:r>
      <w:r w:rsidR="00777115" w:rsidRPr="00727B6B">
        <w:t>  217  </w:t>
      </w:r>
      <w:r w:rsidRPr="00727B6B">
        <w:t>ORDFÖRANDEN:</w:t>
      </w:r>
      <w:bookmarkEnd w:id="222"/>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 Jag noterar avvikande meningar från v och mp.</w:t>
      </w:r>
    </w:p>
    <w:p w:rsidR="00FF5FFC" w:rsidRPr="00727B6B" w:rsidRDefault="00FF5FFC" w:rsidP="00FF5FFC">
      <w:pPr>
        <w:pStyle w:val="Normaltindrag"/>
      </w:pPr>
      <w:r w:rsidRPr="00727B6B">
        <w:t>Snart släpper vi in biståndsministern, eftersom punkt 14 är geme</w:t>
      </w:r>
      <w:r w:rsidRPr="00727B6B">
        <w:t>n</w:t>
      </w:r>
      <w:r w:rsidRPr="00727B6B">
        <w:t>sam. Vi kan börja titta efter henne i och för sig. Det tar alltid en liten stund.</w:t>
      </w:r>
    </w:p>
    <w:p w:rsidR="00FF5FFC" w:rsidRPr="00727B6B" w:rsidRDefault="00FF5FFC" w:rsidP="00FF5FFC">
      <w:pPr>
        <w:pStyle w:val="Normaltindrag"/>
      </w:pPr>
      <w:r w:rsidRPr="00727B6B">
        <w:t>Det återstår några försvarsministerspunkter, till exempel lunchdisku</w:t>
      </w:r>
      <w:r w:rsidRPr="00727B6B">
        <w:t>s</w:t>
      </w:r>
      <w:r w:rsidRPr="00727B6B">
        <w:t>sioner om EU–Nato och EU–Afrika. För vår del är det ren information, men kom gärna med sådan, statsrådet, om du har den i dag!</w:t>
      </w:r>
    </w:p>
    <w:p w:rsidR="00FF5FFC" w:rsidRPr="00727B6B" w:rsidRDefault="00FF5FFC" w:rsidP="00FF5FFC">
      <w:pPr>
        <w:pStyle w:val="Rubrik2"/>
      </w:pPr>
      <w:bookmarkStart w:id="223" w:name="_Toc190587608"/>
      <w:r w:rsidRPr="00727B6B">
        <w:t>Anf.</w:t>
      </w:r>
      <w:r w:rsidR="00777115" w:rsidRPr="00727B6B">
        <w:t>  218  </w:t>
      </w:r>
      <w:r w:rsidRPr="00727B6B">
        <w:t>Försvarsminister STEN TOLGFORS (m):</w:t>
      </w:r>
      <w:bookmarkEnd w:id="223"/>
    </w:p>
    <w:p w:rsidR="00FF5FFC" w:rsidRPr="00727B6B" w:rsidRDefault="00FF5FFC" w:rsidP="00FF5FFC">
      <w:pPr>
        <w:pStyle w:val="Normaltindrag"/>
      </w:pPr>
      <w:r w:rsidRPr="00727B6B">
        <w:t>Den möjligheten att informera nämnden tar vi gärna. Det är som sagt två saker.</w:t>
      </w:r>
    </w:p>
    <w:p w:rsidR="00FF5FFC" w:rsidRPr="00727B6B" w:rsidRDefault="00FF5FFC" w:rsidP="00FF5FFC">
      <w:pPr>
        <w:pStyle w:val="Normaltindrag"/>
      </w:pPr>
      <w:r w:rsidRPr="00727B6B">
        <w:t>EU och Nato agerar tillsammans i insatser i Afghanistan och Kosovo. Det finns därför anledning att se över hur samverkan mellan organisati</w:t>
      </w:r>
      <w:r w:rsidRPr="00727B6B">
        <w:t>o</w:t>
      </w:r>
      <w:r w:rsidRPr="00727B6B">
        <w:t>nerna fungerar. Natos generalsekreterare förväntas delta. Det är för nä</w:t>
      </w:r>
      <w:r w:rsidRPr="00727B6B">
        <w:t>r</w:t>
      </w:r>
      <w:r w:rsidRPr="00727B6B">
        <w:t>varande ett mycket begränsat samarbete. Det finns politiska blockeringar. Informationsöverföringen mellan EU och Nato försvåras därför. Vi m</w:t>
      </w:r>
      <w:r w:rsidRPr="00727B6B">
        <w:t>e</w:t>
      </w:r>
      <w:r w:rsidRPr="00727B6B">
        <w:t>nar att det är väldigt viktigt att alla parter anstränger sig för att skapa en så fruktbar relation som möjligt. Inom parentes kan jag nämna för näm</w:t>
      </w:r>
      <w:r w:rsidRPr="00727B6B">
        <w:t>n</w:t>
      </w:r>
      <w:r w:rsidRPr="00727B6B">
        <w:t>den att Natos generalsekreterare besökte Sverige förra veckan. Då hade vi anledning att föra samtal om hur Sverige får tillgång till relevant i</w:t>
      </w:r>
      <w:r w:rsidRPr="00727B6B">
        <w:t>n</w:t>
      </w:r>
      <w:r w:rsidRPr="00727B6B">
        <w:t>formation i olika internationella insatser. Utgångspunkten för oss är att vi delar risker och därför bör dela information för att kunna minska dessa risker. Detta är ett av de spår man kan diskutera här; det finns även andra.</w:t>
      </w:r>
    </w:p>
    <w:p w:rsidR="00FF5FFC" w:rsidRPr="00727B6B" w:rsidRDefault="00FF5FFC" w:rsidP="00FF5FFC">
      <w:pPr>
        <w:pStyle w:val="Normaltindrag"/>
      </w:pPr>
      <w:r w:rsidRPr="00727B6B">
        <w:t>Den andra saken som kommer upp på lunchen är att Portugal som ordförande har en hög prioritering av relationen mellan EU och Afrika. Här kommer främst att diskuteras hur EU kan arbeta för att stödja up</w:t>
      </w:r>
      <w:r w:rsidRPr="00727B6B">
        <w:t>p</w:t>
      </w:r>
      <w:r w:rsidRPr="00727B6B">
        <w:t>byggnaden av afrikansk kapacitet att hantera och motverka kriser. Det här är väldigt viktigt. Vi har diskuterat konkreta operationer förut i dag. Afrikanska unionen är aktiv till exempel. Vi ser att vi har en möjlighet. Det är nödvändigt att försöka agera för att stärka deras egen kapacitet och förmåga. Sverige tycker att det här i grunden är mycket bra och st</w:t>
      </w:r>
      <w:r w:rsidRPr="00727B6B">
        <w:t>ö</w:t>
      </w:r>
      <w:r w:rsidRPr="00727B6B">
        <w:t>der det arbetet.</w:t>
      </w:r>
    </w:p>
    <w:p w:rsidR="00FF5FFC" w:rsidRPr="00727B6B" w:rsidRDefault="00FF5FFC" w:rsidP="00FF5FFC">
      <w:pPr>
        <w:pStyle w:val="Rubrik2"/>
      </w:pPr>
      <w:bookmarkStart w:id="224" w:name="_Toc190587609"/>
      <w:r w:rsidRPr="00727B6B">
        <w:t>Anf.</w:t>
      </w:r>
      <w:r w:rsidR="00777115" w:rsidRPr="00727B6B">
        <w:t>  219  </w:t>
      </w:r>
      <w:r w:rsidRPr="00727B6B">
        <w:t>ORDFÖRANDEN:</w:t>
      </w:r>
      <w:bookmarkEnd w:id="224"/>
    </w:p>
    <w:p w:rsidR="00FF5FFC" w:rsidRPr="00727B6B" w:rsidRDefault="00FF5FFC" w:rsidP="00FF5FFC">
      <w:pPr>
        <w:pStyle w:val="Normaltindrag"/>
      </w:pPr>
      <w:r w:rsidRPr="00727B6B">
        <w:t>Vi tackar för informationen vad gäller detta.</w:t>
      </w:r>
    </w:p>
    <w:p w:rsidR="00FF5FFC" w:rsidRPr="00727B6B" w:rsidRDefault="00FF5FFC" w:rsidP="00FF5FFC">
      <w:pPr>
        <w:pStyle w:val="Normaltindrag"/>
      </w:pPr>
      <w:r w:rsidRPr="00727B6B">
        <w:t>Vi välkomnar biståndsminister Gunilla Carlsson med medarbetare och går vidare till punkt 14, Utveckling och säkerhet. Men innan vi gör det – nu höll jag på att glömma det igen! – ska vi för ordningens skull lägga försvarsministerns egna återrapporter till handlingarna. Under hans punkt, alltså punkt 4 på den gula agendan, står det om återrapporter från ministerrådsmötet den 14 maj och det informella mötet den 28 och 29 september, försvarsministermötena alltså. Rapporter därifrån är utsända i utskicket. Men var det något försvarsministern ville säga om dem är det klart att han kan passa på att göra det nu, innan vi går över till de geme</w:t>
      </w:r>
      <w:r w:rsidRPr="00727B6B">
        <w:t>n</w:t>
      </w:r>
      <w:r w:rsidRPr="00727B6B">
        <w:t>samma frågorna. Jag finner inte så. Vi tackar för informationen och lä</w:t>
      </w:r>
      <w:r w:rsidRPr="00727B6B">
        <w:t>g</w:t>
      </w:r>
      <w:r w:rsidRPr="00727B6B">
        <w:t>ger dem till handlingarna.</w:t>
      </w:r>
    </w:p>
    <w:p w:rsidR="00FF5FFC" w:rsidRPr="00727B6B" w:rsidRDefault="00FF5FFC" w:rsidP="00FF5FFC">
      <w:pPr>
        <w:pStyle w:val="Rubrik1"/>
      </w:pPr>
      <w:r w:rsidRPr="00727B6B">
        <w:br w:type="page"/>
      </w:r>
      <w:bookmarkStart w:id="225" w:name="_Toc190587610"/>
      <w:r w:rsidRPr="00727B6B">
        <w:t>5 §  Allmänna frågor och yttre förbindelser (försvar och bistånd)</w:t>
      </w:r>
      <w:bookmarkEnd w:id="225"/>
    </w:p>
    <w:p w:rsidR="00FF5FFC" w:rsidRPr="00727B6B" w:rsidRDefault="00FF5FFC" w:rsidP="00FF5FFC">
      <w:pPr>
        <w:pStyle w:val="Rubrik1-EU-nmnden"/>
      </w:pPr>
      <w:r w:rsidRPr="00727B6B">
        <w:t>Försvarsminister Sten Tolgfors</w:t>
      </w:r>
    </w:p>
    <w:p w:rsidR="00FF5FFC" w:rsidRPr="00727B6B" w:rsidRDefault="00FF5FFC" w:rsidP="00FF5FFC">
      <w:pPr>
        <w:pStyle w:val="Rubrik1-EU-nmnden"/>
      </w:pPr>
      <w:r w:rsidRPr="00727B6B">
        <w:t>Statsrådet Gunilla Carlsson</w:t>
      </w:r>
    </w:p>
    <w:p w:rsidR="00FF5FFC" w:rsidRPr="00727B6B" w:rsidRDefault="00FF5FFC" w:rsidP="00FF5FFC">
      <w:pPr>
        <w:pStyle w:val="Rubrik1-EU-nmnden"/>
      </w:pPr>
      <w:r w:rsidRPr="00727B6B">
        <w:t>Information och samråd inför ministerrådsmöte den 19 och 20 n</w:t>
      </w:r>
      <w:r w:rsidRPr="00727B6B">
        <w:t>o</w:t>
      </w:r>
      <w:r w:rsidRPr="00727B6B">
        <w:t>vember 2007</w:t>
      </w:r>
    </w:p>
    <w:p w:rsidR="00FF5FFC" w:rsidRPr="00727B6B" w:rsidRDefault="00FF5FFC" w:rsidP="00FF5FFC">
      <w:pPr>
        <w:pStyle w:val="Rubrik2"/>
      </w:pPr>
      <w:bookmarkStart w:id="226" w:name="_Toc190587611"/>
      <w:r w:rsidRPr="00727B6B">
        <w:t>Anf.</w:t>
      </w:r>
      <w:r w:rsidR="00777115" w:rsidRPr="00727B6B">
        <w:t>  220  </w:t>
      </w:r>
      <w:r w:rsidRPr="00727B6B">
        <w:t>ORDFÖRANDEN:</w:t>
      </w:r>
      <w:bookmarkEnd w:id="226"/>
    </w:p>
    <w:p w:rsidR="00FF5FFC" w:rsidRPr="00727B6B" w:rsidRDefault="00FF5FFC" w:rsidP="00FF5FFC">
      <w:pPr>
        <w:pStyle w:val="Normaltindrag"/>
      </w:pPr>
      <w:r w:rsidRPr="00727B6B">
        <w:t xml:space="preserve">Vi fortsätter med information och samråd inför rådet. Vi befinner oss på punkt 14 på den blå agendan, Utveckling och säkerhet. Där finns det underlag utsänt, inklusive ett papper med så kallad </w:t>
      </w:r>
      <w:r w:rsidRPr="00727B6B">
        <w:rPr>
          <w:i/>
        </w:rPr>
        <w:t>food for thought</w:t>
      </w:r>
      <w:r w:rsidRPr="00727B6B">
        <w:t>. Jag lämnar ordet till det av statsråden som är mest sugen på att börja. Det ser ut att vara Sten Tolgfors.</w:t>
      </w:r>
    </w:p>
    <w:p w:rsidR="00FF5FFC" w:rsidRPr="00727B6B" w:rsidRDefault="00FF5FFC" w:rsidP="00FF5FFC">
      <w:pPr>
        <w:pStyle w:val="Rubrik2"/>
      </w:pPr>
      <w:bookmarkStart w:id="227" w:name="_Toc190587612"/>
      <w:r w:rsidRPr="00727B6B">
        <w:t>Anf.</w:t>
      </w:r>
      <w:r w:rsidR="00777115" w:rsidRPr="00727B6B">
        <w:t>  221  </w:t>
      </w:r>
      <w:r w:rsidRPr="00727B6B">
        <w:t>Försvarsminister STEN TOLGFORS (m):</w:t>
      </w:r>
      <w:bookmarkEnd w:id="227"/>
    </w:p>
    <w:p w:rsidR="00FF5FFC" w:rsidRPr="00727B6B" w:rsidRDefault="00FF5FFC" w:rsidP="00FF5FFC">
      <w:pPr>
        <w:pStyle w:val="Normaltindrag"/>
      </w:pPr>
      <w:r w:rsidRPr="00727B6B">
        <w:t xml:space="preserve">Jag börjar och Gunilla </w:t>
      </w:r>
      <w:r w:rsidR="004525CB" w:rsidRPr="00727B6B">
        <w:t xml:space="preserve">Carlsson </w:t>
      </w:r>
      <w:r w:rsidRPr="00727B6B">
        <w:t>fyller på.</w:t>
      </w:r>
    </w:p>
    <w:p w:rsidR="00FF5FFC" w:rsidRPr="00727B6B" w:rsidRDefault="00FF5FFC" w:rsidP="00FF5FFC">
      <w:pPr>
        <w:pStyle w:val="Normaltindrag"/>
      </w:pPr>
      <w:r w:rsidRPr="00727B6B">
        <w:t>Det finns en tydlig koppling mellan säkerhet och utveckling och mänskliga rättigheter. Arbetet som har gjorts inom EU med att identifiera utmaningarna inom ramen för sambandet mellan säkerhet och utveckling är väldigt viktigt. Det är ett pelaröverskridande samarbete som behövs. Rådet kommer nu att diskutera och förväntas anta slutsatser eller prakti</w:t>
      </w:r>
      <w:r w:rsidRPr="00727B6B">
        <w:t>s</w:t>
      </w:r>
      <w:r w:rsidRPr="00727B6B">
        <w:t>ka riktlinjer för att få en ökad samstämmighet mellan utveckling och säkerhet, både när det gäller policyer och på operativ nivå.</w:t>
      </w:r>
    </w:p>
    <w:p w:rsidR="00FF5FFC" w:rsidRPr="00727B6B" w:rsidRDefault="00FF5FFC" w:rsidP="00FF5FFC">
      <w:pPr>
        <w:pStyle w:val="Normaltindrag"/>
      </w:pPr>
      <w:r w:rsidRPr="00727B6B">
        <w:t xml:space="preserve">Från regeringens sida är det viktigt att framhålla att det måste finnas en balans mellan säkerhet och utveckling och mänskliga rättigheter. Gunilla </w:t>
      </w:r>
      <w:r w:rsidR="004525CB" w:rsidRPr="00727B6B">
        <w:t xml:space="preserve">Carlsson </w:t>
      </w:r>
      <w:r w:rsidRPr="00727B6B">
        <w:t>kommer säkert att komma in på det. I den mån man ska göra säkerhetsrelaterade insatser med hjälp av biståndsmedel ska man respe</w:t>
      </w:r>
      <w:r w:rsidRPr="00727B6B">
        <w:t>k</w:t>
      </w:r>
      <w:r w:rsidRPr="00727B6B">
        <w:t>tera Dacriktlinjerna på området. Men vi stöder en koordinering av arb</w:t>
      </w:r>
      <w:r w:rsidRPr="00727B6B">
        <w:t>e</w:t>
      </w:r>
      <w:r w:rsidRPr="00727B6B">
        <w:t>tet.</w:t>
      </w:r>
    </w:p>
    <w:p w:rsidR="00FF5FFC" w:rsidRPr="00727B6B" w:rsidRDefault="00FF5FFC" w:rsidP="00FF5FFC">
      <w:pPr>
        <w:pStyle w:val="Normaltindrag"/>
      </w:pPr>
      <w:r w:rsidRPr="00727B6B">
        <w:t xml:space="preserve">En randanmärkning från mig som försvarsminister kan vara att det här är någonting som är väldigt viktigt när vi ska teckna </w:t>
      </w:r>
      <w:r w:rsidRPr="00727B6B">
        <w:rPr>
          <w:i/>
        </w:rPr>
        <w:t>exit</w:t>
      </w:r>
      <w:r w:rsidRPr="00727B6B">
        <w:t>-strategier för internationella insatser. Vad kommer efter den omedelbara krisha</w:t>
      </w:r>
      <w:r w:rsidRPr="00727B6B">
        <w:t>n</w:t>
      </w:r>
      <w:r w:rsidRPr="00727B6B">
        <w:t>teringen? Landet får inte lämnas att ensamt möta framtiden och falla tillbaka i problem. Det måste komma något efter det vi nu gör, till exe</w:t>
      </w:r>
      <w:r w:rsidRPr="00727B6B">
        <w:t>m</w:t>
      </w:r>
      <w:r w:rsidRPr="00727B6B">
        <w:t>pel i Afghanistan. Det handlar om att stärka länders egna säkerhetssekt</w:t>
      </w:r>
      <w:r w:rsidRPr="00727B6B">
        <w:t>o</w:t>
      </w:r>
      <w:r w:rsidRPr="00727B6B">
        <w:t>rer – deras egen armé och egen polis till exempel – för att kunna upprät</w:t>
      </w:r>
      <w:r w:rsidRPr="00727B6B">
        <w:t>t</w:t>
      </w:r>
      <w:r w:rsidRPr="00727B6B">
        <w:t>hålla säkerhet. Det handlar också om att utveckling och säkerhet är nära förbundna. Utan säkerhet ingen utveckling, och utan utveckling heller ingen säkerhet. Att gifta ihop de här olika leden bättre tror jag är väldigt viktigt för framtiden.</w:t>
      </w:r>
    </w:p>
    <w:p w:rsidR="00FF5FFC" w:rsidRPr="00727B6B" w:rsidRDefault="00FF5FFC" w:rsidP="00FF5FFC">
      <w:pPr>
        <w:pStyle w:val="Normaltindrag"/>
      </w:pPr>
      <w:r w:rsidRPr="00727B6B">
        <w:t xml:space="preserve">Gunilla </w:t>
      </w:r>
      <w:r w:rsidR="0064072C" w:rsidRPr="00727B6B">
        <w:t xml:space="preserve">Carlsson </w:t>
      </w:r>
      <w:r w:rsidRPr="00727B6B">
        <w:t>vill kanske ta vid där.</w:t>
      </w:r>
    </w:p>
    <w:p w:rsidR="00FF5FFC" w:rsidRPr="00727B6B" w:rsidRDefault="00FF5FFC" w:rsidP="00FF5FFC">
      <w:pPr>
        <w:pStyle w:val="Rubrik2"/>
      </w:pPr>
      <w:bookmarkStart w:id="228" w:name="_Toc190587613"/>
      <w:r w:rsidRPr="00727B6B">
        <w:t>Anf.</w:t>
      </w:r>
      <w:r w:rsidR="00777115" w:rsidRPr="00727B6B">
        <w:t>  222  </w:t>
      </w:r>
      <w:r w:rsidRPr="00727B6B">
        <w:t>Statsrådet GUNILLA CARLSSON (m):</w:t>
      </w:r>
      <w:bookmarkEnd w:id="228"/>
    </w:p>
    <w:p w:rsidR="00FF5FFC" w:rsidRPr="00727B6B" w:rsidRDefault="00FF5FFC" w:rsidP="00FF5FFC">
      <w:pPr>
        <w:pStyle w:val="Normaltindrag"/>
      </w:pPr>
      <w:r w:rsidRPr="00727B6B">
        <w:t xml:space="preserve">Fru ordförande! Det här är en beslutspunkt och en diskussionspunkt, som har förberetts i rådsarbetsgrupperna, där det har varit väldigt god samstämmighet. För det portugisiska ordförandeskapet är det en del i ett stort paket, </w:t>
      </w:r>
      <w:r w:rsidRPr="00727B6B">
        <w:rPr>
          <w:i/>
        </w:rPr>
        <w:t>policy coherence for development</w:t>
      </w:r>
      <w:r w:rsidRPr="00727B6B">
        <w:t>. Det här pratade vi väldigt mycket om hemma, om politik för global utveckling. Vi måste titta på utveckling och säkerhet sammantaget. Det här är en första start, skulle jag vilja säga.</w:t>
      </w:r>
    </w:p>
    <w:p w:rsidR="00FF5FFC" w:rsidRPr="00727B6B" w:rsidRDefault="00FF5FFC" w:rsidP="00FF5FFC">
      <w:pPr>
        <w:pStyle w:val="Normaltindrag"/>
      </w:pPr>
      <w:r w:rsidRPr="00727B6B">
        <w:t>Det bör noteras att det är unikt att EU:s bistånds- och försvarsminis</w:t>
      </w:r>
      <w:r w:rsidRPr="00727B6B">
        <w:t>t</w:t>
      </w:r>
      <w:r w:rsidRPr="00727B6B">
        <w:t>rar träffas och har gemensamma överläggningar, vilket kommer att ske på måndagen. Jag ska bara nämna för nämnden att jag är på en annan konferens i Jerusalem, så jag är på väg till Gaerc och kommer att företr</w:t>
      </w:r>
      <w:r w:rsidRPr="00727B6B">
        <w:t>ä</w:t>
      </w:r>
      <w:r w:rsidRPr="00727B6B">
        <w:t>das av statssekreterare Joakim Stymne i just den här diskussionen.</w:t>
      </w:r>
    </w:p>
    <w:p w:rsidR="00FF5FFC" w:rsidRPr="00727B6B" w:rsidRDefault="00FF5FFC" w:rsidP="00FF5FFC">
      <w:pPr>
        <w:pStyle w:val="Normaltindrag"/>
      </w:pPr>
      <w:r w:rsidRPr="00727B6B">
        <w:t xml:space="preserve">För oss blir det viktigt att se att det blir hemläxa i huvudstäderna, men detta kommer delvis också att utmana beslutsfattandet i Bryssel, eftersom det handlar om pelaröverskridande samarbete. Viktigt är också inte minst att, som försvarsministern säger, titta på </w:t>
      </w:r>
      <w:r w:rsidRPr="00727B6B">
        <w:rPr>
          <w:i/>
        </w:rPr>
        <w:t>exit</w:t>
      </w:r>
      <w:r w:rsidRPr="00727B6B">
        <w:t>-strategier, gemensamma insatser som planeras, men också sådana som vi väljer att gå ur. Framför allt kommer det här att bäras vidare när ordföranden nu uppmanar ko</w:t>
      </w:r>
      <w:r w:rsidRPr="00727B6B">
        <w:t>m</w:t>
      </w:r>
      <w:r w:rsidRPr="00727B6B">
        <w:t>mande ordförandeskap att jobba med handlingsplaner, inte minst att vi kan få en bättre analys av sambandet mellan utveckling och säkerhet i de ESDP-operationer som vi har.</w:t>
      </w:r>
    </w:p>
    <w:p w:rsidR="00FF5FFC" w:rsidRPr="00727B6B" w:rsidRDefault="00FF5FFC" w:rsidP="00FF5FFC">
      <w:pPr>
        <w:pStyle w:val="Normaltindrag"/>
      </w:pPr>
      <w:r w:rsidRPr="00727B6B">
        <w:t>Försvarsministern har också nämnt pelaröverskridandet och koordin</w:t>
      </w:r>
      <w:r w:rsidRPr="00727B6B">
        <w:t>e</w:t>
      </w:r>
      <w:r w:rsidRPr="00727B6B">
        <w:t>ringen, men också att vi tittar på OECD:s och Dacs riktlinjer.</w:t>
      </w:r>
    </w:p>
    <w:p w:rsidR="00FF5FFC" w:rsidRPr="00727B6B" w:rsidRDefault="00FF5FFC" w:rsidP="00FF5FFC">
      <w:pPr>
        <w:pStyle w:val="Rubrik2"/>
      </w:pPr>
      <w:bookmarkStart w:id="229" w:name="_Toc190587614"/>
      <w:r w:rsidRPr="00727B6B">
        <w:t>Anf.</w:t>
      </w:r>
      <w:r w:rsidR="00777115" w:rsidRPr="00727B6B">
        <w:t>  223  </w:t>
      </w:r>
      <w:r w:rsidRPr="00727B6B">
        <w:t>Försvarsminister STEN TOLGFORS (m):</w:t>
      </w:r>
      <w:bookmarkEnd w:id="229"/>
    </w:p>
    <w:p w:rsidR="00FF5FFC" w:rsidRPr="00727B6B" w:rsidRDefault="00FF5FFC" w:rsidP="00FF5FFC">
      <w:pPr>
        <w:pStyle w:val="Normaltindrag"/>
      </w:pPr>
      <w:r w:rsidRPr="00727B6B">
        <w:t>Jag vill bara nämna en sak till som jag kan se, men kanske inte Guni</w:t>
      </w:r>
      <w:r w:rsidRPr="00727B6B">
        <w:t>l</w:t>
      </w:r>
      <w:r w:rsidRPr="00727B6B">
        <w:t>la</w:t>
      </w:r>
      <w:r w:rsidR="0064072C" w:rsidRPr="00727B6B">
        <w:t xml:space="preserve"> Carlsson</w:t>
      </w:r>
      <w:r w:rsidRPr="00727B6B">
        <w:t>. En viktig bakgrund till den svenska synen är en resa som hon och min företrädare gjorde till Afghanistan och som också resulter</w:t>
      </w:r>
      <w:r w:rsidRPr="00727B6B">
        <w:t>a</w:t>
      </w:r>
      <w:r w:rsidRPr="00727B6B">
        <w:t>de i fokuser</w:t>
      </w:r>
      <w:r w:rsidRPr="00727B6B">
        <w:t>a</w:t>
      </w:r>
      <w:r w:rsidRPr="00727B6B">
        <w:t>de biståndssatsningar på norra Afghanistan till exempel. Det tycker jag är ett väldigt gott exempel på att man tar ett delat och geme</w:t>
      </w:r>
      <w:r w:rsidRPr="00727B6B">
        <w:t>n</w:t>
      </w:r>
      <w:r w:rsidRPr="00727B6B">
        <w:t>samt ansvar.</w:t>
      </w:r>
    </w:p>
    <w:p w:rsidR="00FF5FFC" w:rsidRPr="00727B6B" w:rsidRDefault="00FF5FFC" w:rsidP="00FF5FFC">
      <w:pPr>
        <w:pStyle w:val="Rubrik2"/>
      </w:pPr>
      <w:bookmarkStart w:id="230" w:name="_Toc190587615"/>
      <w:r w:rsidRPr="00727B6B">
        <w:t>Anf.</w:t>
      </w:r>
      <w:r w:rsidR="00777115" w:rsidRPr="00727B6B">
        <w:t>  224  </w:t>
      </w:r>
      <w:r w:rsidRPr="00727B6B">
        <w:t>HANS LINDE (v):</w:t>
      </w:r>
      <w:bookmarkEnd w:id="230"/>
    </w:p>
    <w:p w:rsidR="00FF5FFC" w:rsidRPr="00727B6B" w:rsidRDefault="00FF5FFC" w:rsidP="00FF5FFC">
      <w:pPr>
        <w:pStyle w:val="Normaltindrag"/>
      </w:pPr>
      <w:r w:rsidRPr="00727B6B">
        <w:t>Fru ordförande! Jag vill med samma motivering som under punkt 10 anmäla avvikande mening.</w:t>
      </w:r>
    </w:p>
    <w:p w:rsidR="00FF5FFC" w:rsidRPr="00727B6B" w:rsidRDefault="00FF5FFC" w:rsidP="00FF5FFC">
      <w:pPr>
        <w:pStyle w:val="Rubrik2"/>
      </w:pPr>
      <w:bookmarkStart w:id="231" w:name="_Toc190587616"/>
      <w:r w:rsidRPr="00727B6B">
        <w:t>Anf.</w:t>
      </w:r>
      <w:r w:rsidR="00777115" w:rsidRPr="00727B6B">
        <w:t>  225  </w:t>
      </w:r>
      <w:r w:rsidRPr="00727B6B">
        <w:t>ORDFÖRANDEN:</w:t>
      </w:r>
      <w:bookmarkEnd w:id="231"/>
    </w:p>
    <w:p w:rsidR="00FF5FFC" w:rsidRPr="00727B6B" w:rsidRDefault="00FF5FFC" w:rsidP="00FF5FFC">
      <w:pPr>
        <w:pStyle w:val="Normaltindrag"/>
      </w:pPr>
      <w:r w:rsidRPr="00727B6B">
        <w:t>Noteras. Därmed är talarlistan genomgången, tror jag.</w:t>
      </w:r>
    </w:p>
    <w:p w:rsidR="00FF5FFC" w:rsidRPr="00727B6B" w:rsidRDefault="00FF5FFC" w:rsidP="00FF5FFC">
      <w:pPr>
        <w:pStyle w:val="Normaltindrag"/>
      </w:pPr>
      <w:r w:rsidRPr="00727B6B">
        <w:t>Ulf Holm har kanske något liknande ärende?</w:t>
      </w:r>
    </w:p>
    <w:p w:rsidR="00FF5FFC" w:rsidRPr="00727B6B" w:rsidRDefault="00FF5FFC" w:rsidP="00FF5FFC">
      <w:pPr>
        <w:pStyle w:val="Rubrik2"/>
      </w:pPr>
      <w:bookmarkStart w:id="232" w:name="_Toc190587617"/>
      <w:r w:rsidRPr="00727B6B">
        <w:t>Anf.</w:t>
      </w:r>
      <w:r w:rsidR="00777115" w:rsidRPr="00727B6B">
        <w:t>  226  </w:t>
      </w:r>
      <w:r w:rsidRPr="00727B6B">
        <w:t>ULF HOLM (mp):</w:t>
      </w:r>
      <w:bookmarkEnd w:id="232"/>
    </w:p>
    <w:p w:rsidR="00FF5FFC" w:rsidRPr="00727B6B" w:rsidRDefault="00FF5FFC" w:rsidP="00FF5FFC">
      <w:pPr>
        <w:pStyle w:val="Normaltindrag"/>
      </w:pPr>
      <w:r w:rsidRPr="00727B6B">
        <w:t>Just det – ett liknande ärende. Jag vill anmäla avvikande mening.</w:t>
      </w:r>
    </w:p>
    <w:p w:rsidR="00FF5FFC" w:rsidRPr="00727B6B" w:rsidRDefault="00FF5FFC" w:rsidP="00FF5FFC">
      <w:pPr>
        <w:pStyle w:val="Rubrik2"/>
      </w:pPr>
      <w:bookmarkStart w:id="233" w:name="_Toc190587618"/>
      <w:r w:rsidRPr="00727B6B">
        <w:t>Anf.</w:t>
      </w:r>
      <w:r w:rsidR="00777115" w:rsidRPr="00727B6B">
        <w:t>  227  </w:t>
      </w:r>
      <w:r w:rsidRPr="00727B6B">
        <w:t>ORDFÖRANDEN:</w:t>
      </w:r>
      <w:bookmarkEnd w:id="233"/>
    </w:p>
    <w:p w:rsidR="00FF5FFC" w:rsidRPr="00727B6B" w:rsidRDefault="00FF5FFC" w:rsidP="00FF5FFC">
      <w:pPr>
        <w:pStyle w:val="Normaltindrag"/>
      </w:pPr>
      <w:r w:rsidRPr="00727B6B">
        <w:t>Också det noteras. Jag finner sammanfattningsvis att det finns en m</w:t>
      </w:r>
      <w:r w:rsidRPr="00727B6B">
        <w:t>a</w:t>
      </w:r>
      <w:r w:rsidRPr="00727B6B">
        <w:t>joritet för regeringens ståndpunkt i detta ärende och noterar de nämnda avvikande meningarna från v och mp.</w:t>
      </w:r>
    </w:p>
    <w:p w:rsidR="00FF5FFC" w:rsidRPr="00727B6B" w:rsidRDefault="00FF5FFC" w:rsidP="00FF5FFC">
      <w:pPr>
        <w:pStyle w:val="Normaltindrag"/>
      </w:pPr>
      <w:r w:rsidRPr="00727B6B">
        <w:t>Det är enligt mina noteringar den sista försvarsministerpunkten. Som han nämnde själv är Edas styrelsemöte inom hans fögderi, men det är omnämnt, och det är inte någon beslutsfråga alls.</w:t>
      </w:r>
    </w:p>
    <w:p w:rsidR="00FF5FFC" w:rsidRPr="00727B6B" w:rsidRDefault="00FF5FFC" w:rsidP="00FF5FFC">
      <w:pPr>
        <w:pStyle w:val="Normaltindrag"/>
      </w:pPr>
      <w:r w:rsidRPr="00727B6B">
        <w:t>Är det något övrigt, till exempel någon särskild A-punkt, som fö</w:t>
      </w:r>
      <w:r w:rsidRPr="00727B6B">
        <w:t>r</w:t>
      </w:r>
      <w:r w:rsidRPr="00727B6B">
        <w:t>svarsministern vill diskutera med oss innan han lämnar rummet för i dag?</w:t>
      </w:r>
    </w:p>
    <w:p w:rsidR="00FF5FFC" w:rsidRPr="00727B6B" w:rsidRDefault="00FF5FFC" w:rsidP="00FF5FFC">
      <w:pPr>
        <w:pStyle w:val="Rubrik2"/>
      </w:pPr>
      <w:bookmarkStart w:id="234" w:name="_Toc190587619"/>
      <w:r w:rsidRPr="00727B6B">
        <w:t>Anf.</w:t>
      </w:r>
      <w:r w:rsidR="00777115" w:rsidRPr="00727B6B">
        <w:t>  228  </w:t>
      </w:r>
      <w:r w:rsidRPr="00727B6B">
        <w:t>Försvarsminister STEN TOLGFORS (m):</w:t>
      </w:r>
      <w:bookmarkEnd w:id="234"/>
    </w:p>
    <w:p w:rsidR="00FF5FFC" w:rsidRPr="00727B6B" w:rsidRDefault="00FF5FFC" w:rsidP="00FF5FFC">
      <w:pPr>
        <w:pStyle w:val="Normaltindrag"/>
      </w:pPr>
      <w:r w:rsidRPr="00727B6B">
        <w:t>Den här gången var det av naturliga skäl inte meningsfullt att jag gjorde en återrapportering från tidigare möte, men det kommer nämnden såklart att få i framtiden efter detta möte och andra.</w:t>
      </w:r>
    </w:p>
    <w:p w:rsidR="00FF5FFC" w:rsidRPr="00727B6B" w:rsidRDefault="00FF5FFC" w:rsidP="00FF5FFC">
      <w:pPr>
        <w:pStyle w:val="Rubrik2"/>
      </w:pPr>
      <w:bookmarkStart w:id="235" w:name="_Toc190587620"/>
      <w:r w:rsidRPr="00727B6B">
        <w:t>Anf.</w:t>
      </w:r>
      <w:r w:rsidR="00777115" w:rsidRPr="00727B6B">
        <w:t>  229  </w:t>
      </w:r>
      <w:r w:rsidRPr="00727B6B">
        <w:t>ORDFÖRANDEN:</w:t>
      </w:r>
      <w:bookmarkEnd w:id="235"/>
    </w:p>
    <w:p w:rsidR="00FF5FFC" w:rsidRPr="00727B6B" w:rsidRDefault="00FF5FFC" w:rsidP="00FF5FFC">
      <w:pPr>
        <w:pStyle w:val="Normaltindrag"/>
      </w:pPr>
      <w:r w:rsidRPr="00727B6B">
        <w:t>Men de var förtjänstfullt utsända också, vilket vi tackar för. Vi tackar försvarsministern så mycket för i dag och önskar lycka till på kommande rådsmöte. Vi ses säkert snart igen.</w:t>
      </w:r>
    </w:p>
    <w:p w:rsidR="00FF5FFC" w:rsidRPr="00727B6B" w:rsidRDefault="00FF5FFC" w:rsidP="00FF5FFC">
      <w:pPr>
        <w:pStyle w:val="Rubrik1"/>
      </w:pPr>
      <w:r w:rsidRPr="00727B6B">
        <w:br w:type="page"/>
      </w:r>
      <w:bookmarkStart w:id="236" w:name="_Toc190587621"/>
      <w:r w:rsidRPr="00727B6B">
        <w:t>6 §  Allmänna frågor och yttre förbindelser (bistånd)</w:t>
      </w:r>
      <w:bookmarkEnd w:id="236"/>
    </w:p>
    <w:p w:rsidR="00FF5FFC" w:rsidRPr="00727B6B" w:rsidRDefault="00FF5FFC" w:rsidP="00FF5FFC">
      <w:pPr>
        <w:pStyle w:val="Rubrik1-EU-nmnden"/>
      </w:pPr>
      <w:r w:rsidRPr="00727B6B">
        <w:t>Statsrådet Gunilla Carlsson</w:t>
      </w:r>
    </w:p>
    <w:p w:rsidR="00FF5FFC" w:rsidRPr="00727B6B" w:rsidRDefault="00FF5FFC" w:rsidP="00FF5FFC">
      <w:pPr>
        <w:pStyle w:val="Rubrik1-EU-nmnden"/>
      </w:pPr>
      <w:r w:rsidRPr="00727B6B">
        <w:t>Återrapport från ministerrådsmöte den 14 och 15 maj 2007</w:t>
      </w:r>
    </w:p>
    <w:p w:rsidR="00FF5FFC" w:rsidRPr="00727B6B" w:rsidRDefault="00FF5FFC" w:rsidP="00FF5FFC">
      <w:pPr>
        <w:pStyle w:val="Rubrik1-EU-nmnden"/>
      </w:pPr>
      <w:r w:rsidRPr="00727B6B">
        <w:t>Återrapport från informellt ministerrådsmöte den 21 och 22 se</w:t>
      </w:r>
      <w:r w:rsidRPr="00727B6B">
        <w:t>p</w:t>
      </w:r>
      <w:r w:rsidRPr="00727B6B">
        <w:t>tember 2007</w:t>
      </w:r>
    </w:p>
    <w:p w:rsidR="00FF5FFC" w:rsidRPr="00727B6B" w:rsidRDefault="00FF5FFC" w:rsidP="00FF5FFC">
      <w:pPr>
        <w:pStyle w:val="Rubrik1-EU-nmnden"/>
      </w:pPr>
      <w:r w:rsidRPr="00727B6B">
        <w:t>Information och samråd inför ministerrådsmöte den 19 och 20 n</w:t>
      </w:r>
      <w:r w:rsidRPr="00727B6B">
        <w:t>o</w:t>
      </w:r>
      <w:r w:rsidRPr="00727B6B">
        <w:t>vember 2007</w:t>
      </w:r>
    </w:p>
    <w:p w:rsidR="00FF5FFC" w:rsidRPr="00727B6B" w:rsidRDefault="00FF5FFC" w:rsidP="00FF5FFC">
      <w:pPr>
        <w:pStyle w:val="Rubrik2"/>
      </w:pPr>
      <w:bookmarkStart w:id="237" w:name="_Toc190587622"/>
      <w:r w:rsidRPr="00727B6B">
        <w:t>Anf.</w:t>
      </w:r>
      <w:r w:rsidR="00777115" w:rsidRPr="00727B6B">
        <w:t>  230  </w:t>
      </w:r>
      <w:r w:rsidRPr="00727B6B">
        <w:t>ORDFÖRANDEN:</w:t>
      </w:r>
      <w:bookmarkEnd w:id="237"/>
    </w:p>
    <w:p w:rsidR="00FF5FFC" w:rsidRPr="00727B6B" w:rsidRDefault="00FF5FFC" w:rsidP="00FF5FFC">
      <w:pPr>
        <w:pStyle w:val="Normaltindrag"/>
      </w:pPr>
      <w:r w:rsidRPr="00727B6B">
        <w:t>Vi går vidare till punkt 15 och framåt, nämligen de Gaercpunkter som är biståndsministerns. Jag kan säga till henne, så hon är med på det redan här i början, att eftersom Gunilla Carlsson är det sist närvarande Gaerc</w:t>
      </w:r>
      <w:r w:rsidR="00707928" w:rsidRPr="00727B6B">
        <w:t>-</w:t>
      </w:r>
      <w:r w:rsidRPr="00727B6B">
        <w:t>s</w:t>
      </w:r>
      <w:r w:rsidRPr="00727B6B">
        <w:t>tatsrådet landar också resterna av A-punkterna i hennes knä. Därmed förväntar vi oss inte alls att hon ska behärska dem till fullo på djupet i alla frågor. Men vi ska klubba listan. Vi har redan pratat om Burma, Colombia, insatser på Balkan och annat. Men om det är någonting ko</w:t>
      </w:r>
      <w:r w:rsidRPr="00727B6B">
        <w:t>m</w:t>
      </w:r>
      <w:r w:rsidRPr="00727B6B">
        <w:t>mer det att hamna där. Sedan får vi se vad vi gör åt det i så fall.</w:t>
      </w:r>
    </w:p>
    <w:p w:rsidR="00FF5FFC" w:rsidRPr="00727B6B" w:rsidRDefault="00FF5FFC" w:rsidP="00FF5FFC">
      <w:pPr>
        <w:pStyle w:val="Normaltindrag"/>
      </w:pPr>
      <w:r w:rsidRPr="00727B6B">
        <w:t>Men först punkt 15, en beslutspunkt om ekonomiskt partnerskap. Den frågan var senast i nämnden den 11 maj, då det fanns majoritet för rege</w:t>
      </w:r>
      <w:r w:rsidRPr="00727B6B">
        <w:t>r</w:t>
      </w:r>
      <w:r w:rsidRPr="00727B6B">
        <w:t>ingens ståndpunkt. Underlag är utsänt, och statsrådet får gärna ge ko</w:t>
      </w:r>
      <w:r w:rsidRPr="00727B6B">
        <w:t>m</w:t>
      </w:r>
      <w:r w:rsidRPr="00727B6B">
        <w:t>mentarer om hon vill.</w:t>
      </w:r>
    </w:p>
    <w:p w:rsidR="00FF5FFC" w:rsidRPr="00727B6B" w:rsidRDefault="00FF5FFC" w:rsidP="00FF5FFC">
      <w:pPr>
        <w:pStyle w:val="Rubrik2"/>
      </w:pPr>
      <w:bookmarkStart w:id="238" w:name="_Toc190587623"/>
      <w:r w:rsidRPr="00727B6B">
        <w:t>Anf.</w:t>
      </w:r>
      <w:r w:rsidR="00777115" w:rsidRPr="00727B6B">
        <w:t>  231  </w:t>
      </w:r>
      <w:r w:rsidRPr="00727B6B">
        <w:t>Statsrådet GUNILLA CARLSSON (m):</w:t>
      </w:r>
      <w:bookmarkEnd w:id="238"/>
    </w:p>
    <w:p w:rsidR="00FF5FFC" w:rsidRPr="00727B6B" w:rsidRDefault="00FF5FFC" w:rsidP="00FF5FFC">
      <w:pPr>
        <w:pStyle w:val="Normaltindrag"/>
      </w:pPr>
      <w:r w:rsidRPr="00727B6B">
        <w:t>Fru ordförande! Det här stämmer. Vi hade ett viktigt möte.</w:t>
      </w:r>
    </w:p>
    <w:p w:rsidR="00FF5FFC" w:rsidRPr="00727B6B" w:rsidRDefault="00FF5FFC" w:rsidP="00FF5FFC">
      <w:pPr>
        <w:pStyle w:val="Normaltindrag"/>
      </w:pPr>
      <w:r w:rsidRPr="00727B6B">
        <w:t>Om ni vill ha en muntlig föredragning av återrapporteringarna kan jag göra en sådan.</w:t>
      </w:r>
    </w:p>
    <w:p w:rsidR="00FF5FFC" w:rsidRPr="00727B6B" w:rsidRDefault="00FF5FFC" w:rsidP="00FF5FFC">
      <w:pPr>
        <w:pStyle w:val="Rubrik2"/>
      </w:pPr>
      <w:bookmarkStart w:id="239" w:name="_Toc190587624"/>
      <w:r w:rsidRPr="00727B6B">
        <w:t>Anf.</w:t>
      </w:r>
      <w:r w:rsidR="00777115" w:rsidRPr="00727B6B">
        <w:t>  232  </w:t>
      </w:r>
      <w:r w:rsidRPr="00727B6B">
        <w:t>ORDFÖRANDEN:</w:t>
      </w:r>
      <w:bookmarkEnd w:id="239"/>
    </w:p>
    <w:p w:rsidR="00FF5FFC" w:rsidRPr="00727B6B" w:rsidRDefault="00FF5FFC" w:rsidP="00FF5FFC">
      <w:pPr>
        <w:pStyle w:val="Normaltindrag"/>
      </w:pPr>
      <w:r w:rsidRPr="00727B6B">
        <w:t>Vi kan börja där. Det är utsända rapporter, men gärna.</w:t>
      </w:r>
    </w:p>
    <w:p w:rsidR="00FF5FFC" w:rsidRPr="00727B6B" w:rsidRDefault="00FF5FFC" w:rsidP="00FF5FFC">
      <w:pPr>
        <w:pStyle w:val="Rubrik2"/>
      </w:pPr>
      <w:bookmarkStart w:id="240" w:name="_Toc190587625"/>
      <w:r w:rsidRPr="00727B6B">
        <w:t>Anf.</w:t>
      </w:r>
      <w:r w:rsidR="00777115" w:rsidRPr="00727B6B">
        <w:t>  233  </w:t>
      </w:r>
      <w:r w:rsidRPr="00727B6B">
        <w:t>Statsrådet GUNILLA CARLSSON (m):</w:t>
      </w:r>
      <w:bookmarkEnd w:id="240"/>
    </w:p>
    <w:p w:rsidR="00FF5FFC" w:rsidRPr="00727B6B" w:rsidRDefault="00FF5FFC" w:rsidP="00FF5FFC">
      <w:pPr>
        <w:pStyle w:val="Normaltindrag"/>
      </w:pPr>
      <w:r w:rsidRPr="00727B6B">
        <w:t>I det material som är utsänt till er finns en återrapportering från b</w:t>
      </w:r>
      <w:r w:rsidRPr="00727B6B">
        <w:t>i</w:t>
      </w:r>
      <w:r w:rsidRPr="00727B6B">
        <w:t>stånds-Gaerc den 14 och 15 maj, där vi diskuterade de ekonomiska par</w:t>
      </w:r>
      <w:r w:rsidRPr="00727B6B">
        <w:t>t</w:t>
      </w:r>
      <w:r w:rsidRPr="00727B6B">
        <w:t>nerskapsavtalen väldigt mycket. Som nämnden kommer ihåg diskuterade vi bland annat bananer väldigt mycket, men framför allt tekniken i up</w:t>
      </w:r>
      <w:r w:rsidRPr="00727B6B">
        <w:t>p</w:t>
      </w:r>
      <w:r w:rsidRPr="00727B6B">
        <w:t>lägget och vikten av att vi skulle få avtalen färdiga före den sista dece</w:t>
      </w:r>
      <w:r w:rsidRPr="00727B6B">
        <w:t>m</w:t>
      </w:r>
      <w:r w:rsidRPr="00727B6B">
        <w:t>ber. Nu får jag anledning att återkomma till det.</w:t>
      </w:r>
    </w:p>
    <w:p w:rsidR="00FF5FFC" w:rsidRPr="00727B6B" w:rsidRDefault="00FF5FFC" w:rsidP="00FF5FFC">
      <w:pPr>
        <w:pStyle w:val="Normaltindrag"/>
      </w:pPr>
      <w:r w:rsidRPr="00727B6B">
        <w:t>Men här har ni alltså en skriftlig återrapportering, som jag därmed tänkte lämna, från både det ordinarie Gaerc den 14 och 15 maj och från det informella, som var en mycket bra förberedelse inför det som vi nu har att ta ställning till.</w:t>
      </w:r>
    </w:p>
    <w:p w:rsidR="00FF5FFC" w:rsidRPr="00727B6B" w:rsidRDefault="00FF5FFC" w:rsidP="00FF5FFC">
      <w:pPr>
        <w:pStyle w:val="Rubrik2"/>
      </w:pPr>
      <w:bookmarkStart w:id="241" w:name="_Toc190587626"/>
      <w:r w:rsidRPr="00727B6B">
        <w:t>Anf.</w:t>
      </w:r>
      <w:r w:rsidR="00777115" w:rsidRPr="00727B6B">
        <w:t>  234  </w:t>
      </w:r>
      <w:r w:rsidRPr="00727B6B">
        <w:t>ORDFÖRANDEN:</w:t>
      </w:r>
      <w:bookmarkEnd w:id="241"/>
    </w:p>
    <w:p w:rsidR="00FF5FFC" w:rsidRPr="00727B6B" w:rsidRDefault="00FF5FFC" w:rsidP="00FF5FFC">
      <w:pPr>
        <w:pStyle w:val="Normaltindrag"/>
      </w:pPr>
      <w:r w:rsidRPr="00727B6B">
        <w:t>Om vi stannar till för ett ögonblick kan vi riva av det nu. Är det n</w:t>
      </w:r>
      <w:r w:rsidRPr="00727B6B">
        <w:t>å</w:t>
      </w:r>
      <w:r w:rsidRPr="00727B6B">
        <w:t>gon av nämndens ledamöter som vill fråga något med anledning av n</w:t>
      </w:r>
      <w:r w:rsidRPr="00727B6B">
        <w:t>å</w:t>
      </w:r>
      <w:r w:rsidRPr="00727B6B">
        <w:t>gon av de här återrapporterna? Jag finner inte så. Då kan vi lägga dem till handlingarna. Vi återgår till samrådet inför rådet och är på punkt 15 e.</w:t>
      </w:r>
    </w:p>
    <w:p w:rsidR="00FF5FFC" w:rsidRPr="00727B6B" w:rsidRDefault="00FF5FFC" w:rsidP="00FF5FFC">
      <w:pPr>
        <w:pStyle w:val="Rubrik2"/>
      </w:pPr>
      <w:bookmarkStart w:id="242" w:name="_Toc190587627"/>
      <w:r w:rsidRPr="00727B6B">
        <w:t>Anf.</w:t>
      </w:r>
      <w:r w:rsidR="00777115" w:rsidRPr="00727B6B">
        <w:t>  235  </w:t>
      </w:r>
      <w:r w:rsidRPr="00727B6B">
        <w:t>Statsrådet GUNILLA CARLSSON (m):</w:t>
      </w:r>
      <w:bookmarkEnd w:id="242"/>
    </w:p>
    <w:p w:rsidR="00FF5FFC" w:rsidRPr="00727B6B" w:rsidRDefault="00FF5FFC" w:rsidP="00FF5FFC">
      <w:pPr>
        <w:pStyle w:val="Normaltindrag"/>
        <w:rPr>
          <w:i/>
        </w:rPr>
      </w:pPr>
      <w:r w:rsidRPr="00727B6B">
        <w:t xml:space="preserve">Fru ordförande! Det är bra, för det hänger ihop och det är på något sätt </w:t>
      </w:r>
      <w:r w:rsidRPr="00727B6B">
        <w:rPr>
          <w:i/>
        </w:rPr>
        <w:t>work in progress.</w:t>
      </w:r>
    </w:p>
    <w:p w:rsidR="00FF5FFC" w:rsidRPr="00727B6B" w:rsidRDefault="00FF5FFC" w:rsidP="00FF5FFC">
      <w:pPr>
        <w:pStyle w:val="Normaltindrag"/>
      </w:pPr>
      <w:r w:rsidRPr="00727B6B">
        <w:t>Vi anser från regeringens sida att de ekonomiska partnerskapen är ett instrument för utveckling. Därför är det så viktigt. Det långsiktiga målet att sluta breda avtal ligger fast. WTO-förenligheten är en av grundstena</w:t>
      </w:r>
      <w:r w:rsidRPr="00727B6B">
        <w:t>r</w:t>
      </w:r>
      <w:r w:rsidRPr="00727B6B">
        <w:t>na, och EU ska erbjuda tull- och kvotfritt tillträde för AVS till EU. Det är regeringens ståndpunkt.</w:t>
      </w:r>
    </w:p>
    <w:p w:rsidR="00FF5FFC" w:rsidRPr="00727B6B" w:rsidRDefault="00FF5FFC" w:rsidP="00FF5FFC">
      <w:pPr>
        <w:pStyle w:val="Normaltindrag"/>
      </w:pPr>
      <w:r w:rsidRPr="00727B6B">
        <w:t>Vi gör detta nu och trycker på väldigt mycket för att EPA-avtalen ska förverkligas. Det har en väldig betydelse för utveckling och fattigdom</w:t>
      </w:r>
      <w:r w:rsidRPr="00727B6B">
        <w:t>s</w:t>
      </w:r>
      <w:r w:rsidRPr="00727B6B">
        <w:t>bekämpning och inte minst för att vi vill se också ökad regional handel. Jag tror att detta är en bra bas.</w:t>
      </w:r>
    </w:p>
    <w:p w:rsidR="00FF5FFC" w:rsidRPr="00727B6B" w:rsidRDefault="00FF5FFC" w:rsidP="00FF5FFC">
      <w:pPr>
        <w:pStyle w:val="Normaltindrag"/>
      </w:pPr>
      <w:r w:rsidRPr="00727B6B">
        <w:t>Med den korta förhandlingstid som nu återstår har regeringen bere</w:t>
      </w:r>
      <w:r w:rsidRPr="00727B6B">
        <w:t>d</w:t>
      </w:r>
      <w:r w:rsidRPr="00727B6B">
        <w:t>skap att ingå interimsavtal omfattande endast varuhandel för de regioner där fullödiga EPA-avtal inte kan slutas till årsskiftet. Det är centralt att inte försämra villkoren för AVS genom tullhöjningar efter årsskiftet. Eventuella interimsavtal bör kompletteras med en avsiktsförklaring om fortsatta förhandlingar för att komplettera varuavtalet.</w:t>
      </w:r>
    </w:p>
    <w:p w:rsidR="00FF5FFC" w:rsidRPr="00727B6B" w:rsidRDefault="00FF5FFC" w:rsidP="00FF5FFC">
      <w:pPr>
        <w:pStyle w:val="Normaltindrag"/>
      </w:pPr>
      <w:r w:rsidRPr="00727B6B">
        <w:t>Det kommer alltså inte riktigt att bli så som vi vill ha det, med breda och långsiktiga öppningar till AVS-länderna. Det finns en beredskap att sluta regionala avtal och interimsavtal för att vi inte ska stå i en situation där till exempel kött från Botswana eller snittblommor från Kenya får ett försvårat marknadstillträde till EU. Det är väldigt viktigt att vi fortsätter med handelspolitiken. Därför har regeringen nu en beredskap som jag redogör för med interimsavtal. Jag söker nämndens stöd för detta.</w:t>
      </w:r>
    </w:p>
    <w:p w:rsidR="00FF5FFC" w:rsidRPr="00727B6B" w:rsidRDefault="00FF5FFC" w:rsidP="00FF5FFC">
      <w:pPr>
        <w:pStyle w:val="Normaltindrag"/>
      </w:pPr>
      <w:r w:rsidRPr="00727B6B">
        <w:t>Det är centralt att AVS-länderna ska kunna dra nytta av de möjligh</w:t>
      </w:r>
      <w:r w:rsidRPr="00727B6B">
        <w:t>e</w:t>
      </w:r>
      <w:r w:rsidRPr="00727B6B">
        <w:t xml:space="preserve">ter som avtalen ger. Vi anser att handelsrelaterat utvecklingsstöd hör nära samman med dessa avtal. Jag vill berätta för nämnden att vi hade ett väldigt trevligt givarmöte för någonting som heter </w:t>
      </w:r>
      <w:r w:rsidRPr="00727B6B">
        <w:rPr>
          <w:i/>
        </w:rPr>
        <w:t>enhanced integrated framework</w:t>
      </w:r>
      <w:r w:rsidRPr="00727B6B">
        <w:t>. Vi hade en givarkonferens i Stockholm någon gång under hösten för att öka givarviljan kring handelsrelaterat bistånd. Vi måste förstå att utvecklingsländerna möter oss på en helt annan nivå. Därför måste vi stärka deras handelskapacitet.</w:t>
      </w:r>
    </w:p>
    <w:p w:rsidR="00FF5FFC" w:rsidRPr="00727B6B" w:rsidRDefault="00FF5FFC" w:rsidP="00FF5FFC">
      <w:pPr>
        <w:pStyle w:val="Normaltindrag"/>
      </w:pPr>
      <w:r w:rsidRPr="00727B6B">
        <w:t>Det var ett exempel på att såväl EU som Sverige lämnar handelsrel</w:t>
      </w:r>
      <w:r w:rsidRPr="00727B6B">
        <w:t>a</w:t>
      </w:r>
      <w:r w:rsidRPr="00727B6B">
        <w:t>terat bistånd. Det tycker jag också att det är viktigt att nämnden har i beaktande när man betraktar den här punkten.</w:t>
      </w:r>
    </w:p>
    <w:p w:rsidR="00FF5FFC" w:rsidRPr="00727B6B" w:rsidRDefault="00FF5FFC" w:rsidP="00FF5FFC">
      <w:pPr>
        <w:pStyle w:val="Rubrik2"/>
      </w:pPr>
      <w:bookmarkStart w:id="243" w:name="_Toc190587628"/>
      <w:r w:rsidRPr="00727B6B">
        <w:t>Anf.</w:t>
      </w:r>
      <w:r w:rsidR="00777115" w:rsidRPr="00727B6B">
        <w:t>  236  </w:t>
      </w:r>
      <w:r w:rsidRPr="00727B6B">
        <w:t>CARINA ADOLFSSON ELGESTAM (s):</w:t>
      </w:r>
      <w:bookmarkEnd w:id="243"/>
    </w:p>
    <w:p w:rsidR="00FF5FFC" w:rsidRPr="00727B6B" w:rsidRDefault="00FF5FFC" w:rsidP="00FF5FFC">
      <w:pPr>
        <w:pStyle w:val="Normaltindrag"/>
      </w:pPr>
      <w:r w:rsidRPr="00727B6B">
        <w:t>Det här är en oerhört viktig fråga, som ministern säger. Vi har ingen avvikande mening gentemot regeringen. Det långsiktiga målet ligger fast. Det är viktigt att man får en överenskommelse och ett avtal.</w:t>
      </w:r>
    </w:p>
    <w:p w:rsidR="00FF5FFC" w:rsidRPr="00727B6B" w:rsidRDefault="00FF5FFC" w:rsidP="00FF5FFC">
      <w:pPr>
        <w:pStyle w:val="Normaltindrag"/>
      </w:pPr>
      <w:r w:rsidRPr="00727B6B">
        <w:t>Det jag skulle vilja passa på att lyfta fram här är att vi, i alla fall vi socialdemokrater, under hösten på olika sätt mer och mer har blivit up</w:t>
      </w:r>
      <w:r w:rsidRPr="00727B6B">
        <w:t>p</w:t>
      </w:r>
      <w:r w:rsidRPr="00727B6B">
        <w:t>vaktade av NGO:er i frågan. Representanter från en del afrikanska länder är på något sätt någon form av lobbyister som får kontakt med oss via NGO:er. Vi har haft en tydlig gemensam politik.</w:t>
      </w:r>
    </w:p>
    <w:p w:rsidR="00FF5FFC" w:rsidRPr="00727B6B" w:rsidRDefault="00FF5FFC" w:rsidP="00FF5FFC">
      <w:pPr>
        <w:pStyle w:val="Normaltindrag"/>
      </w:pPr>
      <w:r w:rsidRPr="00727B6B">
        <w:t>Det här är handelsrelaterat. Vi i näringsutskottet, som behandlar utr</w:t>
      </w:r>
      <w:r w:rsidRPr="00727B6B">
        <w:t>i</w:t>
      </w:r>
      <w:r w:rsidRPr="00727B6B">
        <w:t>keshandeln, har på något sätt känt en form av utanförskap vad gäller informationen. För att vi även fortsättningsvis ska ha en bred överen</w:t>
      </w:r>
      <w:r w:rsidRPr="00727B6B">
        <w:t>s</w:t>
      </w:r>
      <w:r w:rsidRPr="00727B6B">
        <w:t>kommelse i de här frågorna, som vi tycker är viktiga, känns det angeläget att få information. Vi har till vissa delar just här på EU-nämnden fått information om vad det är som händer. Vi vill känna delaktighet och också veta varför vi inte får till stånd överenskommelsen just nu. Det är ändå viktigt för framtiden.</w:t>
      </w:r>
    </w:p>
    <w:p w:rsidR="00FF5FFC" w:rsidRPr="00727B6B" w:rsidRDefault="00FF5FFC" w:rsidP="00FF5FFC">
      <w:pPr>
        <w:pStyle w:val="Rubrik2"/>
      </w:pPr>
      <w:bookmarkStart w:id="244" w:name="_Toc190587629"/>
      <w:r w:rsidRPr="00727B6B">
        <w:t>Anf.</w:t>
      </w:r>
      <w:r w:rsidR="00777115" w:rsidRPr="00727B6B">
        <w:t>  237  </w:t>
      </w:r>
      <w:r w:rsidRPr="00727B6B">
        <w:t>HANS LINDE (v):</w:t>
      </w:r>
      <w:bookmarkEnd w:id="244"/>
    </w:p>
    <w:p w:rsidR="00FF5FFC" w:rsidRPr="00727B6B" w:rsidRDefault="00FF5FFC" w:rsidP="00FF5FFC">
      <w:pPr>
        <w:pStyle w:val="Normaltindrag"/>
      </w:pPr>
      <w:r w:rsidRPr="00727B6B">
        <w:t>Fru ordförande! Ja, det är inte bara socialdemokrater i näringsutsko</w:t>
      </w:r>
      <w:r w:rsidRPr="00727B6B">
        <w:t>t</w:t>
      </w:r>
      <w:r w:rsidRPr="00727B6B">
        <w:t>tet som möter en stor oro runt det här avtalet. Det finns en väldigt stark kritik både från afrikanska frivilligorganisationer och från frivilligorgan</w:t>
      </w:r>
      <w:r w:rsidRPr="00727B6B">
        <w:t>i</w:t>
      </w:r>
      <w:r w:rsidRPr="00727B6B">
        <w:t>sationer i Europa där man faktiskt har den rakt motsatta synen i förhå</w:t>
      </w:r>
      <w:r w:rsidRPr="00727B6B">
        <w:t>l</w:t>
      </w:r>
      <w:r w:rsidRPr="00727B6B">
        <w:t>lande till vad biståndsministern har. Man ser att det här avtalet kommer att ha helt andra effekter.</w:t>
      </w:r>
    </w:p>
    <w:p w:rsidR="00FF5FFC" w:rsidRPr="00727B6B" w:rsidRDefault="00FF5FFC" w:rsidP="00FF5FFC">
      <w:pPr>
        <w:pStyle w:val="Normaltindrag"/>
      </w:pPr>
      <w:r w:rsidRPr="00727B6B">
        <w:t>Jag har två frågor som jag skulle vilja ställa. Delvis handlar det om det underlag vi har fått ut, meddelande från kommissionen om EPA-avtalet. Under punkt 5 om utvecklingssamarbete pratar man om samve</w:t>
      </w:r>
      <w:r w:rsidRPr="00727B6B">
        <w:t>r</w:t>
      </w:r>
      <w:r w:rsidRPr="00727B6B">
        <w:t>kan mellan avtal om ekonomiskt partnerskap och utvecklingssamarbete. Det låter ju bra, men det finns problem med det här som har lyfts fram av flera afrikanska länder. De upplever att man använder just utveckling</w:t>
      </w:r>
      <w:r w:rsidRPr="00727B6B">
        <w:t>s</w:t>
      </w:r>
      <w:r w:rsidRPr="00727B6B">
        <w:t>samarbetet som en bricka i förhandlingen om handelsförmåner, vilket gör att många afrikanska stater känner att de hamnar i en situation där de inte har någon möjlighet att säga nej därför att det är för mycket som står på spel. Det har varit en väldigt stark sådan kritik mot kommissionen, att man använder utvecklingssamarbetet som en bricka. Det skulle vara intressant att höra hur biståndsministern ser på det. Det är på inget sätt förenligt med en partnerskapsrelation med Afrika.</w:t>
      </w:r>
    </w:p>
    <w:p w:rsidR="00FF5FFC" w:rsidRPr="00727B6B" w:rsidRDefault="00FF5FFC" w:rsidP="00FF5FFC">
      <w:pPr>
        <w:pStyle w:val="Normaltindrag"/>
      </w:pPr>
      <w:r w:rsidRPr="00727B6B">
        <w:t>Jag skulle också vilja lyfta fram en annan fråga. Det gäller de så ka</w:t>
      </w:r>
      <w:r w:rsidRPr="00727B6B">
        <w:t>l</w:t>
      </w:r>
      <w:r w:rsidRPr="00727B6B">
        <w:t>lade Singaporefrågorna, alltså frågor som handlar om investeringar och offentlig upphandling. De frågorna finns då inte i WTO-avtalen. Ändå driver, som jag har förstått det, den svenska regeringen att Singaporefr</w:t>
      </w:r>
      <w:r w:rsidRPr="00727B6B">
        <w:t>å</w:t>
      </w:r>
      <w:r w:rsidRPr="00727B6B">
        <w:t>gorna ska införlivas i EPA-avtalen, trots att det har mött ett väldigt starkt motstånd från de afrikanska länderna.</w:t>
      </w:r>
    </w:p>
    <w:p w:rsidR="00FF5FFC" w:rsidRPr="00727B6B" w:rsidRDefault="00FF5FFC" w:rsidP="00FF5FFC">
      <w:pPr>
        <w:pStyle w:val="Normaltindrag"/>
      </w:pPr>
      <w:r w:rsidRPr="00727B6B">
        <w:t>Det skulle vara intressant att höra varför man så hårt driver att Sing</w:t>
      </w:r>
      <w:r w:rsidRPr="00727B6B">
        <w:t>a</w:t>
      </w:r>
      <w:r w:rsidRPr="00727B6B">
        <w:t>porefrågorna ska införlivas när det finns ett sådant starkt motstånd just mot det här och man ser potentiella väldigt negativa utvecklingseffekter av att de frågorna skulle införlivas i avtalet.</w:t>
      </w:r>
    </w:p>
    <w:p w:rsidR="00FF5FFC" w:rsidRPr="00727B6B" w:rsidRDefault="00FF5FFC" w:rsidP="00FF5FFC">
      <w:pPr>
        <w:pStyle w:val="Rubrik2"/>
      </w:pPr>
      <w:bookmarkStart w:id="245" w:name="_Toc190587630"/>
      <w:r w:rsidRPr="00727B6B">
        <w:t>Anf.</w:t>
      </w:r>
      <w:r w:rsidR="00777115" w:rsidRPr="00727B6B">
        <w:t>  238  </w:t>
      </w:r>
      <w:r w:rsidRPr="00727B6B">
        <w:t>ULF HOLM (mp):</w:t>
      </w:r>
      <w:bookmarkEnd w:id="245"/>
    </w:p>
    <w:p w:rsidR="00FF5FFC" w:rsidRPr="00727B6B" w:rsidRDefault="00FF5FFC" w:rsidP="00FF5FFC">
      <w:pPr>
        <w:pStyle w:val="Normaltindrag"/>
      </w:pPr>
      <w:r w:rsidRPr="00727B6B">
        <w:t>Någonting är väl bra här i alla fall när det gäller att det kan se lite ol</w:t>
      </w:r>
      <w:r w:rsidRPr="00727B6B">
        <w:t>i</w:t>
      </w:r>
      <w:r w:rsidRPr="00727B6B">
        <w:t>ka ut beroende på vilken region det är, att man tar hänsyn till vilka föru</w:t>
      </w:r>
      <w:r w:rsidRPr="00727B6B">
        <w:t>t</w:t>
      </w:r>
      <w:r w:rsidRPr="00727B6B">
        <w:t>sättningar olika regioner har i de här frågorna.</w:t>
      </w:r>
    </w:p>
    <w:p w:rsidR="00FF5FFC" w:rsidRPr="00727B6B" w:rsidRDefault="00FF5FFC" w:rsidP="00FF5FFC">
      <w:pPr>
        <w:pStyle w:val="Normaltindrag"/>
      </w:pPr>
      <w:r w:rsidRPr="00727B6B">
        <w:t xml:space="preserve">Sedan har jag samma fråga som Hans Linde när det gäller bistånd, utvecklingsinsatser och partnerskap. Jag tycker att det känns lite olustigt att det finns en sådan koppling som det gör. </w:t>
      </w:r>
    </w:p>
    <w:p w:rsidR="00FF5FFC" w:rsidRPr="00727B6B" w:rsidRDefault="00FF5FFC" w:rsidP="00FF5FFC">
      <w:pPr>
        <w:pStyle w:val="Rubrik2"/>
      </w:pPr>
      <w:bookmarkStart w:id="246" w:name="_Toc190587631"/>
      <w:r w:rsidRPr="00727B6B">
        <w:t>Anf.</w:t>
      </w:r>
      <w:r w:rsidR="00777115" w:rsidRPr="00727B6B">
        <w:t>  239  </w:t>
      </w:r>
      <w:r w:rsidRPr="00727B6B">
        <w:t>Statsrådet GUNILLA CARLSSON (m):</w:t>
      </w:r>
      <w:bookmarkEnd w:id="246"/>
    </w:p>
    <w:p w:rsidR="00FF5FFC" w:rsidRPr="00727B6B" w:rsidRDefault="00FF5FFC" w:rsidP="00FF5FFC">
      <w:pPr>
        <w:pStyle w:val="Normaltindrag"/>
      </w:pPr>
      <w:r w:rsidRPr="00727B6B">
        <w:t>Det viktiga, tror jag, för oss är att se till att vi får utvecklingsvänliga handelsavtal och att vi använder EPA som ett instrument just för att visa att EU snabbare och tidigare öppnar sina marknader och har en generos</w:t>
      </w:r>
      <w:r w:rsidRPr="00727B6B">
        <w:t>i</w:t>
      </w:r>
      <w:r w:rsidRPr="00727B6B">
        <w:t>tet – får jag använda det ordet? – gentemot utvecklingsländerna men samtidigt ett erbjudande om stöd och kapacitetshöjande åtgärder på många olika sätt.</w:t>
      </w:r>
    </w:p>
    <w:p w:rsidR="00FF5FFC" w:rsidRPr="00727B6B" w:rsidRDefault="00FF5FFC" w:rsidP="00FF5FFC">
      <w:pPr>
        <w:pStyle w:val="Normaltindrag"/>
      </w:pPr>
      <w:r w:rsidRPr="00727B6B">
        <w:t>Vi ser den fråga som nu ställs lite grann: Hur har kommissionen ha</w:t>
      </w:r>
      <w:r w:rsidRPr="00727B6B">
        <w:t>n</w:t>
      </w:r>
      <w:r w:rsidRPr="00727B6B">
        <w:t>terat det här? Jag kan säga att jag hade ett samtal i morse med min koll</w:t>
      </w:r>
      <w:r w:rsidRPr="00727B6B">
        <w:t>e</w:t>
      </w:r>
      <w:r w:rsidRPr="00727B6B">
        <w:t>ga från Portugal, Cravinho. Vi diskuterade just att det här inte bara han</w:t>
      </w:r>
      <w:r w:rsidRPr="00727B6B">
        <w:t>d</w:t>
      </w:r>
      <w:r w:rsidRPr="00727B6B">
        <w:t>lar om handelsavtal som ska tryckas fram utan det handlar väldigt myc</w:t>
      </w:r>
      <w:r w:rsidRPr="00727B6B">
        <w:t>k</w:t>
      </w:r>
      <w:r w:rsidRPr="00727B6B">
        <w:t>et om att ha utvecklingsperspektivet.</w:t>
      </w:r>
    </w:p>
    <w:p w:rsidR="00FF5FFC" w:rsidRPr="00727B6B" w:rsidRDefault="00FF5FFC" w:rsidP="00FF5FFC">
      <w:pPr>
        <w:pStyle w:val="Normaltindrag"/>
      </w:pPr>
      <w:r w:rsidRPr="00727B6B">
        <w:t>Men jag tror att det som förenar inte minst mig och Carina Adolfsson Elgestam just är att handel är en av de här drivkrafterna för att vi ska kunna få en uthållig fattigdomsbekämpning, och då ska vi använda det här verktyget på ett bra sätt. Att avstå från det skulle kosta så väldigt mycket mer. Det är därför som Sverige nu eftersträvar de riktigt breda positionerna. Vi tror nämligen inte att vi ska exkludera en del av tjänst</w:t>
      </w:r>
      <w:r w:rsidRPr="00727B6B">
        <w:t>e</w:t>
      </w:r>
      <w:r w:rsidRPr="00727B6B">
        <w:t>handeln.</w:t>
      </w:r>
    </w:p>
    <w:p w:rsidR="00FF5FFC" w:rsidRPr="00727B6B" w:rsidRDefault="00FF5FFC" w:rsidP="00FF5FFC">
      <w:pPr>
        <w:pStyle w:val="Normaltindrag"/>
      </w:pPr>
      <w:r w:rsidRPr="00727B6B">
        <w:t>Vi tror att det är väldigt viktigt på samma sätt som man i Sverige har förnyat och konkurrensutsatt och också sett till att höja konkurrenskra</w:t>
      </w:r>
      <w:r w:rsidRPr="00727B6B">
        <w:t>f</w:t>
      </w:r>
      <w:r w:rsidRPr="00727B6B">
        <w:t>ten i den svenska ekonomin. Då kan vi inte undanhålla detta för utvec</w:t>
      </w:r>
      <w:r w:rsidRPr="00727B6B">
        <w:t>k</w:t>
      </w:r>
      <w:r w:rsidRPr="00727B6B">
        <w:t>lingsländerna, inte minst med tanke på att jag ser ett behov av att man får väldigt mycket mer av regional handel kring det som är gemensamma nyttigheter.</w:t>
      </w:r>
    </w:p>
    <w:p w:rsidR="00FF5FFC" w:rsidRPr="00727B6B" w:rsidRDefault="00FF5FFC" w:rsidP="00FF5FFC">
      <w:pPr>
        <w:pStyle w:val="Normaltindrag"/>
      </w:pPr>
      <w:r w:rsidRPr="00727B6B">
        <w:t>Visst finns det en känslighet i detta. Det är därför som vi samtidigt har diskussioner om gemensamma nyttigheter och hur de ska användas, offentlig upphandling och så vidare. Allt detta täcks inte i EPA-avtalen, men EPA har den inriktningen, med den här generositeten och också förståelsen för att vi faktiskt har olika utgångspunkter men att vi måste mötas.</w:t>
      </w:r>
    </w:p>
    <w:p w:rsidR="00FF5FFC" w:rsidRPr="00727B6B" w:rsidRDefault="00FF5FFC" w:rsidP="00FF5FFC">
      <w:pPr>
        <w:pStyle w:val="Normaltindrag"/>
      </w:pPr>
      <w:r w:rsidRPr="00727B6B">
        <w:t>Jag vill då säga att vi också måste mötas för utvecklingsländerna i smarta och breda avtal som inte bara handlar om EU och utvecklingslä</w:t>
      </w:r>
      <w:r w:rsidRPr="00727B6B">
        <w:t>n</w:t>
      </w:r>
      <w:r w:rsidRPr="00727B6B">
        <w:t>derna utan lika mycket om den regionala handeln.</w:t>
      </w:r>
    </w:p>
    <w:p w:rsidR="00FF5FFC" w:rsidRPr="00727B6B" w:rsidRDefault="00FF5FFC" w:rsidP="00FF5FFC">
      <w:pPr>
        <w:pStyle w:val="Normaltindrag"/>
      </w:pPr>
      <w:r w:rsidRPr="00727B6B">
        <w:t>Det är med de ingångsvärdena som jag går in i detta, och jag ska d</w:t>
      </w:r>
      <w:r w:rsidRPr="00727B6B">
        <w:t>e</w:t>
      </w:r>
      <w:r w:rsidRPr="00727B6B">
        <w:t>finitivt se till att vi kan sända över mer information till näringsutskottet. De här frågorna delas ju lite grann mellan olika utskott i riksdagen men också mellan olika ministrar, så jag är glad för den signalen.</w:t>
      </w:r>
    </w:p>
    <w:p w:rsidR="00FF5FFC" w:rsidRPr="00727B6B" w:rsidRDefault="00FF5FFC" w:rsidP="00FF5FFC">
      <w:pPr>
        <w:pStyle w:val="Normaltindrag"/>
      </w:pPr>
      <w:r w:rsidRPr="00727B6B">
        <w:t>Vad gäller Ulf Holms påtalande är det tydligt att det är lite olika re</w:t>
      </w:r>
      <w:r w:rsidR="00A661C4" w:rsidRPr="00727B6B">
        <w:softHyphen/>
      </w:r>
      <w:r w:rsidRPr="00727B6B">
        <w:t>g</w:t>
      </w:r>
      <w:r w:rsidRPr="00727B6B">
        <w:t>i</w:t>
      </w:r>
      <w:r w:rsidRPr="00727B6B">
        <w:t>oner. Det är inte bara afrikanska länder, utan AVS-länderna finns i olika delar. Därför kan vi också se att vi med en del regioner kommer att ku</w:t>
      </w:r>
      <w:r w:rsidRPr="00727B6B">
        <w:t>n</w:t>
      </w:r>
      <w:r w:rsidRPr="00727B6B">
        <w:t>na sluta de här breda avtalen kanske redan till den sista december. Det ser alltså lite olika ut i förhandlingsläget också. Här har då Sverige för</w:t>
      </w:r>
      <w:r w:rsidRPr="00727B6B">
        <w:t>e</w:t>
      </w:r>
      <w:r w:rsidRPr="00727B6B">
        <w:t>språkat och vill ge kommissionen denna flexibilitet.</w:t>
      </w:r>
    </w:p>
    <w:p w:rsidR="00FF5FFC" w:rsidRPr="00727B6B" w:rsidRDefault="00FF5FFC" w:rsidP="00FF5FFC">
      <w:pPr>
        <w:pStyle w:val="Normaltindrag"/>
      </w:pPr>
      <w:r w:rsidRPr="00727B6B">
        <w:t>Jag tror att jag därmed svarade på frågorna. Jag hoppas det i alla fall.</w:t>
      </w:r>
    </w:p>
    <w:p w:rsidR="00FF5FFC" w:rsidRPr="00727B6B" w:rsidRDefault="00FF5FFC" w:rsidP="00FF5FFC">
      <w:pPr>
        <w:pStyle w:val="Rubrik2"/>
      </w:pPr>
      <w:bookmarkStart w:id="247" w:name="_Toc190587632"/>
      <w:r w:rsidRPr="00727B6B">
        <w:t>Anf.</w:t>
      </w:r>
      <w:r w:rsidR="00777115" w:rsidRPr="00727B6B">
        <w:t>  240  </w:t>
      </w:r>
      <w:r w:rsidRPr="00727B6B">
        <w:t>HANS LINDE (v):</w:t>
      </w:r>
      <w:bookmarkEnd w:id="247"/>
    </w:p>
    <w:p w:rsidR="00FF5FFC" w:rsidRPr="00727B6B" w:rsidRDefault="00FF5FFC" w:rsidP="00FF5FFC">
      <w:pPr>
        <w:pStyle w:val="Normaltindrag"/>
      </w:pPr>
      <w:r w:rsidRPr="00727B6B">
        <w:t>Fru ordförande! Först får jag väl understryka att även Vänsterpartiet delar synen att handel är avgörande för utveckling och att de handelsre</w:t>
      </w:r>
      <w:r w:rsidRPr="00727B6B">
        <w:t>g</w:t>
      </w:r>
      <w:r w:rsidRPr="00727B6B">
        <w:t>ler vi i dag har kanske är det största hindret för utveckling. Däremot tror jag att vi har helt olika syn på hur handel ska organiseras och hur regle</w:t>
      </w:r>
      <w:r w:rsidRPr="00727B6B">
        <w:t>r</w:t>
      </w:r>
      <w:r w:rsidRPr="00727B6B">
        <w:t>na ska se ut. Därför ser jag också anledning att från Vänsterpartiets sida lämna in en avvikande mening. Vi anser att svensk regering inte ska driva att Singaporefrågorna ska ingå i EPA-avtalet och också att man bör lyfta ut biståndsfrågorna från det här avtalet, så att de inte uppfattas som en bricka i förhandlingsspelet.</w:t>
      </w:r>
    </w:p>
    <w:p w:rsidR="00FF5FFC" w:rsidRPr="00727B6B" w:rsidRDefault="00FF5FFC" w:rsidP="00FF5FFC">
      <w:pPr>
        <w:pStyle w:val="Rubrik2"/>
      </w:pPr>
      <w:bookmarkStart w:id="248" w:name="_Toc190587633"/>
      <w:r w:rsidRPr="00727B6B">
        <w:t>Anf.</w:t>
      </w:r>
      <w:r w:rsidR="00777115" w:rsidRPr="00727B6B">
        <w:t>  241  </w:t>
      </w:r>
      <w:r w:rsidRPr="00727B6B">
        <w:t>ORDFÖRANDEN:</w:t>
      </w:r>
      <w:bookmarkEnd w:id="248"/>
    </w:p>
    <w:p w:rsidR="00FF5FFC" w:rsidRPr="00727B6B" w:rsidRDefault="00FF5FFC" w:rsidP="00FF5FFC">
      <w:pPr>
        <w:pStyle w:val="Normaltindrag"/>
      </w:pPr>
      <w:r w:rsidRPr="00727B6B">
        <w:t>Det noteras. Jag tittar lite på Ulf Holm. Det är avvikande mening även från mp. Vill biståndsministern kommentera detta? Det behöver hon inte alls göra om hon inte vill.</w:t>
      </w:r>
    </w:p>
    <w:p w:rsidR="00FF5FFC" w:rsidRPr="00727B6B" w:rsidRDefault="00FF5FFC" w:rsidP="00FF5FFC">
      <w:pPr>
        <w:pStyle w:val="Rubrik2"/>
      </w:pPr>
      <w:bookmarkStart w:id="249" w:name="_Toc190587634"/>
      <w:r w:rsidRPr="00727B6B">
        <w:t>Anf.</w:t>
      </w:r>
      <w:r w:rsidR="00777115" w:rsidRPr="00727B6B">
        <w:t>  242  </w:t>
      </w:r>
      <w:r w:rsidRPr="00727B6B">
        <w:t>Statsrådet GUNILLA CARLSSON (m):</w:t>
      </w:r>
      <w:bookmarkEnd w:id="249"/>
    </w:p>
    <w:p w:rsidR="00FF5FFC" w:rsidRPr="00727B6B" w:rsidRDefault="00FF5FFC" w:rsidP="00FF5FFC">
      <w:pPr>
        <w:pStyle w:val="Normaltindrag"/>
      </w:pPr>
      <w:r w:rsidRPr="00727B6B">
        <w:t>Nej, jag förstår läget.</w:t>
      </w:r>
    </w:p>
    <w:p w:rsidR="00FF5FFC" w:rsidRPr="00727B6B" w:rsidRDefault="00FF5FFC" w:rsidP="00FF5FFC">
      <w:pPr>
        <w:pStyle w:val="Rubrik2"/>
      </w:pPr>
      <w:bookmarkStart w:id="250" w:name="_Toc190587635"/>
      <w:r w:rsidRPr="00727B6B">
        <w:t>Anf.</w:t>
      </w:r>
      <w:r w:rsidR="00777115" w:rsidRPr="00727B6B">
        <w:t>  243  </w:t>
      </w:r>
      <w:r w:rsidRPr="00727B6B">
        <w:t>ORDFÖRANDEN:</w:t>
      </w:r>
      <w:bookmarkEnd w:id="250"/>
    </w:p>
    <w:p w:rsidR="00FF5FFC" w:rsidRPr="00727B6B" w:rsidRDefault="00FF5FFC" w:rsidP="00FF5FFC">
      <w:pPr>
        <w:pStyle w:val="Normaltindrag"/>
      </w:pPr>
      <w:r w:rsidRPr="00727B6B">
        <w:t>Då kan vi gå till beslut. Då finner jag sammanfattningsvis att det finns en majoritet för regeringens ståndpunkt i detta ärende och noterar avvikande meningar från v och mp.</w:t>
      </w:r>
    </w:p>
    <w:p w:rsidR="00FF5FFC" w:rsidRPr="00727B6B" w:rsidRDefault="00FF5FFC" w:rsidP="00FF5FFC">
      <w:pPr>
        <w:pStyle w:val="Normaltindrag"/>
      </w:pPr>
      <w:r w:rsidRPr="00727B6B">
        <w:t>Vi går vidare till punkt 16. Det är en sådan här diskussionspunkt som lär ha blivit en A-punkt och därmed inte förväntas föranleda någon di</w:t>
      </w:r>
      <w:r w:rsidRPr="00727B6B">
        <w:t>s</w:t>
      </w:r>
      <w:r w:rsidRPr="00727B6B">
        <w:t>kussion på rådet. Men om statsrådet vill kommentera den är hon varmt välkommen. Naturligtvis kommer den möjligheten att ges även till nämndens ledamöter.</w:t>
      </w:r>
    </w:p>
    <w:p w:rsidR="00FF5FFC" w:rsidRPr="00727B6B" w:rsidRDefault="00FF5FFC" w:rsidP="00FF5FFC">
      <w:pPr>
        <w:pStyle w:val="Rubrik2"/>
      </w:pPr>
      <w:bookmarkStart w:id="251" w:name="_Toc190587636"/>
      <w:r w:rsidRPr="00727B6B">
        <w:t>Anf.</w:t>
      </w:r>
      <w:r w:rsidR="00777115" w:rsidRPr="00727B6B">
        <w:t>  244  </w:t>
      </w:r>
      <w:r w:rsidRPr="00727B6B">
        <w:t>Statsrådet GUNILLA CARLSSON (m):</w:t>
      </w:r>
      <w:bookmarkEnd w:id="251"/>
    </w:p>
    <w:p w:rsidR="00FF5FFC" w:rsidRPr="00727B6B" w:rsidRDefault="00FF5FFC" w:rsidP="00FF5FFC">
      <w:pPr>
        <w:pStyle w:val="Normaltindrag"/>
      </w:pPr>
      <w:r w:rsidRPr="00727B6B">
        <w:t>Om vi pratar om punkt 16, Effektivitet i EU:s externa relationer, så kommer det att diskuteras, enligt mina papper, på tisdag morgon. Jag kommer då att vara närvarande.</w:t>
      </w:r>
    </w:p>
    <w:p w:rsidR="00FF5FFC" w:rsidRPr="00727B6B" w:rsidRDefault="00FF5FFC" w:rsidP="00FF5FFC">
      <w:pPr>
        <w:pStyle w:val="Normaltindrag"/>
      </w:pPr>
      <w:r w:rsidRPr="00727B6B">
        <w:t xml:space="preserve">Det här är då en PCD-rapport, Policy Coherence for Development, som nu är framarbetad. Jag vågade tidigare säga att det här på något sätt är EU:s </w:t>
      </w:r>
      <w:r w:rsidRPr="00727B6B">
        <w:rPr>
          <w:i/>
        </w:rPr>
        <w:t>starting point</w:t>
      </w:r>
      <w:r w:rsidRPr="00727B6B">
        <w:t xml:space="preserve"> för att börja diskutera vår motsvarighet till politik för global utveckling, och det är ju väldigt viktigt.</w:t>
      </w:r>
    </w:p>
    <w:p w:rsidR="00FF5FFC" w:rsidRPr="00727B6B" w:rsidRDefault="00FF5FFC" w:rsidP="00FF5FFC">
      <w:pPr>
        <w:pStyle w:val="Normaltindrag"/>
      </w:pPr>
      <w:r w:rsidRPr="00727B6B">
        <w:t>Vi har ofta pratat om samstämmighet i nämnden mellan biståndspol</w:t>
      </w:r>
      <w:r w:rsidRPr="00727B6B">
        <w:t>i</w:t>
      </w:r>
      <w:r w:rsidRPr="00727B6B">
        <w:t>tik och andra politikområden. Det gäller till exempel handel, som vi tog upp alldeles nyligen, och säkerhet, som också togs upp i dag, och migr</w:t>
      </w:r>
      <w:r w:rsidRPr="00727B6B">
        <w:t>a</w:t>
      </w:r>
      <w:r w:rsidRPr="00727B6B">
        <w:t>tion. Det är exempel på en prioriterad fråga för den svenska regeringen också.</w:t>
      </w:r>
    </w:p>
    <w:p w:rsidR="00FF5FFC" w:rsidRPr="00727B6B" w:rsidRDefault="00FF5FFC" w:rsidP="00FF5FFC">
      <w:pPr>
        <w:pStyle w:val="Normaltindrag"/>
      </w:pPr>
      <w:r w:rsidRPr="00727B6B">
        <w:t>Detta innebär att den här PCD-rapporten för första gången ger oss en samlad bild av hur EU inom flera politikområden bidrar till fattigdom</w:t>
      </w:r>
      <w:r w:rsidRPr="00727B6B">
        <w:t>s</w:t>
      </w:r>
      <w:r w:rsidRPr="00727B6B">
        <w:t>bekämpning och global utveckling. Därför har vi välkomnat den här rapporten.</w:t>
      </w:r>
    </w:p>
    <w:p w:rsidR="00FF5FFC" w:rsidRPr="00727B6B" w:rsidRDefault="00FF5FFC" w:rsidP="00FF5FFC">
      <w:pPr>
        <w:pStyle w:val="Normaltindrag"/>
      </w:pPr>
      <w:r w:rsidRPr="00727B6B">
        <w:t>Rådsslutsatserna är resultat av behandlingen av denna första rapport, och de rör såväl procedurella frågor som tematiska. Som jag nämnde inledningsvis har ordförandeskapet identifierat tolv tematiska områden som EU:s samstämmighetsarbete framgent bör fokusera på. Och det här ordförandeskapet har då specifikt valt att lyfta fram migration, klimat och säkerhet genom att anta särskilda slutsatser på detta område.</w:t>
      </w:r>
    </w:p>
    <w:p w:rsidR="00FF5FFC" w:rsidRPr="00727B6B" w:rsidRDefault="00FF5FFC" w:rsidP="00FF5FFC">
      <w:pPr>
        <w:pStyle w:val="Normaltindrag"/>
      </w:pPr>
      <w:r w:rsidRPr="00727B6B">
        <w:t>Även om frågan har hanterats av utvecklingssidan har processen med att ta fram både själva rapporten och rådsslutsatserna involverat samtliga berörda delar av såväl EU-systemet som Regeringskansliet.</w:t>
      </w:r>
    </w:p>
    <w:p w:rsidR="00FF5FFC" w:rsidRPr="00727B6B" w:rsidRDefault="00FF5FFC" w:rsidP="00FF5FFC">
      <w:pPr>
        <w:pStyle w:val="Normaltindrag"/>
      </w:pPr>
      <w:r w:rsidRPr="00727B6B">
        <w:t>Regeringen hade gärna sett ambitiösare rådsslutsatser som gett tydl</w:t>
      </w:r>
      <w:r w:rsidRPr="00727B6B">
        <w:t>i</w:t>
      </w:r>
      <w:r w:rsidRPr="00727B6B">
        <w:t>gare mandat och färdriktning för det fortsatta arbetet med Policy Coh</w:t>
      </w:r>
      <w:r w:rsidRPr="00727B6B">
        <w:t>e</w:t>
      </w:r>
      <w:r w:rsidRPr="00727B6B">
        <w:t>rence for Development.</w:t>
      </w:r>
    </w:p>
    <w:p w:rsidR="00FF5FFC" w:rsidRPr="00727B6B" w:rsidRDefault="00FF5FFC" w:rsidP="00FF5FFC">
      <w:pPr>
        <w:pStyle w:val="Normaltindrag"/>
      </w:pPr>
      <w:r w:rsidRPr="00727B6B">
        <w:t>Det är tydligt att det finns brister i det politiska ledarskapet. Och jag kommer vid det här mötet att fortsätta argumentera när det gäller varför det här är viktigt. Det är viktigt som ett aktstycke, men det handlar också om att vi måste leva som vi lär inom EU. Det har vi pratat om många gånger i nämnden vad gäller både handelsfrågor och migrationsfrågor och säkerhetsfrågor. Men jag tycker ändå att det är värt att överlag ko</w:t>
      </w:r>
      <w:r w:rsidRPr="00727B6B">
        <w:t>m</w:t>
      </w:r>
      <w:r w:rsidRPr="00727B6B">
        <w:t>mentera att det här går i rätt riktning.</w:t>
      </w:r>
    </w:p>
    <w:p w:rsidR="00FF5FFC" w:rsidRPr="00727B6B" w:rsidRDefault="00FF5FFC" w:rsidP="00FF5FFC">
      <w:pPr>
        <w:pStyle w:val="Normaltindrag"/>
      </w:pPr>
      <w:r w:rsidRPr="00727B6B">
        <w:t>Jag tänker göra ett allmänt inlägg i denna del. Och det kanske finns anledning för nämnden att notera att frågor kring både migration och klimat kommer att diskuteras under den här förmiddagen.</w:t>
      </w:r>
    </w:p>
    <w:p w:rsidR="00FF5FFC" w:rsidRPr="00727B6B" w:rsidRDefault="00FF5FFC" w:rsidP="00FF5FFC">
      <w:pPr>
        <w:pStyle w:val="Rubrik2"/>
      </w:pPr>
      <w:bookmarkStart w:id="252" w:name="_Toc190587637"/>
      <w:r w:rsidRPr="00727B6B">
        <w:t>Anf.</w:t>
      </w:r>
      <w:r w:rsidR="00777115" w:rsidRPr="00727B6B">
        <w:t>  245  </w:t>
      </w:r>
      <w:r w:rsidRPr="00727B6B">
        <w:t>ORDFÖRANDEN:</w:t>
      </w:r>
      <w:bookmarkEnd w:id="252"/>
    </w:p>
    <w:p w:rsidR="00FF5FFC" w:rsidRPr="00727B6B" w:rsidRDefault="00FF5FFC" w:rsidP="00FF5FFC">
      <w:pPr>
        <w:pStyle w:val="Normaltindrag"/>
      </w:pPr>
      <w:r w:rsidRPr="00727B6B">
        <w:t>Har statsrådet därmed berört också 16 b och c, eller vill hon säga lite till?</w:t>
      </w:r>
    </w:p>
    <w:p w:rsidR="00FF5FFC" w:rsidRPr="00727B6B" w:rsidRDefault="00FF5FFC" w:rsidP="00FF5FFC">
      <w:pPr>
        <w:pStyle w:val="Rubrik2"/>
      </w:pPr>
      <w:bookmarkStart w:id="253" w:name="_Toc190587638"/>
      <w:r w:rsidRPr="00727B6B">
        <w:t>Anf.</w:t>
      </w:r>
      <w:r w:rsidR="00777115" w:rsidRPr="00727B6B">
        <w:t>  246  </w:t>
      </w:r>
      <w:r w:rsidRPr="00727B6B">
        <w:t>Statsrådet GUNILLA CARLSSON (m):</w:t>
      </w:r>
      <w:bookmarkEnd w:id="253"/>
    </w:p>
    <w:p w:rsidR="00FF5FFC" w:rsidRPr="00727B6B" w:rsidRDefault="00FF5FFC" w:rsidP="00FF5FFC">
      <w:pPr>
        <w:pStyle w:val="Normaltindrag"/>
      </w:pPr>
      <w:r w:rsidRPr="00727B6B">
        <w:t>Ja, jag tycker att jag har berört allt samtidigt, men jag är beredd att svara på frågor.</w:t>
      </w:r>
    </w:p>
    <w:p w:rsidR="00FF5FFC" w:rsidRPr="00727B6B" w:rsidRDefault="00FF5FFC" w:rsidP="00FF5FFC">
      <w:pPr>
        <w:pStyle w:val="Rubrik2"/>
      </w:pPr>
      <w:bookmarkStart w:id="254" w:name="_Toc190587639"/>
      <w:r w:rsidRPr="00727B6B">
        <w:t>Anf.</w:t>
      </w:r>
      <w:r w:rsidR="00777115" w:rsidRPr="00727B6B">
        <w:t>  247  </w:t>
      </w:r>
      <w:r w:rsidRPr="00727B6B">
        <w:t>CARINA OHLSSON (s):</w:t>
      </w:r>
      <w:bookmarkEnd w:id="254"/>
    </w:p>
    <w:p w:rsidR="00FF5FFC" w:rsidRPr="00727B6B" w:rsidRDefault="00FF5FFC" w:rsidP="00FF5FFC">
      <w:pPr>
        <w:pStyle w:val="Normaltindrag"/>
      </w:pPr>
      <w:r w:rsidRPr="00727B6B">
        <w:t>Fru ordförande! Då har jag just en fråga till ministern om 16 c som gäller klimatet. Jag tycker nämligen att den svenska ståndpunkten är lite tunn. Det är lite svårt i dokumenten att få fram vad man egentligen tycker och hur långt man kommer att gå i den här diskussionen. Det tas ju upp hur man ska använda sig av olika mekanismer. Det står också att det väl följer de prioriteringar som Sverige har när det gäller klimat- och b</w:t>
      </w:r>
      <w:r w:rsidRPr="00727B6B">
        <w:t>i</w:t>
      </w:r>
      <w:r w:rsidRPr="00727B6B">
        <w:t>ståndsområdet.</w:t>
      </w:r>
    </w:p>
    <w:p w:rsidR="00FF5FFC" w:rsidRPr="00727B6B" w:rsidRDefault="00FF5FFC" w:rsidP="00FF5FFC">
      <w:pPr>
        <w:pStyle w:val="Normaltindrag"/>
      </w:pPr>
      <w:r w:rsidRPr="00727B6B">
        <w:t>Då undrar jag hur den svenska ståndpunkten är, om man börjar disk</w:t>
      </w:r>
      <w:r w:rsidRPr="00727B6B">
        <w:t>u</w:t>
      </w:r>
      <w:r w:rsidRPr="00727B6B">
        <w:t>tera i vilken mån man ska använda sig av ökade mekanismer för EU:s åtaganden eller de svenska åtagandena eller om man inte kommer att diskutera det alls.</w:t>
      </w:r>
    </w:p>
    <w:p w:rsidR="00FF5FFC" w:rsidRPr="00727B6B" w:rsidRDefault="00FF5FFC" w:rsidP="00FF5FFC">
      <w:pPr>
        <w:pStyle w:val="Normaltindrag"/>
      </w:pPr>
      <w:r w:rsidRPr="00727B6B">
        <w:t>Det står också en uppmaning om att man kan lämna finansiella bidrag till alliansen. Nu kan ju det uppfattas på lite olika sätt just i Sverige, men här var det väl fråga om klimatalliansen och inte svenska regeringsallia</w:t>
      </w:r>
      <w:r w:rsidRPr="00727B6B">
        <w:t>n</w:t>
      </w:r>
      <w:r w:rsidRPr="00727B6B">
        <w:t>sen. Då undrar jag hur förhållningssättet är där och om det betyder att man från svenska regeringen anser att biståndet ska utvecklas på klima</w:t>
      </w:r>
      <w:r w:rsidRPr="00727B6B">
        <w:t>t</w:t>
      </w:r>
      <w:r w:rsidRPr="00727B6B">
        <w:t>området och om det också ingår i de svenska prioriteringarna, som det står. Det skulle vara intressant att höra en lite mer utvecklad svensk ståndpunkt när det gäller de här diskussionerna.</w:t>
      </w:r>
    </w:p>
    <w:p w:rsidR="00FF5FFC" w:rsidRPr="00727B6B" w:rsidRDefault="00FF5FFC" w:rsidP="00FF5FFC">
      <w:pPr>
        <w:pStyle w:val="Rubrik2"/>
      </w:pPr>
      <w:bookmarkStart w:id="255" w:name="_Toc190587640"/>
      <w:r w:rsidRPr="00727B6B">
        <w:t>Anf.</w:t>
      </w:r>
      <w:r w:rsidR="00777115" w:rsidRPr="00727B6B">
        <w:t>  248  </w:t>
      </w:r>
      <w:r w:rsidRPr="00727B6B">
        <w:t>ULF HOLM (mp):</w:t>
      </w:r>
      <w:bookmarkEnd w:id="255"/>
    </w:p>
    <w:p w:rsidR="00FF5FFC" w:rsidRPr="00727B6B" w:rsidRDefault="00FF5FFC" w:rsidP="00FF5FFC">
      <w:pPr>
        <w:pStyle w:val="Normaltindrag"/>
      </w:pPr>
      <w:r w:rsidRPr="00727B6B">
        <w:t>Fru ordförande! Jag har liknande frågor. Jag tycker att det är bra att både migration och klimatfrågorna lyfts upp. Det är viktiga punkter båda två. När det gäller klimatfrågan har jag också strukit under det här, att rådet inbjuder medlemsländerna att lämna finansiella bidrag. Kan ni utveckla det lite, hur mycket pengar som behövs totalt sett?</w:t>
      </w:r>
    </w:p>
    <w:p w:rsidR="00FF5FFC" w:rsidRPr="00727B6B" w:rsidRDefault="00FF5FFC" w:rsidP="00FF5FFC">
      <w:pPr>
        <w:pStyle w:val="Rubrik2"/>
      </w:pPr>
      <w:bookmarkStart w:id="256" w:name="_Toc190587641"/>
      <w:r w:rsidRPr="00727B6B">
        <w:t>Anf.</w:t>
      </w:r>
      <w:r w:rsidR="00777115" w:rsidRPr="00727B6B">
        <w:t>  249  </w:t>
      </w:r>
      <w:r w:rsidRPr="00727B6B">
        <w:t>CARINA ADOLFSSON ELGESTAM (s):</w:t>
      </w:r>
      <w:bookmarkEnd w:id="256"/>
    </w:p>
    <w:p w:rsidR="00FF5FFC" w:rsidRPr="00727B6B" w:rsidRDefault="00FF5FFC" w:rsidP="00FF5FFC">
      <w:pPr>
        <w:pStyle w:val="Normaltindrag"/>
      </w:pPr>
      <w:r w:rsidRPr="00727B6B">
        <w:t>Jag har gjort en snabb läsning. Energifrågorna kommer ju upp och i det perspektivet också matlagning och sedan den sociala dimensionen i kombination med sysselsättning. Det får mig osökt att tänka på, vad gäller energi, sambandet med vatten och matlagning. Finns vatten med i det här perspektivet? Det handlar ju också om hållbarhet.</w:t>
      </w:r>
    </w:p>
    <w:p w:rsidR="00FF5FFC" w:rsidRPr="00727B6B" w:rsidRDefault="00FF5FFC" w:rsidP="00FF5FFC">
      <w:pPr>
        <w:pStyle w:val="Rubrik2"/>
      </w:pPr>
      <w:bookmarkStart w:id="257" w:name="_Toc190587642"/>
      <w:r w:rsidRPr="00727B6B">
        <w:t>Anf.</w:t>
      </w:r>
      <w:r w:rsidR="00777115" w:rsidRPr="00727B6B">
        <w:t>  250  </w:t>
      </w:r>
      <w:r w:rsidRPr="00727B6B">
        <w:t>Statsrådet GUNILLA CARLSSON (m):</w:t>
      </w:r>
      <w:bookmarkEnd w:id="257"/>
    </w:p>
    <w:p w:rsidR="00FF5FFC" w:rsidRPr="00727B6B" w:rsidRDefault="00FF5FFC" w:rsidP="00FF5FFC">
      <w:pPr>
        <w:pStyle w:val="Normaltindrag"/>
      </w:pPr>
      <w:r w:rsidRPr="00727B6B">
        <w:t>Fru ordförande! Det här är en del i den här PCD-rapporten. Jag tror att vårt samtal och det fortsatta arbetet kommer att vara ungefär så som vi nu för samtal här. Det handlar om att frågorna ska upp på bordet. Det handlar om en diskussion om hur det ser ut i verkligheten. Vad är utm</w:t>
      </w:r>
      <w:r w:rsidRPr="00727B6B">
        <w:t>a</w:t>
      </w:r>
      <w:r w:rsidRPr="00727B6B">
        <w:t>ningarna, och hur svarar EU-kommissionen som en stor global aktör mot detta med både finansiering och regelverk och internationellt samarbete? Där kan ju medlemsstaterna också göra olika typer av inspel.</w:t>
      </w:r>
    </w:p>
    <w:p w:rsidR="00FF5FFC" w:rsidRPr="00727B6B" w:rsidRDefault="00FF5FFC" w:rsidP="00FF5FFC">
      <w:pPr>
        <w:pStyle w:val="Normaltindrag"/>
      </w:pPr>
      <w:r w:rsidRPr="00727B6B">
        <w:t>Ulf Holm frågar om finansiellt stöd. Vi hoppas nu på den här – nu ska vi se vad den heter på svenska – klimatförändringsalliansen i EU:s regi. Det finns ju en sådan i Sverige också, kan man säga – jag förstår förvi</w:t>
      </w:r>
      <w:r w:rsidRPr="00727B6B">
        <w:t>r</w:t>
      </w:r>
      <w:r w:rsidRPr="00727B6B">
        <w:t>ringen här.</w:t>
      </w:r>
    </w:p>
    <w:p w:rsidR="00FF5FFC" w:rsidRPr="00727B6B" w:rsidRDefault="00FF5FFC" w:rsidP="00FF5FFC">
      <w:pPr>
        <w:pStyle w:val="Normaltindrag"/>
      </w:pPr>
      <w:r w:rsidRPr="00727B6B">
        <w:t>Vi vill se denna klimatförändringsallians inom EU etablerad. Och när den väl finns förbereder vi för något förutom det sedvanliga EU-stödet. Där tycker vi att EU-kommissionen inom befintliga ramar ska omfördela, men vi är också beredda att göra något som medlemsstat. Och i Sveriges roll har vi övervägt ett initialt stöd redan det här året på kanske 30 milj</w:t>
      </w:r>
      <w:r w:rsidRPr="00727B6B">
        <w:t>o</w:t>
      </w:r>
      <w:r w:rsidRPr="00727B6B">
        <w:t>ner svenska kronor för att visa att det inte bara handlar om regelförän</w:t>
      </w:r>
      <w:r w:rsidRPr="00727B6B">
        <w:t>d</w:t>
      </w:r>
      <w:r w:rsidRPr="00727B6B">
        <w:t>ringar utan kanske också om ökade biståndsflöden.</w:t>
      </w:r>
    </w:p>
    <w:p w:rsidR="00FF5FFC" w:rsidRPr="00727B6B" w:rsidRDefault="00FF5FFC" w:rsidP="00FF5FFC">
      <w:pPr>
        <w:pStyle w:val="Normaltindrag"/>
      </w:pPr>
      <w:r w:rsidRPr="00727B6B">
        <w:t>Den här diskussionen kommer inte att innebära några diskussioner om bindande klimatmål eller någonting sådant, utan syftet är helt enkelt att främja dialog, utbyte och skapa praktiskt samarbete för att bekämpa fattigdom och klimatförändringar sammantaget. Det är fem prioriterade områden som kommissionen har pekat ut. Det handlar om anpassning till klimatförändringarna, om att minska utsläpp till följd av avskogning, om att öka deltagandet i mekanismen för en ren utveckling, om att främja riskreducering vid katastrofer och om att integrera klimatförändringarna i fattigdomsbekämpningen.</w:t>
      </w:r>
    </w:p>
    <w:p w:rsidR="00FF5FFC" w:rsidRPr="00727B6B" w:rsidRDefault="00FF5FFC" w:rsidP="00FF5FFC">
      <w:pPr>
        <w:pStyle w:val="Normaltindrag"/>
      </w:pPr>
      <w:r w:rsidRPr="00727B6B">
        <w:t>Och det här är väl också ett sådant arbete som vi fortsätter med på EU-nivå men också i Sverige. Vi har ju etablerat – och jag kommer i januari att presentera den – den här internationella kommissionen för hur vi ska kunna klimatsäkra biståndet. Så på något sätt är detta också, givet frågorna om vatten, givet frågorna om säkra livsmedel och allt annat, en möjlighet att strukturera upp för EU. Och det är inte minst ett uppdrag för EU-kommissionen när det gäller att kunna tackla den här typen av frågor som det nu, tack vare den här PCD-rapporten, läggs en startplatta för.</w:t>
      </w:r>
    </w:p>
    <w:p w:rsidR="00FF5FFC" w:rsidRPr="00727B6B" w:rsidRDefault="00FF5FFC" w:rsidP="00FF5FFC">
      <w:pPr>
        <w:pStyle w:val="Rubrik2"/>
      </w:pPr>
      <w:bookmarkStart w:id="258" w:name="_Toc190587643"/>
      <w:r w:rsidRPr="00727B6B">
        <w:t>Anf.</w:t>
      </w:r>
      <w:r w:rsidR="00777115" w:rsidRPr="00727B6B">
        <w:t>  251  </w:t>
      </w:r>
      <w:r w:rsidRPr="00727B6B">
        <w:t>ORDFÖRANDEN:</w:t>
      </w:r>
      <w:bookmarkEnd w:id="258"/>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 och det gäller alltså hela punkten 16.</w:t>
      </w:r>
    </w:p>
    <w:p w:rsidR="00FF5FFC" w:rsidRPr="00727B6B" w:rsidRDefault="00FF5FFC" w:rsidP="00FF5FFC">
      <w:pPr>
        <w:pStyle w:val="Normaltindrag"/>
      </w:pPr>
      <w:r w:rsidRPr="00727B6B">
        <w:t>Då går vi vidare till punkt 17, Situations of fragility, där slutsatser förväntas, och de är utsända.</w:t>
      </w:r>
    </w:p>
    <w:p w:rsidR="00FF5FFC" w:rsidRPr="00727B6B" w:rsidRDefault="00FF5FFC" w:rsidP="00FF5FFC">
      <w:pPr>
        <w:pStyle w:val="Rubrik2"/>
      </w:pPr>
      <w:bookmarkStart w:id="259" w:name="_Toc190587644"/>
      <w:r w:rsidRPr="00727B6B">
        <w:t>Anf.</w:t>
      </w:r>
      <w:r w:rsidR="00777115" w:rsidRPr="00727B6B">
        <w:t>  252  </w:t>
      </w:r>
      <w:r w:rsidRPr="00727B6B">
        <w:t>Statsrådet GUNILLA CARLSSON (m):</w:t>
      </w:r>
      <w:bookmarkEnd w:id="259"/>
    </w:p>
    <w:p w:rsidR="00FF5FFC" w:rsidRPr="00727B6B" w:rsidRDefault="00FF5FFC" w:rsidP="00FF5FFC">
      <w:pPr>
        <w:pStyle w:val="Normaltindrag"/>
      </w:pPr>
      <w:r w:rsidRPr="00727B6B">
        <w:t>Det är spännande att försvars- och biståndsministrar pratar om u</w:t>
      </w:r>
      <w:r w:rsidRPr="00727B6B">
        <w:t>t</w:t>
      </w:r>
      <w:r w:rsidRPr="00727B6B">
        <w:t xml:space="preserve">veckling och säkerhet tillsammans. Det är också spännande att EU under det portugisiska ordförandeskapet tar upp diskussionen om </w:t>
      </w:r>
      <w:r w:rsidRPr="00727B6B">
        <w:rPr>
          <w:i/>
        </w:rPr>
        <w:t>situations of fragility</w:t>
      </w:r>
      <w:r w:rsidRPr="00727B6B">
        <w:t>. Man gör det på en middagsdiskussion på måndagen där även Världsbankens chef Zoellick kommer att närvara. Världsbanken har prioriterat detta som ett av sex områden där man behöver titta på hur man inom utvecklingssamarbete kan undvika att stater börjar svikta samt hur vi bättre kan bistå stater som försöker bygga upp väl fungerande instit</w:t>
      </w:r>
      <w:r w:rsidRPr="00727B6B">
        <w:t>u</w:t>
      </w:r>
      <w:r w:rsidRPr="00727B6B">
        <w:t>tioner. Det är viktigt, inte minst utifrån ett fattigdomsperspektiv.</w:t>
      </w:r>
    </w:p>
    <w:p w:rsidR="00FF5FFC" w:rsidRPr="00727B6B" w:rsidRDefault="00FF5FFC" w:rsidP="00FF5FFC">
      <w:pPr>
        <w:pStyle w:val="Normaltindrag"/>
      </w:pPr>
      <w:r w:rsidRPr="00727B6B">
        <w:t>Nu har kommissionen tagit fram ett meddelande. Ordförandeskapet har presenterat rådsslutsatser, som är utsända till nämnden hoppas jag, för diskussion och antagande vid Gaerc. Syftet är att främja ett mer sa</w:t>
      </w:r>
      <w:r w:rsidRPr="00727B6B">
        <w:t>m</w:t>
      </w:r>
      <w:r w:rsidRPr="00727B6B">
        <w:t>stämmigt och effektivt förhållningssätt inom EU i förhållande till just sviktande situationer.</w:t>
      </w:r>
    </w:p>
    <w:p w:rsidR="00FF5FFC" w:rsidRPr="00727B6B" w:rsidRDefault="00FF5FFC" w:rsidP="00FF5FFC">
      <w:pPr>
        <w:pStyle w:val="Normaltindrag"/>
      </w:pPr>
      <w:r w:rsidRPr="00727B6B">
        <w:t xml:space="preserve">Regeringen välkomnar rådsslutsatserna. De har sin utgångspunkt i OECD:s </w:t>
      </w:r>
      <w:r w:rsidRPr="00727B6B">
        <w:rPr>
          <w:i/>
        </w:rPr>
        <w:t>principles on good international engagements in fragile states</w:t>
      </w:r>
      <w:r w:rsidRPr="00727B6B">
        <w:t>. Det präglas väldigt mycket av konfliktförebyggande liksom disciplin</w:t>
      </w:r>
      <w:r w:rsidR="00B859F8" w:rsidRPr="00727B6B">
        <w:softHyphen/>
      </w:r>
      <w:r w:rsidRPr="00727B6B">
        <w:t>ö</w:t>
      </w:r>
      <w:r w:rsidRPr="00727B6B">
        <w:t>vergripande förslag. I diskussionerna har Sverige fört fram vikten av att även ge stöd till den privata ekonomiska sektorn, som ett led i att bygga upp fungerande stater, i kombination med stöd till kapacitetsuppbyggnad i syfte att stärka landets ekonomiska situation, statens inkomstmöjligh</w:t>
      </w:r>
      <w:r w:rsidRPr="00727B6B">
        <w:t>e</w:t>
      </w:r>
      <w:r w:rsidRPr="00727B6B">
        <w:t>ter och möjlighet att kunna leverera till medborgarna.</w:t>
      </w:r>
    </w:p>
    <w:p w:rsidR="00FF5FFC" w:rsidRPr="00727B6B" w:rsidRDefault="00FF5FFC" w:rsidP="00FF5FFC">
      <w:pPr>
        <w:pStyle w:val="Normaltindrag"/>
      </w:pPr>
      <w:r w:rsidRPr="00727B6B">
        <w:t>Ett flertal diskussioner i Bryssel är nu avslutade. Det här blir en mö</w:t>
      </w:r>
      <w:r w:rsidRPr="00727B6B">
        <w:t>j</w:t>
      </w:r>
      <w:r w:rsidRPr="00727B6B">
        <w:t>lighet till diskussion för ministrarna tillsammans med Zoellick.</w:t>
      </w:r>
    </w:p>
    <w:p w:rsidR="00FF5FFC" w:rsidRPr="00727B6B" w:rsidRDefault="00FF5FFC" w:rsidP="00FF5FFC">
      <w:pPr>
        <w:pStyle w:val="Rubrik2"/>
      </w:pPr>
      <w:bookmarkStart w:id="260" w:name="_Toc190587645"/>
      <w:r w:rsidRPr="00727B6B">
        <w:t>Anf.</w:t>
      </w:r>
      <w:r w:rsidR="00777115" w:rsidRPr="00727B6B">
        <w:t>  253  </w:t>
      </w:r>
      <w:r w:rsidRPr="00727B6B">
        <w:t>ORDFÖRANDEN:</w:t>
      </w:r>
      <w:bookmarkEnd w:id="260"/>
    </w:p>
    <w:p w:rsidR="00FF5FFC" w:rsidRPr="00727B6B" w:rsidRDefault="00FF5FFC" w:rsidP="00FF5FFC">
      <w:pPr>
        <w:pStyle w:val="Normaltindrag"/>
      </w:pPr>
      <w:r w:rsidRPr="00727B6B">
        <w:t>Utkastet till slutsats finns i den blå mappen som alla Gaercnämndsb</w:t>
      </w:r>
      <w:r w:rsidRPr="00727B6B">
        <w:t>e</w:t>
      </w:r>
      <w:r w:rsidRPr="00727B6B">
        <w:t xml:space="preserve">sökare är välbekanta med vid det här laget. </w:t>
      </w:r>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w:t>
      </w:r>
    </w:p>
    <w:p w:rsidR="00FF5FFC" w:rsidRPr="00727B6B" w:rsidRDefault="00FF5FFC" w:rsidP="00FF5FFC">
      <w:pPr>
        <w:pStyle w:val="Normaltindrag"/>
      </w:pPr>
      <w:r w:rsidRPr="00727B6B">
        <w:t>Vi går vidare till punkt 18 som även den är en beslutspunkt angående EU-konsensus om humanitärt bistånd. Även här är underlag utsänt.</w:t>
      </w:r>
    </w:p>
    <w:p w:rsidR="00FF5FFC" w:rsidRPr="00727B6B" w:rsidRDefault="00FF5FFC" w:rsidP="00FF5FFC">
      <w:pPr>
        <w:pStyle w:val="Rubrik2"/>
      </w:pPr>
      <w:bookmarkStart w:id="261" w:name="_Toc190587646"/>
      <w:r w:rsidRPr="00727B6B">
        <w:t>Anf.</w:t>
      </w:r>
      <w:r w:rsidR="00777115" w:rsidRPr="00727B6B">
        <w:t>  254  </w:t>
      </w:r>
      <w:r w:rsidRPr="00727B6B">
        <w:t>Statsrådet GUNILLA CARLSSON (m):</w:t>
      </w:r>
      <w:bookmarkEnd w:id="261"/>
    </w:p>
    <w:p w:rsidR="00FF5FFC" w:rsidRPr="00727B6B" w:rsidRDefault="00FF5FFC" w:rsidP="00FF5FFC">
      <w:pPr>
        <w:pStyle w:val="Normaltindrag"/>
      </w:pPr>
      <w:r w:rsidRPr="00727B6B">
        <w:t>Fru ordförande! Jag ska fatta mig kort om denna punkt. Den är vä</w:t>
      </w:r>
      <w:r w:rsidRPr="00727B6B">
        <w:t>l</w:t>
      </w:r>
      <w:r w:rsidRPr="00727B6B">
        <w:t>digt väl förankrad i de svenska ställningstagandena. Vi har haft en vä</w:t>
      </w:r>
      <w:r w:rsidRPr="00727B6B">
        <w:t>l</w:t>
      </w:r>
      <w:r w:rsidRPr="00727B6B">
        <w:t>digt tydlig linje genom de här förhandlingarna. Vi anser att en utökad EU-samordning inom det humanitära området är positiv förutsatt att det råder fortsatt delad kompetens mellan kommissionen och medlemsstate</w:t>
      </w:r>
      <w:r w:rsidRPr="00727B6B">
        <w:t>r</w:t>
      </w:r>
      <w:r w:rsidRPr="00727B6B">
        <w:t>na, vilket det här dokumentet ger utrymme för.</w:t>
      </w:r>
    </w:p>
    <w:p w:rsidR="00FF5FFC" w:rsidRPr="00727B6B" w:rsidRDefault="00FF5FFC" w:rsidP="00FF5FFC">
      <w:pPr>
        <w:pStyle w:val="Normaltindrag"/>
      </w:pPr>
      <w:r w:rsidRPr="00727B6B">
        <w:t>Den stärkta gemensamma samordningen är viktig. Just nu nås vi till exempel av besked om en fruktansvärd cyklon i Bangladesh. Vi vet oc</w:t>
      </w:r>
      <w:r w:rsidRPr="00727B6B">
        <w:t>k</w:t>
      </w:r>
      <w:r w:rsidRPr="00727B6B">
        <w:t>så att det många gånger är bristande samordning i de här situationerna som gör att man inte använder resurserna på bästa sätt.</w:t>
      </w:r>
    </w:p>
    <w:p w:rsidR="00FF5FFC" w:rsidRPr="00727B6B" w:rsidRDefault="00FF5FFC" w:rsidP="00FF5FFC">
      <w:pPr>
        <w:pStyle w:val="Normaltindrag"/>
      </w:pPr>
      <w:r w:rsidRPr="00727B6B">
        <w:t>För Sverige är det viktigt att inte minst FN och andra organ fortsatt kan agera och att det inte bara handlar om att Sverige ska kunna samor</w:t>
      </w:r>
      <w:r w:rsidRPr="00727B6B">
        <w:t>d</w:t>
      </w:r>
      <w:r w:rsidRPr="00727B6B">
        <w:t>na sig med EU-kommissionen. I dessa situationer gör vi väldigt mycket tillsammans med länder som USA, Norge och Schweiz när det gäller humanitära frågor.</w:t>
      </w:r>
    </w:p>
    <w:p w:rsidR="00FF5FFC" w:rsidRPr="00727B6B" w:rsidRDefault="00FF5FFC" w:rsidP="00FF5FFC">
      <w:pPr>
        <w:pStyle w:val="Normaltindrag"/>
      </w:pPr>
      <w:r w:rsidRPr="00727B6B">
        <w:t>Frågan är färdigförhandlad, och det är därför det blir en A-punkt utan diskussion. Men jag vill också nämna att det här dokumentet ligger väl i linje med svensk humanitär politik och principerna för gott humanitärt givarskap.</w:t>
      </w:r>
    </w:p>
    <w:p w:rsidR="00FF5FFC" w:rsidRPr="00727B6B" w:rsidRDefault="00FF5FFC" w:rsidP="00FF5FFC">
      <w:pPr>
        <w:pStyle w:val="Rubrik2"/>
      </w:pPr>
      <w:bookmarkStart w:id="262" w:name="_Toc190587647"/>
      <w:r w:rsidRPr="00727B6B">
        <w:t>Anf.</w:t>
      </w:r>
      <w:r w:rsidR="00777115" w:rsidRPr="00727B6B">
        <w:t>  255  </w:t>
      </w:r>
      <w:r w:rsidRPr="00727B6B">
        <w:t>ORDFÖRANDEN:</w:t>
      </w:r>
      <w:bookmarkEnd w:id="262"/>
    </w:p>
    <w:p w:rsidR="00FF5FFC" w:rsidRPr="00727B6B" w:rsidRDefault="00FF5FFC" w:rsidP="00FF5FFC">
      <w:pPr>
        <w:pStyle w:val="Normaltindrag"/>
      </w:pPr>
      <w:r w:rsidRPr="00727B6B">
        <w:t>Jag finner sammanfattningsvis att det finns en majoritet för regerin</w:t>
      </w:r>
      <w:r w:rsidRPr="00727B6B">
        <w:t>g</w:t>
      </w:r>
      <w:r w:rsidRPr="00727B6B">
        <w:t>ens ståndpunkt även i detta ärende.</w:t>
      </w:r>
    </w:p>
    <w:p w:rsidR="00FF5FFC" w:rsidRPr="00727B6B" w:rsidRDefault="00FF5FFC" w:rsidP="00FF5FFC">
      <w:pPr>
        <w:pStyle w:val="Normaltindrag"/>
      </w:pPr>
      <w:r w:rsidRPr="00727B6B">
        <w:t>Vi går vidare till punkt 19, Främjande av afrikanskt jordbruk. Där kan jag nämna, så att biståndsministern vet det, att vi hade en liten diskussion om detta när vi behandlade allmänna rådet eftersom frågan kom upp under punkten om förberedelserna inför toppmötet. Men biståndsmini</w:t>
      </w:r>
      <w:r w:rsidRPr="00727B6B">
        <w:t>s</w:t>
      </w:r>
      <w:r w:rsidRPr="00727B6B">
        <w:t>tern får säga precis vad hon vill nu. Här har nämnden också fått slutsat</w:t>
      </w:r>
      <w:r w:rsidRPr="00727B6B">
        <w:t>s</w:t>
      </w:r>
      <w:r w:rsidRPr="00727B6B">
        <w:t>förslag.</w:t>
      </w:r>
    </w:p>
    <w:p w:rsidR="00FF5FFC" w:rsidRPr="00727B6B" w:rsidRDefault="00FF5FFC" w:rsidP="00FF5FFC">
      <w:pPr>
        <w:pStyle w:val="Rubrik2"/>
      </w:pPr>
      <w:bookmarkStart w:id="263" w:name="_Toc190587648"/>
      <w:r w:rsidRPr="00727B6B">
        <w:t>Anf.</w:t>
      </w:r>
      <w:r w:rsidR="00777115" w:rsidRPr="00727B6B">
        <w:t>  256  </w:t>
      </w:r>
      <w:r w:rsidRPr="00727B6B">
        <w:t>Statsrådet GUNILLA CARLSSON (m):</w:t>
      </w:r>
      <w:bookmarkEnd w:id="263"/>
    </w:p>
    <w:p w:rsidR="00FF5FFC" w:rsidRPr="00727B6B" w:rsidRDefault="00FF5FFC" w:rsidP="00FF5FFC">
      <w:pPr>
        <w:pStyle w:val="Normaltindrag"/>
      </w:pPr>
      <w:r w:rsidRPr="00727B6B">
        <w:t>Fru ordförande! Vad jag förstår är detta en falsk B-punkt. Vi ska di</w:t>
      </w:r>
      <w:r w:rsidRPr="00727B6B">
        <w:t>s</w:t>
      </w:r>
      <w:r w:rsidRPr="00727B6B">
        <w:t>kutera den under lunchen. Det är en viktig fråga. Den handlar om utvec</w:t>
      </w:r>
      <w:r w:rsidRPr="00727B6B">
        <w:t>k</w:t>
      </w:r>
      <w:r w:rsidRPr="00727B6B">
        <w:t>ling. Det är rådsslutsatser som främjar afrikanskt jordbruk som riktar in sig på samarbete EU–Afrika på kontinental och regional nivå. Huvu</w:t>
      </w:r>
      <w:r w:rsidRPr="00727B6B">
        <w:t>d</w:t>
      </w:r>
      <w:r w:rsidRPr="00727B6B">
        <w:t>dragen är stärkande av jordbrukssektorn i nationell utveckling, förbättrad samstämmighet med andra politikområden, stärkt kunskapsgenerering, förbättrad handel, bättre naturresurshållning, förbättrad djurhållning och förbättrad riskhantering.</w:t>
      </w:r>
    </w:p>
    <w:p w:rsidR="00FF5FFC" w:rsidRPr="00727B6B" w:rsidRDefault="00FF5FFC" w:rsidP="00FF5FFC">
      <w:pPr>
        <w:pStyle w:val="Normaltindrag"/>
      </w:pPr>
      <w:r w:rsidRPr="00727B6B">
        <w:t>Regeringen välkomnar de här slutsatserna, inte minst mot bakgrund av jordbruksfrågornas avgörande betydelse, skulle jag vilja säga, för att minska fattigdom och uppnå millenniemål i denna del av världen.</w:t>
      </w:r>
    </w:p>
    <w:p w:rsidR="00FF5FFC" w:rsidRPr="00727B6B" w:rsidRDefault="00FF5FFC" w:rsidP="00FF5FFC">
      <w:pPr>
        <w:pStyle w:val="Normaltindrag"/>
      </w:pPr>
      <w:r w:rsidRPr="00727B6B">
        <w:t>Regeringen är pådrivande för ökad samstämmighet, inte minst vad gäller EU:s gemensamma jordbrukspolitik. Vi hoppas att den här typen av slutsatser också leder till konkreta förändringar på sikt. Det får vi anledning att återkomma till. Under tiden vill jag passa på att ta tillfället i akt och rekommendera nämndens ledamöter Världsbankens senaste ra</w:t>
      </w:r>
      <w:r w:rsidRPr="00727B6B">
        <w:t>p</w:t>
      </w:r>
      <w:r w:rsidRPr="00727B6B">
        <w:t>port som presenterades i veckan här i Sverige. Den handlar om jordbr</w:t>
      </w:r>
      <w:r w:rsidRPr="00727B6B">
        <w:t>u</w:t>
      </w:r>
      <w:r w:rsidRPr="00727B6B">
        <w:t>ket som ett riktigt verktyg för utveckling. Det tycker jag är positivt. Här kan både Sverige och EU spela en ökande roll. Jag tror också att det är ett väldigt bra sätt att främja både demokrati och kvinnors deltagande och också för att kunna se till att vi menar allvar med ägarskap.</w:t>
      </w:r>
    </w:p>
    <w:p w:rsidR="00FF5FFC" w:rsidRPr="00727B6B" w:rsidRDefault="00FF5FFC" w:rsidP="00FF5FFC">
      <w:pPr>
        <w:pStyle w:val="Rubrik2"/>
      </w:pPr>
      <w:bookmarkStart w:id="264" w:name="_Toc190587649"/>
      <w:r w:rsidRPr="00727B6B">
        <w:t>Anf.</w:t>
      </w:r>
      <w:r w:rsidR="00777115" w:rsidRPr="00727B6B">
        <w:t>  257  </w:t>
      </w:r>
      <w:r w:rsidRPr="00727B6B">
        <w:t>ORDFÖRANDEN:</w:t>
      </w:r>
      <w:bookmarkEnd w:id="264"/>
    </w:p>
    <w:p w:rsidR="00FF5FFC" w:rsidRPr="00727B6B" w:rsidRDefault="00FF5FFC" w:rsidP="00FF5FFC">
      <w:pPr>
        <w:pStyle w:val="Normaltindrag"/>
      </w:pPr>
      <w:r w:rsidRPr="00727B6B">
        <w:t>Jag ska korrigera mig själv. Min notering rörde toppmötesfrågan, och då tänkte jag på toppmötet i december, men det borde jag inte ha gjort när det gäller just det här. Det var naturligtvis under punkten om förber</w:t>
      </w:r>
      <w:r w:rsidRPr="00727B6B">
        <w:t>e</w:t>
      </w:r>
      <w:r w:rsidRPr="00727B6B">
        <w:t>delserna inför toppmötet EU–Afrika som frågan kom upp tidigare i dag.</w:t>
      </w:r>
    </w:p>
    <w:p w:rsidR="00FF5FFC" w:rsidRPr="00727B6B" w:rsidRDefault="00FF5FFC" w:rsidP="00FF5FFC">
      <w:pPr>
        <w:pStyle w:val="Rubrik2"/>
      </w:pPr>
      <w:bookmarkStart w:id="265" w:name="_Toc190587650"/>
      <w:r w:rsidRPr="00727B6B">
        <w:t>Anf.</w:t>
      </w:r>
      <w:r w:rsidR="00777115" w:rsidRPr="00727B6B">
        <w:t>  258  </w:t>
      </w:r>
      <w:r w:rsidRPr="00727B6B">
        <w:t>ULF HOLM (mp):</w:t>
      </w:r>
      <w:bookmarkEnd w:id="265"/>
    </w:p>
    <w:p w:rsidR="00FF5FFC" w:rsidRPr="00727B6B" w:rsidRDefault="00FF5FFC" w:rsidP="00FF5FFC">
      <w:pPr>
        <w:pStyle w:val="Normaltindrag"/>
      </w:pPr>
      <w:r w:rsidRPr="00727B6B">
        <w:t>Jag har två tillägg som gäller saker som jag inte hittar snabbt i unde</w:t>
      </w:r>
      <w:r w:rsidRPr="00727B6B">
        <w:t>r</w:t>
      </w:r>
      <w:r w:rsidRPr="00727B6B">
        <w:t>laget, nämligen frågan om rent vatten, som är oerhört viktig, och jä</w:t>
      </w:r>
      <w:r w:rsidRPr="00727B6B">
        <w:t>m</w:t>
      </w:r>
      <w:r w:rsidRPr="00727B6B">
        <w:t>ställdhetsfrågorna. Jag tyckte att jag såg någonting om jämställdhet under någon av punkterna, men jag hann inte läsa exakt vad det stod. Jag tror att det är väldigt viktigt att lyfta fram de frågorna också. De står inte i den kommenterade dagordningen.</w:t>
      </w:r>
    </w:p>
    <w:p w:rsidR="00FF5FFC" w:rsidRPr="00727B6B" w:rsidRDefault="00FF5FFC" w:rsidP="00FF5FFC">
      <w:pPr>
        <w:pStyle w:val="Rubrik2"/>
      </w:pPr>
      <w:bookmarkStart w:id="266" w:name="_Toc190587651"/>
      <w:r w:rsidRPr="00727B6B">
        <w:t>Anf.</w:t>
      </w:r>
      <w:r w:rsidR="00777115" w:rsidRPr="00727B6B">
        <w:t>  259  </w:t>
      </w:r>
      <w:r w:rsidRPr="00727B6B">
        <w:t>STAFFAN DANIELSSON (c):</w:t>
      </w:r>
      <w:bookmarkEnd w:id="266"/>
    </w:p>
    <w:p w:rsidR="00FF5FFC" w:rsidRPr="00727B6B" w:rsidRDefault="00FF5FFC" w:rsidP="00FF5FFC">
      <w:pPr>
        <w:pStyle w:val="Normaltindrag"/>
      </w:pPr>
      <w:r w:rsidRPr="00727B6B">
        <w:t>Jag vet att bistånds- och utvecklingsministern har ett starkt engag</w:t>
      </w:r>
      <w:r w:rsidRPr="00727B6B">
        <w:t>e</w:t>
      </w:r>
      <w:r w:rsidRPr="00727B6B">
        <w:t>mang i de här frågorna och att Afrika är i fokus för Sveriges agerande, vilket är mycket bra. Jag gläder mig också åt ministerns understrykande av den mycket intressanta rapporten från Världsbanken. Jag tycker att den är på rätt väg. Den visar bland annat den verklighet som finns. Jor</w:t>
      </w:r>
      <w:r w:rsidRPr="00727B6B">
        <w:t>d</w:t>
      </w:r>
      <w:r w:rsidRPr="00727B6B">
        <w:t>brukets produktivitet i Asien och Europa har fyrdubblats sedan 1960, och i Afrika har den fördubblats noll gånger. Det är samma produktion där i dag som 1960 i stor utsträckning trots många vackra ord i många tidigare dokument i olika handlingsprogram.</w:t>
      </w:r>
    </w:p>
    <w:p w:rsidR="00FF5FFC" w:rsidRPr="00727B6B" w:rsidRDefault="00FF5FFC" w:rsidP="00FF5FFC">
      <w:pPr>
        <w:pStyle w:val="Normaltindrag"/>
      </w:pPr>
      <w:r w:rsidRPr="00727B6B">
        <w:t>Jag vill understryka att även det här dokumentet, när EU möter Afr</w:t>
      </w:r>
      <w:r w:rsidRPr="00727B6B">
        <w:t>i</w:t>
      </w:r>
      <w:r w:rsidRPr="00727B6B">
        <w:t>ka, är rätt allmänt hållet. Man går av naturliga skäl förbi en av grundo</w:t>
      </w:r>
      <w:r w:rsidRPr="00727B6B">
        <w:t>r</w:t>
      </w:r>
      <w:r w:rsidRPr="00727B6B">
        <w:t>sakerna till att inget händer, nämligen att stadsbefolkningen ofta bran</w:t>
      </w:r>
      <w:r w:rsidRPr="00727B6B">
        <w:t>d</w:t>
      </w:r>
      <w:r w:rsidRPr="00727B6B">
        <w:t>skattar och utsuger landsbygdsbefolkningen. Det är där resurserna finns. Man har kvoteringar och statliga inköpsmonopol. Det står och stampar, och det blir inte ekonomi.</w:t>
      </w:r>
    </w:p>
    <w:p w:rsidR="00FF5FFC" w:rsidRPr="00727B6B" w:rsidRDefault="00FF5FFC" w:rsidP="00FF5FFC">
      <w:pPr>
        <w:pStyle w:val="Normaltindrag"/>
      </w:pPr>
      <w:r w:rsidRPr="00727B6B">
        <w:t>Det är givet att länderna har svårt att skriva detta eftersom man själv står för sin politik. Jag vill bara understryka vikten av att Sverige i EU-sammanhang och även i sin kommande Afrikaskrivelse vågar vara så tydlig som möjlig om att det är här ett stort hinder finns. Det måste bli en politik för jordbruksutveckling, marknadsekonomi och företagande som ger stabilitet åt de enskilda lantbrukarna i en tid när världsmarknadspr</w:t>
      </w:r>
      <w:r w:rsidRPr="00727B6B">
        <w:t>i</w:t>
      </w:r>
      <w:r w:rsidRPr="00727B6B">
        <w:t>serna fördubblas. Det gör att den här frågan är högaktuell. Importen till Afrikas stadsbefolkningar fördubblas nu. Behovet av att få i gång jor</w:t>
      </w:r>
      <w:r w:rsidRPr="00727B6B">
        <w:t>d</w:t>
      </w:r>
      <w:r w:rsidRPr="00727B6B">
        <w:t>bruket är akut.</w:t>
      </w:r>
    </w:p>
    <w:p w:rsidR="00FF5FFC" w:rsidRPr="00727B6B" w:rsidRDefault="00FF5FFC" w:rsidP="00FF5FFC">
      <w:pPr>
        <w:pStyle w:val="Normaltindrag"/>
      </w:pPr>
      <w:r w:rsidRPr="00727B6B">
        <w:t>Jag hoppas att även vikten av nationella strukturer som ger kraft åt f</w:t>
      </w:r>
      <w:r w:rsidRPr="00727B6B">
        <w:t>ö</w:t>
      </w:r>
      <w:r w:rsidRPr="00727B6B">
        <w:t>retagandet kommer upp. Jag vet att biståndsministern är inne på detta. Jag vill bara understryka vikten av det.</w:t>
      </w:r>
    </w:p>
    <w:p w:rsidR="00FF5FFC" w:rsidRPr="00727B6B" w:rsidRDefault="00FF5FFC" w:rsidP="00FF5FFC">
      <w:pPr>
        <w:pStyle w:val="Rubrik2"/>
      </w:pPr>
      <w:bookmarkStart w:id="267" w:name="_Toc190587652"/>
      <w:r w:rsidRPr="00727B6B">
        <w:t>Anf.</w:t>
      </w:r>
      <w:r w:rsidR="00777115" w:rsidRPr="00727B6B">
        <w:t>  260  </w:t>
      </w:r>
      <w:r w:rsidRPr="00727B6B">
        <w:t>ORDFÖRANDEN:</w:t>
      </w:r>
      <w:bookmarkEnd w:id="267"/>
    </w:p>
    <w:p w:rsidR="00FF5FFC" w:rsidRPr="00727B6B" w:rsidRDefault="00FF5FFC" w:rsidP="00FF5FFC">
      <w:pPr>
        <w:pStyle w:val="Normaltindrag"/>
      </w:pPr>
      <w:r w:rsidRPr="00727B6B">
        <w:t>Tack för det medskicket! Det ska biståndsministern få kommentera.</w:t>
      </w:r>
    </w:p>
    <w:p w:rsidR="00FF5FFC" w:rsidRPr="00727B6B" w:rsidRDefault="00FF5FFC" w:rsidP="00FF5FFC">
      <w:pPr>
        <w:pStyle w:val="Rubrik2"/>
      </w:pPr>
      <w:bookmarkStart w:id="268" w:name="_Toc190587653"/>
      <w:r w:rsidRPr="00727B6B">
        <w:t>Anf.</w:t>
      </w:r>
      <w:r w:rsidR="00777115" w:rsidRPr="00727B6B">
        <w:t>  261  </w:t>
      </w:r>
      <w:r w:rsidRPr="00727B6B">
        <w:t>Statsrådet GUNILLA CARLSSON (m):</w:t>
      </w:r>
      <w:bookmarkEnd w:id="268"/>
    </w:p>
    <w:p w:rsidR="00FF5FFC" w:rsidRPr="00727B6B" w:rsidRDefault="00FF5FFC" w:rsidP="00FF5FFC">
      <w:pPr>
        <w:pStyle w:val="Normaltindrag"/>
      </w:pPr>
      <w:r w:rsidRPr="00727B6B">
        <w:t>Det stämmer att de här rådsslutsatserna är av en mer generell kara</w:t>
      </w:r>
      <w:r w:rsidRPr="00727B6B">
        <w:t>k</w:t>
      </w:r>
      <w:r w:rsidRPr="00727B6B">
        <w:t>tär. Vi hoppas att de andra processerna, och särskilt då handlingsplanen EU–Afrika, kan vara mer konkreta. Rådsslutsatserna betonar mycket av det nämnden efterlyser, småjordbruk, kvinnors roll, jordbrukarorganis</w:t>
      </w:r>
      <w:r w:rsidRPr="00727B6B">
        <w:t>a</w:t>
      </w:r>
      <w:r w:rsidRPr="00727B6B">
        <w:t>tioner, även vatten är beaktat, god samhällsstyrning, god naturresurshål</w:t>
      </w:r>
      <w:r w:rsidRPr="00727B6B">
        <w:t>l</w:t>
      </w:r>
      <w:r w:rsidRPr="00727B6B">
        <w:t>ning och politisk samstämmighet både i afrikanska länder och i EU.</w:t>
      </w:r>
    </w:p>
    <w:p w:rsidR="00FF5FFC" w:rsidRPr="00727B6B" w:rsidRDefault="00FF5FFC" w:rsidP="00FF5FFC">
      <w:pPr>
        <w:pStyle w:val="Normaltindrag"/>
      </w:pPr>
      <w:r w:rsidRPr="00727B6B">
        <w:t>Jag tror att Sverige kan spela en väldigt viktig roll i kunskapsup</w:t>
      </w:r>
      <w:r w:rsidRPr="00727B6B">
        <w:t>p</w:t>
      </w:r>
      <w:r w:rsidRPr="00727B6B">
        <w:t>byggnaden och när det gäller engagemang. När vi tittar på energifrågor och vattenfrågor ska vi veta att det är en förutsättning för livskraftiga jordbruk. Bristande vattentillgång påverkar. Många gånger är det jor</w:t>
      </w:r>
      <w:r w:rsidRPr="00727B6B">
        <w:t>d</w:t>
      </w:r>
      <w:r w:rsidRPr="00727B6B">
        <w:t>brukssektorn som tar en stor del av de vattenresurser som finns i utvec</w:t>
      </w:r>
      <w:r w:rsidRPr="00727B6B">
        <w:t>k</w:t>
      </w:r>
      <w:r w:rsidRPr="00727B6B">
        <w:t>lingsländerna.</w:t>
      </w:r>
    </w:p>
    <w:p w:rsidR="00FF5FFC" w:rsidRPr="00727B6B" w:rsidRDefault="00FF5FFC" w:rsidP="00FF5FFC">
      <w:pPr>
        <w:pStyle w:val="Normaltindrag"/>
      </w:pPr>
      <w:r w:rsidRPr="00727B6B">
        <w:t>Vi vet också – och det är därför den här rapporten från Världsbanken är så spännande – att en liten tillväxt i jordbrukssektorn betyder en enorm tillväxt relativt många andra näringar i landets totala tillväxt. Det är dä</w:t>
      </w:r>
      <w:r w:rsidRPr="00727B6B">
        <w:t>r</w:t>
      </w:r>
      <w:r w:rsidRPr="00727B6B">
        <w:t>för vi ska titta på detta för att få en jämn och för alla möjlig tillväxt. Här tror jag att jordbrukssektorn är ett av våra bästa verktyg.</w:t>
      </w:r>
    </w:p>
    <w:p w:rsidR="00FF5FFC" w:rsidRPr="00727B6B" w:rsidRDefault="00FF5FFC" w:rsidP="00FF5FFC">
      <w:pPr>
        <w:pStyle w:val="Rubrik2"/>
      </w:pPr>
      <w:bookmarkStart w:id="269" w:name="_Toc190587654"/>
      <w:r w:rsidRPr="00727B6B">
        <w:t>Anf.</w:t>
      </w:r>
      <w:r w:rsidR="00777115" w:rsidRPr="00727B6B">
        <w:t>  262  </w:t>
      </w:r>
      <w:r w:rsidRPr="00727B6B">
        <w:t>CARINA ADOLFSSON ELGESTAM (s):</w:t>
      </w:r>
      <w:bookmarkEnd w:id="269"/>
    </w:p>
    <w:p w:rsidR="00FF5FFC" w:rsidRPr="00727B6B" w:rsidRDefault="00FF5FFC" w:rsidP="00FF5FFC">
      <w:pPr>
        <w:pStyle w:val="Normaltindrag"/>
      </w:pPr>
      <w:r w:rsidRPr="00727B6B">
        <w:t xml:space="preserve">Jag har en mycket kort fråga. Vi är helt överens om det som ministern säger om rådsslutsatserna. Det finns ett problem när det gäller </w:t>
      </w:r>
      <w:r w:rsidRPr="00727B6B">
        <w:rPr>
          <w:i/>
        </w:rPr>
        <w:t>small farmers</w:t>
      </w:r>
      <w:r w:rsidRPr="00727B6B">
        <w:t xml:space="preserve"> och deras möjligheter att få tillgång till mark och kunna växa i förhållande till etablerade multinationella företag. Finns det också med i diskussionen?</w:t>
      </w:r>
    </w:p>
    <w:p w:rsidR="00FF5FFC" w:rsidRPr="00727B6B" w:rsidRDefault="00FF5FFC" w:rsidP="00FF5FFC">
      <w:pPr>
        <w:pStyle w:val="Rubrik2"/>
      </w:pPr>
      <w:bookmarkStart w:id="270" w:name="_Toc190587655"/>
      <w:r w:rsidRPr="00727B6B">
        <w:t>Anf.</w:t>
      </w:r>
      <w:r w:rsidR="00777115" w:rsidRPr="00727B6B">
        <w:t>  263  </w:t>
      </w:r>
      <w:r w:rsidRPr="00727B6B">
        <w:t>CARL B HAMILTON (fp):</w:t>
      </w:r>
      <w:bookmarkEnd w:id="270"/>
    </w:p>
    <w:p w:rsidR="00FF5FFC" w:rsidRPr="00727B6B" w:rsidRDefault="00FF5FFC" w:rsidP="00FF5FFC">
      <w:pPr>
        <w:pStyle w:val="Normaltindrag"/>
      </w:pPr>
      <w:r w:rsidRPr="00727B6B">
        <w:t>Fru ordförande! Det gäller grundorsaker till den dåliga utvecklingen i afrikanskt jordbruk. På ett EU-möte kan man inte undgå att ta upp Eur</w:t>
      </w:r>
      <w:r w:rsidRPr="00727B6B">
        <w:t>o</w:t>
      </w:r>
      <w:r w:rsidRPr="00727B6B">
        <w:t>pas gemensamma jordbrukspolitik som har varit ett starkt utveckling</w:t>
      </w:r>
      <w:r w:rsidRPr="00727B6B">
        <w:t>s</w:t>
      </w:r>
      <w:r w:rsidRPr="00727B6B">
        <w:t>hinder för Afrikas bönder. Det är väl bara att glädja sig åt att de höga livsmedelspriserna kommer att förbättra situationen på den afrikanska landsbygden. Vi har efterfrågat just den prisförändringen. Det här stora intresset nu för stadsbefolkningen är faktiskt lite konstigt. I decennier har vi efterfrågat en annorlunda europeisk jordbrukspolitik som skulle ha den effekten.</w:t>
      </w:r>
    </w:p>
    <w:p w:rsidR="00FF5FFC" w:rsidRPr="00727B6B" w:rsidRDefault="00FF5FFC" w:rsidP="00FF5FFC">
      <w:pPr>
        <w:pStyle w:val="Rubrik2"/>
      </w:pPr>
      <w:bookmarkStart w:id="271" w:name="_Toc190587656"/>
      <w:r w:rsidRPr="00727B6B">
        <w:t>Anf.</w:t>
      </w:r>
      <w:r w:rsidR="00777115" w:rsidRPr="00727B6B">
        <w:t>  264  </w:t>
      </w:r>
      <w:r w:rsidRPr="00727B6B">
        <w:t>Statsrådet GUNILLA CARLSSON (m):</w:t>
      </w:r>
      <w:bookmarkEnd w:id="271"/>
    </w:p>
    <w:p w:rsidR="00FF5FFC" w:rsidRPr="00727B6B" w:rsidRDefault="00FF5FFC" w:rsidP="00FF5FFC">
      <w:pPr>
        <w:pStyle w:val="Normaltindrag"/>
      </w:pPr>
      <w:r w:rsidRPr="00727B6B">
        <w:t>Jag tycker att Carina Adolfsson Elgestam pekar på en väldigt viktig fråga med tanke på att det är marknader som kanske ligger ganska öppna. Många gånger finns det en oklarhet om rätten att äga och att organisera sig. Här finns en stor risk att vi inte får den småskalighet och bredd på jordbruksutvecklingen som verkligen behövs. Vi som vill se detta som ett sätt att stärka demokrati, deltagande och kvinnors ställning måste verkl</w:t>
      </w:r>
      <w:r w:rsidRPr="00727B6B">
        <w:t>i</w:t>
      </w:r>
      <w:r w:rsidRPr="00727B6B">
        <w:t>gen fundera på hur många andra regelverk samspelar. Jag skulle vilja säga att det är en väldigt stor utmaning för det afrikanska jordbruket. Det är en enorm möjlighet, men det är också viktigt att det sker på rätt sätt. Då tror jag att det är viktigt att man tittar på god samhällsstyrning, äga</w:t>
      </w:r>
      <w:r w:rsidRPr="00727B6B">
        <w:t>n</w:t>
      </w:r>
      <w:r w:rsidRPr="00727B6B">
        <w:t>derätter och så vidare också i det här sammanhanget. Men det är också viktigt att man tittar på hur vi kan föra över våra erfarenheter av hur man stöder småjordbruk, hur man jobbar med kooperationer, marknadsplatser och så vidare.</w:t>
      </w:r>
    </w:p>
    <w:p w:rsidR="00FF5FFC" w:rsidRPr="00727B6B" w:rsidRDefault="00FF5FFC" w:rsidP="00FF5FFC">
      <w:pPr>
        <w:pStyle w:val="Normaltindrag"/>
      </w:pPr>
      <w:r w:rsidRPr="00727B6B">
        <w:t>Att livsmedelspriserna nu ökar är ju bra för bönderna, höll jag på att säga. Nu kanske den här frågan kommer upp till sina rätta värden så att vi får en helt annan diskussion om den gemensamma jordbrukspolitiken där man kanske går från överskott till brist. Det är oerhört spännande och visar hur en felaktig gammal politik har motverkat utvecklingssyftena. Där håller jag absolut med Carl B Hamilton. Men vi ska också komma ihåg att givet att så många människor nu trots allt lever i städerna och många fortfarande lever på mindre än en dollar om dagen får ökade livsmedelspriser en väldigt hög effekt för de allra fattigaste människorna. Därför är detta med den ökade efterfrågan på mat, odlingsarealer och vatten en komplex fråga. Den hänger också ihop med vårt behov av energiförsörjning och annat.</w:t>
      </w:r>
    </w:p>
    <w:p w:rsidR="00FF5FFC" w:rsidRPr="00727B6B" w:rsidRDefault="00FF5FFC" w:rsidP="00FF5FFC">
      <w:pPr>
        <w:pStyle w:val="Normaltindrag"/>
      </w:pPr>
      <w:r w:rsidRPr="00727B6B">
        <w:t>Därför är jag så glad att vi har det här dokumentet. Som svar på den tidigare frågan ska jag också säga att när vi har drivit genderfrågorna tillsammans med Danmark och Finland har de inte mött något motstånd. De finns också med i rådsslutsatserna.</w:t>
      </w:r>
    </w:p>
    <w:p w:rsidR="00FF5FFC" w:rsidRPr="00727B6B" w:rsidRDefault="00FF5FFC" w:rsidP="00FF5FFC">
      <w:pPr>
        <w:pStyle w:val="Rubrik2"/>
      </w:pPr>
      <w:bookmarkStart w:id="272" w:name="_Toc190587657"/>
      <w:r w:rsidRPr="00727B6B">
        <w:t>Anf.</w:t>
      </w:r>
      <w:r w:rsidR="00777115" w:rsidRPr="00727B6B">
        <w:t>  265  </w:t>
      </w:r>
      <w:r w:rsidRPr="00727B6B">
        <w:t>ORDFÖRANDEN:</w:t>
      </w:r>
      <w:bookmarkEnd w:id="272"/>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w:t>
      </w:r>
    </w:p>
    <w:p w:rsidR="00FF5FFC" w:rsidRPr="00727B6B" w:rsidRDefault="00FF5FFC" w:rsidP="00FF5FFC">
      <w:pPr>
        <w:pStyle w:val="Normaltindrag"/>
      </w:pPr>
      <w:r w:rsidRPr="00727B6B">
        <w:t>Vi går vidare till punkt 20, Partnerskap med Kap Verde. Även här finns det ett utkast till slutsatser och en notering om att det inte blir så mycket diskussion. Men jag kan ju ha fel, som jag har haft tidigare.</w:t>
      </w:r>
    </w:p>
    <w:p w:rsidR="00FF5FFC" w:rsidRPr="00727B6B" w:rsidRDefault="00FF5FFC" w:rsidP="00FF5FFC">
      <w:pPr>
        <w:pStyle w:val="Rubrik2"/>
      </w:pPr>
      <w:bookmarkStart w:id="273" w:name="_Toc190587658"/>
      <w:r w:rsidRPr="00727B6B">
        <w:t>Anf.</w:t>
      </w:r>
      <w:r w:rsidR="00777115" w:rsidRPr="00727B6B">
        <w:t>  266  </w:t>
      </w:r>
      <w:r w:rsidRPr="00727B6B">
        <w:t>Statsrådet GUNILLA CARLSSON (m):</w:t>
      </w:r>
      <w:bookmarkEnd w:id="273"/>
    </w:p>
    <w:p w:rsidR="00FF5FFC" w:rsidRPr="00727B6B" w:rsidRDefault="00FF5FFC" w:rsidP="00FF5FFC">
      <w:pPr>
        <w:pStyle w:val="Normaltindrag"/>
      </w:pPr>
      <w:r w:rsidRPr="00727B6B">
        <w:t>Detta har nu blivit en A-punkt och förväntas inte föranleda någon diskussion vare sig här i nämnden eller på Gaerc, men ni får gärna ställa frågor.</w:t>
      </w:r>
    </w:p>
    <w:p w:rsidR="00FF5FFC" w:rsidRPr="00727B6B" w:rsidRDefault="00FF5FFC" w:rsidP="00FF5FFC">
      <w:pPr>
        <w:pStyle w:val="Rubrik2"/>
      </w:pPr>
      <w:bookmarkStart w:id="274" w:name="_Toc190587659"/>
      <w:r w:rsidRPr="00727B6B">
        <w:t>Anf.</w:t>
      </w:r>
      <w:r w:rsidR="00777115" w:rsidRPr="00727B6B">
        <w:t>  267  </w:t>
      </w:r>
      <w:r w:rsidRPr="00727B6B">
        <w:t>ORDFÖRANDEN:</w:t>
      </w:r>
      <w:bookmarkEnd w:id="274"/>
    </w:p>
    <w:p w:rsidR="00FF5FFC" w:rsidRPr="00727B6B" w:rsidRDefault="00FF5FFC" w:rsidP="00FF5FFC">
      <w:pPr>
        <w:pStyle w:val="Normaltindrag"/>
      </w:pPr>
      <w:r w:rsidRPr="00727B6B">
        <w:t>Då konstaterar jag sammanfattningsvis att det finns en majoritet för regeringens ståndpunkt i detta ärende också.</w:t>
      </w:r>
    </w:p>
    <w:p w:rsidR="00FF5FFC" w:rsidRPr="00727B6B" w:rsidRDefault="00FF5FFC" w:rsidP="00FF5FFC">
      <w:pPr>
        <w:pStyle w:val="Normaltindrag"/>
      </w:pPr>
      <w:r w:rsidRPr="00727B6B">
        <w:t>På Gaercagendan har vi kvar punkt 21 del 2, Ratificering av det rev</w:t>
      </w:r>
      <w:r w:rsidRPr="00727B6B">
        <w:t>i</w:t>
      </w:r>
      <w:r w:rsidRPr="00727B6B">
        <w:t>derade Cotonouavtalet. Det har inget annat statsråd berört. Det är väl rimligen en biståndsfråga.</w:t>
      </w:r>
    </w:p>
    <w:p w:rsidR="00FF5FFC" w:rsidRPr="00727B6B" w:rsidRDefault="00FF5FFC" w:rsidP="00FF5FFC">
      <w:pPr>
        <w:pStyle w:val="Rubrik2"/>
      </w:pPr>
      <w:bookmarkStart w:id="275" w:name="_Toc190587660"/>
      <w:r w:rsidRPr="00727B6B">
        <w:t>Anf.</w:t>
      </w:r>
      <w:r w:rsidR="00777115" w:rsidRPr="00727B6B">
        <w:t>  268  </w:t>
      </w:r>
      <w:r w:rsidRPr="00727B6B">
        <w:t>Statsrådet GUNILLA CARLSSON (m):</w:t>
      </w:r>
      <w:bookmarkEnd w:id="275"/>
    </w:p>
    <w:p w:rsidR="00FF5FFC" w:rsidRPr="00727B6B" w:rsidRDefault="00FF5FFC" w:rsidP="00FF5FFC">
      <w:pPr>
        <w:pStyle w:val="Normaltindrag"/>
      </w:pPr>
      <w:r w:rsidRPr="00727B6B">
        <w:t>Eftersom fru ordförande tar upp det vill jag bara säga att kommissi</w:t>
      </w:r>
      <w:r w:rsidRPr="00727B6B">
        <w:t>o</w:t>
      </w:r>
      <w:r w:rsidRPr="00727B6B">
        <w:t>nen kommer att informera om hur ratificeringarna går. Man har stött på lite problem. Bland annat saknas det en kapabel regering i Belgien, men Sverige har skrivit under.</w:t>
      </w:r>
    </w:p>
    <w:p w:rsidR="00FF5FFC" w:rsidRPr="00727B6B" w:rsidRDefault="00FF5FFC" w:rsidP="00FF5FFC">
      <w:pPr>
        <w:pStyle w:val="Rubrik2"/>
      </w:pPr>
      <w:bookmarkStart w:id="276" w:name="_Toc190587661"/>
      <w:r w:rsidRPr="00727B6B">
        <w:t>Anf.</w:t>
      </w:r>
      <w:r w:rsidR="00777115" w:rsidRPr="00727B6B">
        <w:t>  269  </w:t>
      </w:r>
      <w:r w:rsidRPr="00727B6B">
        <w:t>ORDFÖRANDEN:</w:t>
      </w:r>
      <w:bookmarkEnd w:id="276"/>
    </w:p>
    <w:p w:rsidR="00FF5FFC" w:rsidRPr="00727B6B" w:rsidRDefault="00FF5FFC" w:rsidP="00FF5FFC">
      <w:pPr>
        <w:pStyle w:val="Normaltindrag"/>
      </w:pPr>
      <w:r w:rsidRPr="00727B6B">
        <w:t>Vi tackar för den informationen. Då har vi gått igenom Gaercagendan såvitt jag vet.</w:t>
      </w:r>
    </w:p>
    <w:p w:rsidR="00FF5FFC" w:rsidRPr="00727B6B" w:rsidRDefault="00FF5FFC" w:rsidP="00FF5FFC">
      <w:pPr>
        <w:pStyle w:val="Rubrik2"/>
      </w:pPr>
      <w:bookmarkStart w:id="277" w:name="_Toc190587662"/>
      <w:r w:rsidRPr="00727B6B">
        <w:t>Anf.</w:t>
      </w:r>
      <w:r w:rsidR="00777115" w:rsidRPr="00727B6B">
        <w:t>  270  </w:t>
      </w:r>
      <w:r w:rsidRPr="00727B6B">
        <w:t>Statsrådet GUNILLA CARLSSON (m):</w:t>
      </w:r>
      <w:bookmarkEnd w:id="277"/>
    </w:p>
    <w:p w:rsidR="00FF5FFC" w:rsidRPr="00727B6B" w:rsidRDefault="00FF5FFC" w:rsidP="00FF5FFC">
      <w:pPr>
        <w:pStyle w:val="Normaltindrag"/>
      </w:pPr>
      <w:r w:rsidRPr="00727B6B">
        <w:t>Jag vill uppmärksamma nämnden på att det har tillkommit en punkt.</w:t>
      </w:r>
    </w:p>
    <w:p w:rsidR="00FF5FFC" w:rsidRPr="00727B6B" w:rsidRDefault="00FF5FFC" w:rsidP="00FF5FFC">
      <w:pPr>
        <w:pStyle w:val="Rubrik2"/>
      </w:pPr>
      <w:bookmarkStart w:id="278" w:name="_Toc190587663"/>
      <w:r w:rsidRPr="00727B6B">
        <w:t>Anf.</w:t>
      </w:r>
      <w:r w:rsidR="00777115" w:rsidRPr="00727B6B">
        <w:t>  271  </w:t>
      </w:r>
      <w:r w:rsidRPr="00727B6B">
        <w:t>ORDFÖRANDEN:</w:t>
      </w:r>
      <w:bookmarkEnd w:id="278"/>
    </w:p>
    <w:p w:rsidR="00FF5FFC" w:rsidRPr="00727B6B" w:rsidRDefault="00FF5FFC" w:rsidP="00FF5FFC">
      <w:pPr>
        <w:pStyle w:val="Normaltindrag"/>
      </w:pPr>
      <w:r w:rsidRPr="00727B6B">
        <w:t>Då tar vi den först, och sedan tar vi A-punkterna som restpost. Är de</w:t>
      </w:r>
      <w:r w:rsidRPr="00727B6B">
        <w:t>t</w:t>
      </w:r>
      <w:r w:rsidRPr="00727B6B">
        <w:t>ta en A-punkt?</w:t>
      </w:r>
    </w:p>
    <w:p w:rsidR="00FF5FFC" w:rsidRPr="00727B6B" w:rsidRDefault="00FF5FFC" w:rsidP="00FF5FFC">
      <w:pPr>
        <w:pStyle w:val="Rubrik2"/>
      </w:pPr>
      <w:bookmarkStart w:id="279" w:name="_Toc190587664"/>
      <w:r w:rsidRPr="00727B6B">
        <w:t>Anf.</w:t>
      </w:r>
      <w:r w:rsidR="00777115" w:rsidRPr="00727B6B">
        <w:t>  272  </w:t>
      </w:r>
      <w:r w:rsidRPr="00727B6B">
        <w:t>Statsrådet GUNILLA CARLSSON (m):</w:t>
      </w:r>
      <w:bookmarkEnd w:id="279"/>
    </w:p>
    <w:p w:rsidR="00FF5FFC" w:rsidRPr="00727B6B" w:rsidRDefault="00FF5FFC" w:rsidP="00FF5FFC">
      <w:pPr>
        <w:pStyle w:val="Normaltindrag"/>
      </w:pPr>
      <w:r w:rsidRPr="00727B6B">
        <w:t>Det här är en nytillkommen punkt som kommer att diskuteras på måndag eftermiddag. Den heter EU–Afrika-strategins påverkan på EU:s utvecklingspolitik. Jag vet att ni kort berörde detta tidigare och att frågan flyttades till mig. Det ska vara ett EU–Afrika-toppmöte den 8 och 9 d</w:t>
      </w:r>
      <w:r w:rsidRPr="00727B6B">
        <w:t>e</w:t>
      </w:r>
      <w:r w:rsidRPr="00727B6B">
        <w:t>cember. Den gemensamma EU–Afrika-strategin är tänkt att ses som en ram för många av de åtaganden och insatser som finns inom EU för att se till att kommissionen och EU har en gemensam policy. Dessutom har vi många andra pågående processer som redan finns på plats. Cotonouavt</w:t>
      </w:r>
      <w:r w:rsidRPr="00727B6B">
        <w:t>a</w:t>
      </w:r>
      <w:r w:rsidRPr="00727B6B">
        <w:t>let visar på detaljer. Vi har även den tredje nivån där vi programmerar landsspecifika insatser utifrån EDF-fonder och annat.</w:t>
      </w:r>
    </w:p>
    <w:p w:rsidR="00FF5FFC" w:rsidRPr="00727B6B" w:rsidRDefault="00FF5FFC" w:rsidP="00FF5FFC">
      <w:pPr>
        <w:pStyle w:val="Normaltindrag"/>
      </w:pPr>
      <w:r w:rsidRPr="00727B6B">
        <w:t>Vi hoppas att få ett övergripande ramverk med den här EU–Afrika-strategin. Det behövs. Avsikten med den här strategin ska vara att styra de långsiktiga relationerna mellan EU och Afrika på en mängd olika områden. Förhoppningsvis blir det ett tydligt steg mot en bredare politisk ansats i synen på Afrikas utveckling som omfattar samtliga relevanta politikområden, inklusive fred, säkerhet och handel.</w:t>
      </w:r>
    </w:p>
    <w:p w:rsidR="00FF5FFC" w:rsidRPr="00727B6B" w:rsidRDefault="00FF5FFC" w:rsidP="00FF5FFC">
      <w:pPr>
        <w:pStyle w:val="Normaltindrag"/>
      </w:pPr>
      <w:r w:rsidRPr="00727B6B">
        <w:t>Jag tror att vi får anledning att återkomma till nämnden inför ko</w:t>
      </w:r>
      <w:r w:rsidRPr="00727B6B">
        <w:t>m</w:t>
      </w:r>
      <w:r w:rsidRPr="00727B6B">
        <w:t>mande Gaerc och kommande EU–Afrika-toppmöten. Men det kommer redan nu att vara en middagsdiskussion om detta. Det kommer inga slu</w:t>
      </w:r>
      <w:r w:rsidRPr="00727B6B">
        <w:t>t</w:t>
      </w:r>
      <w:r w:rsidRPr="00727B6B">
        <w:t>satser, men det kommer att vara en viktig diskussion.</w:t>
      </w:r>
    </w:p>
    <w:p w:rsidR="00FF5FFC" w:rsidRPr="00727B6B" w:rsidRDefault="00FF5FFC" w:rsidP="00FF5FFC">
      <w:pPr>
        <w:pStyle w:val="Rubrik2"/>
      </w:pPr>
      <w:bookmarkStart w:id="280" w:name="_Toc190587665"/>
      <w:r w:rsidRPr="00727B6B">
        <w:t>Anf.</w:t>
      </w:r>
      <w:r w:rsidR="00777115" w:rsidRPr="00727B6B">
        <w:t>  273  </w:t>
      </w:r>
      <w:r w:rsidRPr="00727B6B">
        <w:t>ORDFÖRANDEN:</w:t>
      </w:r>
      <w:bookmarkEnd w:id="280"/>
    </w:p>
    <w:p w:rsidR="00FF5FFC" w:rsidRPr="00727B6B" w:rsidRDefault="00FF5FFC" w:rsidP="00FF5FFC">
      <w:pPr>
        <w:pStyle w:val="Normaltindrag"/>
      </w:pPr>
      <w:r w:rsidRPr="00727B6B">
        <w:t>Då måste jag för säkerhets skull be biståndsministern precisera detta med viktig diskussion eftersom frågan är ny även på min dagordning. Tror biståndsministern att det ska sägas någonting materiellt under den middagsdiskussionen? Finns det någon anledning att vilja ha ett mjukare mandat med sig i bakfickan? Eller ska vi nöja oss med att tacka för i</w:t>
      </w:r>
      <w:r w:rsidRPr="00727B6B">
        <w:t>n</w:t>
      </w:r>
      <w:r w:rsidRPr="00727B6B">
        <w:t>formationen i dag? Jag måste nästan ställa den frågan rakt ut. I vanliga fall kan man ju kolla sådant innan.</w:t>
      </w:r>
    </w:p>
    <w:p w:rsidR="00FF5FFC" w:rsidRPr="00727B6B" w:rsidRDefault="00FF5FFC" w:rsidP="00FF5FFC">
      <w:pPr>
        <w:pStyle w:val="Rubrik2"/>
      </w:pPr>
      <w:bookmarkStart w:id="281" w:name="_Toc190587666"/>
      <w:r w:rsidRPr="00727B6B">
        <w:t>Anf.</w:t>
      </w:r>
      <w:r w:rsidR="00777115" w:rsidRPr="00727B6B">
        <w:t>  274  </w:t>
      </w:r>
      <w:r w:rsidRPr="00727B6B">
        <w:t>Statsrådet GUNILLA CARLSSON (m):</w:t>
      </w:r>
      <w:bookmarkEnd w:id="281"/>
    </w:p>
    <w:p w:rsidR="00FF5FFC" w:rsidRPr="00727B6B" w:rsidRDefault="00FF5FFC" w:rsidP="00FF5FFC">
      <w:pPr>
        <w:pStyle w:val="Normaltindrag"/>
      </w:pPr>
      <w:r w:rsidRPr="00727B6B">
        <w:t>Fru ordförande! Det här är en orienteringsdiskussion. Jag tyckte att det var viktigt att nämna det för nämnden med tanke på att det leder vidare till kommande rådsslutsatser. Men just nu finns det ingenting som jag specifikt känner att jag behöver förankra givet att vi nu har haft en bra diskussion om Afrika och utvecklingsfrågor i allmänhet. Jag känner inget behov av att tydligare kräva något mandat. Det finns inga rådsslu</w:t>
      </w:r>
      <w:r w:rsidRPr="00727B6B">
        <w:t>t</w:t>
      </w:r>
      <w:r w:rsidRPr="00727B6B">
        <w:t>satser, men jag vill ändå att ni ska vara medvetna om denna diskussion som äger rum på måndag eftermiddag där Joakim Stymne ersätter mig.</w:t>
      </w:r>
    </w:p>
    <w:p w:rsidR="00FF5FFC" w:rsidRPr="00727B6B" w:rsidRDefault="00FF5FFC" w:rsidP="00FF5FFC">
      <w:pPr>
        <w:pStyle w:val="Rubrik2"/>
      </w:pPr>
      <w:bookmarkStart w:id="282" w:name="_Toc190587667"/>
      <w:r w:rsidRPr="00727B6B">
        <w:t>Anf.</w:t>
      </w:r>
      <w:r w:rsidR="00777115" w:rsidRPr="00727B6B">
        <w:t>  275  </w:t>
      </w:r>
      <w:r w:rsidRPr="00727B6B">
        <w:t>ORDFÖRANDEN:</w:t>
      </w:r>
      <w:bookmarkEnd w:id="282"/>
    </w:p>
    <w:p w:rsidR="00FF5FFC" w:rsidRPr="00727B6B" w:rsidRDefault="00FF5FFC" w:rsidP="00FF5FFC">
      <w:pPr>
        <w:pStyle w:val="Normaltindrag"/>
      </w:pPr>
      <w:r w:rsidRPr="00727B6B">
        <w:t>Vi tackar för informationen om den punkten. Ibland kan man vilja ha ett mjukt mandat inför ett förhandlingsupplägg, men jag bedömer inte att det är nödvändigt här.</w:t>
      </w:r>
    </w:p>
    <w:p w:rsidR="00FF5FFC" w:rsidRPr="00727B6B" w:rsidRDefault="00FF5FFC" w:rsidP="00FF5FFC">
      <w:pPr>
        <w:pStyle w:val="Normaltindrag"/>
      </w:pPr>
      <w:r w:rsidRPr="00727B6B">
        <w:t>Då har vi bara kvar godkännande av A-punktslistan på Gaercagendan. För att lugna biståndsministern i förhållande till om jag jagade upp henne förut vill jag säga att på A-punktslistan står dels det som finns på den lista som ligger på bordet, dels regeringsståndpunkter som vi redan har diskuterat med utrikesministern, dels Burma och Colombia som vi också redan har diskuterat med utrikesministern.</w:t>
      </w:r>
    </w:p>
    <w:p w:rsidR="00FF5FFC" w:rsidRPr="00727B6B" w:rsidRDefault="00FF5FFC" w:rsidP="00FF5FFC">
      <w:pPr>
        <w:pStyle w:val="Normaltindrag"/>
      </w:pPr>
      <w:r w:rsidRPr="00727B6B">
        <w:t>Finns det någon av ledamöterna som vill fråga något i övrigt får ni göra det nu. Det fanns det inte. Då konstaterar jag sammanfattningsvis att det finns en majoritet för regeringens ståndpunkt i samtliga dessa äre</w:t>
      </w:r>
      <w:r w:rsidRPr="00727B6B">
        <w:t>n</w:t>
      </w:r>
      <w:r w:rsidRPr="00727B6B">
        <w:t>den.</w:t>
      </w:r>
    </w:p>
    <w:p w:rsidR="00FF5FFC" w:rsidRPr="00727B6B" w:rsidRDefault="00FF5FFC" w:rsidP="00FF5FFC">
      <w:pPr>
        <w:pStyle w:val="Normaltindrag"/>
      </w:pPr>
      <w:r w:rsidRPr="00727B6B">
        <w:t>Såvitt jag vet är vi därmed klara med Gaercagendan om det inte finns någonting som statsrådet vill ta upp i övrigt innan vi skiljs åt för i dag.</w:t>
      </w:r>
    </w:p>
    <w:p w:rsidR="00FF5FFC" w:rsidRPr="00727B6B" w:rsidRDefault="00FF5FFC" w:rsidP="00FF5FFC">
      <w:pPr>
        <w:pStyle w:val="Rubrik2"/>
      </w:pPr>
      <w:bookmarkStart w:id="283" w:name="_Toc190587668"/>
      <w:r w:rsidRPr="00727B6B">
        <w:t>Anf.</w:t>
      </w:r>
      <w:r w:rsidR="00777115" w:rsidRPr="00727B6B">
        <w:t>  276  </w:t>
      </w:r>
      <w:r w:rsidRPr="00727B6B">
        <w:t>Statsrådet GUNILLA CARLSSON (m):</w:t>
      </w:r>
      <w:bookmarkEnd w:id="283"/>
    </w:p>
    <w:p w:rsidR="00FF5FFC" w:rsidRPr="00727B6B" w:rsidRDefault="00FF5FFC" w:rsidP="00FF5FFC">
      <w:pPr>
        <w:pStyle w:val="Normaltindrag"/>
      </w:pPr>
      <w:r w:rsidRPr="00727B6B">
        <w:t>Det finns inget som jag vill ta upp. Tack fru ordförande!</w:t>
      </w:r>
    </w:p>
    <w:p w:rsidR="00FF5FFC" w:rsidRPr="00727B6B" w:rsidRDefault="00FF5FFC" w:rsidP="00FF5FFC">
      <w:pPr>
        <w:pStyle w:val="Rubrik2"/>
      </w:pPr>
      <w:bookmarkStart w:id="284" w:name="_Toc190587669"/>
      <w:r w:rsidRPr="00727B6B">
        <w:t>Anf.</w:t>
      </w:r>
      <w:r w:rsidR="00777115" w:rsidRPr="00727B6B">
        <w:t>  277  </w:t>
      </w:r>
      <w:r w:rsidRPr="00727B6B">
        <w:t>ORDFÖRANDEN:</w:t>
      </w:r>
      <w:bookmarkEnd w:id="284"/>
    </w:p>
    <w:p w:rsidR="00FF5FFC" w:rsidRPr="00727B6B" w:rsidRDefault="00FF5FFC" w:rsidP="00FF5FFC">
      <w:pPr>
        <w:pStyle w:val="Normaltindrag"/>
      </w:pPr>
      <w:r w:rsidRPr="00727B6B">
        <w:t>Tack så mycket själv! Lycka till på rådet. Vi tackar biståndsministern för i dag.</w:t>
      </w:r>
    </w:p>
    <w:p w:rsidR="00311FD1" w:rsidRPr="00727B6B" w:rsidRDefault="00500246" w:rsidP="00311FD1">
      <w:pPr>
        <w:pStyle w:val="Rubrik1"/>
      </w:pPr>
      <w:r w:rsidRPr="00727B6B">
        <w:br w:type="page"/>
      </w:r>
      <w:bookmarkStart w:id="285" w:name="_Toc190587670"/>
      <w:r w:rsidR="00311FD1" w:rsidRPr="00727B6B">
        <w:t>7 §  Europeiska revisionsrätten</w:t>
      </w:r>
      <w:bookmarkEnd w:id="285"/>
    </w:p>
    <w:p w:rsidR="00CC1806" w:rsidRPr="00727B6B" w:rsidRDefault="00CC1806" w:rsidP="00CC1806">
      <w:pPr>
        <w:pStyle w:val="Rubrik1-EU-nmnden"/>
      </w:pPr>
      <w:r w:rsidRPr="00727B6B">
        <w:t>Lunchmöte i partimatsalen</w:t>
      </w:r>
    </w:p>
    <w:p w:rsidR="00CC1806" w:rsidRPr="00727B6B" w:rsidRDefault="00CC1806" w:rsidP="00CC1806">
      <w:pPr>
        <w:pStyle w:val="Rubrik1-EU-nmnden"/>
      </w:pPr>
      <w:r w:rsidRPr="00727B6B">
        <w:t>Lars Heikensten, ledamot av Europeiska revisionsrätten</w:t>
      </w:r>
    </w:p>
    <w:p w:rsidR="00FF5FFC" w:rsidRPr="00727B6B" w:rsidRDefault="00FF5FFC" w:rsidP="00500246">
      <w:pPr>
        <w:pStyle w:val="Rubrik1"/>
      </w:pPr>
      <w:bookmarkStart w:id="286" w:name="_Toc190587671"/>
      <w:r w:rsidRPr="00727B6B">
        <w:t>8 §  Konkurrenskraft</w:t>
      </w:r>
      <w:bookmarkEnd w:id="286"/>
    </w:p>
    <w:p w:rsidR="00FF5FFC" w:rsidRPr="00727B6B" w:rsidRDefault="00FF5FFC" w:rsidP="00FF5FFC">
      <w:pPr>
        <w:pStyle w:val="Rubrik1-EU-nmnden"/>
      </w:pPr>
      <w:r w:rsidRPr="00727B6B">
        <w:t>Näringsminister Maud Olofsson</w:t>
      </w:r>
    </w:p>
    <w:p w:rsidR="00FF5FFC" w:rsidRPr="00727B6B" w:rsidRDefault="00FF5FFC" w:rsidP="00FF5FFC">
      <w:pPr>
        <w:pStyle w:val="Rubrik1-EU-nmnden"/>
      </w:pPr>
      <w:r w:rsidRPr="00727B6B">
        <w:t>Återrapport från ministerrådsmöte den 27 och 28 september 2007</w:t>
      </w:r>
    </w:p>
    <w:p w:rsidR="00FF5FFC" w:rsidRPr="00727B6B" w:rsidRDefault="00FF5FFC" w:rsidP="00FF5FFC">
      <w:pPr>
        <w:pStyle w:val="Rubrik1-EU-nmnden"/>
      </w:pPr>
      <w:r w:rsidRPr="00727B6B">
        <w:t>Information och samråd inför ministerrådsmöte den 22 och 23 n</w:t>
      </w:r>
      <w:r w:rsidRPr="00727B6B">
        <w:t>o</w:t>
      </w:r>
      <w:r w:rsidRPr="00727B6B">
        <w:t>vember 2007</w:t>
      </w:r>
    </w:p>
    <w:p w:rsidR="00FF5FFC" w:rsidRPr="00727B6B" w:rsidRDefault="00FF5FFC" w:rsidP="00FF5FFC">
      <w:pPr>
        <w:pStyle w:val="Rubrik2"/>
      </w:pPr>
      <w:bookmarkStart w:id="287" w:name="_Toc190587672"/>
      <w:r w:rsidRPr="00727B6B">
        <w:t>Anf.</w:t>
      </w:r>
      <w:r w:rsidR="00777115" w:rsidRPr="00727B6B">
        <w:t>  278  </w:t>
      </w:r>
      <w:r w:rsidRPr="00727B6B">
        <w:t>ORDFÖRANDEN:</w:t>
      </w:r>
      <w:bookmarkEnd w:id="287"/>
    </w:p>
    <w:p w:rsidR="00FF5FFC" w:rsidRPr="00727B6B" w:rsidRDefault="00FF5FFC" w:rsidP="00FF5FFC">
      <w:pPr>
        <w:pStyle w:val="Normaltindrag"/>
      </w:pPr>
      <w:r w:rsidRPr="00727B6B">
        <w:t>Egentligen behöver jag inte klubba, för rent tekniskt är vi mitt i mötet och avslutar nu punkt 7, nämligen information om revisionsrätten. Några sitter fortfarande och får sådan i matsalen tror jag, men vi ska visa r</w:t>
      </w:r>
      <w:r w:rsidRPr="00727B6B">
        <w:t>e</w:t>
      </w:r>
      <w:r w:rsidRPr="00727B6B">
        <w:t xml:space="preserve">spekt för tiden i agendan och den redan närvarande näringsminister Olofsson. Vi ska gå tillbaka till KKR-frågorna, som minnesgoda och morgonpigga ledamöter minns från när statsrådet Björling var här. Nu är det dags att backa till punkt 3. Eftersom det var ett tag sedan frågan var uppe ska jag bara upprepa att näringsutskottet hade information i tisdags och civilutskottet i torsdags om några av de här frågorna. Sedan finns det lite yttranden och sådant som jag nämner när vi kommer dit. Men punkt 3, som har fem delar, har som sagt varit i näringsutskottet. De är olika allihop, så jag tror att vi ska behandla dem var och en för sig. Nu tittar jag lite på näringsministern och funderar på om vi ska dra dem en i taget också. Vi börjar så. Vi tar dem en i taget med start i </w:t>
      </w:r>
      <w:smartTag w:uri="urn:schemas-microsoft-com:office:smarttags" w:element="metricconverter">
        <w:smartTagPr>
          <w:attr w:name="ProductID" w:val="3ﾠa"/>
        </w:smartTagPr>
        <w:r w:rsidRPr="00727B6B">
          <w:t>3 a</w:t>
        </w:r>
      </w:smartTag>
      <w:r w:rsidRPr="00727B6B">
        <w:t>. Alla är beslut</w:t>
      </w:r>
      <w:r w:rsidRPr="00727B6B">
        <w:t>s</w:t>
      </w:r>
      <w:r w:rsidRPr="00727B6B">
        <w:t xml:space="preserve">frågor, och de har lite olika beredning hittills. </w:t>
      </w:r>
    </w:p>
    <w:p w:rsidR="00FF5FFC" w:rsidRPr="00727B6B" w:rsidRDefault="00FF5FFC" w:rsidP="00FF5FFC">
      <w:pPr>
        <w:pStyle w:val="Rubrik2"/>
      </w:pPr>
      <w:bookmarkStart w:id="288" w:name="_Toc190587673"/>
      <w:r w:rsidRPr="00727B6B">
        <w:t>Anf.</w:t>
      </w:r>
      <w:r w:rsidR="00777115" w:rsidRPr="00727B6B">
        <w:t>  279  </w:t>
      </w:r>
      <w:r w:rsidRPr="00727B6B">
        <w:t>Näringsminister MAUD OLOFSSON (c):</w:t>
      </w:r>
      <w:bookmarkEnd w:id="288"/>
    </w:p>
    <w:p w:rsidR="00FF5FFC" w:rsidRPr="00727B6B" w:rsidRDefault="00FF5FFC" w:rsidP="00FF5FFC">
      <w:pPr>
        <w:pStyle w:val="Normaltindrag"/>
      </w:pPr>
      <w:r w:rsidRPr="00727B6B">
        <w:t xml:space="preserve">Fru ordförande! Ska jag inte göra en återrapportering först? </w:t>
      </w:r>
    </w:p>
    <w:p w:rsidR="00FF5FFC" w:rsidRPr="00727B6B" w:rsidRDefault="00FF5FFC" w:rsidP="00FF5FFC">
      <w:pPr>
        <w:pStyle w:val="Rubrik2"/>
      </w:pPr>
      <w:bookmarkStart w:id="289" w:name="_Toc190587674"/>
      <w:r w:rsidRPr="00727B6B">
        <w:t>Anf.</w:t>
      </w:r>
      <w:r w:rsidR="00777115" w:rsidRPr="00727B6B">
        <w:t>  280  </w:t>
      </w:r>
      <w:r w:rsidRPr="00727B6B">
        <w:t>ORDFÖRANDEN:</w:t>
      </w:r>
      <w:bookmarkEnd w:id="289"/>
    </w:p>
    <w:p w:rsidR="00FF5FFC" w:rsidRPr="00727B6B" w:rsidRDefault="00FF5FFC" w:rsidP="00FF5FFC">
      <w:pPr>
        <w:pStyle w:val="Normaltindrag"/>
      </w:pPr>
      <w:r w:rsidRPr="00727B6B">
        <w:t>Jo, vi börjar absolut med den, återrapporten från rådsmötet den 27–28 september. Rapporten är utsänd.</w:t>
      </w:r>
    </w:p>
    <w:p w:rsidR="00FF5FFC" w:rsidRPr="00727B6B" w:rsidRDefault="00FF5FFC" w:rsidP="00FF5FFC">
      <w:pPr>
        <w:pStyle w:val="Rubrik2"/>
      </w:pPr>
      <w:bookmarkStart w:id="290" w:name="_Toc190587675"/>
      <w:r w:rsidRPr="00727B6B">
        <w:t>Anf.</w:t>
      </w:r>
      <w:r w:rsidR="00777115" w:rsidRPr="00727B6B">
        <w:t>  281  </w:t>
      </w:r>
      <w:r w:rsidRPr="00727B6B">
        <w:t>Näringsminister MAUD OLOFSSON (c):</w:t>
      </w:r>
      <w:bookmarkEnd w:id="290"/>
    </w:p>
    <w:p w:rsidR="00FF5FFC" w:rsidRPr="00727B6B" w:rsidRDefault="00FF5FFC" w:rsidP="00FF5FFC">
      <w:pPr>
        <w:pStyle w:val="Normaltindrag"/>
      </w:pPr>
      <w:r w:rsidRPr="00727B6B">
        <w:t xml:space="preserve">Jag tänkte bara säga att det inte fattades något beslut, utan ni har fått en rapport. Det viktiga där var ju industripolitikens framtida inriktning. Sedan ska det bli så kallade integrerade slutsatser som man kommer att anta. Där är SME:s utveckling, </w:t>
      </w:r>
      <w:r w:rsidRPr="00727B6B">
        <w:rPr>
          <w:i/>
        </w:rPr>
        <w:t>think small first</w:t>
      </w:r>
      <w:r w:rsidRPr="00727B6B">
        <w:t>, en av de viktiga delarna liksom innovation och teknisk utveckling, som behövs för att vi ska få en hållbar industripolitik. Man vill fortsätta integrera branschöverskridande och branschspecifika initiativ. Den externa dimensionen av konkurren</w:t>
      </w:r>
      <w:r w:rsidRPr="00727B6B">
        <w:t>s</w:t>
      </w:r>
      <w:r w:rsidRPr="00727B6B">
        <w:t>kraften är viktig, säger man, och man säger också att vi måste koppla industripolitiken till andra politikområden, alltså utbildning, energi, SME och så vidare. Det är också bra om vi kan diskutera både makro och mi</w:t>
      </w:r>
      <w:r w:rsidRPr="00727B6B">
        <w:t>k</w:t>
      </w:r>
      <w:r w:rsidRPr="00727B6B">
        <w:t>ro när vi pratar om de här sakerna. Vi sade också att kommissionens förslag om</w:t>
      </w:r>
      <w:r w:rsidRPr="00727B6B">
        <w:rPr>
          <w:i/>
        </w:rPr>
        <w:t xml:space="preserve"> e-skills</w:t>
      </w:r>
      <w:r w:rsidRPr="00727B6B">
        <w:t xml:space="preserve">-åtgärder är bra, särskilt när det gäller det här med att utbyta erfarenheter. </w:t>
      </w:r>
    </w:p>
    <w:p w:rsidR="00FF5FFC" w:rsidRPr="00727B6B" w:rsidRDefault="00FF5FFC" w:rsidP="00FF5FFC">
      <w:pPr>
        <w:pStyle w:val="Normaltindrag"/>
      </w:pPr>
      <w:r w:rsidRPr="00727B6B">
        <w:t>Sedan hade vi en middagsdiskussion på kvällen innan. Den handlade väldigt mycket om Europas globala konkurrenskraft. Det var rätt mycket olika ingångar som fanns i den diskussionen. Det som är viktigt att säga är att den diskussion som Sverige initierade för ett år sedan om hållbar industripolitik är en diskussion som nu också omfattar fler och fler av medlemsländerna. Det har skett en dramatisk förändring, vill jag säga, om synen på att koppla ihop energipolitiken, klimatpolitiken och nä</w:t>
      </w:r>
      <w:r w:rsidRPr="00727B6B">
        <w:t>r</w:t>
      </w:r>
      <w:r w:rsidRPr="00727B6B">
        <w:t>ingspolitiken. Det är knappt att man känner igen den diskussion som var för ett år sedan jämfört med nu. Det är en utmaning för Europas industr</w:t>
      </w:r>
      <w:r w:rsidRPr="00727B6B">
        <w:t>i</w:t>
      </w:r>
      <w:r w:rsidRPr="00727B6B">
        <w:t>politik att göra just den kopplingen.</w:t>
      </w:r>
    </w:p>
    <w:p w:rsidR="00FF5FFC" w:rsidRPr="00727B6B" w:rsidRDefault="00FF5FFC" w:rsidP="00FF5FFC">
      <w:pPr>
        <w:pStyle w:val="Normaltindrag"/>
      </w:pPr>
      <w:r w:rsidRPr="00727B6B">
        <w:t xml:space="preserve">Det var också mycket diskussioner om den externa dimensionen, det vill säga vårt samarbete med Kina, Indien, Brasilien och andra, och om att hitta det som Europa står för, nämligen öppna marknader. Vi står för öppenheten, vi står för frihandel som en viktig del. Det har ju varit svensk position länge. </w:t>
      </w:r>
    </w:p>
    <w:p w:rsidR="00FF5FFC" w:rsidRPr="00727B6B" w:rsidRDefault="00FF5FFC" w:rsidP="00FF5FFC">
      <w:pPr>
        <w:pStyle w:val="Normaltindrag"/>
      </w:pPr>
      <w:r w:rsidRPr="00727B6B">
        <w:t>Den sista viktiga frågan, om råvaruförsörjningen, var också uppe. Det kan vara viktigt att påpeka att både Sverige och Finland försöker lyfta upp råvarufrågorna som en viktig del. Vi ser ju att vi har mycket viktiga råvaror som vi kan göra något av men som också är av intresse för övriga Europa. Det där tycker jag är en spännande diskussion. Sett ur svensk synvinkel tror jag att vi kan ta fram teknik för att förädla de här råvarorna på ett bättre sätt. Vi ser hur det investeras i fler gruvor. Det blir mer bi</w:t>
      </w:r>
      <w:r w:rsidRPr="00727B6B">
        <w:t>o</w:t>
      </w:r>
      <w:r w:rsidRPr="00727B6B">
        <w:t xml:space="preserve">bränsleanläggningar och annat. Det här är ju jättespännande om vi till exempel talar om tillväxt i hela landet. Det är alltså en mycket spännande diskussion som jag ju också har haft med kommissionär Hübner. Jag luftade dem ur ett regionalt perspektiv när hon var på besök här. </w:t>
      </w:r>
    </w:p>
    <w:p w:rsidR="00FF5FFC" w:rsidRPr="00727B6B" w:rsidRDefault="00FF5FFC" w:rsidP="00FF5FFC">
      <w:pPr>
        <w:pStyle w:val="Normaltindrag"/>
      </w:pPr>
      <w:r w:rsidRPr="00727B6B">
        <w:t xml:space="preserve">Så var diskussionen på mötet. </w:t>
      </w:r>
    </w:p>
    <w:p w:rsidR="00FF5FFC" w:rsidRPr="00727B6B" w:rsidRDefault="00FF5FFC" w:rsidP="00FF5FFC">
      <w:pPr>
        <w:pStyle w:val="Rubrik2"/>
      </w:pPr>
      <w:bookmarkStart w:id="291" w:name="_Toc190587676"/>
      <w:r w:rsidRPr="00727B6B">
        <w:t>Anf.</w:t>
      </w:r>
      <w:r w:rsidR="00777115" w:rsidRPr="00727B6B">
        <w:t>  282  </w:t>
      </w:r>
      <w:r w:rsidRPr="00727B6B">
        <w:t>ORDFÖRANDEN:</w:t>
      </w:r>
      <w:bookmarkEnd w:id="291"/>
    </w:p>
    <w:p w:rsidR="00FF5FFC" w:rsidRPr="00727B6B" w:rsidRDefault="00FF5FFC" w:rsidP="00FF5FFC">
      <w:pPr>
        <w:pStyle w:val="Normaltindrag"/>
      </w:pPr>
      <w:r w:rsidRPr="00727B6B">
        <w:t>Det var återrapporten</w:t>
      </w:r>
      <w:r w:rsidR="00AD46A7" w:rsidRPr="00727B6B">
        <w:t xml:space="preserve"> från rådsmötet den 27 och </w:t>
      </w:r>
      <w:r w:rsidRPr="00727B6B">
        <w:t>28 september.</w:t>
      </w:r>
    </w:p>
    <w:p w:rsidR="00FF5FFC" w:rsidRPr="00727B6B" w:rsidRDefault="00FF5FFC" w:rsidP="00FF5FFC">
      <w:pPr>
        <w:pStyle w:val="Rubrik2"/>
      </w:pPr>
      <w:bookmarkStart w:id="292" w:name="_Toc190587677"/>
      <w:r w:rsidRPr="00727B6B">
        <w:t>Anf.</w:t>
      </w:r>
      <w:r w:rsidR="00777115" w:rsidRPr="00727B6B">
        <w:t>  283  </w:t>
      </w:r>
      <w:r w:rsidRPr="00727B6B">
        <w:t>CARINA ADOLFSSON ELGESTAM (s):</w:t>
      </w:r>
      <w:bookmarkEnd w:id="292"/>
    </w:p>
    <w:p w:rsidR="00FF5FFC" w:rsidRPr="00727B6B" w:rsidRDefault="00FF5FFC" w:rsidP="00FF5FFC">
      <w:pPr>
        <w:pStyle w:val="Normaltindrag"/>
      </w:pPr>
      <w:r w:rsidRPr="00727B6B">
        <w:t xml:space="preserve">Jag vill ställa en fråga om det sista som ministern säger, det som handlar om råvaruförsörjningen, som är mycket viktig inför framtiden. Men diskuterade man något omkring lösningar? Redan i dag är det ju ett antal industrier inom flera branscher som har problem med råvarubrist. </w:t>
      </w:r>
    </w:p>
    <w:p w:rsidR="00FF5FFC" w:rsidRPr="00727B6B" w:rsidRDefault="00FF5FFC" w:rsidP="00FF5FFC">
      <w:pPr>
        <w:pStyle w:val="Rubrik2"/>
      </w:pPr>
      <w:bookmarkStart w:id="293" w:name="_Toc190587678"/>
      <w:r w:rsidRPr="00727B6B">
        <w:t>Anf.</w:t>
      </w:r>
      <w:r w:rsidR="00777115" w:rsidRPr="00727B6B">
        <w:t>  284  </w:t>
      </w:r>
      <w:r w:rsidRPr="00727B6B">
        <w:t>Näringsminister MAUD OLOFSSON (c):</w:t>
      </w:r>
      <w:bookmarkEnd w:id="293"/>
    </w:p>
    <w:p w:rsidR="00FF5FFC" w:rsidRPr="00727B6B" w:rsidRDefault="00FF5FFC" w:rsidP="00FF5FFC">
      <w:pPr>
        <w:pStyle w:val="Normaltindrag"/>
      </w:pPr>
      <w:r w:rsidRPr="00727B6B">
        <w:t>Ordförande! De här middagsmötena är ju inte så alldeles lösningsor</w:t>
      </w:r>
      <w:r w:rsidRPr="00727B6B">
        <w:t>i</w:t>
      </w:r>
      <w:r w:rsidRPr="00727B6B">
        <w:t>enterade alla gånger. Det är mer att man lyfter upp en diskussion som man vill gå vidare med. Jag beskrev i alla fall, om vi tittar på skogsråv</w:t>
      </w:r>
      <w:r w:rsidRPr="00727B6B">
        <w:t>a</w:t>
      </w:r>
      <w:r w:rsidRPr="00727B6B">
        <w:t>ran, som ju är det mest aktuella, att om skogsråvaran ska räcka måste vi bli effektivare i hur vi använder den. Därför är till exempel andra gener</w:t>
      </w:r>
      <w:r w:rsidRPr="00727B6B">
        <w:t>a</w:t>
      </w:r>
      <w:r w:rsidRPr="00727B6B">
        <w:t>tionens etanol en viktig del där vi använder cellulosa. Därför är våra forskningsprogram, där vi tillsammans med skogsindustrin utvecklar teknik och annat, viktiga saker. Men det kommer i nästa skede. Det här är en inledande diskussion som Sverige och Finland lyfter in på agendan för att den är viktig för oss.</w:t>
      </w:r>
    </w:p>
    <w:p w:rsidR="00FF5FFC" w:rsidRPr="00727B6B" w:rsidRDefault="00FF5FFC" w:rsidP="00FF5FFC">
      <w:pPr>
        <w:pStyle w:val="Rubrik2"/>
      </w:pPr>
      <w:bookmarkStart w:id="294" w:name="_Toc190587679"/>
      <w:r w:rsidRPr="00727B6B">
        <w:t>Anf.</w:t>
      </w:r>
      <w:r w:rsidR="00777115" w:rsidRPr="00727B6B">
        <w:t>  285  </w:t>
      </w:r>
      <w:r w:rsidRPr="00727B6B">
        <w:t>ORDFÖRANDEN:</w:t>
      </w:r>
      <w:bookmarkEnd w:id="294"/>
    </w:p>
    <w:p w:rsidR="00FF5FFC" w:rsidRPr="00727B6B" w:rsidRDefault="00FF5FFC" w:rsidP="00FF5FFC">
      <w:pPr>
        <w:pStyle w:val="Normaltindrag"/>
      </w:pPr>
      <w:r w:rsidRPr="00727B6B">
        <w:t xml:space="preserve">Nu ska jag passa på att anmäla extra ledamöter. Detta måste vara Kent Persson, Vänsterpartiet, från näringsutskottet. Välkommen och varsågod! </w:t>
      </w:r>
    </w:p>
    <w:p w:rsidR="00FF5FFC" w:rsidRPr="00727B6B" w:rsidRDefault="00FF5FFC" w:rsidP="00FF5FFC">
      <w:pPr>
        <w:pStyle w:val="Rubrik2"/>
      </w:pPr>
      <w:bookmarkStart w:id="295" w:name="_Toc190587680"/>
      <w:r w:rsidRPr="00727B6B">
        <w:t>Anf.</w:t>
      </w:r>
      <w:r w:rsidR="00777115" w:rsidRPr="00727B6B">
        <w:t>  286  </w:t>
      </w:r>
      <w:r w:rsidRPr="00727B6B">
        <w:t>KENT PERSSON (v):</w:t>
      </w:r>
      <w:bookmarkEnd w:id="295"/>
    </w:p>
    <w:p w:rsidR="00FF5FFC" w:rsidRPr="00727B6B" w:rsidRDefault="00FF5FFC" w:rsidP="00FF5FFC">
      <w:pPr>
        <w:pStyle w:val="Normaltindrag"/>
      </w:pPr>
      <w:r w:rsidRPr="00727B6B">
        <w:t>Tack så mycket! Jag vill haka på frågan om de samtal som ministern har haft med Finland om råvaruförsörjning. Jag tänker då på den ryska exportskatten på timmer. Jag undrar om ni har diskuterat den och vad den kan få för konsekvenser för svensk skogsindustri.</w:t>
      </w:r>
    </w:p>
    <w:p w:rsidR="00FF5FFC" w:rsidRPr="00727B6B" w:rsidRDefault="00FF5FFC" w:rsidP="00FF5FFC">
      <w:pPr>
        <w:pStyle w:val="Rubrik2"/>
      </w:pPr>
      <w:bookmarkStart w:id="296" w:name="_Toc190587681"/>
      <w:r w:rsidRPr="00727B6B">
        <w:t>Anf.</w:t>
      </w:r>
      <w:r w:rsidR="00777115" w:rsidRPr="00727B6B">
        <w:t>  287  </w:t>
      </w:r>
      <w:r w:rsidRPr="00727B6B">
        <w:t>Näringsminister MAUD OLOFSSON (c):</w:t>
      </w:r>
      <w:bookmarkEnd w:id="296"/>
    </w:p>
    <w:p w:rsidR="00FF5FFC" w:rsidRPr="00727B6B" w:rsidRDefault="00FF5FFC" w:rsidP="00FF5FFC">
      <w:pPr>
        <w:pStyle w:val="Normaltindrag"/>
      </w:pPr>
      <w:r w:rsidRPr="00727B6B">
        <w:t>Fru ordförande! Nu är väl inte det riktigt en fråga där EU agerar. Det har funnits sådana diskussioner, där det här legat inne. Men det var inte på den nivån vi diskuterade, åtminstone inte här. Däremot kan jag uppl</w:t>
      </w:r>
      <w:r w:rsidRPr="00727B6B">
        <w:t>y</w:t>
      </w:r>
      <w:r w:rsidRPr="00727B6B">
        <w:t>sa om att vi har de separata diskussionerna från handelsministerns sida i första hand. Jag har också haft överläggningar med minister Ivanov om detta och faktiskt fått löfte om att de ska ta bort en del av det här. Det är inte genomfört än, men vi ligger på väldigt mycket och försöker också få EU att agera gentemot Ryssland.</w:t>
      </w:r>
    </w:p>
    <w:p w:rsidR="00FF5FFC" w:rsidRPr="00727B6B" w:rsidRDefault="00FF5FFC" w:rsidP="00FF5FFC">
      <w:pPr>
        <w:pStyle w:val="Rubrik2"/>
      </w:pPr>
      <w:bookmarkStart w:id="297" w:name="_Toc190587682"/>
      <w:r w:rsidRPr="00727B6B">
        <w:t>Anf.</w:t>
      </w:r>
      <w:r w:rsidR="00777115" w:rsidRPr="00727B6B">
        <w:t>  288  </w:t>
      </w:r>
      <w:r w:rsidRPr="00727B6B">
        <w:t>ORDFÖRANDEN:</w:t>
      </w:r>
      <w:bookmarkEnd w:id="297"/>
    </w:p>
    <w:p w:rsidR="00FF5FFC" w:rsidRPr="00727B6B" w:rsidRDefault="00FF5FFC" w:rsidP="00FF5FFC">
      <w:pPr>
        <w:pStyle w:val="Normaltindrag"/>
      </w:pPr>
      <w:r w:rsidRPr="00727B6B">
        <w:t>Vi kan lägga återrapporten till handlingarna.</w:t>
      </w:r>
    </w:p>
    <w:p w:rsidR="00FF5FFC" w:rsidRPr="00727B6B" w:rsidRDefault="00FF5FFC" w:rsidP="00FF5FFC">
      <w:pPr>
        <w:pStyle w:val="Normaltindrag"/>
      </w:pPr>
      <w:r w:rsidRPr="00727B6B">
        <w:t>Då går vi in på information och samråd inför det kommande konku</w:t>
      </w:r>
      <w:r w:rsidRPr="00727B6B">
        <w:t>r</w:t>
      </w:r>
      <w:r w:rsidRPr="00727B6B">
        <w:t>renskraftsrådet, där vi alltså på den blå agendan har punkt 3. Som ni ser är den ganska stor, femdelad närmare bestämt. De första tre frågorna har, som vi hörde alldeles nyss, diskuterats förut. De ska också vidare till toppmötet. Vid detta råd ska det antas slutsatser om ett integrerat synsätt. De slutsatserna omfattar punkterna a, b och c men jag kommer att b</w:t>
      </w:r>
      <w:r w:rsidRPr="00727B6B">
        <w:t>e</w:t>
      </w:r>
      <w:r w:rsidRPr="00727B6B">
        <w:t>handla dem en i taget eftersom de är lite olika och har behandlats lite olika hittills i Sveriges riksdag. Vad gäller den första punkten har det varit överläggningar i näringsutskottet nu i tisdags, där det fanns major</w:t>
      </w:r>
      <w:r w:rsidRPr="00727B6B">
        <w:t>i</w:t>
      </w:r>
      <w:r w:rsidRPr="00727B6B">
        <w:t>tet för regeringen redovisade upplägg inför fortsatta förhandlingar och avvikande meningar från s, v och mp. Så är det inte i fråga om de andra. Så vi tar dem förslagsvis en i taget.</w:t>
      </w:r>
    </w:p>
    <w:p w:rsidR="00FF5FFC" w:rsidRPr="00727B6B" w:rsidRDefault="00FF5FFC" w:rsidP="00FF5FFC">
      <w:pPr>
        <w:pStyle w:val="Rubrik2"/>
      </w:pPr>
      <w:bookmarkStart w:id="298" w:name="_Toc190587683"/>
      <w:r w:rsidRPr="00727B6B">
        <w:t>Anf.</w:t>
      </w:r>
      <w:r w:rsidR="00777115" w:rsidRPr="00727B6B">
        <w:t>  289  </w:t>
      </w:r>
      <w:r w:rsidRPr="00727B6B">
        <w:t>Näringsminister MAUD OLOFSSON (c):</w:t>
      </w:r>
      <w:bookmarkEnd w:id="298"/>
    </w:p>
    <w:p w:rsidR="00FF5FFC" w:rsidRPr="00727B6B" w:rsidRDefault="00FF5FFC" w:rsidP="00FF5FFC">
      <w:pPr>
        <w:pStyle w:val="Normaltindrag"/>
      </w:pPr>
      <w:r w:rsidRPr="00727B6B">
        <w:t xml:space="preserve">Fru ordförande! Jag skulle bara vilja ha en synpunkt. Det som sker nu är ju att vi lyfter in allt det här till en samlad slutsats. Så jag tänkte gå igenom dem allihop. Det är så kommissionen och rådet hanterar frågorna – om det är okej? </w:t>
      </w:r>
    </w:p>
    <w:p w:rsidR="00FF5FFC" w:rsidRPr="00727B6B" w:rsidRDefault="00FF5FFC" w:rsidP="00FF5FFC">
      <w:pPr>
        <w:pStyle w:val="Rubrik2"/>
      </w:pPr>
      <w:bookmarkStart w:id="299" w:name="_Toc190587684"/>
      <w:r w:rsidRPr="00727B6B">
        <w:t>Anf.</w:t>
      </w:r>
      <w:r w:rsidR="00777115" w:rsidRPr="00727B6B">
        <w:t>  290  </w:t>
      </w:r>
      <w:r w:rsidRPr="00727B6B">
        <w:t>ORDFÖRANDEN:</w:t>
      </w:r>
      <w:bookmarkEnd w:id="299"/>
    </w:p>
    <w:p w:rsidR="00FF5FFC" w:rsidRPr="00727B6B" w:rsidRDefault="00FF5FFC" w:rsidP="00FF5FFC">
      <w:pPr>
        <w:pStyle w:val="Normaltindrag"/>
      </w:pPr>
      <w:r w:rsidRPr="00727B6B">
        <w:t>Då gör vi det.</w:t>
      </w:r>
    </w:p>
    <w:p w:rsidR="00FF5FFC" w:rsidRPr="00727B6B" w:rsidRDefault="00FF5FFC" w:rsidP="00FF5FFC">
      <w:pPr>
        <w:pStyle w:val="Rubrik2"/>
      </w:pPr>
      <w:bookmarkStart w:id="300" w:name="_Toc190587685"/>
      <w:r w:rsidRPr="00727B6B">
        <w:t>Anf.</w:t>
      </w:r>
      <w:r w:rsidR="00777115" w:rsidRPr="00727B6B">
        <w:t>  291  </w:t>
      </w:r>
      <w:r w:rsidRPr="00727B6B">
        <w:t>Näringsminister MAUD OLOFSSON (c):</w:t>
      </w:r>
      <w:bookmarkEnd w:id="300"/>
    </w:p>
    <w:p w:rsidR="00FF5FFC" w:rsidRPr="00727B6B" w:rsidRDefault="00FF5FFC" w:rsidP="00FF5FFC">
      <w:pPr>
        <w:pStyle w:val="Normaltindrag"/>
      </w:pPr>
      <w:r w:rsidRPr="00727B6B">
        <w:t>Det vi ska göra är ju att vi ska anta slutsatser kring de här delarna. De tre första, översyn av industripolitiken, e-kompetens och små och mede</w:t>
      </w:r>
      <w:r w:rsidRPr="00727B6B">
        <w:t>l</w:t>
      </w:r>
      <w:r w:rsidRPr="00727B6B">
        <w:t xml:space="preserve">stora företag, har vi ju haft uppe här på EU-nämnden förut. Sedan är punkterna d och e lite nya. Jag tänkte att jag tar en genomgång av alla de här. Bland annat ska vi ju anta så kallade integrerade slutsatser på det här mötet. Det första vi gör då är att vi tittar på konkurrenskraftsrådets första budskap, om den fortsatta Lissabonstrategin. Sedan följer de fyra delar som behandlar industrimeddelandet om </w:t>
      </w:r>
      <w:r w:rsidRPr="00727B6B">
        <w:rPr>
          <w:i/>
        </w:rPr>
        <w:t>e-skills</w:t>
      </w:r>
      <w:r w:rsidRPr="00727B6B">
        <w:t>, SME och innovation.</w:t>
      </w:r>
    </w:p>
    <w:p w:rsidR="00FF5FFC" w:rsidRPr="00727B6B" w:rsidRDefault="00FF5FFC" w:rsidP="00FF5FFC">
      <w:pPr>
        <w:pStyle w:val="Normaltindrag"/>
      </w:pPr>
      <w:r w:rsidRPr="00727B6B">
        <w:t>När vi har lyft fram Lissabonstrategin har vi betonat vikten av en väl fungerande inre marknad, öppenhet mot omvärlden och att vi också ska skapa bra förutsättningar för företagande. Jag tycker att man kan se att vi, i det som diskuteras nu, har ytterligare fokus på hållbarhet i slutsatserna. Det tycker vi är väldigt bra. Frågan om vad vi behöver på sikt beträffa</w:t>
      </w:r>
      <w:r w:rsidRPr="00727B6B">
        <w:t>n</w:t>
      </w:r>
      <w:r w:rsidRPr="00727B6B">
        <w:t>de EU:s näringspolitik, artikel 157 i EG-fördraget, är ju om det ska u</w:t>
      </w:r>
      <w:r w:rsidRPr="00727B6B">
        <w:t>t</w:t>
      </w:r>
      <w:r w:rsidRPr="00727B6B">
        <w:t>vecklas mot en sektorspolitik i nuvarande utsträckning eller om det är lämpligare att EU på den här nivån har ett mer generellt förbättrat nä</w:t>
      </w:r>
      <w:r w:rsidRPr="00727B6B">
        <w:t>r</w:t>
      </w:r>
      <w:r w:rsidRPr="00727B6B">
        <w:t>ingsklimat. Jag tycker ju, och det har jag också fått stöd för här i EU-nämnden, att det är de generella insatserna som är viktiga och i mindre utsträckning branscherna. Skälet är att branschdelarna alltid riskerar att hamna i statsstödsdelarna. Vi kommer att ha både–och, men vi jobbar mer generellt.</w:t>
      </w:r>
    </w:p>
    <w:p w:rsidR="00FF5FFC" w:rsidRPr="00727B6B" w:rsidRDefault="00FF5FFC" w:rsidP="00FF5FFC">
      <w:pPr>
        <w:pStyle w:val="Normaltindrag"/>
      </w:pPr>
      <w:r w:rsidRPr="00727B6B">
        <w:t>Miljö- och regelförbättring, patenträtt och annat som togs upp i nä</w:t>
      </w:r>
      <w:r w:rsidRPr="00727B6B">
        <w:t>r</w:t>
      </w:r>
      <w:r w:rsidRPr="00727B6B">
        <w:t>ingsutskottet är viktigt att vi lyfter fram. Vi sätter också stort fokus på det.</w:t>
      </w:r>
    </w:p>
    <w:p w:rsidR="00FF5FFC" w:rsidRPr="00727B6B" w:rsidRDefault="00FF5FFC" w:rsidP="00FF5FFC">
      <w:pPr>
        <w:pStyle w:val="Normaltindrag"/>
      </w:pPr>
      <w:r w:rsidRPr="00727B6B">
        <w:t>Vi tycker att kommissionens halvtidsöversyn där man har ett nytt handlingsprogram för standarder och också ett förslag för hållbar ind</w:t>
      </w:r>
      <w:r w:rsidRPr="00727B6B">
        <w:t>u</w:t>
      </w:r>
      <w:r w:rsidRPr="00727B6B">
        <w:t>stripolitik är något positivt. Det ska bli spännande att se hur vi fyller detta med hållbar industripolitik, men jag tycker att det ska vara ett cen</w:t>
      </w:r>
      <w:r w:rsidRPr="00727B6B">
        <w:t>t</w:t>
      </w:r>
      <w:r w:rsidRPr="00727B6B">
        <w:t>ralt tema i EU:s industripolitik framöver.</w:t>
      </w:r>
    </w:p>
    <w:p w:rsidR="00FF5FFC" w:rsidRPr="00727B6B" w:rsidRDefault="00FF5FFC" w:rsidP="00FF5FFC">
      <w:pPr>
        <w:pStyle w:val="Normaltindrag"/>
      </w:pPr>
      <w:r w:rsidRPr="00727B6B">
        <w:t>Jag kan också konstatera att de slutsatser som vi hoppas anta får ty</w:t>
      </w:r>
      <w:r w:rsidRPr="00727B6B">
        <w:t>d</w:t>
      </w:r>
      <w:r w:rsidRPr="00727B6B">
        <w:t>ligare referenser till de miljöambitioner som fastställdes vid europeiska toppmötet 2007. Slutsatserna uppmuntrar också medlemsstaterna att skyndsamt införa en långsiktig e-kompetensagenda. Här handlar det mer om att utifrån detta meddelande försöka se till att vi blir duktigare på detta.</w:t>
      </w:r>
    </w:p>
    <w:p w:rsidR="00FF5FFC" w:rsidRPr="00727B6B" w:rsidRDefault="00FF5FFC" w:rsidP="00FF5FFC">
      <w:pPr>
        <w:pStyle w:val="Normaltindrag"/>
      </w:pPr>
      <w:r w:rsidRPr="00727B6B">
        <w:t>Det är fem handlingslinjer man pekar på. Det är långsiktigt samarbete och övervakning av framsteg, stödåtgärder och verktyg, ökad medvete</w:t>
      </w:r>
      <w:r w:rsidRPr="00727B6B">
        <w:t>n</w:t>
      </w:r>
      <w:r w:rsidRPr="00727B6B">
        <w:t>het, ökad anställbarhet och förbättrad social integration samt bättre och ökad användning av e-lärande. Det ska vara genomfört 2010. Det är inte alldeles enkelt att mäta detta, men det är åtgärder som vi har pekat på. Vi är positiva till slutsatserna för detta, men varje land bör hitta sin egen modell.</w:t>
      </w:r>
    </w:p>
    <w:p w:rsidR="00FF5FFC" w:rsidRPr="00727B6B" w:rsidRDefault="00FF5FFC" w:rsidP="00FF5FFC">
      <w:pPr>
        <w:pStyle w:val="Normaltindrag"/>
      </w:pPr>
      <w:r w:rsidRPr="00727B6B">
        <w:t>Vi har det som handlar om små och medelstora företag. Där tycker vi naturligtvis att vi ska få dem att både starta och växa. Vi är mycket ang</w:t>
      </w:r>
      <w:r w:rsidRPr="00727B6B">
        <w:t>e</w:t>
      </w:r>
      <w:r w:rsidRPr="00727B6B">
        <w:t>lägna om att den inre marknaden ska fungera bättre för de små och m</w:t>
      </w:r>
      <w:r w:rsidRPr="00727B6B">
        <w:t>e</w:t>
      </w:r>
      <w:r w:rsidRPr="00727B6B">
        <w:t>delstora företagen och att det kan konkurrera på lika villkor i unionens alla medlemsländer. Det talar för dem när vi pratar om patenträtt och generella regler och annat. Det är till allra störst hjälp för de små föret</w:t>
      </w:r>
      <w:r w:rsidRPr="00727B6B">
        <w:t>a</w:t>
      </w:r>
      <w:r w:rsidRPr="00727B6B">
        <w:t xml:space="preserve">gen. </w:t>
      </w:r>
    </w:p>
    <w:p w:rsidR="00FF5FFC" w:rsidRPr="00727B6B" w:rsidRDefault="00FF5FFC" w:rsidP="00FF5FFC">
      <w:pPr>
        <w:pStyle w:val="Normaltindrag"/>
      </w:pPr>
      <w:r w:rsidRPr="00727B6B">
        <w:t>Det är också viktigt, säger vi, att de små och medelstora företagen ges möjlighet att agera i enlighet med de miljökrav som ställs och som också kan bidra till en hållbar tillväxt. Framför allt har de små företagen myc</w:t>
      </w:r>
      <w:r w:rsidRPr="00727B6B">
        <w:t>k</w:t>
      </w:r>
      <w:r w:rsidRPr="00727B6B">
        <w:t>et mindre volymer i olika sammanhang i produktion och transporter, men det ska inte hindra dem att agera miljövänligt. Att agera miljövänligt ska inte kosta mer än att vara miljöovänlig. Vi har det för ögonen när vi tittar på det. Från svensk sida kommer vi att lyfta fram klimatfrågan mycket tydligt när vi är ordförande. Det gäller inte minst de små och medelstora företagen.</w:t>
      </w:r>
    </w:p>
    <w:p w:rsidR="00FF5FFC" w:rsidRPr="00727B6B" w:rsidRDefault="00FF5FFC" w:rsidP="00FF5FFC">
      <w:pPr>
        <w:pStyle w:val="Normaltindrag"/>
      </w:pPr>
      <w:r w:rsidRPr="00727B6B">
        <w:t>En annan viktig del som vi lyfter fram är att kvinnor och män ges samma förutsättningar att driva företag. Vi har nationella initiativ för detta, men vi har också lyft fram det när det gäller EU-samarbetet, och vi har lyft in det i det kommande programmet.</w:t>
      </w:r>
    </w:p>
    <w:p w:rsidR="00FF5FFC" w:rsidRPr="00727B6B" w:rsidRDefault="00FF5FFC" w:rsidP="00FF5FFC">
      <w:pPr>
        <w:pStyle w:val="Normaltindrag"/>
      </w:pPr>
      <w:r w:rsidRPr="00727B6B">
        <w:t>Vi lyfter också fram frågan om lika villkor i offentlig upphandling. Det är lite lättare sagt än gjort, men vi tycker att det är en viktig fråga. Hemmamarknaden, som är den europeiska, måste också fungera för de små- och medelstora företagen. Där finns det anledning att fundera över hur vi ska kunna klara det, både nationellt och på EU-nivå. ”</w:t>
      </w:r>
      <w:r w:rsidRPr="00727B6B">
        <w:rPr>
          <w:i/>
        </w:rPr>
        <w:t>Think small first</w:t>
      </w:r>
      <w:r w:rsidRPr="00727B6B">
        <w:t>” är ett välkommet perspektiv i både unionens och de enskilda me</w:t>
      </w:r>
      <w:r w:rsidRPr="00727B6B">
        <w:t>d</w:t>
      </w:r>
      <w:r w:rsidRPr="00727B6B">
        <w:t>lemsländernas policyarbete.</w:t>
      </w:r>
    </w:p>
    <w:p w:rsidR="00FF5FFC" w:rsidRPr="00727B6B" w:rsidRDefault="00FF5FFC" w:rsidP="00FF5FFC">
      <w:pPr>
        <w:pStyle w:val="Normaltindrag"/>
      </w:pPr>
      <w:r w:rsidRPr="00727B6B">
        <w:t>Vi lyfter också fram minskandet av den administrativa bördan för de små- och medelstora företagen. Där hade vi en bra diskussion i näring</w:t>
      </w:r>
      <w:r w:rsidRPr="00727B6B">
        <w:t>s</w:t>
      </w:r>
      <w:r w:rsidRPr="00727B6B">
        <w:t>utskottet. Från svensk sida är vi mycket pådrivande för att minska den administrativa bördan, inte minst för att det kommer att underlätta för oss att göra bra saker här hemma i den ambition som vi har.</w:t>
      </w:r>
    </w:p>
    <w:p w:rsidR="00FF5FFC" w:rsidRPr="00727B6B" w:rsidRDefault="00FF5FFC" w:rsidP="00FF5FFC">
      <w:pPr>
        <w:pStyle w:val="Normaltindrag"/>
      </w:pPr>
      <w:r w:rsidRPr="00727B6B">
        <w:t>Offentlig upphandling ska lämnas som en särskild punkt i rådsslutsa</w:t>
      </w:r>
      <w:r w:rsidRPr="00727B6B">
        <w:t>t</w:t>
      </w:r>
      <w:r w:rsidRPr="00727B6B">
        <w:t>serna. Det är viktigt att vi har med det.</w:t>
      </w:r>
    </w:p>
    <w:p w:rsidR="00FF5FFC" w:rsidRPr="00727B6B" w:rsidRDefault="00FF5FFC" w:rsidP="00FF5FFC">
      <w:pPr>
        <w:pStyle w:val="Normaltindrag"/>
      </w:pPr>
      <w:r w:rsidRPr="00727B6B">
        <w:t xml:space="preserve">Kommissionen har sagt att man under 2008 ska formulera en </w:t>
      </w:r>
      <w:r w:rsidRPr="00727B6B">
        <w:rPr>
          <w:i/>
        </w:rPr>
        <w:t>small business act</w:t>
      </w:r>
      <w:r w:rsidRPr="00727B6B">
        <w:t>, SBA. Där kommer det mer konkreta åtgärder för att unde</w:t>
      </w:r>
      <w:r w:rsidRPr="00727B6B">
        <w:t>r</w:t>
      </w:r>
      <w:r w:rsidRPr="00727B6B">
        <w:t>lätta för små och medelstora företag. Det tycker vi också är bra. Vi säger att om man ska ha en sådan är standardiseringsarbetet som underlättar för företagare en viktig del. Utbyte av erfarenheter i frågor som rör grupper som är underrepresenterade, kvinnor och invandrare, och att underlätta för små- och medelstora företag att delta i den offentliga upphandlingen ska också finnas med där.</w:t>
      </w:r>
    </w:p>
    <w:p w:rsidR="00FF5FFC" w:rsidRPr="00727B6B" w:rsidRDefault="00FF5FFC" w:rsidP="00FF5FFC">
      <w:pPr>
        <w:pStyle w:val="Normaltindrag"/>
      </w:pPr>
      <w:r w:rsidRPr="00727B6B">
        <w:t>Den är den korta sammanfattningen av alla de områden som finns under den första punkten.</w:t>
      </w:r>
    </w:p>
    <w:p w:rsidR="00FF5FFC" w:rsidRPr="00727B6B" w:rsidRDefault="00FF5FFC" w:rsidP="00FF5FFC">
      <w:pPr>
        <w:pStyle w:val="Rubrik2"/>
      </w:pPr>
      <w:bookmarkStart w:id="301" w:name="_Toc190587686"/>
      <w:r w:rsidRPr="00727B6B">
        <w:t>Anf.</w:t>
      </w:r>
      <w:r w:rsidR="00777115" w:rsidRPr="00727B6B">
        <w:t>  292  </w:t>
      </w:r>
      <w:r w:rsidRPr="00727B6B">
        <w:t>CARINA ADOLFSSON ELGESTAM (s):</w:t>
      </w:r>
      <w:bookmarkEnd w:id="301"/>
    </w:p>
    <w:p w:rsidR="00FF5FFC" w:rsidRPr="00727B6B" w:rsidRDefault="00FF5FFC" w:rsidP="00FF5FFC">
      <w:pPr>
        <w:pStyle w:val="Normaltindrag"/>
      </w:pPr>
      <w:r w:rsidRPr="00727B6B">
        <w:t>Vi har som sagt fått information i näringsutskottet, så vi ska inte up</w:t>
      </w:r>
      <w:r w:rsidRPr="00727B6B">
        <w:t>p</w:t>
      </w:r>
      <w:r w:rsidRPr="00727B6B">
        <w:t>repa de frågor, inte alla i alla fall, som vi hade där.</w:t>
      </w:r>
    </w:p>
    <w:p w:rsidR="00FF5FFC" w:rsidRPr="00727B6B" w:rsidRDefault="00FF5FFC" w:rsidP="00FF5FFC">
      <w:pPr>
        <w:pStyle w:val="Normaltindrag"/>
      </w:pPr>
      <w:r w:rsidRPr="00727B6B">
        <w:t>Låt mig börja med industripolitiken. Där vill jag anmäla att vi har a</w:t>
      </w:r>
      <w:r w:rsidRPr="00727B6B">
        <w:t>v</w:t>
      </w:r>
      <w:r w:rsidRPr="00727B6B">
        <w:t>vikande mening gentemot Sveriges ståndpunkt. Det gäller den del som handlar om den sektorsvisa politiken. Vi hänvisar vi till branschpr</w:t>
      </w:r>
      <w:r w:rsidRPr="00727B6B">
        <w:t>o</w:t>
      </w:r>
      <w:r w:rsidRPr="00727B6B">
        <w:t>grammen och att det handlar om forskning och utveckling. För övrigt är vi väl överens med EU övergripande i industripolitiken.</w:t>
      </w:r>
    </w:p>
    <w:p w:rsidR="00FF5FFC" w:rsidRPr="00727B6B" w:rsidRDefault="00FF5FFC" w:rsidP="00FF5FFC">
      <w:pPr>
        <w:pStyle w:val="Normaltindrag"/>
      </w:pPr>
      <w:r w:rsidRPr="00727B6B">
        <w:t>Vad gäller småföretagen ställer vi oss helt bakom ståndpunkten där. När det gäller hållbarhet och tillväxt är det oerhört viktigt att också små och medelstora företag är med under resans gång, men ska man ställa om sitt företag till att bli bland annat administrativt hållbart kostar det pen</w:t>
      </w:r>
      <w:r w:rsidRPr="00727B6B">
        <w:t>g</w:t>
      </w:r>
      <w:r w:rsidRPr="00727B6B">
        <w:t>ar. Det vore bra om ministern kunde utveckla det som ministern sade om att man ska ha med att det inte ska kosta mer. Min erfarenhet är att det kostar en hel del pengar att ställa om till en hållbar produktion.</w:t>
      </w:r>
    </w:p>
    <w:p w:rsidR="00FF5FFC" w:rsidRPr="00727B6B" w:rsidRDefault="00FF5FFC" w:rsidP="00FF5FFC">
      <w:pPr>
        <w:pStyle w:val="Normaltindrag"/>
      </w:pPr>
      <w:r w:rsidRPr="00727B6B">
        <w:t>Den sista frågan handlar om regelförenklingar. Där är vi helt överens om att vi behöver göra mer. Från svensk sida finns det redan i dag ca 50 förslag inlämnade. Det som vidare kunde vara intressant är hur man inom EU jobbar med uppföljning av de förslag som redan finns.</w:t>
      </w:r>
    </w:p>
    <w:p w:rsidR="00FF5FFC" w:rsidRPr="00727B6B" w:rsidRDefault="00FF5FFC" w:rsidP="00FF5FFC">
      <w:pPr>
        <w:pStyle w:val="Rubrik2"/>
      </w:pPr>
      <w:bookmarkStart w:id="302" w:name="_Toc190587687"/>
      <w:r w:rsidRPr="00727B6B">
        <w:t>Anf.</w:t>
      </w:r>
      <w:r w:rsidR="00777115" w:rsidRPr="00727B6B">
        <w:t>  293  </w:t>
      </w:r>
      <w:r w:rsidRPr="00727B6B">
        <w:t>ORDFÖRANDEN:</w:t>
      </w:r>
      <w:bookmarkEnd w:id="302"/>
    </w:p>
    <w:p w:rsidR="00FF5FFC" w:rsidRPr="00727B6B" w:rsidRDefault="00FF5FFC" w:rsidP="00FF5FFC">
      <w:pPr>
        <w:pStyle w:val="Normaltindrag"/>
      </w:pPr>
      <w:r w:rsidRPr="00727B6B">
        <w:t>Tack för det föredömligt korta inlägget! Jag säger det inte för att r</w:t>
      </w:r>
      <w:r w:rsidRPr="00727B6B">
        <w:t>e</w:t>
      </w:r>
      <w:r w:rsidRPr="00727B6B">
        <w:t>censera utan för att påminna om att det just har varit överläggningar i näringsutskottet. Ska vi visa det berörda fackutskottet vederbörlig respekt ska vi inte ta upp den diskussionen här. Det var Carina Adolfsson Elg</w:t>
      </w:r>
      <w:r w:rsidRPr="00727B6B">
        <w:t>e</w:t>
      </w:r>
      <w:r w:rsidRPr="00727B6B">
        <w:t xml:space="preserve">stam helt med på. Utmärkt! </w:t>
      </w:r>
    </w:p>
    <w:p w:rsidR="00FF5FFC" w:rsidRPr="00727B6B" w:rsidRDefault="00FF5FFC" w:rsidP="00FF5FFC">
      <w:pPr>
        <w:pStyle w:val="Normaltindrag"/>
      </w:pPr>
      <w:r w:rsidRPr="00727B6B">
        <w:t xml:space="preserve">Detta gäller framför allt </w:t>
      </w:r>
      <w:smartTag w:uri="urn:schemas-microsoft-com:office:smarttags" w:element="metricconverter">
        <w:smartTagPr>
          <w:attr w:name="ProductID" w:val="3ﾠa"/>
        </w:smartTagPr>
        <w:r w:rsidRPr="00727B6B">
          <w:t>3 a</w:t>
        </w:r>
      </w:smartTag>
      <w:r w:rsidRPr="00727B6B">
        <w:t xml:space="preserve"> och c. Där vill jag vädja till nämnden att upprepa de ni måste men helst ingenting alls.</w:t>
      </w:r>
    </w:p>
    <w:p w:rsidR="00FF5FFC" w:rsidRPr="00727B6B" w:rsidRDefault="00FF5FFC" w:rsidP="00FF5FFC">
      <w:pPr>
        <w:pStyle w:val="Rubrik2"/>
      </w:pPr>
      <w:bookmarkStart w:id="303" w:name="_Toc190587688"/>
      <w:r w:rsidRPr="00727B6B">
        <w:t>Anf.</w:t>
      </w:r>
      <w:r w:rsidR="00777115" w:rsidRPr="00727B6B">
        <w:t>  294  </w:t>
      </w:r>
      <w:r w:rsidRPr="00727B6B">
        <w:t>KENT PERSSON (v):</w:t>
      </w:r>
      <w:bookmarkEnd w:id="303"/>
    </w:p>
    <w:p w:rsidR="00FF5FFC" w:rsidRPr="00727B6B" w:rsidRDefault="00FF5FFC" w:rsidP="00FF5FFC">
      <w:pPr>
        <w:pStyle w:val="Normaltindrag"/>
      </w:pPr>
      <w:r w:rsidRPr="00727B6B">
        <w:t>Jag ska ta upp två frågeställningar som inte berördes i näringsutsko</w:t>
      </w:r>
      <w:r w:rsidRPr="00727B6B">
        <w:t>t</w:t>
      </w:r>
      <w:r w:rsidRPr="00727B6B">
        <w:t>tet. Först gäller det upphandlingarna som är en svår frågeställning. Vilka idéer har regeringen när det gäller att förenkla upphandlingsförfarandet för små och medelstora företag? Nu diskuterar vi bara att det ska komma ett initiativ, men regeringen måste väl ha någon tanke bakom att föra fram i diskussionerna.</w:t>
      </w:r>
    </w:p>
    <w:p w:rsidR="00FF5FFC" w:rsidRPr="00727B6B" w:rsidRDefault="00FF5FFC" w:rsidP="00FF5FFC">
      <w:pPr>
        <w:pStyle w:val="Normaltindrag"/>
      </w:pPr>
      <w:r w:rsidRPr="00727B6B">
        <w:t>Sedan har jag en reflexion vad gäller regelförändringsarbetet. Hela t</w:t>
      </w:r>
      <w:r w:rsidRPr="00727B6B">
        <w:t>i</w:t>
      </w:r>
      <w:r w:rsidRPr="00727B6B">
        <w:t>den kommer det nya regler från EU. Ibland känns det som att man inte har ett övergripande perspektiv när man stiftar nya lagar. Man borde från svenskt håll poängtera att när det kommer en ny lag med nya förordnin</w:t>
      </w:r>
      <w:r w:rsidRPr="00727B6B">
        <w:t>g</w:t>
      </w:r>
      <w:r w:rsidRPr="00727B6B">
        <w:t>ar, till exempel när det gäller konsumenträtten, innebär det också kons</w:t>
      </w:r>
      <w:r w:rsidRPr="00727B6B">
        <w:t>e</w:t>
      </w:r>
      <w:r w:rsidRPr="00727B6B">
        <w:t>kvenser för företagarna. Detta behöver poängteras ordentligt. Det blir annars svårt att uppnå den målsättning som både Sverige och EU har slagit fast.</w:t>
      </w:r>
    </w:p>
    <w:p w:rsidR="00FF5FFC" w:rsidRPr="00727B6B" w:rsidRDefault="00FF5FFC" w:rsidP="00FF5FFC">
      <w:pPr>
        <w:pStyle w:val="Rubrik2"/>
      </w:pPr>
      <w:bookmarkStart w:id="304" w:name="_Toc190587689"/>
      <w:r w:rsidRPr="00727B6B">
        <w:t>Anf.</w:t>
      </w:r>
      <w:r w:rsidR="00777115" w:rsidRPr="00727B6B">
        <w:t>  295  </w:t>
      </w:r>
      <w:r w:rsidRPr="00727B6B">
        <w:t>Näringsminister MAUD OLOFSSON (c):</w:t>
      </w:r>
      <w:bookmarkEnd w:id="304"/>
    </w:p>
    <w:p w:rsidR="00FF5FFC" w:rsidRPr="00727B6B" w:rsidRDefault="00FF5FFC" w:rsidP="00FF5FFC">
      <w:pPr>
        <w:pStyle w:val="Normaltindrag"/>
      </w:pPr>
      <w:r w:rsidRPr="00727B6B">
        <w:t xml:space="preserve">Till Carina </w:t>
      </w:r>
      <w:r w:rsidR="0064072C" w:rsidRPr="00727B6B">
        <w:t xml:space="preserve">Adolfsson Elgestam </w:t>
      </w:r>
      <w:r w:rsidRPr="00727B6B">
        <w:t>vill jag svara när det gäller den hål</w:t>
      </w:r>
      <w:r w:rsidRPr="00727B6B">
        <w:t>l</w:t>
      </w:r>
      <w:r w:rsidRPr="00727B6B">
        <w:t>bara utvecklingen och att det kostar pengar initialt: Ja, men i längden tjänar man på att göra detta, genom energibesparing och så vidare. Jag nämnde i näringsutskottet att strukturfondsprogrammen just är ett sätt att stimul</w:t>
      </w:r>
      <w:r w:rsidRPr="00727B6B">
        <w:t>e</w:t>
      </w:r>
      <w:r w:rsidRPr="00727B6B">
        <w:t>ra den delen. Det gäller inte minst det landsbygdsprogram vi har. Där har vi stora r</w:t>
      </w:r>
      <w:r w:rsidRPr="00727B6B">
        <w:t>e</w:t>
      </w:r>
      <w:r w:rsidRPr="00727B6B">
        <w:t>surser till investeringar och annat för att kunna göra denna typ av insa</w:t>
      </w:r>
      <w:r w:rsidRPr="00727B6B">
        <w:t>t</w:t>
      </w:r>
      <w:r w:rsidRPr="00727B6B">
        <w:t>ser.</w:t>
      </w:r>
    </w:p>
    <w:p w:rsidR="00FF5FFC" w:rsidRPr="00727B6B" w:rsidRDefault="00FF5FFC" w:rsidP="00FF5FFC">
      <w:pPr>
        <w:pStyle w:val="Normaltindrag"/>
      </w:pPr>
      <w:r w:rsidRPr="00727B6B">
        <w:t>När det gäller regeldelen kan jag kanske få koppla ihop den regeldi</w:t>
      </w:r>
      <w:r w:rsidRPr="00727B6B">
        <w:t>s</w:t>
      </w:r>
      <w:r w:rsidRPr="00727B6B">
        <w:t xml:space="preserve">kussionen. Från svensk sida försöker vi bli duktigare på att använda mätinstrumenten och koppla det till de mätningar som gjorts. Det gör också EU. Vi säljer in en del av de modeller som vi och andra länder har haft för att göra detta effektivare. Ska man lyckas med detta måste man göra det som Kent </w:t>
      </w:r>
      <w:r w:rsidR="0064072C" w:rsidRPr="00727B6B">
        <w:t xml:space="preserve">Persson </w:t>
      </w:r>
      <w:r w:rsidRPr="00727B6B">
        <w:t>var inne på, man måste följa upp det hela tiden. Innan man lägger fram förslag måste man göra analyserna, och det gör vi med Regelrådet här i Sverige och på EU-nivå kallas det kons</w:t>
      </w:r>
      <w:r w:rsidRPr="00727B6B">
        <w:t>e</w:t>
      </w:r>
      <w:r w:rsidRPr="00727B6B">
        <w:t>kvensb</w:t>
      </w:r>
      <w:r w:rsidRPr="00727B6B">
        <w:t>e</w:t>
      </w:r>
      <w:r w:rsidRPr="00727B6B">
        <w:t>dömningsnämnd. Vi ska stoppa det vi inte vill ha men också mäta det som redan är genomfört och koppla ihop EU-regelverken med de nati</w:t>
      </w:r>
      <w:r w:rsidRPr="00727B6B">
        <w:t>o</w:t>
      </w:r>
      <w:r w:rsidRPr="00727B6B">
        <w:t>nella. Då kan man nå framgång. Vi ligger på EU mycket i den delen.</w:t>
      </w:r>
    </w:p>
    <w:p w:rsidR="00FF5FFC" w:rsidRPr="00727B6B" w:rsidRDefault="00FF5FFC" w:rsidP="00FF5FFC">
      <w:pPr>
        <w:pStyle w:val="Normaltindrag"/>
      </w:pPr>
      <w:r w:rsidRPr="00727B6B">
        <w:t>Vad gäller upphandling ska jag bara säga att det på EU-nivå inte finns någon konkret diskussion ännu, men man har sett att det är ett beky</w:t>
      </w:r>
      <w:r w:rsidRPr="00727B6B">
        <w:t>m</w:t>
      </w:r>
      <w:r w:rsidRPr="00727B6B">
        <w:t>mer. I Sverige däremot har vi gett Konkurrensverket i uppdrag att titta på dessa delar. Nu lägger vi ihop Konkurrensverket och upphandlingsfr</w:t>
      </w:r>
      <w:r w:rsidRPr="00727B6B">
        <w:t>å</w:t>
      </w:r>
      <w:r w:rsidRPr="00727B6B">
        <w:t>gorna för att bli duktigare även där.</w:t>
      </w:r>
    </w:p>
    <w:p w:rsidR="00FF5FFC" w:rsidRPr="00727B6B" w:rsidRDefault="00FF5FFC" w:rsidP="00FF5FFC">
      <w:pPr>
        <w:pStyle w:val="Rubrik2"/>
      </w:pPr>
      <w:bookmarkStart w:id="305" w:name="_Toc190587690"/>
      <w:r w:rsidRPr="00727B6B">
        <w:t>Anf.</w:t>
      </w:r>
      <w:r w:rsidR="00777115" w:rsidRPr="00727B6B">
        <w:t>  296  </w:t>
      </w:r>
      <w:r w:rsidRPr="00727B6B">
        <w:t>CARINA ADOLFSSON ELGESTAM (s):</w:t>
      </w:r>
      <w:bookmarkEnd w:id="305"/>
    </w:p>
    <w:p w:rsidR="00FF5FFC" w:rsidRPr="00727B6B" w:rsidRDefault="00FF5FFC" w:rsidP="00FF5FFC">
      <w:pPr>
        <w:pStyle w:val="Normaltindrag"/>
      </w:pPr>
      <w:r w:rsidRPr="00727B6B">
        <w:t>Jag tackar för svaret. Vad gäller just regelförenklingarna kan man inte låta bli att känna att vi inte har kommit så långt beträffande uppföljning. Många företagare går och väntar på det. Med tanke på vi i detta läge tyvärr fortfarande måste sälja in uppföljningssystemen är det kanske inte så konstigt att vissa företagare känner en viss frustration över att de up</w:t>
      </w:r>
      <w:r w:rsidRPr="00727B6B">
        <w:t>p</w:t>
      </w:r>
      <w:r w:rsidRPr="00727B6B">
        <w:t>lever att de inte har fått några regelförenklingar fast vi påbörjade arbetet redan under förra regeringen.</w:t>
      </w:r>
    </w:p>
    <w:p w:rsidR="00FF5FFC" w:rsidRPr="00727B6B" w:rsidRDefault="00FF5FFC" w:rsidP="00FF5FFC">
      <w:pPr>
        <w:pStyle w:val="Rubrik2"/>
      </w:pPr>
      <w:bookmarkStart w:id="306" w:name="_Toc190587691"/>
      <w:r w:rsidRPr="00727B6B">
        <w:t>Anf.</w:t>
      </w:r>
      <w:r w:rsidR="00777115" w:rsidRPr="00727B6B">
        <w:t>  297  </w:t>
      </w:r>
      <w:r w:rsidRPr="00727B6B">
        <w:t>Näringsminister MAUD OLOFSSON (c):</w:t>
      </w:r>
      <w:bookmarkEnd w:id="306"/>
    </w:p>
    <w:p w:rsidR="00FF5FFC" w:rsidRPr="00727B6B" w:rsidRDefault="00FF5FFC" w:rsidP="00FF5FFC">
      <w:pPr>
        <w:pStyle w:val="Normaltindrag"/>
      </w:pPr>
      <w:r w:rsidRPr="00727B6B">
        <w:t xml:space="preserve">Jag håller med Carina </w:t>
      </w:r>
      <w:r w:rsidR="0064072C" w:rsidRPr="00727B6B">
        <w:t xml:space="preserve">Aldofsson Elgestam </w:t>
      </w:r>
      <w:r w:rsidRPr="00727B6B">
        <w:t>i mångt och mycket. Det är därför som jag är så noga med att det ska vara systematik i detta. Har vi inte det, utan bara plockar lite av det som är populärt just nu, kommer det inte att ske nödvändiga förändringar. Vi har gjort en massa saker på n</w:t>
      </w:r>
      <w:r w:rsidRPr="00727B6B">
        <w:t>a</w:t>
      </w:r>
      <w:r w:rsidRPr="00727B6B">
        <w:t>tionell nivå, men nu ser vi att det tillkommer en massa på EU-nivå. Då måste vi vara va</w:t>
      </w:r>
      <w:r w:rsidRPr="00727B6B">
        <w:t>k</w:t>
      </w:r>
      <w:r w:rsidRPr="00727B6B">
        <w:t>samma på den delen, och jag välkomnar den hjälp och de tips och idéer jag kan få av varenda ledamot i näringsutskottet och EU-nämnden.</w:t>
      </w:r>
    </w:p>
    <w:p w:rsidR="00FF5FFC" w:rsidRPr="00727B6B" w:rsidRDefault="00FF5FFC" w:rsidP="00FF5FFC">
      <w:pPr>
        <w:pStyle w:val="Rubrik2"/>
      </w:pPr>
      <w:bookmarkStart w:id="307" w:name="_Toc190587692"/>
      <w:r w:rsidRPr="00727B6B">
        <w:t>Anf.</w:t>
      </w:r>
      <w:r w:rsidR="00777115" w:rsidRPr="00727B6B">
        <w:t>  298  </w:t>
      </w:r>
      <w:r w:rsidRPr="00727B6B">
        <w:t>ORDFÖRANDEN:</w:t>
      </w:r>
      <w:bookmarkEnd w:id="307"/>
    </w:p>
    <w:p w:rsidR="00FF5FFC" w:rsidRPr="00727B6B" w:rsidRDefault="00FF5FFC" w:rsidP="00FF5FFC">
      <w:pPr>
        <w:pStyle w:val="Normaltindrag"/>
      </w:pPr>
      <w:r w:rsidRPr="00727B6B">
        <w:t>Jag finner vad gäller punkterna 3 a–c att det sammanfattningsvis finns en majoritet för regeringens ståndpunkt i detta ärende och noterar avv</w:t>
      </w:r>
      <w:r w:rsidRPr="00727B6B">
        <w:t>i</w:t>
      </w:r>
      <w:r w:rsidRPr="00727B6B">
        <w:t xml:space="preserve">kande mening s, v och mp vad gäller </w:t>
      </w:r>
      <w:smartTag w:uri="urn:schemas-microsoft-com:office:smarttags" w:element="metricconverter">
        <w:smartTagPr>
          <w:attr w:name="ProductID" w:val="3ﾠa"/>
        </w:smartTagPr>
        <w:r w:rsidRPr="00727B6B">
          <w:t>3 a</w:t>
        </w:r>
      </w:smartTag>
      <w:r w:rsidRPr="00727B6B">
        <w:t xml:space="preserve">. Vad gäller punkterna 3 d–e konstaterar jag att det finns stöd för regeringens här redovisade upplägg inför fortsatta förhandlingar i dessa frågor. </w:t>
      </w:r>
    </w:p>
    <w:p w:rsidR="00FF5FFC" w:rsidRPr="00727B6B" w:rsidRDefault="00FF5FFC" w:rsidP="00FF5FFC">
      <w:pPr>
        <w:pStyle w:val="Normaltindrag"/>
      </w:pPr>
      <w:r w:rsidRPr="00727B6B">
        <w:t xml:space="preserve">Då är vi klara med punkt 3 i sin helhet och går vidare till punkt 4, Bättre lagstiftning. Där förväntas en lägesrapport och diskussion. Man kan kanske säga att det är en mjukis. Frågan har varit i EU-nämnden förut lite grann, bland annat som information, men är ny i övrigt. </w:t>
      </w:r>
    </w:p>
    <w:p w:rsidR="00FF5FFC" w:rsidRPr="00727B6B" w:rsidRDefault="00FF5FFC" w:rsidP="00FF5FFC">
      <w:pPr>
        <w:pStyle w:val="Rubrik2"/>
      </w:pPr>
      <w:bookmarkStart w:id="308" w:name="_Toc190587693"/>
      <w:r w:rsidRPr="00727B6B">
        <w:t>Anf.</w:t>
      </w:r>
      <w:r w:rsidR="00777115" w:rsidRPr="00727B6B">
        <w:t>  299  </w:t>
      </w:r>
      <w:r w:rsidRPr="00727B6B">
        <w:t>Näringsminister MAUD OLOFSSON (c):</w:t>
      </w:r>
      <w:bookmarkEnd w:id="308"/>
    </w:p>
    <w:p w:rsidR="00FF5FFC" w:rsidRPr="00727B6B" w:rsidRDefault="00FF5FFC" w:rsidP="00FF5FFC">
      <w:pPr>
        <w:pStyle w:val="Normaltindrag"/>
      </w:pPr>
      <w:r w:rsidRPr="00727B6B">
        <w:t>Vi hade en diskussion på den förra punkten. Det är egentligen bara lite slutsatser om hur man ska gå vidare. Det känns som att jag stöder denna nämnd att trycka på hårt för att stödja allt det som de gör för att minska regelbördan.</w:t>
      </w:r>
    </w:p>
    <w:p w:rsidR="00FF5FFC" w:rsidRPr="00727B6B" w:rsidRDefault="00FF5FFC" w:rsidP="00FF5FFC">
      <w:pPr>
        <w:pStyle w:val="Rubrik2"/>
      </w:pPr>
      <w:bookmarkStart w:id="309" w:name="_Toc190587694"/>
      <w:r w:rsidRPr="00727B6B">
        <w:t>Anf.</w:t>
      </w:r>
      <w:r w:rsidR="00777115" w:rsidRPr="00727B6B">
        <w:t>  300  </w:t>
      </w:r>
      <w:r w:rsidRPr="00727B6B">
        <w:t>ORDFÖRANDEN:</w:t>
      </w:r>
      <w:bookmarkEnd w:id="309"/>
    </w:p>
    <w:p w:rsidR="00FF5FFC" w:rsidRPr="00727B6B" w:rsidRDefault="00FF5FFC" w:rsidP="00FF5FFC">
      <w:pPr>
        <w:pStyle w:val="Normaltindrag"/>
      </w:pPr>
      <w:r w:rsidRPr="00727B6B">
        <w:t>Jag konstaterar även här att det finns stöd för regeringens redovisade upplägg inför fortsatta förhandlingar.</w:t>
      </w:r>
    </w:p>
    <w:p w:rsidR="00FF5FFC" w:rsidRPr="00727B6B" w:rsidRDefault="00FF5FFC" w:rsidP="00FF5FFC">
      <w:pPr>
        <w:pStyle w:val="Normaltindrag"/>
      </w:pPr>
      <w:r w:rsidRPr="00727B6B">
        <w:t>Vi går förbi punkt 5 som vi behandlade med statsrådet Björling i morse, liksom punkterna 6 och 7. Vi landar på punkt 8, Agenda för en hållbar och konkurrenskraftig europeisk turism. Där är slutsatsutkast utsända i utskick 2. De bottnar i sin tur i ett meddelande från kommissi</w:t>
      </w:r>
      <w:r w:rsidRPr="00727B6B">
        <w:t>o</w:t>
      </w:r>
      <w:r w:rsidRPr="00727B6B">
        <w:t>nen som också är utsänt.</w:t>
      </w:r>
    </w:p>
    <w:p w:rsidR="00FF5FFC" w:rsidRPr="00727B6B" w:rsidRDefault="00FF5FFC" w:rsidP="00FF5FFC">
      <w:pPr>
        <w:pStyle w:val="Rubrik2"/>
      </w:pPr>
      <w:bookmarkStart w:id="310" w:name="_Toc190587695"/>
      <w:r w:rsidRPr="00727B6B">
        <w:t>Anf.</w:t>
      </w:r>
      <w:r w:rsidR="00777115" w:rsidRPr="00727B6B">
        <w:t>  301  </w:t>
      </w:r>
      <w:r w:rsidRPr="00727B6B">
        <w:t>Näringsminister MAUD OLOFSSON (c):</w:t>
      </w:r>
      <w:bookmarkEnd w:id="310"/>
    </w:p>
    <w:p w:rsidR="00FF5FFC" w:rsidRPr="00727B6B" w:rsidRDefault="00FF5FFC" w:rsidP="00FF5FFC">
      <w:pPr>
        <w:pStyle w:val="Normaltindrag"/>
      </w:pPr>
      <w:r w:rsidRPr="00727B6B">
        <w:t>Från svensk sida har vi inte sagt att vi vill ha någon europeisk turis</w:t>
      </w:r>
      <w:r w:rsidRPr="00727B6B">
        <w:t>t</w:t>
      </w:r>
      <w:r w:rsidRPr="00727B6B">
        <w:t>politik, men däremot kan vi välkomna att vi delar med oss av olika erf</w:t>
      </w:r>
      <w:r w:rsidRPr="00727B6B">
        <w:t>a</w:t>
      </w:r>
      <w:r w:rsidRPr="00727B6B">
        <w:t>renheter medlemsländerna emellan. Vi instämmer därför i rådsslutsatse</w:t>
      </w:r>
      <w:r w:rsidRPr="00727B6B">
        <w:t>r</w:t>
      </w:r>
      <w:r w:rsidRPr="00727B6B">
        <w:t xml:space="preserve">na om att vi ska utbyta erfarenheter, att det ska baseras på nationella program och att det kan vara värdefullt att genomföra gemensamma aktiviteter. Mer än så säger vi inte. </w:t>
      </w:r>
    </w:p>
    <w:p w:rsidR="00FF5FFC" w:rsidRPr="00727B6B" w:rsidRDefault="00FF5FFC" w:rsidP="00FF5FFC">
      <w:pPr>
        <w:pStyle w:val="Rubrik2"/>
      </w:pPr>
      <w:bookmarkStart w:id="311" w:name="_Toc190587696"/>
      <w:r w:rsidRPr="00727B6B">
        <w:t>Anf.</w:t>
      </w:r>
      <w:r w:rsidR="00777115" w:rsidRPr="00727B6B">
        <w:t>  302  </w:t>
      </w:r>
      <w:r w:rsidRPr="00727B6B">
        <w:t>CARINA OHLSSON (s):</w:t>
      </w:r>
      <w:bookmarkEnd w:id="311"/>
    </w:p>
    <w:p w:rsidR="00FF5FFC" w:rsidRPr="00727B6B" w:rsidRDefault="00FF5FFC" w:rsidP="00FF5FFC">
      <w:pPr>
        <w:pStyle w:val="Normaltindrag"/>
      </w:pPr>
      <w:r w:rsidRPr="00727B6B">
        <w:t>Fru ordförande! Det var just med anledning av sista meningen som jag ville ställa en fråga till ministern. De här gemensamma aktiviteterna, vari kan de bestå? De är ju inte så konkreta, de här rådsslutsatserna. Det har ju också varit en väldig diskussion i veckan i medierna bland annat just om, ja, kanske inte direkt hållbar turism utan mer ohållbar turism och i vilken grad turismen ger ett tillskott till koldioxidutsläppen bland annat. Jag skulle vilja höra lite mer om vad som står bakom den svenska stån</w:t>
      </w:r>
      <w:r w:rsidRPr="00727B6B">
        <w:t>d</w:t>
      </w:r>
      <w:r w:rsidRPr="00727B6B">
        <w:t>punkten och vilken typ av gemensamma aktiviteter man kan eller ska driva eller inte driva.</w:t>
      </w:r>
    </w:p>
    <w:p w:rsidR="00FF5FFC" w:rsidRPr="00727B6B" w:rsidRDefault="00FF5FFC" w:rsidP="00FF5FFC">
      <w:pPr>
        <w:pStyle w:val="Rubrik2"/>
      </w:pPr>
      <w:bookmarkStart w:id="312" w:name="_Toc190587697"/>
      <w:r w:rsidRPr="00727B6B">
        <w:t>Anf.</w:t>
      </w:r>
      <w:r w:rsidR="00777115" w:rsidRPr="00727B6B">
        <w:t>  303  </w:t>
      </w:r>
      <w:r w:rsidRPr="00727B6B">
        <w:t>Näringsminister MAUD OLOFSSON (c):</w:t>
      </w:r>
      <w:bookmarkEnd w:id="312"/>
    </w:p>
    <w:p w:rsidR="00FF5FFC" w:rsidRPr="00727B6B" w:rsidRDefault="00FF5FFC" w:rsidP="00FF5FFC">
      <w:pPr>
        <w:pStyle w:val="Normaltindrag"/>
      </w:pPr>
      <w:r w:rsidRPr="00727B6B">
        <w:t>Det jag kan se framför mig är erfarenhetsutbyte och utbildning. Jag tror att det finns ett område som du själv är inne på, nämligen: Hur sk</w:t>
      </w:r>
      <w:r w:rsidRPr="00727B6B">
        <w:t>a</w:t>
      </w:r>
      <w:r w:rsidRPr="00727B6B">
        <w:t>par vi en hållbar turismindustri?</w:t>
      </w:r>
    </w:p>
    <w:p w:rsidR="00FF5FFC" w:rsidRPr="00727B6B" w:rsidRDefault="00FF5FFC" w:rsidP="00FF5FFC">
      <w:pPr>
        <w:pStyle w:val="Normaltindrag"/>
      </w:pPr>
      <w:r w:rsidRPr="00727B6B">
        <w:t>Där har Sverige gjort en hel del saker med olika insatser med intre</w:t>
      </w:r>
      <w:r w:rsidRPr="00727B6B">
        <w:t>s</w:t>
      </w:r>
      <w:r w:rsidRPr="00727B6B">
        <w:t>seföreningar och annat, och det finna andra länder som har gjort mycket bra saker. Men frågan är om det ska göras något mer. Vi vill ju inte ha någon gemenskapspolitik på det här området, för vi tror ju på ett smalare men vassare EU. Därför försöker vi hålla oss på den nivån.</w:t>
      </w:r>
    </w:p>
    <w:p w:rsidR="00FF5FFC" w:rsidRPr="00727B6B" w:rsidRDefault="00FF5FFC" w:rsidP="00FF5FFC">
      <w:pPr>
        <w:pStyle w:val="Rubrik2"/>
      </w:pPr>
      <w:bookmarkStart w:id="313" w:name="_Toc190587698"/>
      <w:r w:rsidRPr="00727B6B">
        <w:t>Anf.</w:t>
      </w:r>
      <w:r w:rsidR="00777115" w:rsidRPr="00727B6B">
        <w:t>  304  </w:t>
      </w:r>
      <w:r w:rsidRPr="00727B6B">
        <w:t>CARINA ADOLFSSON ELGESTAM (s):</w:t>
      </w:r>
      <w:bookmarkEnd w:id="313"/>
    </w:p>
    <w:p w:rsidR="00FF5FFC" w:rsidRPr="00727B6B" w:rsidRDefault="00FF5FFC" w:rsidP="00FF5FFC">
      <w:pPr>
        <w:pStyle w:val="Normaltindrag"/>
      </w:pPr>
      <w:r w:rsidRPr="00727B6B">
        <w:t>Turismen är ju en viktig fråga för framtiden och inte minst en växa</w:t>
      </w:r>
      <w:r w:rsidRPr="00727B6B">
        <w:t>n</w:t>
      </w:r>
      <w:r w:rsidRPr="00727B6B">
        <w:t>de industri, och hållbarhetsperspektivet är ju också en stor fråga. Men det handlar också mycket om småföretagarperspektivet. Jag kan inte erinra mig att ministern när vi fick information nämnde turismfrågorna när hon besökte näringsutskottet. Jag vill bara påminna ministern om att inför framtiden vill vi gärna vara med på banan och diskutera även de här frågorna.</w:t>
      </w:r>
    </w:p>
    <w:p w:rsidR="00FF5FFC" w:rsidRPr="00727B6B" w:rsidRDefault="00FF5FFC" w:rsidP="00FF5FFC">
      <w:pPr>
        <w:pStyle w:val="Rubrik2"/>
      </w:pPr>
      <w:bookmarkStart w:id="314" w:name="_Toc190587699"/>
      <w:r w:rsidRPr="00727B6B">
        <w:t>Anf.</w:t>
      </w:r>
      <w:r w:rsidR="00777115" w:rsidRPr="00727B6B">
        <w:t>  305  </w:t>
      </w:r>
      <w:r w:rsidRPr="00727B6B">
        <w:t>Näringsminister MAUD OLOFSSON (c):</w:t>
      </w:r>
      <w:bookmarkEnd w:id="314"/>
    </w:p>
    <w:p w:rsidR="00FF5FFC" w:rsidRPr="00727B6B" w:rsidRDefault="00FF5FFC" w:rsidP="00FF5FFC">
      <w:pPr>
        <w:pStyle w:val="Normaltindrag"/>
      </w:pPr>
      <w:r w:rsidRPr="00727B6B">
        <w:t>Jag blir så glad om ni vill diskutera med mig!</w:t>
      </w:r>
    </w:p>
    <w:p w:rsidR="00FF5FFC" w:rsidRPr="00727B6B" w:rsidRDefault="00FF5FFC" w:rsidP="00FF5FFC">
      <w:pPr>
        <w:pStyle w:val="Rubrik2"/>
      </w:pPr>
      <w:bookmarkStart w:id="315" w:name="_Toc190587700"/>
      <w:r w:rsidRPr="00727B6B">
        <w:t>Anf.</w:t>
      </w:r>
      <w:r w:rsidR="00777115" w:rsidRPr="00727B6B">
        <w:t>  306  </w:t>
      </w:r>
      <w:r w:rsidRPr="00727B6B">
        <w:t>KARIN PILSÄTER (fp):</w:t>
      </w:r>
      <w:bookmarkEnd w:id="315"/>
    </w:p>
    <w:p w:rsidR="00FF5FFC" w:rsidRPr="00727B6B" w:rsidRDefault="00FF5FFC" w:rsidP="00FF5FFC">
      <w:pPr>
        <w:pStyle w:val="Normaltindrag"/>
      </w:pPr>
      <w:r w:rsidRPr="00727B6B">
        <w:t>Låt mig bara säga att vi hade bett att få ett uttryckligt samråd om de frågor som var beslutsärenden och därför inte hade tagit upp det här över huvud taget. Däremot punkten om regelförenkling hade vi en utförlig information om, men det var ju inget beslutsärende.</w:t>
      </w:r>
    </w:p>
    <w:p w:rsidR="00FF5FFC" w:rsidRPr="00727B6B" w:rsidRDefault="00FF5FFC" w:rsidP="00FF5FFC">
      <w:pPr>
        <w:pStyle w:val="Normaltindrag"/>
      </w:pPr>
      <w:r w:rsidRPr="00727B6B">
        <w:t>Jag vill därför på den här dagordningspunkten, fru ordförande, bara understryka vikten av att det här programmet, eller vad man ska kalla det för, hålls på en mycket låg och stillsam nivå.</w:t>
      </w:r>
    </w:p>
    <w:p w:rsidR="00FF5FFC" w:rsidRPr="00727B6B" w:rsidRDefault="00FF5FFC" w:rsidP="00FF5FFC">
      <w:pPr>
        <w:pStyle w:val="Rubrik2"/>
      </w:pPr>
      <w:bookmarkStart w:id="316" w:name="_Toc190587701"/>
      <w:r w:rsidRPr="00727B6B">
        <w:t>Anf.</w:t>
      </w:r>
      <w:r w:rsidR="00777115" w:rsidRPr="00727B6B">
        <w:t>  307  </w:t>
      </w:r>
      <w:r w:rsidRPr="00727B6B">
        <w:t>ORDFÖRANDEN:</w:t>
      </w:r>
      <w:bookmarkEnd w:id="316"/>
    </w:p>
    <w:p w:rsidR="00FF5FFC" w:rsidRPr="00727B6B" w:rsidRDefault="00FF5FFC" w:rsidP="00FF5FFC">
      <w:pPr>
        <w:pStyle w:val="Normaltindrag"/>
      </w:pPr>
      <w:r w:rsidRPr="00727B6B">
        <w:t xml:space="preserve">För er som inte redan visste det är Karin Pilsäter också ordförande i berört utskott, så hon borde vara expert på detta område. </w:t>
      </w:r>
    </w:p>
    <w:p w:rsidR="00FF5FFC" w:rsidRPr="00727B6B" w:rsidRDefault="00FF5FFC" w:rsidP="00FF5FFC">
      <w:pPr>
        <w:pStyle w:val="Normaltindrag"/>
      </w:pPr>
      <w:r w:rsidRPr="00727B6B">
        <w:t>Sammanfattningsvis finner jag att det finns en majoritet för regerin</w:t>
      </w:r>
      <w:r w:rsidRPr="00727B6B">
        <w:t>g</w:t>
      </w:r>
      <w:r w:rsidRPr="00727B6B">
        <w:t>ens ståndpunkt i detta ärende.</w:t>
      </w:r>
    </w:p>
    <w:p w:rsidR="00FF5FFC" w:rsidRPr="00727B6B" w:rsidRDefault="00FF5FFC" w:rsidP="00FF5FFC">
      <w:pPr>
        <w:pStyle w:val="Normaltindrag"/>
      </w:pPr>
      <w:r w:rsidRPr="00727B6B">
        <w:t>Då hamnar vi på punkt 9, Inrättande av Europeiska tekniska institutet. Vana EU-nämndsbesökare, oavsett råd egentligen, känner till den här frågan. Den var sist här den 9 november, då inför Ekofin. Då fanns det majoritet för regeringen med avvikande mening från oppositionen. Den var här i september och i juni också och är nu aktuell igen inför så kall</w:t>
      </w:r>
      <w:r w:rsidRPr="00727B6B">
        <w:t>a</w:t>
      </w:r>
      <w:r w:rsidRPr="00727B6B">
        <w:t xml:space="preserve">de trilogförhandlingar. </w:t>
      </w:r>
    </w:p>
    <w:p w:rsidR="00FF5FFC" w:rsidRPr="00727B6B" w:rsidRDefault="00FF5FFC" w:rsidP="00FF5FFC">
      <w:pPr>
        <w:pStyle w:val="Normaltindrag"/>
      </w:pPr>
      <w:r w:rsidRPr="00727B6B">
        <w:t>Det har kommit underlag om detta per mejl. Det är också nämnt i den kommenterade dagordningen, men det kom en rejäl bunt vad gäller just förordningsförslaget så sent som ganska nyligen, och det beror på att det var Coreper in i det sista.</w:t>
      </w:r>
    </w:p>
    <w:p w:rsidR="00FF5FFC" w:rsidRPr="00727B6B" w:rsidRDefault="00FF5FFC" w:rsidP="00FF5FFC">
      <w:pPr>
        <w:pStyle w:val="Rubrik2"/>
      </w:pPr>
      <w:bookmarkStart w:id="317" w:name="_Toc190587702"/>
      <w:r w:rsidRPr="00727B6B">
        <w:t>Anf.</w:t>
      </w:r>
      <w:r w:rsidR="00777115" w:rsidRPr="00727B6B">
        <w:t>  308  </w:t>
      </w:r>
      <w:r w:rsidRPr="00727B6B">
        <w:t>Näringsminister MAUD OLOFSSON (c):</w:t>
      </w:r>
      <w:bookmarkEnd w:id="317"/>
    </w:p>
    <w:p w:rsidR="00FF5FFC" w:rsidRPr="00727B6B" w:rsidRDefault="00FF5FFC" w:rsidP="00FF5FFC">
      <w:pPr>
        <w:pStyle w:val="Normaltindrag"/>
      </w:pPr>
      <w:r w:rsidRPr="00727B6B">
        <w:t xml:space="preserve">Fru ordförande! Det har inte hänt så hemskt mycket. Det som har hänt i trilogen har lett till att det som vi tyckte förut har blivit tillgodosett. Den mest synliga förändringen är väl att namnet, som blir European Institute of Innovation and Technology. Ordet </w:t>
      </w:r>
      <w:r w:rsidRPr="00727B6B">
        <w:rPr>
          <w:i/>
        </w:rPr>
        <w:t>innovation</w:t>
      </w:r>
      <w:r w:rsidRPr="00727B6B">
        <w:t xml:space="preserve"> har alltså kommit till, och det tycker jag är en bra markering, ska jag säga. Vi har ju lyft fram det här med hållbarhet, och det finns ju med, som jag redov</w:t>
      </w:r>
      <w:r w:rsidRPr="00727B6B">
        <w:t>i</w:t>
      </w:r>
      <w:r w:rsidRPr="00727B6B">
        <w:t xml:space="preserve">sat tidigare. Men nu har vi också </w:t>
      </w:r>
      <w:r w:rsidRPr="00727B6B">
        <w:rPr>
          <w:i/>
        </w:rPr>
        <w:t>innovation</w:t>
      </w:r>
      <w:r w:rsidRPr="00727B6B">
        <w:t xml:space="preserve"> som en del av detta. </w:t>
      </w:r>
    </w:p>
    <w:p w:rsidR="00FF5FFC" w:rsidRPr="00727B6B" w:rsidRDefault="00FF5FFC" w:rsidP="00FF5FFC">
      <w:pPr>
        <w:pStyle w:val="Rubrik2"/>
      </w:pPr>
      <w:bookmarkStart w:id="318" w:name="_Toc190587703"/>
      <w:r w:rsidRPr="00727B6B">
        <w:t>Anf.</w:t>
      </w:r>
      <w:r w:rsidR="00777115" w:rsidRPr="00727B6B">
        <w:t>  309  </w:t>
      </w:r>
      <w:r w:rsidRPr="00727B6B">
        <w:t>SUSANNE EBERSTEIN (s):</w:t>
      </w:r>
      <w:bookmarkEnd w:id="318"/>
    </w:p>
    <w:p w:rsidR="00FF5FFC" w:rsidRPr="00727B6B" w:rsidRDefault="00FF5FFC" w:rsidP="00FF5FFC">
      <w:pPr>
        <w:pStyle w:val="Normaltindrag"/>
      </w:pPr>
      <w:r w:rsidRPr="00727B6B">
        <w:t>Jag vill som vanligt inte missa ett enda tillfälle att tala om att vi är väldigt mycket emot EIT. Vi tycker att det tar pengar ifrån forskning, och vi tycker att det bara leder till ökad administration.</w:t>
      </w:r>
    </w:p>
    <w:p w:rsidR="00FF5FFC" w:rsidRPr="00727B6B" w:rsidRDefault="00FF5FFC" w:rsidP="00FF5FFC">
      <w:pPr>
        <w:pStyle w:val="Rubrik2"/>
      </w:pPr>
      <w:bookmarkStart w:id="319" w:name="_Toc190587704"/>
      <w:r w:rsidRPr="00727B6B">
        <w:t>Anf.</w:t>
      </w:r>
      <w:r w:rsidR="00777115" w:rsidRPr="00727B6B">
        <w:t>  310  </w:t>
      </w:r>
      <w:r w:rsidRPr="00727B6B">
        <w:t>PER BOLUND (mp):</w:t>
      </w:r>
      <w:bookmarkEnd w:id="319"/>
    </w:p>
    <w:p w:rsidR="00FF5FFC" w:rsidRPr="00727B6B" w:rsidRDefault="00FF5FFC" w:rsidP="00FF5FFC">
      <w:pPr>
        <w:pStyle w:val="Normaltindrag"/>
      </w:pPr>
      <w:r w:rsidRPr="00727B6B">
        <w:t xml:space="preserve">Vi står också som vanligt bakom den ståndpunkten. Vi tycker </w:t>
      </w:r>
      <w:r w:rsidR="0064072C" w:rsidRPr="00727B6B">
        <w:t xml:space="preserve">att det </w:t>
      </w:r>
      <w:r w:rsidRPr="00727B6B">
        <w:t>inte går i linje med ett smalare men vassare EU att börja satsa på nya institut. Det tar också forskningspengar från viktiga ändamål.</w:t>
      </w:r>
    </w:p>
    <w:p w:rsidR="00FF5FFC" w:rsidRPr="00727B6B" w:rsidRDefault="00FF5FFC" w:rsidP="00FF5FFC">
      <w:pPr>
        <w:pStyle w:val="Rubrik2"/>
      </w:pPr>
      <w:bookmarkStart w:id="320" w:name="_Toc190587705"/>
      <w:r w:rsidRPr="00727B6B">
        <w:t>Anf.</w:t>
      </w:r>
      <w:r w:rsidR="00777115" w:rsidRPr="00727B6B">
        <w:t>  311  </w:t>
      </w:r>
      <w:r w:rsidRPr="00727B6B">
        <w:t>ORDFÖRANDEN:</w:t>
      </w:r>
      <w:bookmarkEnd w:id="320"/>
    </w:p>
    <w:p w:rsidR="00FF5FFC" w:rsidRPr="00727B6B" w:rsidRDefault="00FF5FFC" w:rsidP="00FF5FFC">
      <w:pPr>
        <w:pStyle w:val="Normaltindrag"/>
      </w:pPr>
      <w:r w:rsidRPr="00727B6B">
        <w:t xml:space="preserve">Jag tittar på Kent Persson, som nickar instämmande i det avseendet. Då har jag noterat det. </w:t>
      </w:r>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 och noterar avvikande meningar från s, v och mp.</w:t>
      </w:r>
    </w:p>
    <w:p w:rsidR="00FF5FFC" w:rsidRPr="00727B6B" w:rsidRDefault="00FF5FFC" w:rsidP="00FF5FFC">
      <w:pPr>
        <w:pStyle w:val="Normaltindrag"/>
      </w:pPr>
      <w:r w:rsidRPr="00727B6B">
        <w:t>Då är vi på punkt 10, Gemensamma teknikinitiativ. De här punkterna har också varit här allihopa förut, lite blandat i juni och september. Det har vid samtliga tillfällen funnits stöd för regeringens då redovisade upplägg tidigare i de här processerna, och nu börjar det närma sig att gå till beslut om de respektive förordningarna.</w:t>
      </w:r>
    </w:p>
    <w:p w:rsidR="00FF5FFC" w:rsidRPr="00727B6B" w:rsidRDefault="00FF5FFC" w:rsidP="00FF5FFC">
      <w:pPr>
        <w:pStyle w:val="Rubrik2"/>
      </w:pPr>
      <w:bookmarkStart w:id="321" w:name="_Toc190587706"/>
      <w:r w:rsidRPr="00727B6B">
        <w:t>Anf.</w:t>
      </w:r>
      <w:r w:rsidR="00777115" w:rsidRPr="00727B6B">
        <w:t>  312  </w:t>
      </w:r>
      <w:r w:rsidRPr="00727B6B">
        <w:t>Näringsminister MAUD OLOFSSON (c):</w:t>
      </w:r>
      <w:bookmarkEnd w:id="321"/>
    </w:p>
    <w:p w:rsidR="00FF5FFC" w:rsidRPr="00727B6B" w:rsidRDefault="00FF5FFC" w:rsidP="00FF5FFC">
      <w:pPr>
        <w:pStyle w:val="Normaltindrag"/>
      </w:pPr>
      <w:r w:rsidRPr="00727B6B">
        <w:t>Jag tror att vi tar de här punkterna i klump. Vi tycker att det är pos</w:t>
      </w:r>
      <w:r w:rsidRPr="00727B6B">
        <w:t>i</w:t>
      </w:r>
      <w:r w:rsidRPr="00727B6B">
        <w:t>tivt med de här delarna. Det som är extra positivt är att vi nu ser att det finns företag som ingår i de här initiativen och som är beredda att satsa pengar. Det är avgörande för att det ska bli någonting. Därför välkomnar vi de här JTI som kommer; IMI, Artemis, Eniac och Clean Sky.</w:t>
      </w:r>
    </w:p>
    <w:p w:rsidR="00FF5FFC" w:rsidRPr="00727B6B" w:rsidRDefault="005E1A90" w:rsidP="00FF5FFC">
      <w:pPr>
        <w:pStyle w:val="Normaltindrag"/>
      </w:pPr>
      <w:r w:rsidRPr="00727B6B">
        <w:br w:type="page"/>
      </w:r>
      <w:r w:rsidR="00FF5FFC" w:rsidRPr="00727B6B">
        <w:t>Om Clean Sky kan jag säga att det är lite skoj med Sverige, för vi har en svensk flygindustri som är på bettet och vill vara med i den delen.</w:t>
      </w:r>
    </w:p>
    <w:p w:rsidR="00FF5FFC" w:rsidRPr="00727B6B" w:rsidRDefault="00FF5FFC" w:rsidP="00FF5FFC">
      <w:pPr>
        <w:pStyle w:val="Normaltindrag"/>
      </w:pPr>
      <w:r w:rsidRPr="00727B6B">
        <w:t>Vi är positiva.</w:t>
      </w:r>
    </w:p>
    <w:p w:rsidR="00FF5FFC" w:rsidRPr="00727B6B" w:rsidRDefault="00FF5FFC" w:rsidP="00FF5FFC">
      <w:pPr>
        <w:pStyle w:val="Rubrik2"/>
      </w:pPr>
      <w:bookmarkStart w:id="322" w:name="_Toc190587707"/>
      <w:r w:rsidRPr="00727B6B">
        <w:t>Anf.</w:t>
      </w:r>
      <w:r w:rsidR="00777115" w:rsidRPr="00727B6B">
        <w:t>  313  </w:t>
      </w:r>
      <w:r w:rsidRPr="00727B6B">
        <w:t>CARINA ADOLFSSON ELGESTAM (s):</w:t>
      </w:r>
      <w:bookmarkEnd w:id="322"/>
    </w:p>
    <w:p w:rsidR="00FF5FFC" w:rsidRPr="00727B6B" w:rsidRDefault="00FF5FFC" w:rsidP="00FF5FFC">
      <w:pPr>
        <w:pStyle w:val="Normaltindrag"/>
      </w:pPr>
      <w:r w:rsidRPr="00727B6B">
        <w:t xml:space="preserve">Vi kanske inte är riktigt lika positiva, men vi är inte emot det heller. </w:t>
      </w:r>
    </w:p>
    <w:p w:rsidR="00FF5FFC" w:rsidRPr="00727B6B" w:rsidRDefault="00FF5FFC" w:rsidP="00FF5FFC">
      <w:pPr>
        <w:pStyle w:val="Normaltindrag"/>
      </w:pPr>
      <w:r w:rsidRPr="00727B6B">
        <w:t>Jag kan inte låta bli att ställa en fråga runtikring det som handlar om finansiering och samfinansiering. Vi har ju Galileo som ett lite senare exempel på att det kanske inte alltid blir så bra. Min fråga rör alltså al</w:t>
      </w:r>
      <w:r w:rsidRPr="00727B6B">
        <w:t>l</w:t>
      </w:r>
      <w:r w:rsidRPr="00727B6B">
        <w:t>mänt samfinansiering och hur det ser ut.</w:t>
      </w:r>
    </w:p>
    <w:p w:rsidR="00FF5FFC" w:rsidRPr="00727B6B" w:rsidRDefault="00FF5FFC" w:rsidP="00FF5FFC">
      <w:pPr>
        <w:pStyle w:val="Rubrik2"/>
      </w:pPr>
      <w:bookmarkStart w:id="323" w:name="_Toc190587708"/>
      <w:r w:rsidRPr="00727B6B">
        <w:t>Anf.</w:t>
      </w:r>
      <w:r w:rsidR="00777115" w:rsidRPr="00727B6B">
        <w:t>  314  </w:t>
      </w:r>
      <w:r w:rsidRPr="00727B6B">
        <w:t>SVEN GUNNAR PERSSON (kd):</w:t>
      </w:r>
      <w:bookmarkEnd w:id="323"/>
    </w:p>
    <w:p w:rsidR="00FF5FFC" w:rsidRPr="00727B6B" w:rsidRDefault="00FF5FFC" w:rsidP="00FF5FFC">
      <w:pPr>
        <w:pStyle w:val="Normaltindrag"/>
      </w:pPr>
      <w:r w:rsidRPr="00727B6B">
        <w:t>Jag tänkte bara ställa en fråga om punkt b om Eniac och nanotekn</w:t>
      </w:r>
      <w:r w:rsidRPr="00727B6B">
        <w:t>i</w:t>
      </w:r>
      <w:r w:rsidRPr="00727B6B">
        <w:t>ken. På ett förtjänstfullt sätt lyfter regeringen fram frågor om de långsi</w:t>
      </w:r>
      <w:r w:rsidRPr="00727B6B">
        <w:t>k</w:t>
      </w:r>
      <w:r w:rsidRPr="00727B6B">
        <w:t xml:space="preserve">tiga riskerna för människors hälsa och miljö i punkt 15, när nanotekniken tas upp mer specifikt. </w:t>
      </w:r>
    </w:p>
    <w:p w:rsidR="00FF5FFC" w:rsidRPr="00727B6B" w:rsidRDefault="00FF5FFC" w:rsidP="00FF5FFC">
      <w:pPr>
        <w:pStyle w:val="Normaltindrag"/>
      </w:pPr>
      <w:r w:rsidRPr="00727B6B">
        <w:t>Jag förutsätter att det perspektivet också finns med i den positiva a</w:t>
      </w:r>
      <w:r w:rsidRPr="00727B6B">
        <w:t>n</w:t>
      </w:r>
      <w:r w:rsidRPr="00727B6B">
        <w:t>sats som finns under punkt b här.</w:t>
      </w:r>
    </w:p>
    <w:p w:rsidR="00FF5FFC" w:rsidRPr="00727B6B" w:rsidRDefault="00FF5FFC" w:rsidP="00FF5FFC">
      <w:pPr>
        <w:pStyle w:val="Rubrik2"/>
      </w:pPr>
      <w:bookmarkStart w:id="324" w:name="_Toc190587709"/>
      <w:r w:rsidRPr="00727B6B">
        <w:t>Anf.</w:t>
      </w:r>
      <w:r w:rsidR="00777115" w:rsidRPr="00727B6B">
        <w:t>  315  </w:t>
      </w:r>
      <w:r w:rsidRPr="00727B6B">
        <w:t>Näringsminister MAUD OLOFSSON (c):</w:t>
      </w:r>
      <w:bookmarkEnd w:id="324"/>
    </w:p>
    <w:p w:rsidR="00FF5FFC" w:rsidRPr="00727B6B" w:rsidRDefault="00FF5FFC" w:rsidP="00FF5FFC">
      <w:pPr>
        <w:pStyle w:val="Normaltindrag"/>
      </w:pPr>
      <w:r w:rsidRPr="00727B6B">
        <w:t xml:space="preserve">Ja, det är en ståndpunkt som vi har haft. Olof </w:t>
      </w:r>
      <w:r w:rsidR="0064072C" w:rsidRPr="00727B6B">
        <w:t xml:space="preserve">Sandberg </w:t>
      </w:r>
      <w:r w:rsidRPr="00727B6B">
        <w:t>kan möjligen berätta mer om det konkreta innehållet i det.</w:t>
      </w:r>
    </w:p>
    <w:p w:rsidR="00FF5FFC" w:rsidRPr="00727B6B" w:rsidRDefault="00FF5FFC" w:rsidP="00FF5FFC">
      <w:pPr>
        <w:pStyle w:val="Rubrik2"/>
      </w:pPr>
      <w:bookmarkStart w:id="325" w:name="_Toc190587710"/>
      <w:r w:rsidRPr="00727B6B">
        <w:t>Anf.</w:t>
      </w:r>
      <w:r w:rsidR="00777115" w:rsidRPr="00727B6B">
        <w:t>  316  </w:t>
      </w:r>
      <w:r w:rsidRPr="00727B6B">
        <w:t>Ämnesrådet OLOF SANDBERG:</w:t>
      </w:r>
      <w:bookmarkEnd w:id="325"/>
    </w:p>
    <w:p w:rsidR="00FF5FFC" w:rsidRPr="00727B6B" w:rsidRDefault="00FF5FFC" w:rsidP="00FF5FFC">
      <w:pPr>
        <w:pStyle w:val="Normaltindrag"/>
      </w:pPr>
      <w:r w:rsidRPr="00727B6B">
        <w:t>När det gäller Eniac är det mikro- och nanoteknik som finns där. De här frågorna som kommer att komma senare, det nanomeddelande som vi ska anta slutsatser om, gäller ju miljöfrågor. Vi vill ju undvika den di</w:t>
      </w:r>
      <w:r w:rsidRPr="00727B6B">
        <w:t>s</w:t>
      </w:r>
      <w:r w:rsidRPr="00727B6B">
        <w:t>kussion som vi fick om genmodifiering när det gäller nanotekniken, och därför är det en fråga som Sverige har drivit när vi har tagit fram det här. Det gäller naturligtvis här också.</w:t>
      </w:r>
    </w:p>
    <w:p w:rsidR="00FF5FFC" w:rsidRPr="00727B6B" w:rsidRDefault="00FF5FFC" w:rsidP="00FF5FFC">
      <w:pPr>
        <w:pStyle w:val="Rubrik2"/>
      </w:pPr>
      <w:bookmarkStart w:id="326" w:name="_Toc190587711"/>
      <w:r w:rsidRPr="00727B6B">
        <w:t>Anf.</w:t>
      </w:r>
      <w:r w:rsidR="00777115" w:rsidRPr="00727B6B">
        <w:t>  317  </w:t>
      </w:r>
      <w:r w:rsidRPr="00727B6B">
        <w:t>Näringsminister MAUD OLOFSSON (c):</w:t>
      </w:r>
      <w:bookmarkEnd w:id="326"/>
    </w:p>
    <w:p w:rsidR="00FF5FFC" w:rsidRPr="00727B6B" w:rsidRDefault="00FF5FFC" w:rsidP="00FF5FFC">
      <w:pPr>
        <w:pStyle w:val="Normaltindrag"/>
      </w:pPr>
      <w:r w:rsidRPr="00727B6B">
        <w:t xml:space="preserve">Jag fick också en fråga om finansiering. Så här är det: Vi har ställt krav på att om det ska bli någonting så måste det finnas några som är med och medfinansierar. Finns det inget intresse för näringslivet att vara med så ska ju inte vi lägga offentliga pengar. Men här finns det ett sådant intresse. </w:t>
      </w:r>
    </w:p>
    <w:p w:rsidR="00FF5FFC" w:rsidRPr="00727B6B" w:rsidRDefault="00FF5FFC" w:rsidP="00FF5FFC">
      <w:pPr>
        <w:pStyle w:val="Normaltindrag"/>
      </w:pPr>
      <w:r w:rsidRPr="00727B6B">
        <w:t>Det är klart att vi måste dra slutsatser av om man gör av med för mycket pengar. Vi är väldigt noga med att påpeka bättre or</w:t>
      </w:r>
      <w:r w:rsidRPr="00727B6B">
        <w:t>d</w:t>
      </w:r>
      <w:r w:rsidRPr="00727B6B">
        <w:t>ning i alla de här sammanhangen.</w:t>
      </w:r>
    </w:p>
    <w:p w:rsidR="00FF5FFC" w:rsidRPr="00727B6B" w:rsidRDefault="00FF5FFC" w:rsidP="00FF5FFC">
      <w:pPr>
        <w:pStyle w:val="Rubrik2"/>
      </w:pPr>
      <w:bookmarkStart w:id="327" w:name="_Toc190587712"/>
      <w:r w:rsidRPr="00727B6B">
        <w:t>Anf.</w:t>
      </w:r>
      <w:r w:rsidR="00777115" w:rsidRPr="00727B6B">
        <w:t>  318  </w:t>
      </w:r>
      <w:r w:rsidRPr="00727B6B">
        <w:t>ORDFÖRANDEN:</w:t>
      </w:r>
      <w:bookmarkEnd w:id="327"/>
    </w:p>
    <w:p w:rsidR="00FF5FFC" w:rsidRPr="00727B6B" w:rsidRDefault="00FF5FFC" w:rsidP="00FF5FFC">
      <w:pPr>
        <w:pStyle w:val="Normaltindrag"/>
      </w:pPr>
      <w:r w:rsidRPr="00727B6B">
        <w:t>Jag finner sammanfattningsvis att det finns majoritet för regeringens ståndpunkt även i detta ärende.</w:t>
      </w:r>
    </w:p>
    <w:p w:rsidR="00FF5FFC" w:rsidRPr="00727B6B" w:rsidRDefault="00FF5FFC" w:rsidP="00FF5FFC">
      <w:pPr>
        <w:pStyle w:val="Normaltindrag"/>
      </w:pPr>
      <w:r w:rsidRPr="00727B6B">
        <w:t xml:space="preserve">Då är vi på äldrefrågan, nämligen </w:t>
      </w:r>
      <w:bookmarkStart w:id="328" w:name="Dagordning"/>
      <w:r w:rsidRPr="00727B6B">
        <w:t>forsknings- och utvecklingspr</w:t>
      </w:r>
      <w:r w:rsidRPr="00727B6B">
        <w:t>o</w:t>
      </w:r>
      <w:r w:rsidRPr="00727B6B">
        <w:t>gram som syftar till att öka livskvaliteten för äldre människor</w:t>
      </w:r>
      <w:bookmarkEnd w:id="328"/>
      <w:r w:rsidRPr="00727B6B">
        <w:t xml:space="preserve"> med mera. Det är ett beslut om en allmän riktlinje. Frågan har varit i EU-nämnden som informationspunkt i september, och utkast till beslut har kommit på mejl till ledamöterna.</w:t>
      </w:r>
    </w:p>
    <w:p w:rsidR="00FF5FFC" w:rsidRPr="00727B6B" w:rsidRDefault="00FF5FFC" w:rsidP="00FF5FFC">
      <w:pPr>
        <w:pStyle w:val="Rubrik2"/>
      </w:pPr>
      <w:bookmarkStart w:id="329" w:name="_Toc190587713"/>
      <w:r w:rsidRPr="00727B6B">
        <w:t>Anf.</w:t>
      </w:r>
      <w:r w:rsidR="00777115" w:rsidRPr="00727B6B">
        <w:t>  319  </w:t>
      </w:r>
      <w:r w:rsidRPr="00727B6B">
        <w:t>Näringsminister MAUD OLOFSSON (c):</w:t>
      </w:r>
      <w:bookmarkEnd w:id="329"/>
    </w:p>
    <w:p w:rsidR="00FF5FFC" w:rsidRPr="00727B6B" w:rsidRDefault="00FF5FFC" w:rsidP="00FF5FFC">
      <w:pPr>
        <w:pStyle w:val="Normaltindrag"/>
      </w:pPr>
      <w:r w:rsidRPr="00727B6B">
        <w:t>Här kan man se kopplingar. Det här har ju varit en fråga som Vinnova hos oss har jobbat med till en del. Vi tycker att det är viktigt att Sverige är duktigt på det här området. När vi nu ser att det finns en möjlighet att koppla ihop det här på europeisk nivå har vi gjort bedömningen att man bör ta pengarna och det arbete som pågår i Vinnova, koppla ihop det på europeisk nivå och göra någonting gemensamt. Vi kommer också att delta i programmet på det här sättet via Vinnova.</w:t>
      </w:r>
    </w:p>
    <w:p w:rsidR="00FF5FFC" w:rsidRPr="00727B6B" w:rsidRDefault="00FF5FFC" w:rsidP="00FF5FFC">
      <w:pPr>
        <w:pStyle w:val="Rubrik2"/>
      </w:pPr>
      <w:bookmarkStart w:id="330" w:name="_Toc190587714"/>
      <w:r w:rsidRPr="00727B6B">
        <w:t>Anf.</w:t>
      </w:r>
      <w:r w:rsidR="00777115" w:rsidRPr="00727B6B">
        <w:t>  320  </w:t>
      </w:r>
      <w:r w:rsidRPr="00727B6B">
        <w:t>ORDFÖRANDEN:</w:t>
      </w:r>
      <w:bookmarkEnd w:id="330"/>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w:t>
      </w:r>
    </w:p>
    <w:p w:rsidR="00FF5FFC" w:rsidRPr="00727B6B" w:rsidRDefault="00FF5FFC" w:rsidP="00FF5FFC">
      <w:pPr>
        <w:pStyle w:val="Normaltindrag"/>
      </w:pPr>
      <w:r w:rsidRPr="00727B6B">
        <w:t>Så vänder vi på det blå bladet, för punkt 12 står det Leijonborg på, i alla fall i mina noteringar. Då landar vi på punkt 15 om den nämnda nanotekniken med mera. Där är ett utkast till slutsatser utsänt på mejl, och underlag är i övrigt utsänt.</w:t>
      </w:r>
    </w:p>
    <w:p w:rsidR="00FF5FFC" w:rsidRPr="00727B6B" w:rsidRDefault="00FF5FFC" w:rsidP="00FF5FFC">
      <w:pPr>
        <w:pStyle w:val="Rubrik2"/>
      </w:pPr>
      <w:bookmarkStart w:id="331" w:name="_Toc190587715"/>
      <w:r w:rsidRPr="00727B6B">
        <w:t>Anf.</w:t>
      </w:r>
      <w:r w:rsidR="00777115" w:rsidRPr="00727B6B">
        <w:t>  321  </w:t>
      </w:r>
      <w:r w:rsidRPr="00727B6B">
        <w:t>Näringsminister MAUD OLOFSSON (c):</w:t>
      </w:r>
      <w:bookmarkEnd w:id="331"/>
    </w:p>
    <w:p w:rsidR="00FF5FFC" w:rsidRPr="00727B6B" w:rsidRDefault="00FF5FFC" w:rsidP="00FF5FFC">
      <w:pPr>
        <w:pStyle w:val="Normaltindrag"/>
      </w:pPr>
      <w:r w:rsidRPr="00727B6B">
        <w:t>Där är slutsatsen, som vi var inne på under en tidigare punkt, att en säker och ansvarsfull utveckling av nanoteknologi är viktigt för Sverige. Vi vill säkerställa att det är låg risk för miljön och för människors hälsa. Regeringens förslag är också att välkomna rådsslutsatserna.</w:t>
      </w:r>
    </w:p>
    <w:p w:rsidR="00FF5FFC" w:rsidRPr="00727B6B" w:rsidRDefault="00FF5FFC" w:rsidP="00FF5FFC">
      <w:pPr>
        <w:pStyle w:val="Rubrik2"/>
      </w:pPr>
      <w:bookmarkStart w:id="332" w:name="_Toc190587716"/>
      <w:r w:rsidRPr="00727B6B">
        <w:t>Anf.</w:t>
      </w:r>
      <w:r w:rsidR="00777115" w:rsidRPr="00727B6B">
        <w:t>  322  </w:t>
      </w:r>
      <w:r w:rsidRPr="00727B6B">
        <w:t>SVEN GUNNAR PERSSON (kd):</w:t>
      </w:r>
      <w:bookmarkEnd w:id="332"/>
    </w:p>
    <w:p w:rsidR="00FF5FFC" w:rsidRPr="00727B6B" w:rsidRDefault="00FF5FFC" w:rsidP="00FF5FFC">
      <w:pPr>
        <w:pStyle w:val="Normaltindrag"/>
      </w:pPr>
      <w:r w:rsidRPr="00727B6B">
        <w:t>Jag återkommer här. Utan att vara särskilt kritisk mot tekniken som sådan vill jag ändå ställa en fråga. En erfarenhet från till exempel utvec</w:t>
      </w:r>
      <w:r w:rsidRPr="00727B6B">
        <w:t>k</w:t>
      </w:r>
      <w:r w:rsidRPr="00727B6B">
        <w:t>lingen av området genmodifiering är att det inte är svårt att få människor och pengar att engagera sig i forskning som är offensiv och som är i framkant hela tiden, medan det inte är så med det som man kan beteckna mer som forskning om långsiktiga risker för människor och miljö. Det är inte så kul och inte så angeläget för forskare att komma och säga: Nej, ta det lugnt här framme – ta det försiktigt! Vi väntar lite!</w:t>
      </w:r>
    </w:p>
    <w:p w:rsidR="00FF5FFC" w:rsidRPr="00727B6B" w:rsidRDefault="00FF5FFC" w:rsidP="00FF5FFC">
      <w:pPr>
        <w:pStyle w:val="Normaltindrag"/>
      </w:pPr>
      <w:r w:rsidRPr="00727B6B">
        <w:t>Min fråga är: På vilket sätt medverkar vi till att lyfta fram de här fr</w:t>
      </w:r>
      <w:r w:rsidRPr="00727B6B">
        <w:t>å</w:t>
      </w:r>
      <w:r w:rsidRPr="00727B6B">
        <w:t>gorna så att de faktiskt finns med parallellt, så det inte blir som på många andra områden, nämligen att lagstiftning och forskning om risker ko</w:t>
      </w:r>
      <w:r w:rsidRPr="00727B6B">
        <w:t>m</w:t>
      </w:r>
      <w:r w:rsidRPr="00727B6B">
        <w:t>mer långt på efterkälken?</w:t>
      </w:r>
    </w:p>
    <w:p w:rsidR="00FF5FFC" w:rsidRPr="00727B6B" w:rsidRDefault="00FF5FFC" w:rsidP="00FF5FFC">
      <w:pPr>
        <w:pStyle w:val="Rubrik2"/>
      </w:pPr>
      <w:bookmarkStart w:id="333" w:name="_Toc190587717"/>
      <w:r w:rsidRPr="00727B6B">
        <w:t>Anf.</w:t>
      </w:r>
      <w:r w:rsidR="00777115" w:rsidRPr="00727B6B">
        <w:t>  323  </w:t>
      </w:r>
      <w:r w:rsidRPr="00727B6B">
        <w:t>Näringsminister MAUD OLOFSSON (c):</w:t>
      </w:r>
      <w:bookmarkEnd w:id="333"/>
    </w:p>
    <w:p w:rsidR="00FF5FFC" w:rsidRPr="00727B6B" w:rsidRDefault="00FF5FFC" w:rsidP="00FF5FFC">
      <w:pPr>
        <w:pStyle w:val="Normaltindrag"/>
      </w:pPr>
      <w:r w:rsidRPr="00727B6B">
        <w:t>Jag delar Sven Gunnar Perssons oro, ska jag säga. I många stycken delar jag också den bedömning som du gör. Det är väldigt lätt att det där kommer lite vid sidan av, därför att man tror så mycket på det här att det finns en risk för att man inte ser riskerna med det. Det är precis därför som vi lyfter in det här perspektivet i våra slutsatser, för det här är, som vi känner det, en ståndpunkt som Sverige står för, och vi vill påpeka det när vi också drar slutsatserna.</w:t>
      </w:r>
    </w:p>
    <w:p w:rsidR="00FF5FFC" w:rsidRPr="00727B6B" w:rsidRDefault="00FF5FFC" w:rsidP="00FF5FFC">
      <w:pPr>
        <w:pStyle w:val="Rubrik2"/>
      </w:pPr>
      <w:bookmarkStart w:id="334" w:name="_Toc190587718"/>
      <w:r w:rsidRPr="00727B6B">
        <w:t>Anf.</w:t>
      </w:r>
      <w:r w:rsidR="00777115" w:rsidRPr="00727B6B">
        <w:t>  324  </w:t>
      </w:r>
      <w:r w:rsidRPr="00727B6B">
        <w:t>SVEN GUNNAR PERSSON (kd):</w:t>
      </w:r>
      <w:bookmarkEnd w:id="334"/>
    </w:p>
    <w:p w:rsidR="00FF5FFC" w:rsidRPr="00727B6B" w:rsidRDefault="00FF5FFC" w:rsidP="00FF5FFC">
      <w:pPr>
        <w:pStyle w:val="Normaltindrag"/>
      </w:pPr>
      <w:r w:rsidRPr="00727B6B">
        <w:t>Hur bedömer ni att våra kumpaner i andra länder förhåller sig till det här perspektivet?</w:t>
      </w:r>
    </w:p>
    <w:p w:rsidR="00FF5FFC" w:rsidRPr="00727B6B" w:rsidRDefault="00FF5FFC" w:rsidP="00FF5FFC">
      <w:pPr>
        <w:pStyle w:val="Rubrik2"/>
      </w:pPr>
      <w:bookmarkStart w:id="335" w:name="_Toc190587719"/>
      <w:r w:rsidRPr="00727B6B">
        <w:t>Anf.</w:t>
      </w:r>
      <w:r w:rsidR="00777115" w:rsidRPr="00727B6B">
        <w:t>  325  </w:t>
      </w:r>
      <w:r w:rsidRPr="00727B6B">
        <w:t>Ämnesrådet OLOF SANDBERG:</w:t>
      </w:r>
      <w:bookmarkEnd w:id="335"/>
    </w:p>
    <w:p w:rsidR="00FF5FFC" w:rsidRPr="00727B6B" w:rsidRDefault="00FF5FFC" w:rsidP="00FF5FFC">
      <w:pPr>
        <w:pStyle w:val="Normaltindrag"/>
      </w:pPr>
      <w:r w:rsidRPr="00727B6B">
        <w:t>Nanoteknikområdet finns inom det sjunde ramprogrammet. Där är den här typen av aspekter med, så därför är det någonting som man for</w:t>
      </w:r>
      <w:r w:rsidRPr="00727B6B">
        <w:t>s</w:t>
      </w:r>
      <w:r w:rsidRPr="00727B6B">
        <w:t xml:space="preserve">kar om där och har forskningsprojekt omkring. </w:t>
      </w:r>
    </w:p>
    <w:p w:rsidR="00FF5FFC" w:rsidRPr="00727B6B" w:rsidRDefault="00FF5FFC" w:rsidP="00FF5FFC">
      <w:pPr>
        <w:pStyle w:val="Normaltindrag"/>
      </w:pPr>
      <w:r w:rsidRPr="00727B6B">
        <w:t>När nanotekniken utvecklas vill man också ha en parallellforskning kring det här området. Det är på det sättet man försöker förbereda sig. Jag tror att många industrier har sett att det kommer surt efter om man inte tänker på det här redan från början.</w:t>
      </w:r>
    </w:p>
    <w:p w:rsidR="00FF5FFC" w:rsidRPr="00727B6B" w:rsidRDefault="00FF5FFC" w:rsidP="00FF5FFC">
      <w:pPr>
        <w:pStyle w:val="Rubrik2"/>
      </w:pPr>
      <w:bookmarkStart w:id="336" w:name="_Toc190587720"/>
      <w:r w:rsidRPr="00727B6B">
        <w:t>Anf.</w:t>
      </w:r>
      <w:r w:rsidR="00777115" w:rsidRPr="00727B6B">
        <w:t>  326  </w:t>
      </w:r>
      <w:r w:rsidRPr="00727B6B">
        <w:t>CARINA OHLSSON (s):</w:t>
      </w:r>
      <w:bookmarkEnd w:id="336"/>
    </w:p>
    <w:p w:rsidR="00FF5FFC" w:rsidRPr="00727B6B" w:rsidRDefault="00FF5FFC" w:rsidP="00FF5FFC">
      <w:pPr>
        <w:pStyle w:val="Normaltindrag"/>
      </w:pPr>
      <w:r w:rsidRPr="00727B6B">
        <w:t>Fru ordförande! Jag instämmer i det som har sagts om nanotekniken. Det är inte bara så att den är under utvecklande, utan den används ju redan nu i en del produkter, bland annat produkter som barn använder sig av, kläder som importeras och så vidare. Därför är det högst angeläget att redan nu verkligen intensifiera den forskning som pågår om nanoteknik.</w:t>
      </w:r>
    </w:p>
    <w:p w:rsidR="00FF5FFC" w:rsidRPr="00727B6B" w:rsidRDefault="00FF5FFC" w:rsidP="00FF5FFC">
      <w:pPr>
        <w:pStyle w:val="Normaltindrag"/>
      </w:pPr>
      <w:r w:rsidRPr="00727B6B">
        <w:t>Jag tänker då på den rapport som regeringen har beställt av Kemik</w:t>
      </w:r>
      <w:r w:rsidRPr="00727B6B">
        <w:t>a</w:t>
      </w:r>
      <w:r w:rsidRPr="00727B6B">
        <w:t>lieinspektionen och som just har kommit. Även om inte den är beredd kan den ju vara bra att ha med i sammanhanget när man diskuterar de här frågorna. Ett av förslagen är att det här är en fråga som man ska överväga att ta upp under det svenska ordförandeskapet. Det tycker jag skulle vara väldigt bra att man gjorde.</w:t>
      </w:r>
    </w:p>
    <w:p w:rsidR="00FF5FFC" w:rsidRPr="00727B6B" w:rsidRDefault="00FF5FFC" w:rsidP="00FF5FFC">
      <w:pPr>
        <w:pStyle w:val="Normaltindrag"/>
      </w:pPr>
      <w:r w:rsidRPr="00727B6B">
        <w:t>Det finns direkta risker för både hälsa och miljö. Man skulle kanske också se hur detta går att passa in i Reach. Eftersom partiklarna är så små är de kanske kemikalier som man kommer ha lite lägre krav på enligt Reach med tanke på att det inte blir så stora mängder eftersom partikla</w:t>
      </w:r>
      <w:r w:rsidRPr="00727B6B">
        <w:t>r</w:t>
      </w:r>
      <w:r w:rsidRPr="00727B6B">
        <w:t>na är så små från början. Där ville vi ju också ha det lite strängare när det gällde försiktighetsprincipen, subsidiaritetsprincipen och så vidare. Det kanske är någonting som man skulle ta upp här.</w:t>
      </w:r>
    </w:p>
    <w:p w:rsidR="00FF5FFC" w:rsidRPr="00727B6B" w:rsidRDefault="00FF5FFC" w:rsidP="00FF5FFC">
      <w:pPr>
        <w:pStyle w:val="Normaltindrag"/>
      </w:pPr>
      <w:r w:rsidRPr="00727B6B">
        <w:t>Det kan ju också finnas rent säkerhetspolitiska aspekter på nanopa</w:t>
      </w:r>
      <w:r w:rsidRPr="00727B6B">
        <w:t>r</w:t>
      </w:r>
      <w:r w:rsidRPr="00727B6B">
        <w:t>tiklar. Försvaret och en del länder vill ju köpa in från Sverige redan i nuläget, även om de företagen inte har velat sälja till bland annat USA. Det finns alltså många olika aspekter utöver miljö och hälsa, till exempel rent säkerhetspolitiska. Jag tycker att det vore bra om det kunde tas upp också i de här sammanhangen när man diskuterar nanoteknik.</w:t>
      </w:r>
    </w:p>
    <w:p w:rsidR="00FF5FFC" w:rsidRPr="00727B6B" w:rsidRDefault="00FF5FFC" w:rsidP="00FF5FFC">
      <w:pPr>
        <w:pStyle w:val="Rubrik2"/>
      </w:pPr>
      <w:bookmarkStart w:id="337" w:name="_Toc190587721"/>
      <w:r w:rsidRPr="00727B6B">
        <w:t>Anf.</w:t>
      </w:r>
      <w:r w:rsidR="00777115" w:rsidRPr="00727B6B">
        <w:t>  327  </w:t>
      </w:r>
      <w:r w:rsidRPr="00727B6B">
        <w:t>HILLEVI LARSSON (s):</w:t>
      </w:r>
      <w:bookmarkEnd w:id="337"/>
    </w:p>
    <w:p w:rsidR="00FF5FFC" w:rsidRPr="00727B6B" w:rsidRDefault="00FF5FFC" w:rsidP="00FF5FFC">
      <w:pPr>
        <w:pStyle w:val="Normaltindrag"/>
      </w:pPr>
      <w:r w:rsidRPr="00727B6B">
        <w:t>Jag ville hänga på här. Jag tyckte att väldigt många intressanta aspe</w:t>
      </w:r>
      <w:r w:rsidRPr="00727B6B">
        <w:t>k</w:t>
      </w:r>
      <w:r w:rsidRPr="00727B6B">
        <w:t xml:space="preserve">ter togs upp. </w:t>
      </w:r>
    </w:p>
    <w:p w:rsidR="00FF5FFC" w:rsidRPr="00727B6B" w:rsidRDefault="00FF5FFC" w:rsidP="00FF5FFC">
      <w:pPr>
        <w:pStyle w:val="Normaltindrag"/>
      </w:pPr>
      <w:r w:rsidRPr="00727B6B">
        <w:t xml:space="preserve">En annan aspekt gäller kosmetikaindustrin. Där är det ju så att man inte bara kommer i kontakt med nanopartiklarna, utan man gnider in dem i huden så att de tränger in. Forskningsläget är inte helt klart här eftersom det här är så nytt, men det finns indikationer på att dessa nanopartiklar kan tränga in i cellerna och kanske i förlängningen till och med förstöra kroppen inifrån. </w:t>
      </w:r>
    </w:p>
    <w:p w:rsidR="00FF5FFC" w:rsidRPr="00727B6B" w:rsidRDefault="00FF5FFC" w:rsidP="00FF5FFC">
      <w:pPr>
        <w:pStyle w:val="Normaltindrag"/>
      </w:pPr>
      <w:r w:rsidRPr="00727B6B">
        <w:t>Utifrån det här tycker jag att det är väldigt viktigt med försiktighet</w:t>
      </w:r>
      <w:r w:rsidRPr="00727B6B">
        <w:t>s</w:t>
      </w:r>
      <w:r w:rsidRPr="00727B6B">
        <w:t>principen. Det mest väsentliga är ju att man som konsument vet om detta. Finns det ett väldigt bra märkningssystem så kan man i alla fall välja bort det. Ännu bättre är ju att man går vidare med forskningen och ser till så att det inte sker på ett farligt sätt.</w:t>
      </w:r>
    </w:p>
    <w:p w:rsidR="00FF5FFC" w:rsidRPr="00727B6B" w:rsidRDefault="00FF5FFC" w:rsidP="00FF5FFC">
      <w:pPr>
        <w:pStyle w:val="Rubrik2"/>
      </w:pPr>
      <w:bookmarkStart w:id="338" w:name="_Toc190587722"/>
      <w:r w:rsidRPr="00727B6B">
        <w:t>Anf.</w:t>
      </w:r>
      <w:r w:rsidR="00777115" w:rsidRPr="00727B6B">
        <w:t>  328  </w:t>
      </w:r>
      <w:r w:rsidRPr="00727B6B">
        <w:t>Näringsminister MAUD OLOFSSON (c):</w:t>
      </w:r>
      <w:bookmarkEnd w:id="338"/>
    </w:p>
    <w:p w:rsidR="00FF5FFC" w:rsidRPr="00727B6B" w:rsidRDefault="00FF5FFC" w:rsidP="00FF5FFC">
      <w:pPr>
        <w:pStyle w:val="Normaltindrag"/>
      </w:pPr>
      <w:r w:rsidRPr="00727B6B">
        <w:t xml:space="preserve">Jag tackar bara för synpunkterna. Jag tror att vi är rätt överens om det här. Nanotekniken finns ju här och går att använda på ett bra sätt, men vi måste också vara försiktiga ur alla de här aspekterna. </w:t>
      </w:r>
    </w:p>
    <w:p w:rsidR="00FF5FFC" w:rsidRPr="00727B6B" w:rsidRDefault="00FF5FFC" w:rsidP="00FF5FFC">
      <w:pPr>
        <w:pStyle w:val="Normaltindrag"/>
      </w:pPr>
      <w:r w:rsidRPr="00727B6B">
        <w:t>Jag tar med mig de synpunkterna när vi sitter och diskuterar fortsatt. Dem tackar jag för.</w:t>
      </w:r>
    </w:p>
    <w:p w:rsidR="00FF5FFC" w:rsidRPr="00727B6B" w:rsidRDefault="00FF5FFC" w:rsidP="00FF5FFC">
      <w:pPr>
        <w:pStyle w:val="Rubrik2"/>
      </w:pPr>
      <w:bookmarkStart w:id="339" w:name="_Toc190587723"/>
      <w:r w:rsidRPr="00727B6B">
        <w:t>Anf.</w:t>
      </w:r>
      <w:r w:rsidR="00777115" w:rsidRPr="00727B6B">
        <w:t>  329  </w:t>
      </w:r>
      <w:r w:rsidRPr="00727B6B">
        <w:t>ORDFÖRANDEN:</w:t>
      </w:r>
      <w:bookmarkEnd w:id="339"/>
    </w:p>
    <w:p w:rsidR="00FF5FFC" w:rsidRPr="00727B6B" w:rsidRDefault="00FF5FFC" w:rsidP="00FF5FFC">
      <w:pPr>
        <w:pStyle w:val="Normaltindrag"/>
      </w:pPr>
      <w:r w:rsidRPr="00727B6B">
        <w:t>Då kan vi gå till beslut. Jag finner sammanfattningsvis att det finns en majoritet för regeringens ståndpunkt även i detta ärende.</w:t>
      </w:r>
    </w:p>
    <w:p w:rsidR="00FF5FFC" w:rsidRPr="00727B6B" w:rsidRDefault="00FF5FFC" w:rsidP="00FF5FFC">
      <w:pPr>
        <w:pStyle w:val="Normaltindrag"/>
      </w:pPr>
      <w:r w:rsidRPr="00727B6B">
        <w:t>Innan vi går vidare nu ska jag säga något till er som vill ha era f</w:t>
      </w:r>
      <w:r w:rsidRPr="00727B6B">
        <w:t>i</w:t>
      </w:r>
      <w:r w:rsidRPr="00727B6B">
        <w:t>nanskompisar här när Hans Lindblad kommer. Vi kan alla räkna ut att vi, i alla fall just nu, ligger lite före tidsschemat. En person som jag själv kan räkna ut bör komma är Ulla Andersson, v, som jag vet är i huset. Om någon väntar på någon annan finansfavorit, så att säga, så kan det vara idé att ta hit dem före 15.30 – tror jag. Man vet ju aldrig hur det blir här. Men nu har jag sagt det.</w:t>
      </w:r>
    </w:p>
    <w:p w:rsidR="00FF5FFC" w:rsidRPr="00727B6B" w:rsidRDefault="00FF5FFC" w:rsidP="00FF5FFC">
      <w:pPr>
        <w:pStyle w:val="Normaltindrag"/>
      </w:pPr>
      <w:r w:rsidRPr="00727B6B">
        <w:t>Då går vi över till punkt 16, Övriga frågor, där enligt mina noteringar punkten d, Eurostars, är den första Olofssonfrågan. Stämmer det?</w:t>
      </w:r>
    </w:p>
    <w:p w:rsidR="00FF5FFC" w:rsidRPr="00727B6B" w:rsidRDefault="00FF5FFC" w:rsidP="00FF5FFC">
      <w:pPr>
        <w:pStyle w:val="Rubrik2"/>
      </w:pPr>
      <w:bookmarkStart w:id="340" w:name="_Toc190587724"/>
      <w:r w:rsidRPr="00727B6B">
        <w:t>Anf.</w:t>
      </w:r>
      <w:r w:rsidR="00777115" w:rsidRPr="00727B6B">
        <w:t>  330  </w:t>
      </w:r>
      <w:r w:rsidRPr="00727B6B">
        <w:t>Näringsminister MAUD OLOFSSON (c):</w:t>
      </w:r>
      <w:bookmarkEnd w:id="340"/>
    </w:p>
    <w:p w:rsidR="00FF5FFC" w:rsidRPr="00727B6B" w:rsidRDefault="00FF5FFC" w:rsidP="00FF5FFC">
      <w:pPr>
        <w:pStyle w:val="Normaltindrag"/>
      </w:pPr>
      <w:r w:rsidRPr="00727B6B">
        <w:t xml:space="preserve">Ja. Där har ni fått en redovisning. Vi har bara sagt att Vinnova ska vara med i det där. Vi satsar 15 miljoner under löptiden. </w:t>
      </w:r>
    </w:p>
    <w:p w:rsidR="00FF5FFC" w:rsidRPr="00727B6B" w:rsidRDefault="00FF5FFC" w:rsidP="00FF5FFC">
      <w:pPr>
        <w:pStyle w:val="Rubrik2"/>
      </w:pPr>
      <w:bookmarkStart w:id="341" w:name="_Toc190587725"/>
      <w:r w:rsidRPr="00727B6B">
        <w:t>Anf.</w:t>
      </w:r>
      <w:r w:rsidR="00777115" w:rsidRPr="00727B6B">
        <w:t>  331  </w:t>
      </w:r>
      <w:r w:rsidRPr="00727B6B">
        <w:t>ORDFÖRANDEN:</w:t>
      </w:r>
      <w:bookmarkEnd w:id="341"/>
    </w:p>
    <w:p w:rsidR="00FF5FFC" w:rsidRPr="00727B6B" w:rsidRDefault="00FF5FFC" w:rsidP="00FF5FFC">
      <w:pPr>
        <w:pStyle w:val="Normaltindrag"/>
      </w:pPr>
      <w:r w:rsidRPr="00727B6B">
        <w:t xml:space="preserve">Ingen vill säga något om det. </w:t>
      </w:r>
    </w:p>
    <w:p w:rsidR="00FF5FFC" w:rsidRPr="00727B6B" w:rsidRDefault="00FF5FFC" w:rsidP="00FF5FFC">
      <w:pPr>
        <w:pStyle w:val="Normaltindrag"/>
      </w:pPr>
      <w:r w:rsidRPr="00727B6B">
        <w:t>Då går vi vidare till punkten e, Evenemang under det portugisiska ordförandeskapet. Den här punkten är uppdelad i en hög strecksatser som jag har numrerat, och då är nr 1 och 2 Olofssonfrågor, i alla fall enligt mina noteringar, det vill säga Att finansiera innovation – från idéer till marknad och Det sjätte europeiska forumet för turism. Även här är u</w:t>
      </w:r>
      <w:r w:rsidRPr="00727B6B">
        <w:t>n</w:t>
      </w:r>
      <w:r w:rsidRPr="00727B6B">
        <w:t>derlag utsänt, och det är bara information. Ingen vill säga något om det heller.</w:t>
      </w:r>
    </w:p>
    <w:p w:rsidR="00FF5FFC" w:rsidRPr="00727B6B" w:rsidRDefault="00FF5FFC" w:rsidP="00FF5FFC">
      <w:pPr>
        <w:pStyle w:val="Normaltindrag"/>
      </w:pPr>
      <w:r w:rsidRPr="00727B6B">
        <w:t>Vi går vidare till strecksatserna 5 och 6 under samma punkt om ko</w:t>
      </w:r>
      <w:r w:rsidRPr="00727B6B">
        <w:t>n</w:t>
      </w:r>
      <w:r w:rsidRPr="00727B6B">
        <w:t>ferensen Användning av IKT för de små och medelstora företagens ko</w:t>
      </w:r>
      <w:r w:rsidRPr="00727B6B">
        <w:t>n</w:t>
      </w:r>
      <w:r w:rsidRPr="00727B6B">
        <w:t>kurrenskraft respektive högnivåkonferensen om det vi pratade om alld</w:t>
      </w:r>
      <w:r w:rsidRPr="00727B6B">
        <w:t>e</w:t>
      </w:r>
      <w:r w:rsidRPr="00727B6B">
        <w:t>les nyss. Ingen vill säga något om dessa punkter heller.</w:t>
      </w:r>
    </w:p>
    <w:p w:rsidR="00FF5FFC" w:rsidRPr="00727B6B" w:rsidRDefault="00FF5FFC" w:rsidP="00FF5FFC">
      <w:pPr>
        <w:pStyle w:val="Normaltindrag"/>
      </w:pPr>
      <w:r w:rsidRPr="00727B6B">
        <w:t>Då tackar vi för informationen i dessa frågor.</w:t>
      </w:r>
    </w:p>
    <w:p w:rsidR="00FF5FFC" w:rsidRPr="00727B6B" w:rsidRDefault="00FF5FFC" w:rsidP="00FF5FFC">
      <w:pPr>
        <w:pStyle w:val="Normaltindrag"/>
      </w:pPr>
      <w:r w:rsidRPr="00727B6B">
        <w:t xml:space="preserve">Vi går vidare till punkt </w:t>
      </w:r>
      <w:smartTag w:uri="urn:schemas-microsoft-com:office:smarttags" w:element="metricconverter">
        <w:smartTagPr>
          <w:attr w:name="ProductID" w:val="16 f"/>
        </w:smartTagPr>
        <w:r w:rsidRPr="00727B6B">
          <w:t>16 f</w:t>
        </w:r>
      </w:smartTag>
      <w:r w:rsidRPr="00727B6B">
        <w:t>, Sakernas Internet. Även där är underlag utsänt. Det förväntas information.</w:t>
      </w:r>
    </w:p>
    <w:p w:rsidR="00FF5FFC" w:rsidRPr="00727B6B" w:rsidRDefault="00FF5FFC" w:rsidP="00FF5FFC">
      <w:pPr>
        <w:pStyle w:val="Rubrik2"/>
      </w:pPr>
      <w:bookmarkStart w:id="342" w:name="_Toc190587726"/>
      <w:r w:rsidRPr="00727B6B">
        <w:t>Anf.</w:t>
      </w:r>
      <w:r w:rsidR="00777115" w:rsidRPr="00727B6B">
        <w:t>  332  </w:t>
      </w:r>
      <w:r w:rsidRPr="00727B6B">
        <w:t>Näringsminister MAUD OLOFSSON (c):</w:t>
      </w:r>
      <w:bookmarkEnd w:id="342"/>
    </w:p>
    <w:p w:rsidR="00FF5FFC" w:rsidRPr="00727B6B" w:rsidRDefault="00FF5FFC" w:rsidP="00FF5FFC">
      <w:pPr>
        <w:pStyle w:val="Normaltindrag"/>
      </w:pPr>
      <w:r w:rsidRPr="00727B6B">
        <w:t>Det är också en information. Den har ni fått, eller hur? Jag har inget mer att säga om det.</w:t>
      </w:r>
    </w:p>
    <w:p w:rsidR="00FF5FFC" w:rsidRPr="00727B6B" w:rsidRDefault="00FF5FFC" w:rsidP="00FF5FFC">
      <w:pPr>
        <w:pStyle w:val="Rubrik2"/>
      </w:pPr>
      <w:bookmarkStart w:id="343" w:name="_Toc190587727"/>
      <w:r w:rsidRPr="00727B6B">
        <w:t>Anf.</w:t>
      </w:r>
      <w:r w:rsidR="00777115" w:rsidRPr="00727B6B">
        <w:t>  333  </w:t>
      </w:r>
      <w:r w:rsidRPr="00727B6B">
        <w:t>ORDFÖRANDEN:</w:t>
      </w:r>
      <w:bookmarkEnd w:id="343"/>
    </w:p>
    <w:p w:rsidR="00FF5FFC" w:rsidRPr="00727B6B" w:rsidRDefault="00FF5FFC" w:rsidP="00FF5FFC">
      <w:pPr>
        <w:pStyle w:val="Normaltindrag"/>
      </w:pPr>
      <w:r w:rsidRPr="00727B6B">
        <w:t>Då tackar vi för informationen i den punkten.</w:t>
      </w:r>
    </w:p>
    <w:p w:rsidR="00FF5FFC" w:rsidRPr="00727B6B" w:rsidRDefault="00FF5FFC" w:rsidP="00FF5FFC">
      <w:pPr>
        <w:pStyle w:val="Normaltindrag"/>
      </w:pPr>
      <w:r w:rsidRPr="00727B6B">
        <w:t xml:space="preserve">Punkten om tjänster i allmänhetens intresse hade jag skrivit Björling på först, men hon sade Olofsson. Stämmer det? </w:t>
      </w:r>
    </w:p>
    <w:p w:rsidR="00FF5FFC" w:rsidRPr="00727B6B" w:rsidRDefault="00FF5FFC" w:rsidP="00FF5FFC">
      <w:pPr>
        <w:pStyle w:val="Rubrik2"/>
      </w:pPr>
      <w:bookmarkStart w:id="344" w:name="_Toc190587728"/>
      <w:r w:rsidRPr="00727B6B">
        <w:t>Anf.</w:t>
      </w:r>
      <w:r w:rsidR="00777115" w:rsidRPr="00727B6B">
        <w:t>  334  </w:t>
      </w:r>
      <w:r w:rsidRPr="00727B6B">
        <w:t>Näringsminister MAUD OLOFSSON (c):</w:t>
      </w:r>
      <w:bookmarkEnd w:id="344"/>
    </w:p>
    <w:p w:rsidR="00FF5FFC" w:rsidRPr="00727B6B" w:rsidRDefault="00FF5FFC" w:rsidP="00FF5FFC">
      <w:pPr>
        <w:pStyle w:val="Normaltindrag"/>
      </w:pPr>
      <w:r w:rsidRPr="00727B6B">
        <w:t>Ja, men jag har inget att tillägga.</w:t>
      </w:r>
    </w:p>
    <w:p w:rsidR="00FF5FFC" w:rsidRPr="00727B6B" w:rsidRDefault="00FF5FFC" w:rsidP="00FF5FFC">
      <w:pPr>
        <w:pStyle w:val="Rubrik2"/>
      </w:pPr>
      <w:bookmarkStart w:id="345" w:name="_Toc190587729"/>
      <w:r w:rsidRPr="00727B6B">
        <w:t>Anf.</w:t>
      </w:r>
      <w:r w:rsidR="00777115" w:rsidRPr="00727B6B">
        <w:t>  335  </w:t>
      </w:r>
      <w:r w:rsidRPr="00727B6B">
        <w:t>ORDFÖRANDEN:</w:t>
      </w:r>
      <w:bookmarkEnd w:id="345"/>
    </w:p>
    <w:p w:rsidR="00FF5FFC" w:rsidRPr="00727B6B" w:rsidRDefault="00FF5FFC" w:rsidP="00FF5FFC">
      <w:pPr>
        <w:pStyle w:val="Normaltindrag"/>
      </w:pPr>
      <w:r w:rsidRPr="00727B6B">
        <w:t>Då tackar vi för informationen även vad gäller den punkten och går vidare till rådets förordning om bildandet av gemensamma företag för bränsleceller och vätgas. Även det är en information med utsänt unde</w:t>
      </w:r>
      <w:r w:rsidRPr="00727B6B">
        <w:t>r</w:t>
      </w:r>
      <w:r w:rsidRPr="00727B6B">
        <w:t>lag. Ingen har något att tillägga där heller.</w:t>
      </w:r>
    </w:p>
    <w:p w:rsidR="00FF5FFC" w:rsidRPr="00727B6B" w:rsidRDefault="00FF5FFC" w:rsidP="00FF5FFC">
      <w:pPr>
        <w:pStyle w:val="Normaltindrag"/>
      </w:pPr>
      <w:r w:rsidRPr="00727B6B">
        <w:t>Då tackar vi för informationen i dessa övriga frågor.</w:t>
      </w:r>
    </w:p>
    <w:p w:rsidR="00FF5FFC" w:rsidRPr="00727B6B" w:rsidRDefault="00FF5FFC" w:rsidP="00FF5FFC">
      <w:pPr>
        <w:pStyle w:val="Normaltindrag"/>
      </w:pPr>
      <w:r w:rsidRPr="00727B6B">
        <w:t>Då undrar jag bara om det är något ytterligare som näringsministern vill dela med oss, någon A-punkt hon vill kommentera eller något vi har glömt i största allmänhet.</w:t>
      </w:r>
    </w:p>
    <w:p w:rsidR="00FF5FFC" w:rsidRPr="00727B6B" w:rsidRDefault="00FF5FFC" w:rsidP="00FF5FFC">
      <w:pPr>
        <w:pStyle w:val="Rubrik2"/>
      </w:pPr>
      <w:bookmarkStart w:id="346" w:name="_Toc190587730"/>
      <w:r w:rsidRPr="00727B6B">
        <w:t>Anf.</w:t>
      </w:r>
      <w:r w:rsidR="00777115" w:rsidRPr="00727B6B">
        <w:t>  336  </w:t>
      </w:r>
      <w:r w:rsidRPr="00727B6B">
        <w:t>Näringsminister MAUD OLOFSSON (c):</w:t>
      </w:r>
      <w:bookmarkEnd w:id="346"/>
    </w:p>
    <w:p w:rsidR="00FF5FFC" w:rsidRPr="00727B6B" w:rsidRDefault="00FF5FFC" w:rsidP="00FF5FFC">
      <w:pPr>
        <w:pStyle w:val="Normaltindrag"/>
      </w:pPr>
      <w:r w:rsidRPr="00727B6B">
        <w:t>Jag tackar bara för synpunkterna och den diskussion som var här, och så önskar jag er en trevlig helg!</w:t>
      </w:r>
    </w:p>
    <w:p w:rsidR="00FF5FFC" w:rsidRPr="00727B6B" w:rsidRDefault="00FF5FFC" w:rsidP="00FF5FFC">
      <w:pPr>
        <w:pStyle w:val="Rubrik2"/>
      </w:pPr>
      <w:bookmarkStart w:id="347" w:name="_Toc190587731"/>
      <w:r w:rsidRPr="00727B6B">
        <w:t>Anf.</w:t>
      </w:r>
      <w:r w:rsidR="00777115" w:rsidRPr="00727B6B">
        <w:t>  337  </w:t>
      </w:r>
      <w:r w:rsidRPr="00727B6B">
        <w:t>ORDFÖRANDEN:</w:t>
      </w:r>
      <w:bookmarkEnd w:id="347"/>
    </w:p>
    <w:p w:rsidR="00FF5FFC" w:rsidRPr="00727B6B" w:rsidRDefault="00FF5FFC" w:rsidP="00FF5FFC">
      <w:pPr>
        <w:pStyle w:val="Normaltindrag"/>
      </w:pPr>
      <w:r w:rsidRPr="00727B6B">
        <w:t>Då önskar vi er detsamma och tackar för i dag!</w:t>
      </w:r>
    </w:p>
    <w:p w:rsidR="00FF5FFC" w:rsidRPr="00727B6B" w:rsidRDefault="00FF5FFC" w:rsidP="00FF5FFC">
      <w:pPr>
        <w:pStyle w:val="Rubrik1"/>
      </w:pPr>
      <w:r w:rsidRPr="00727B6B">
        <w:br w:type="page"/>
      </w:r>
      <w:bookmarkStart w:id="348" w:name="_Toc190587732"/>
      <w:r w:rsidRPr="00727B6B">
        <w:t>9 §  Konkurrenskraft (forskning)</w:t>
      </w:r>
      <w:bookmarkEnd w:id="348"/>
    </w:p>
    <w:p w:rsidR="00FF5FFC" w:rsidRPr="00727B6B" w:rsidRDefault="00FF5FFC" w:rsidP="00FF5FFC">
      <w:pPr>
        <w:pStyle w:val="Rubrik1-EU-nmnden"/>
      </w:pPr>
      <w:r w:rsidRPr="00727B6B">
        <w:t>Statsrådet Lars Leijonborg</w:t>
      </w:r>
    </w:p>
    <w:p w:rsidR="00FF5FFC" w:rsidRPr="00727B6B" w:rsidRDefault="00FF5FFC" w:rsidP="00FF5FFC">
      <w:pPr>
        <w:pStyle w:val="Rubrik1-EU-nmnden"/>
      </w:pPr>
      <w:r w:rsidRPr="00727B6B">
        <w:t>Återrapport från ministermöte den 25 juni 2007</w:t>
      </w:r>
    </w:p>
    <w:p w:rsidR="00FF5FFC" w:rsidRPr="00727B6B" w:rsidRDefault="00FF5FFC" w:rsidP="00FF5FFC">
      <w:pPr>
        <w:pStyle w:val="Rubrik1-EU-nmnden"/>
      </w:pPr>
      <w:r w:rsidRPr="00727B6B">
        <w:t>Återrapport från informellt ministermöte den 19–21 juli 2007</w:t>
      </w:r>
    </w:p>
    <w:p w:rsidR="00FF5FFC" w:rsidRPr="00727B6B" w:rsidRDefault="00FF5FFC" w:rsidP="00FF5FFC">
      <w:pPr>
        <w:pStyle w:val="Rubrik1-EU-nmnden"/>
      </w:pPr>
      <w:r w:rsidRPr="00727B6B">
        <w:t>Information och samråd inför ministerrådsmöte den 22 och 23 n</w:t>
      </w:r>
      <w:r w:rsidRPr="00727B6B">
        <w:t>o</w:t>
      </w:r>
      <w:r w:rsidRPr="00727B6B">
        <w:t>vember 2007</w:t>
      </w:r>
    </w:p>
    <w:p w:rsidR="00FF5FFC" w:rsidRPr="00727B6B" w:rsidRDefault="00FF5FFC" w:rsidP="00FF5FFC">
      <w:pPr>
        <w:pStyle w:val="Rubrik2"/>
      </w:pPr>
      <w:bookmarkStart w:id="349" w:name="_Toc190587733"/>
      <w:r w:rsidRPr="00727B6B">
        <w:t>Anf.</w:t>
      </w:r>
      <w:r w:rsidR="00777115" w:rsidRPr="00727B6B">
        <w:t>  338  </w:t>
      </w:r>
      <w:r w:rsidRPr="00727B6B">
        <w:t>ORDFÖRANDEN:</w:t>
      </w:r>
      <w:bookmarkEnd w:id="349"/>
    </w:p>
    <w:p w:rsidR="00FF5FFC" w:rsidRPr="00727B6B" w:rsidRDefault="00FF5FFC" w:rsidP="00FF5FFC">
      <w:pPr>
        <w:pStyle w:val="Normaltindrag"/>
      </w:pPr>
      <w:r w:rsidRPr="00727B6B">
        <w:t xml:space="preserve">Efter denna välbehövliga bensträckare hoppas jag ledamöterna samlar sig igen och under viss tystnad återkommer till sammanträdesbordet för att återuppta diskussionen om konkurrenskraftsfrågorna. Vi är nu på punkt 9 på den gula agendan, nämligen punkten om konkurrenskraft och forskning. </w:t>
      </w:r>
    </w:p>
    <w:p w:rsidR="00FF5FFC" w:rsidRPr="00727B6B" w:rsidRDefault="00FF5FFC" w:rsidP="00FF5FFC">
      <w:pPr>
        <w:pStyle w:val="Normaltindrag"/>
      </w:pPr>
      <w:r w:rsidRPr="00727B6B">
        <w:t xml:space="preserve">Där ska vi börja med återrapporterna från ministermötet den 25 juni. Det var inte informellt. Det står fel i handlingarna. Däremot var det ett informellt möte den 19–21 juli. </w:t>
      </w:r>
    </w:p>
    <w:p w:rsidR="00FF5FFC" w:rsidRPr="00727B6B" w:rsidRDefault="00FF5FFC" w:rsidP="00FF5FFC">
      <w:pPr>
        <w:pStyle w:val="Normaltindrag"/>
      </w:pPr>
      <w:r w:rsidRPr="00727B6B">
        <w:t>De här rapporterna är ju utsända, som ni vet, men om statsrådet vill nämna dem är han välkommen att göra det liksom om någon ledamot vill ställa frågor. Ni vet vad det handlar om. Statsrådet, varsågod.</w:t>
      </w:r>
    </w:p>
    <w:p w:rsidR="00FF5FFC" w:rsidRPr="00727B6B" w:rsidRDefault="00FF5FFC" w:rsidP="00FF5FFC">
      <w:pPr>
        <w:pStyle w:val="Rubrik2"/>
      </w:pPr>
      <w:bookmarkStart w:id="350" w:name="_Toc190587734"/>
      <w:r w:rsidRPr="00727B6B">
        <w:t>Anf.</w:t>
      </w:r>
      <w:r w:rsidR="00777115" w:rsidRPr="00727B6B">
        <w:t>  339  </w:t>
      </w:r>
      <w:r w:rsidRPr="00727B6B">
        <w:t>Statsrådet LARS LEIJONBORG (fp):</w:t>
      </w:r>
      <w:bookmarkEnd w:id="350"/>
    </w:p>
    <w:p w:rsidR="00FF5FFC" w:rsidRPr="00727B6B" w:rsidRDefault="00FF5FFC" w:rsidP="00FF5FFC">
      <w:pPr>
        <w:pStyle w:val="Normaltindrag"/>
      </w:pPr>
      <w:r w:rsidRPr="00727B6B">
        <w:t>Fru ordförande! Jag kan göra det här väldigt kort. Jag ska säga att jag var i Bryssel i går på utbildningsministerråd, som ni talade om förra fredagen. Jag ska dock inte åka på det här, KKR. En fråga som var uppe i går kommer att klubbas på KKR nästa vecka och kommer lite senare.</w:t>
      </w:r>
    </w:p>
    <w:p w:rsidR="00FF5FFC" w:rsidRPr="00727B6B" w:rsidRDefault="00FF5FFC" w:rsidP="00FF5FFC">
      <w:pPr>
        <w:pStyle w:val="Normaltindrag"/>
      </w:pPr>
      <w:r w:rsidRPr="00727B6B">
        <w:t>Det som dominerar Konkurrenskraftsrådets forskningsintresse nu, som ni vet, är grönboken om det som kallas för European Research Area. Den har funnits med som en stående punkt på alla KKR-möten sedan den presenterades i april.</w:t>
      </w:r>
    </w:p>
    <w:p w:rsidR="00FF5FFC" w:rsidRPr="00727B6B" w:rsidRDefault="00FF5FFC" w:rsidP="00FF5FFC">
      <w:pPr>
        <w:pStyle w:val="Normaltindrag"/>
      </w:pPr>
      <w:r w:rsidRPr="00727B6B">
        <w:t>Vi är i huvudsak positiva till innehållet i den. Vi har betonat att det behövs ordentligt med tid att förankra den i den nationella debatten. Vi har tyckt att det har saknats en del – industrins betydelse går man till exempel förbi nästan helt. Men i huvudsak stöder vi den.</w:t>
      </w:r>
    </w:p>
    <w:p w:rsidR="00FF5FFC" w:rsidRPr="00727B6B" w:rsidRDefault="00FF5FFC" w:rsidP="00FF5FFC">
      <w:pPr>
        <w:pStyle w:val="Normaltindrag"/>
      </w:pPr>
      <w:r w:rsidRPr="00727B6B">
        <w:t>Under jobbet med den har ändå de väldigt stora skillnader som finns mellan de europeiska länderna på forskningsområdet kommit fram. I Lissabonstrategin finns, som ni vet, 3-procentsmålet, alltså att man ska avsätta totalt 3 procent av sin bnp i både statliga och privata medel till forskning, och det är många länder som har en bra bit kvar där. Det har då kommissionen tagit till intäkt för att man behöver fördjupa samarbetet ytterligare och att tanken med ERA, European Research Area, är riktig. Det förväntas att kommissionen återkommer med ytterligare förslag under 2008, och det får vi återkomma till.</w:t>
      </w:r>
    </w:p>
    <w:p w:rsidR="00FF5FFC" w:rsidRPr="00727B6B" w:rsidRDefault="00FF5FFC" w:rsidP="00FF5FFC">
      <w:pPr>
        <w:pStyle w:val="Rubrik2"/>
      </w:pPr>
      <w:bookmarkStart w:id="351" w:name="_Toc190587735"/>
      <w:r w:rsidRPr="00727B6B">
        <w:t>Anf.</w:t>
      </w:r>
      <w:r w:rsidR="00777115" w:rsidRPr="00727B6B">
        <w:t>  340  </w:t>
      </w:r>
      <w:r w:rsidRPr="00727B6B">
        <w:t>ORDFÖRANDEN:</w:t>
      </w:r>
      <w:bookmarkEnd w:id="351"/>
    </w:p>
    <w:p w:rsidR="00FF5FFC" w:rsidRPr="00727B6B" w:rsidRDefault="00FF5FFC" w:rsidP="00FF5FFC">
      <w:pPr>
        <w:pStyle w:val="Normaltindrag"/>
      </w:pPr>
      <w:r w:rsidRPr="00727B6B">
        <w:t>Vi börjar nu med att behandla återrapporterna.</w:t>
      </w:r>
    </w:p>
    <w:p w:rsidR="00FF5FFC" w:rsidRPr="00727B6B" w:rsidRDefault="00FF5FFC" w:rsidP="00FF5FFC">
      <w:pPr>
        <w:pStyle w:val="Rubrik2"/>
      </w:pPr>
      <w:bookmarkStart w:id="352" w:name="_Toc190587736"/>
      <w:r w:rsidRPr="00727B6B">
        <w:t>Anf.</w:t>
      </w:r>
      <w:r w:rsidR="00777115" w:rsidRPr="00727B6B">
        <w:t>  341  </w:t>
      </w:r>
      <w:r w:rsidRPr="00727B6B">
        <w:t>ORDFÖRANDEN:</w:t>
      </w:r>
      <w:bookmarkEnd w:id="352"/>
    </w:p>
    <w:p w:rsidR="00FF5FFC" w:rsidRPr="00727B6B" w:rsidRDefault="00FF5FFC" w:rsidP="00FF5FFC">
      <w:pPr>
        <w:pStyle w:val="Normaltindrag"/>
      </w:pPr>
      <w:r w:rsidRPr="00727B6B">
        <w:t>Jag vet att det gjordes ett antal inlägg från Sveriges sida om ERA:s framtid. Jag undrar vilka reaktioner det blev på de inläggen vid mötet.</w:t>
      </w:r>
    </w:p>
    <w:p w:rsidR="00FF5FFC" w:rsidRPr="00727B6B" w:rsidRDefault="00FF5FFC" w:rsidP="00FF5FFC">
      <w:pPr>
        <w:pStyle w:val="Rubrik2"/>
      </w:pPr>
      <w:bookmarkStart w:id="353" w:name="_Toc190587737"/>
      <w:r w:rsidRPr="00727B6B">
        <w:t>Anf.</w:t>
      </w:r>
      <w:r w:rsidR="00777115" w:rsidRPr="00727B6B">
        <w:t>  342  </w:t>
      </w:r>
      <w:r w:rsidRPr="00727B6B">
        <w:t>Statsrådet LARS LEIJONBORG (fp):</w:t>
      </w:r>
      <w:bookmarkEnd w:id="353"/>
    </w:p>
    <w:p w:rsidR="00FF5FFC" w:rsidRPr="00727B6B" w:rsidRDefault="00FF5FFC" w:rsidP="00FF5FFC">
      <w:pPr>
        <w:pStyle w:val="Normaltindrag"/>
      </w:pPr>
      <w:r w:rsidRPr="00727B6B">
        <w:t>Vi har gjort inlägg på mötena. Jag har också skrivit ett brev till ko</w:t>
      </w:r>
      <w:r w:rsidRPr="00727B6B">
        <w:t>m</w:t>
      </w:r>
      <w:r w:rsidRPr="00727B6B">
        <w:t>missionären Poto</w:t>
      </w:r>
      <w:r w:rsidRPr="00727B6B">
        <w:rPr>
          <w:rFonts w:cs="Courier New"/>
        </w:rPr>
        <w:t>č</w:t>
      </w:r>
      <w:r w:rsidRPr="00727B6B">
        <w:t>nik. Våra synpunkter togs emot väl, om jag ska u</w:t>
      </w:r>
      <w:r w:rsidRPr="00727B6B">
        <w:t>t</w:t>
      </w:r>
      <w:r w:rsidRPr="00727B6B">
        <w:t>trycka mig kort. Det råder rätt så stor enighet.</w:t>
      </w:r>
    </w:p>
    <w:p w:rsidR="00FF5FFC" w:rsidRPr="00727B6B" w:rsidRDefault="00FF5FFC" w:rsidP="00FF5FFC">
      <w:pPr>
        <w:pStyle w:val="Normaltindrag"/>
      </w:pPr>
      <w:r w:rsidRPr="00727B6B">
        <w:t>Vi vet alla att forskning inte är ett område där unionen har lagstif</w:t>
      </w:r>
      <w:r w:rsidRPr="00727B6B">
        <w:t>t</w:t>
      </w:r>
      <w:r w:rsidRPr="00727B6B">
        <w:t>ningskompetens. Men det finns ett växande intresse för att unionen g</w:t>
      </w:r>
      <w:r w:rsidRPr="00727B6B">
        <w:t>e</w:t>
      </w:r>
      <w:r w:rsidRPr="00727B6B">
        <w:t>nom ekonomiskt engagemang ändå ska bidra till att stödja forskning och ha ett öppet informationsutbyte om forskningspolitik och sådant.</w:t>
      </w:r>
    </w:p>
    <w:p w:rsidR="00FF5FFC" w:rsidRPr="00727B6B" w:rsidRDefault="00FF5FFC" w:rsidP="00FF5FFC">
      <w:pPr>
        <w:pStyle w:val="Normaltindrag"/>
      </w:pPr>
      <w:r w:rsidRPr="00727B6B">
        <w:t>Alla tycker i grunden att det är bra. Även våra synpunkter hälsades positivt.</w:t>
      </w:r>
    </w:p>
    <w:p w:rsidR="00FF5FFC" w:rsidRPr="00727B6B" w:rsidRDefault="00FF5FFC" w:rsidP="00FF5FFC">
      <w:pPr>
        <w:pStyle w:val="Rubrik2"/>
      </w:pPr>
      <w:bookmarkStart w:id="354" w:name="_Toc190587738"/>
      <w:r w:rsidRPr="00727B6B">
        <w:t>Anf.</w:t>
      </w:r>
      <w:r w:rsidR="00777115" w:rsidRPr="00727B6B">
        <w:t>  343  </w:t>
      </w:r>
      <w:r w:rsidRPr="00727B6B">
        <w:t>ORDFÖRANDEN:</w:t>
      </w:r>
      <w:bookmarkEnd w:id="354"/>
    </w:p>
    <w:p w:rsidR="00FF5FFC" w:rsidRPr="00727B6B" w:rsidRDefault="00FF5FFC" w:rsidP="00FF5FFC">
      <w:pPr>
        <w:pStyle w:val="Normaltindrag"/>
      </w:pPr>
      <w:r w:rsidRPr="00727B6B">
        <w:t>Är vi nöjda med återrapporterna? Jag finner så. Vi kan lägga dem till handlingarna.</w:t>
      </w:r>
    </w:p>
    <w:p w:rsidR="00FF5FFC" w:rsidRPr="00727B6B" w:rsidRDefault="00FF5FFC" w:rsidP="00FF5FFC">
      <w:pPr>
        <w:pStyle w:val="Normaltindrag"/>
      </w:pPr>
      <w:r w:rsidRPr="00727B6B">
        <w:t>Vi går in på information och samråd inför det kommande KKR-rådet. Vi tar fram den blå agendan igen. Där står inte Lars Leijonborg någo</w:t>
      </w:r>
      <w:r w:rsidRPr="00727B6B">
        <w:t>n</w:t>
      </w:r>
      <w:r w:rsidRPr="00727B6B">
        <w:t>stans på den första sidan men väl längst ned på den andra under punkt 12, Vetenskapens och teknikens framtid i Europa.</w:t>
      </w:r>
    </w:p>
    <w:p w:rsidR="00FF5FFC" w:rsidRPr="00727B6B" w:rsidRDefault="00FF5FFC" w:rsidP="00FF5FFC">
      <w:pPr>
        <w:pStyle w:val="Normaltindrag"/>
      </w:pPr>
      <w:r w:rsidRPr="00727B6B">
        <w:t xml:space="preserve">Det ska antas slutsatser, utkast till vilka är utsänt i utskick 2. I det här fallet ska jag säga att utbildningsutskottet har antagit en grönbok om forskning som också antogs i kammaren alldeles nyss, jag tror att det var i går. Det är betänkande 2007/08:UbU3. Till samma </w:t>
      </w:r>
      <w:r w:rsidR="0012177D" w:rsidRPr="00727B6B">
        <w:t>utskott</w:t>
      </w:r>
      <w:r w:rsidR="0064072C" w:rsidRPr="00727B6B">
        <w:t xml:space="preserve"> </w:t>
      </w:r>
      <w:r w:rsidRPr="00727B6B">
        <w:t>har des</w:t>
      </w:r>
      <w:r w:rsidRPr="00727B6B">
        <w:t>s</w:t>
      </w:r>
      <w:r w:rsidRPr="00727B6B">
        <w:t>utom näringsutskottet yttrat sig innan. Det ska man ha med sig när rik</w:t>
      </w:r>
      <w:r w:rsidRPr="00727B6B">
        <w:t>s</w:t>
      </w:r>
      <w:r w:rsidRPr="00727B6B">
        <w:t>dagen nu slutbehandlar frågan inför rådet.</w:t>
      </w:r>
    </w:p>
    <w:p w:rsidR="00FF5FFC" w:rsidRPr="00727B6B" w:rsidRDefault="00FF5FFC" w:rsidP="00FF5FFC">
      <w:pPr>
        <w:pStyle w:val="Rubrik2"/>
      </w:pPr>
      <w:bookmarkStart w:id="355" w:name="_Toc190587739"/>
      <w:r w:rsidRPr="00727B6B">
        <w:t>Anf.</w:t>
      </w:r>
      <w:r w:rsidR="00777115" w:rsidRPr="00727B6B">
        <w:t>  344  </w:t>
      </w:r>
      <w:r w:rsidRPr="00727B6B">
        <w:t>Statsrådet LARS LEIJONBORG (fp):</w:t>
      </w:r>
      <w:bookmarkEnd w:id="355"/>
    </w:p>
    <w:p w:rsidR="00FF5FFC" w:rsidRPr="00727B6B" w:rsidRDefault="00FF5FFC" w:rsidP="00FF5FFC">
      <w:pPr>
        <w:pStyle w:val="Normaltindrag"/>
      </w:pPr>
      <w:r w:rsidRPr="00727B6B">
        <w:t>Jag har egentligen inte mycket att tillägga. Rent formellt kan man möjligen säga att jobbet i Coreper har varit så intensivt att det har blivit lite försenat. Det fullständigt korrekta beslutsunderlaget översändes till EU-nämnden först i förrgår tror jag.</w:t>
      </w:r>
    </w:p>
    <w:p w:rsidR="00FF5FFC" w:rsidRPr="00727B6B" w:rsidRDefault="00FF5FFC" w:rsidP="00FF5FFC">
      <w:pPr>
        <w:pStyle w:val="Normaltindrag"/>
      </w:pPr>
      <w:r w:rsidRPr="00727B6B">
        <w:t>Vad gäller de slutsatser man har förhandlat sig fram till är de acce</w:t>
      </w:r>
      <w:r w:rsidRPr="00727B6B">
        <w:t>p</w:t>
      </w:r>
      <w:r w:rsidRPr="00727B6B">
        <w:t>tabla för Sverige. Nu minns jag inte exakt till hundra procent vad utbil</w:t>
      </w:r>
      <w:r w:rsidRPr="00727B6B">
        <w:t>d</w:t>
      </w:r>
      <w:r w:rsidRPr="00727B6B">
        <w:t>ningsutskottet föreslog kammaren i går. Men min bild är att de synpun</w:t>
      </w:r>
      <w:r w:rsidRPr="00727B6B">
        <w:t>k</w:t>
      </w:r>
      <w:r w:rsidRPr="00727B6B">
        <w:t>terna är hyggligt tillgodosedda i det som nu föreslås.</w:t>
      </w:r>
    </w:p>
    <w:p w:rsidR="00FF5FFC" w:rsidRPr="00727B6B" w:rsidRDefault="00FF5FFC" w:rsidP="00FF5FFC">
      <w:pPr>
        <w:pStyle w:val="Rubrik2"/>
      </w:pPr>
      <w:bookmarkStart w:id="356" w:name="_Toc190587740"/>
      <w:r w:rsidRPr="00727B6B">
        <w:t>Anf.</w:t>
      </w:r>
      <w:r w:rsidR="00777115" w:rsidRPr="00727B6B">
        <w:t>  345  </w:t>
      </w:r>
      <w:r w:rsidRPr="00727B6B">
        <w:t>SUSANNE EBERSTEIN (s):</w:t>
      </w:r>
      <w:bookmarkEnd w:id="356"/>
    </w:p>
    <w:p w:rsidR="00FF5FFC" w:rsidRPr="00727B6B" w:rsidRDefault="00FF5FFC" w:rsidP="00FF5FFC">
      <w:pPr>
        <w:pStyle w:val="Normaltindrag"/>
      </w:pPr>
      <w:r w:rsidRPr="00727B6B">
        <w:t>Jag är inte så säker på det. Man talar väldigt lite i grönboken om ti</w:t>
      </w:r>
      <w:r w:rsidRPr="00727B6B">
        <w:t>l</w:t>
      </w:r>
      <w:r w:rsidRPr="00727B6B">
        <w:t>lämpad forskning. Det tycker vi är väldigt viktigt. Jag hoppas att utbil</w:t>
      </w:r>
      <w:r w:rsidRPr="00727B6B">
        <w:t>d</w:t>
      </w:r>
      <w:r w:rsidRPr="00727B6B">
        <w:t>ningsministern uppdaterar sig på yttrandet och tar med sig de synpun</w:t>
      </w:r>
      <w:r w:rsidRPr="00727B6B">
        <w:t>k</w:t>
      </w:r>
      <w:r w:rsidRPr="00727B6B">
        <w:t>terna.</w:t>
      </w:r>
    </w:p>
    <w:p w:rsidR="00FF5FFC" w:rsidRPr="00727B6B" w:rsidRDefault="00FF5FFC" w:rsidP="00FF5FFC">
      <w:pPr>
        <w:pStyle w:val="Rubrik2"/>
      </w:pPr>
      <w:bookmarkStart w:id="357" w:name="_Toc190587741"/>
      <w:r w:rsidRPr="00727B6B">
        <w:t>Anf.</w:t>
      </w:r>
      <w:r w:rsidR="00777115" w:rsidRPr="00727B6B">
        <w:t>  346  </w:t>
      </w:r>
      <w:r w:rsidRPr="00727B6B">
        <w:t>Statsrådet LARS LEIJONBORG (fp):</w:t>
      </w:r>
      <w:bookmarkEnd w:id="357"/>
    </w:p>
    <w:p w:rsidR="00FF5FFC" w:rsidRPr="00727B6B" w:rsidRDefault="00FF5FFC" w:rsidP="00FF5FFC">
      <w:pPr>
        <w:pStyle w:val="Normaltindrag"/>
      </w:pPr>
      <w:r w:rsidRPr="00727B6B">
        <w:t>I den första delen kan jag definitivt svara ja. Det är bra att utbil</w:t>
      </w:r>
      <w:r w:rsidRPr="00727B6B">
        <w:t>d</w:t>
      </w:r>
      <w:r w:rsidRPr="00727B6B">
        <w:t>ningsutskottet har behandlat frågan så seriöst och att näringsutskottet har varit inkopplat.</w:t>
      </w:r>
    </w:p>
    <w:p w:rsidR="00FF5FFC" w:rsidRPr="00727B6B" w:rsidRDefault="00FF5FFC" w:rsidP="00FF5FFC">
      <w:pPr>
        <w:pStyle w:val="Normaltindrag"/>
      </w:pPr>
      <w:r w:rsidRPr="00727B6B">
        <w:t>Själva sakfrågan i det du tar upp är den eviga avvägningen mellan grundforskning och senare stadier i forskningsprocessen. Det är en oe</w:t>
      </w:r>
      <w:r w:rsidRPr="00727B6B">
        <w:t>r</w:t>
      </w:r>
      <w:r w:rsidRPr="00727B6B">
        <w:t>hört intressant fråga. Den är svår därför att man aldrig riktigt vet vad som är rätt att lägga tonvikten vid. Alla diskussioner brukar sluta med att vi naturligtvis ska satsa på både–och.</w:t>
      </w:r>
    </w:p>
    <w:p w:rsidR="00FF5FFC" w:rsidRPr="00727B6B" w:rsidRDefault="00FF5FFC" w:rsidP="00FF5FFC">
      <w:pPr>
        <w:pStyle w:val="Normaltindrag"/>
      </w:pPr>
      <w:r w:rsidRPr="00727B6B">
        <w:t>Min bild är att grönboken i och för sig gör det. Jag ska läsa på ett varv ytterligare i riksdagens beslut. Om det finns något att tillägga där kan det framföras muntligt. Jag är inte säker på att det förändrar själva besluten.</w:t>
      </w:r>
    </w:p>
    <w:p w:rsidR="00FF5FFC" w:rsidRPr="00727B6B" w:rsidRDefault="00FF5FFC" w:rsidP="00FF5FFC">
      <w:pPr>
        <w:pStyle w:val="Normaltindrag"/>
      </w:pPr>
      <w:r w:rsidRPr="00727B6B">
        <w:t>Jag vill göra en reflexion. Europeiska rådet med utbildningsminis</w:t>
      </w:r>
      <w:r w:rsidRPr="00727B6B">
        <w:t>t</w:t>
      </w:r>
      <w:r w:rsidRPr="00727B6B">
        <w:t>rarna var i går. På lunchen hade det portugisiska ordförandeskapet velat ta upp en diskussion om att det utbildningsministrarna kommer fram till inte tillräckligt snabbt leder till resultat. Vi måste få nya instrument och sådant.</w:t>
      </w:r>
    </w:p>
    <w:p w:rsidR="00FF5FFC" w:rsidRPr="00727B6B" w:rsidRDefault="00FF5FFC" w:rsidP="00FF5FFC">
      <w:pPr>
        <w:pStyle w:val="Normaltindrag"/>
      </w:pPr>
      <w:r w:rsidRPr="00727B6B">
        <w:t>Jag känner att själva debatten betyder otroligt mycket. Det är en punkt som också återkommer senare. Det handlar om modernisering av universitet. När jag följer den europeiska debatten känner jag att även om unionen inte har någon lagstiftningsrätt när det gäller universiteten får det ändå ett väldigt snabbt genomslag.</w:t>
      </w:r>
    </w:p>
    <w:p w:rsidR="00FF5FFC" w:rsidRPr="00727B6B" w:rsidRDefault="00FF5FFC" w:rsidP="00FF5FFC">
      <w:pPr>
        <w:pStyle w:val="Normaltindrag"/>
      </w:pPr>
      <w:r w:rsidRPr="00727B6B">
        <w:t>Allt detta säger jag därför att min erfarenhet är att även muntliga i</w:t>
      </w:r>
      <w:r w:rsidRPr="00727B6B">
        <w:t>n</w:t>
      </w:r>
      <w:r w:rsidRPr="00727B6B">
        <w:t>lägg i processen kan ha en viss betydelse. Om man på något sätt har nedvärderat betydelsen av tillämpad forskning ska vi påpeka det.</w:t>
      </w:r>
    </w:p>
    <w:p w:rsidR="00FF5FFC" w:rsidRPr="00727B6B" w:rsidRDefault="00FF5FFC" w:rsidP="00FF5FFC">
      <w:pPr>
        <w:pStyle w:val="Rubrik2"/>
      </w:pPr>
      <w:bookmarkStart w:id="358" w:name="_Toc190587742"/>
      <w:r w:rsidRPr="00727B6B">
        <w:t>Anf.</w:t>
      </w:r>
      <w:r w:rsidR="00777115" w:rsidRPr="00727B6B">
        <w:t>  347  </w:t>
      </w:r>
      <w:r w:rsidRPr="00727B6B">
        <w:t>ORDFÖRANDEN:</w:t>
      </w:r>
      <w:bookmarkEnd w:id="358"/>
    </w:p>
    <w:p w:rsidR="00FF5FFC" w:rsidRPr="00727B6B" w:rsidRDefault="00FF5FFC" w:rsidP="00FF5FFC">
      <w:pPr>
        <w:pStyle w:val="Normaltindrag"/>
      </w:pPr>
      <w:r w:rsidRPr="00727B6B">
        <w:t>Jag vill själva haka på en fråga. I kammarens beslut och för övrigt i det eniga betänkandet vill utskottet framhålla vikten av samverkan me</w:t>
      </w:r>
      <w:r w:rsidRPr="00727B6B">
        <w:t>l</w:t>
      </w:r>
      <w:r w:rsidRPr="00727B6B">
        <w:t>lan forskning och näringsliv. Det</w:t>
      </w:r>
      <w:r w:rsidR="0064072C" w:rsidRPr="00727B6B">
        <w:t>,</w:t>
      </w:r>
      <w:r w:rsidRPr="00727B6B">
        <w:t xml:space="preserve"> är vi rätt överens om allihop</w:t>
      </w:r>
      <w:r w:rsidR="0064072C" w:rsidRPr="00727B6B">
        <w:t>,</w:t>
      </w:r>
      <w:r w:rsidRPr="00727B6B">
        <w:t xml:space="preserve"> är viktigt. Är det någonting statsrådet kan säga mer om?</w:t>
      </w:r>
    </w:p>
    <w:p w:rsidR="00FF5FFC" w:rsidRPr="00727B6B" w:rsidRDefault="00FF5FFC" w:rsidP="00FF5FFC">
      <w:pPr>
        <w:pStyle w:val="Rubrik2"/>
      </w:pPr>
      <w:bookmarkStart w:id="359" w:name="_Toc190587743"/>
      <w:r w:rsidRPr="00727B6B">
        <w:t>Anf.</w:t>
      </w:r>
      <w:r w:rsidR="00777115" w:rsidRPr="00727B6B">
        <w:t>  348  </w:t>
      </w:r>
      <w:r w:rsidRPr="00727B6B">
        <w:t>Statsrådet LARS LEIJONBORG (fp):</w:t>
      </w:r>
      <w:bookmarkEnd w:id="359"/>
    </w:p>
    <w:p w:rsidR="00FF5FFC" w:rsidRPr="00727B6B" w:rsidRDefault="00FF5FFC" w:rsidP="00FF5FFC">
      <w:pPr>
        <w:pStyle w:val="Normaltindrag"/>
      </w:pPr>
      <w:r w:rsidRPr="00727B6B">
        <w:t>Jag tror nästan att jag nämnde det. Det har varit Sveriges och rege</w:t>
      </w:r>
      <w:r w:rsidRPr="00727B6B">
        <w:t>r</w:t>
      </w:r>
      <w:r w:rsidRPr="00727B6B">
        <w:t>ingens huvudkritik mot grönboken att den aspekten inte har lyfts fram tillräckligt.</w:t>
      </w:r>
    </w:p>
    <w:p w:rsidR="00FF5FFC" w:rsidRPr="00727B6B" w:rsidRDefault="00FF5FFC" w:rsidP="00FF5FFC">
      <w:pPr>
        <w:pStyle w:val="Normaltindrag"/>
      </w:pPr>
      <w:r w:rsidRPr="00727B6B">
        <w:t>Jag vet inte om du kan komplettera med något. Min bild är att det ändå har blivit något bättre under processens gång. Jag håller med om att det är en oerhört viktig aspekt. Det hör dessutom intimt ihop med vice ordförandens fråga.</w:t>
      </w:r>
    </w:p>
    <w:p w:rsidR="00FF5FFC" w:rsidRPr="00727B6B" w:rsidRDefault="00FF5FFC" w:rsidP="00FF5FFC">
      <w:pPr>
        <w:pStyle w:val="Normaltindrag"/>
      </w:pPr>
      <w:r w:rsidRPr="00727B6B">
        <w:t>Samarbetet handlar ofta om forskningsprojekt av mer tillämpad k</w:t>
      </w:r>
      <w:r w:rsidRPr="00727B6B">
        <w:t>a</w:t>
      </w:r>
      <w:r w:rsidRPr="00727B6B">
        <w:t>raktär eller utvecklingskaraktär.</w:t>
      </w:r>
    </w:p>
    <w:p w:rsidR="00FF5FFC" w:rsidRPr="00727B6B" w:rsidRDefault="00FF5FFC" w:rsidP="00FF5FFC">
      <w:pPr>
        <w:pStyle w:val="Rubrik2"/>
      </w:pPr>
      <w:bookmarkStart w:id="360" w:name="_Toc190587744"/>
      <w:r w:rsidRPr="00727B6B">
        <w:t>Anf.</w:t>
      </w:r>
      <w:r w:rsidR="00777115" w:rsidRPr="00727B6B">
        <w:t>  349  </w:t>
      </w:r>
      <w:r w:rsidRPr="00727B6B">
        <w:t>ORDFÖRANDEN:</w:t>
      </w:r>
      <w:bookmarkEnd w:id="360"/>
    </w:p>
    <w:p w:rsidR="00FF5FFC" w:rsidRPr="00727B6B" w:rsidRDefault="00FF5FFC" w:rsidP="00FF5FFC">
      <w:pPr>
        <w:pStyle w:val="Normaltindrag"/>
      </w:pPr>
      <w:r w:rsidRPr="00727B6B">
        <w:t>Jag finner sammanfattningsvis att det finns majoritet för regeringens ståndpunkt i detta ärende. Detta om punkt 12.</w:t>
      </w:r>
    </w:p>
    <w:p w:rsidR="00FF5FFC" w:rsidRPr="00727B6B" w:rsidRDefault="00FF5FFC" w:rsidP="00FF5FFC">
      <w:pPr>
        <w:pStyle w:val="Normaltindrag"/>
      </w:pPr>
      <w:r w:rsidRPr="00727B6B">
        <w:t>Vi vänder på det blå bladet och går till punkt 13, Vetenskaplig info</w:t>
      </w:r>
      <w:r w:rsidRPr="00727B6B">
        <w:t>r</w:t>
      </w:r>
      <w:r w:rsidRPr="00727B6B">
        <w:t>mation med mera. Den frågan är ny här i nämnden. Utkast till slutsatser finns i den kommenterade dagordningen.</w:t>
      </w:r>
    </w:p>
    <w:p w:rsidR="00FF5FFC" w:rsidRPr="00727B6B" w:rsidRDefault="00FF5FFC" w:rsidP="00FF5FFC">
      <w:pPr>
        <w:pStyle w:val="Rubrik2"/>
      </w:pPr>
      <w:bookmarkStart w:id="361" w:name="_Toc190587745"/>
      <w:r w:rsidRPr="00727B6B">
        <w:t>Anf.</w:t>
      </w:r>
      <w:r w:rsidR="00777115" w:rsidRPr="00727B6B">
        <w:t>  350  </w:t>
      </w:r>
      <w:r w:rsidRPr="00727B6B">
        <w:t>Statsrådet LARS LEIJONBORG (fp):</w:t>
      </w:r>
      <w:bookmarkEnd w:id="361"/>
    </w:p>
    <w:p w:rsidR="00FF5FFC" w:rsidRPr="00727B6B" w:rsidRDefault="00FF5FFC" w:rsidP="00FF5FFC">
      <w:pPr>
        <w:pStyle w:val="Normaltindrag"/>
      </w:pPr>
      <w:r w:rsidRPr="00727B6B">
        <w:t>Det här är ett initiativ från kommissionen. Man vill att rådet ska ställa sig bakom en del slutsatser.</w:t>
      </w:r>
    </w:p>
    <w:p w:rsidR="00FF5FFC" w:rsidRPr="00727B6B" w:rsidRDefault="00FF5FFC" w:rsidP="00FF5FFC">
      <w:pPr>
        <w:pStyle w:val="Normaltindrag"/>
      </w:pPr>
      <w:r w:rsidRPr="00727B6B">
        <w:t>Bakgrunden är att vi har Internet. Det är en fantastisk möjlighet. Först kom möjligheten att skicka mejl. Alla här inne har upplevt det här, men man kommer ändå inte riktigt ihåg de olika stegen. Sedan kom detta med att kunna surfa på olika webbsidor. Det sägs att det rätt mycket var i Europa som den tekniken utvecklades.</w:t>
      </w:r>
    </w:p>
    <w:p w:rsidR="00FF5FFC" w:rsidRPr="00727B6B" w:rsidRDefault="00FF5FFC" w:rsidP="00FF5FFC">
      <w:pPr>
        <w:pStyle w:val="Normaltindrag"/>
      </w:pPr>
      <w:r w:rsidRPr="00727B6B">
        <w:t xml:space="preserve">Det kommissionen tar fasta på är att </w:t>
      </w:r>
      <w:r w:rsidRPr="00727B6B">
        <w:rPr>
          <w:i/>
        </w:rPr>
        <w:t>world wide web</w:t>
      </w:r>
      <w:r w:rsidRPr="00727B6B">
        <w:t xml:space="preserve"> och att söka på hemsidor är en fantastisk möjlighet. Det finns trots allt vissa tekniska och andra hinder för det ibland.</w:t>
      </w:r>
    </w:p>
    <w:p w:rsidR="00FF5FFC" w:rsidRPr="00727B6B" w:rsidRDefault="00FF5FFC" w:rsidP="00FF5FFC">
      <w:pPr>
        <w:pStyle w:val="Normaltindrag"/>
      </w:pPr>
      <w:r w:rsidRPr="00727B6B">
        <w:t>Vi har all anledning att försöka minska de hindren så mycket som möjligt. Det är i stark sammanfattning kärnan i dokumentet. Sverige tycker att det så långt är bra.</w:t>
      </w:r>
    </w:p>
    <w:p w:rsidR="00FF5FFC" w:rsidRPr="00727B6B" w:rsidRDefault="00FF5FFC" w:rsidP="00FF5FFC">
      <w:pPr>
        <w:pStyle w:val="Rubrik2"/>
      </w:pPr>
      <w:bookmarkStart w:id="362" w:name="_Toc190587746"/>
      <w:r w:rsidRPr="00727B6B">
        <w:t>Anf.</w:t>
      </w:r>
      <w:r w:rsidR="00777115" w:rsidRPr="00727B6B">
        <w:t>  351  </w:t>
      </w:r>
      <w:r w:rsidRPr="00727B6B">
        <w:t>SVEN GUNNAR PERSSON (kd):</w:t>
      </w:r>
      <w:bookmarkEnd w:id="362"/>
    </w:p>
    <w:p w:rsidR="00FF5FFC" w:rsidRPr="00727B6B" w:rsidRDefault="00FF5FFC" w:rsidP="00FF5FFC">
      <w:pPr>
        <w:pStyle w:val="Normaltindrag"/>
      </w:pPr>
      <w:r w:rsidRPr="00727B6B">
        <w:t>Jag är inte på något sätt expert på detta område. Jag har fått lite sign</w:t>
      </w:r>
      <w:r w:rsidRPr="00727B6B">
        <w:t>a</w:t>
      </w:r>
      <w:r w:rsidRPr="00727B6B">
        <w:t>ler från dem som sysslar med forskning och har mycket kontakt med forskare. Jag har sedan konsulterat professor Hamilton, nära partikamrat med ministern, och blivit något lugnad.</w:t>
      </w:r>
    </w:p>
    <w:p w:rsidR="00FF5FFC" w:rsidRPr="00727B6B" w:rsidRDefault="00FF5FFC" w:rsidP="00FF5FFC">
      <w:pPr>
        <w:pStyle w:val="Normaltindrag"/>
      </w:pPr>
      <w:r w:rsidRPr="00727B6B">
        <w:t>Den problematik som jag har fått mig förelagd är att det finns en oro inom den vetenskapliga världen och forskarvärlden för att det kan ko</w:t>
      </w:r>
      <w:r w:rsidRPr="00727B6B">
        <w:t>m</w:t>
      </w:r>
      <w:r w:rsidRPr="00727B6B">
        <w:t>ma att ställas ganska långtgående krav på publicering av forskningsresu</w:t>
      </w:r>
      <w:r w:rsidRPr="00727B6B">
        <w:t>l</w:t>
      </w:r>
      <w:r w:rsidRPr="00727B6B">
        <w:t xml:space="preserve">tat på ett sätt som kanske </w:t>
      </w:r>
      <w:r w:rsidR="00F04DD6" w:rsidRPr="00727B6B">
        <w:t>griper</w:t>
      </w:r>
      <w:r w:rsidR="00777115" w:rsidRPr="00727B6B">
        <w:t xml:space="preserve"> in </w:t>
      </w:r>
      <w:r w:rsidRPr="00727B6B">
        <w:t>i det sätt man nu publicerar sig i den karriärstege man är i inför disp</w:t>
      </w:r>
      <w:r w:rsidRPr="00727B6B">
        <w:t>u</w:t>
      </w:r>
      <w:r w:rsidRPr="00727B6B">
        <w:t>tation och som postdoktorsverksam.</w:t>
      </w:r>
    </w:p>
    <w:p w:rsidR="00FF5FFC" w:rsidRPr="00727B6B" w:rsidRDefault="00FF5FFC" w:rsidP="00FF5FFC">
      <w:pPr>
        <w:pStyle w:val="Normaltindrag"/>
      </w:pPr>
      <w:r w:rsidRPr="00727B6B">
        <w:t>Det skulle kunna finnas en risk att man inte kan ha full förfoganderätt över sina forskningsresultat så att man kan publicera i den takt som är lämplig med hänsyn taget till den karriär man är inne i. Har ni hört några sådana farhågor eller diskussioner?</w:t>
      </w:r>
    </w:p>
    <w:p w:rsidR="00FF5FFC" w:rsidRPr="00727B6B" w:rsidRDefault="00FF5FFC" w:rsidP="00FF5FFC">
      <w:pPr>
        <w:pStyle w:val="Rubrik2"/>
      </w:pPr>
      <w:bookmarkStart w:id="363" w:name="_Toc190587747"/>
      <w:r w:rsidRPr="00727B6B">
        <w:t>Anf.</w:t>
      </w:r>
      <w:r w:rsidR="00777115" w:rsidRPr="00727B6B">
        <w:t>  352  </w:t>
      </w:r>
      <w:r w:rsidRPr="00727B6B">
        <w:t>CHRISTINA AXELSSON (s):</w:t>
      </w:r>
      <w:bookmarkEnd w:id="363"/>
    </w:p>
    <w:p w:rsidR="00FF5FFC" w:rsidRPr="00727B6B" w:rsidRDefault="00FF5FFC" w:rsidP="00FF5FFC">
      <w:pPr>
        <w:pStyle w:val="Normaltindrag"/>
      </w:pPr>
      <w:r w:rsidRPr="00727B6B">
        <w:t>Jag fyller på lite grann där. Det är inte bara det att någon annan kan stjäla det arbete jag har gjort utan det är också förfalskningar. Det är ibland svårt att kunna urskilja vad som är rätt och fel.</w:t>
      </w:r>
    </w:p>
    <w:p w:rsidR="00FF5FFC" w:rsidRPr="00727B6B" w:rsidRDefault="00FF5FFC" w:rsidP="00FF5FFC">
      <w:pPr>
        <w:pStyle w:val="Normaltindrag"/>
      </w:pPr>
      <w:r w:rsidRPr="00727B6B">
        <w:t>Det kan också finnas rapporter som läggs ut som inte stämmer öve</w:t>
      </w:r>
      <w:r w:rsidRPr="00727B6B">
        <w:t>r</w:t>
      </w:r>
      <w:r w:rsidRPr="00727B6B">
        <w:t>ens med verkligheten. Det är enligt dem som kan det tydligen ganska enkelt att förfalska sådana saker. Jag undrar om ni kommer att diskutera säkerheten kring rapporterna.</w:t>
      </w:r>
    </w:p>
    <w:p w:rsidR="00FF5FFC" w:rsidRPr="00727B6B" w:rsidRDefault="00FF5FFC" w:rsidP="00FF5FFC">
      <w:pPr>
        <w:pStyle w:val="Normaltindrag"/>
      </w:pPr>
      <w:r w:rsidRPr="00727B6B">
        <w:t>Det är bra att man har tillgång till och sprider material och så vidare. Samtidigt som man sprider och är inne på vissa webbsidor stjäls också ens e-postadress.</w:t>
      </w:r>
    </w:p>
    <w:p w:rsidR="00FF5FFC" w:rsidRPr="00727B6B" w:rsidRDefault="00FF5FFC" w:rsidP="00FF5FFC">
      <w:pPr>
        <w:pStyle w:val="Normaltindrag"/>
      </w:pPr>
      <w:r w:rsidRPr="00727B6B">
        <w:t>Man blir helt belamrad med sådant som man egentligen inte vill ha, så kallade spam. Det hoppas jag att ni ändå kommer att diskutera också i det här sammanhanget. Det är någonting man alltid måste lyfta upp. Annars kommer den tillgång som Internet har varit att bli en black om foten.</w:t>
      </w:r>
    </w:p>
    <w:p w:rsidR="00FF5FFC" w:rsidRPr="00727B6B" w:rsidRDefault="00FF5FFC" w:rsidP="00FF5FFC">
      <w:pPr>
        <w:pStyle w:val="Rubrik2"/>
      </w:pPr>
      <w:bookmarkStart w:id="364" w:name="_Toc190587748"/>
      <w:r w:rsidRPr="00727B6B">
        <w:t>Anf.</w:t>
      </w:r>
      <w:r w:rsidR="00777115" w:rsidRPr="00727B6B">
        <w:t>  353  </w:t>
      </w:r>
      <w:r w:rsidRPr="00727B6B">
        <w:t>Statsrådet LARS LEIJONBORG (fp):</w:t>
      </w:r>
      <w:bookmarkEnd w:id="364"/>
    </w:p>
    <w:p w:rsidR="00FF5FFC" w:rsidRPr="00727B6B" w:rsidRDefault="00FF5FFC" w:rsidP="00FF5FFC">
      <w:pPr>
        <w:pStyle w:val="Normaltindrag"/>
      </w:pPr>
      <w:r w:rsidRPr="00727B6B">
        <w:t>Tack för intressanta inlägg. Det är första steget på ett slags process. Min spontana reaktion är att alldeles oavsett Europeiska unionen har den tekniska utvecklingen dramatiskt ökat möjligheterna att ta del av info</w:t>
      </w:r>
      <w:r w:rsidRPr="00727B6B">
        <w:t>r</w:t>
      </w:r>
      <w:r w:rsidRPr="00727B6B">
        <w:t>mation.</w:t>
      </w:r>
    </w:p>
    <w:p w:rsidR="00FF5FFC" w:rsidRPr="00727B6B" w:rsidRDefault="00FF5FFC" w:rsidP="00FF5FFC">
      <w:pPr>
        <w:pStyle w:val="Normaltindrag"/>
      </w:pPr>
      <w:r w:rsidRPr="00727B6B">
        <w:t>Man frågar sig lite vad EU har med det att göra. Det är ungefär som Al Gore som tror att han har uppfunnit Internet. Vad kan EU göra åt detta som inte den tekniska utvecklingen också kan lösa?</w:t>
      </w:r>
    </w:p>
    <w:p w:rsidR="00FF5FFC" w:rsidRPr="00727B6B" w:rsidRDefault="00FF5FFC" w:rsidP="00FF5FFC">
      <w:pPr>
        <w:pStyle w:val="Normaltindrag"/>
      </w:pPr>
      <w:r w:rsidRPr="00727B6B">
        <w:t>Mycket riktigt uppkommer en del frågeställningar. Det som Sven Gunnar Persson tar upp är viktigt. Publiceringar och citeringar blir allt viktigare i den vetenskapliga världen.</w:t>
      </w:r>
    </w:p>
    <w:p w:rsidR="00FF5FFC" w:rsidRPr="00727B6B" w:rsidRDefault="00FF5FFC" w:rsidP="00FF5FFC">
      <w:pPr>
        <w:pStyle w:val="Normaltindrag"/>
      </w:pPr>
      <w:r w:rsidRPr="00727B6B">
        <w:t>Inte nog med att ens möjligheter att få tjänster och befordran avgörs av vad man har publicerat utan det gäller också ens möjligheter att få anslag.</w:t>
      </w:r>
    </w:p>
    <w:p w:rsidR="00FF5FFC" w:rsidRPr="00727B6B" w:rsidRDefault="00FF5FFC" w:rsidP="00FF5FFC">
      <w:pPr>
        <w:pStyle w:val="Normaltindrag"/>
      </w:pPr>
      <w:r w:rsidRPr="00727B6B">
        <w:t>Det kom häromdagen information från utredaren Dan Brändström. Kvalitetskriterierna verkar bygga väldigt mycket på hur mycket man lyckas bli citerad.</w:t>
      </w:r>
    </w:p>
    <w:p w:rsidR="00FF5FFC" w:rsidRPr="00727B6B" w:rsidRDefault="00FF5FFC" w:rsidP="00FF5FFC">
      <w:pPr>
        <w:pStyle w:val="Normaltindrag"/>
      </w:pPr>
      <w:r w:rsidRPr="00727B6B">
        <w:t>Man jobbar med en artikel i exempelvis The Lancet om en medicinsk upptäckt men för att ens kolleger runtom i världen som jobbar på i h</w:t>
      </w:r>
      <w:r w:rsidRPr="00727B6B">
        <w:t>u</w:t>
      </w:r>
      <w:r w:rsidRPr="00727B6B">
        <w:t>vudsak samma område ska kunna följa vad man gör lägger man ut en del underlagsmaterial och sådant.</w:t>
      </w:r>
    </w:p>
    <w:p w:rsidR="00FF5FFC" w:rsidRPr="00727B6B" w:rsidRDefault="00FF5FFC" w:rsidP="00FF5FFC">
      <w:pPr>
        <w:pStyle w:val="Normaltindrag"/>
      </w:pPr>
      <w:r w:rsidRPr="00727B6B">
        <w:t>Om man då får beskedet från The Lancet: Vi kan inte ta emot art</w:t>
      </w:r>
      <w:r w:rsidRPr="00727B6B">
        <w:t>i</w:t>
      </w:r>
      <w:r w:rsidRPr="00727B6B">
        <w:t>keln, för vi har fått en liknande från dina kolleger i Australien, är det klart att man blir väldigt besviken. Det är inte riktigt meningen med det här.</w:t>
      </w:r>
    </w:p>
    <w:p w:rsidR="00FF5FFC" w:rsidRPr="00727B6B" w:rsidRDefault="00FF5FFC" w:rsidP="00FF5FFC">
      <w:pPr>
        <w:pStyle w:val="Normaltindrag"/>
      </w:pPr>
      <w:r w:rsidRPr="00727B6B">
        <w:t>Samtidigt tror vi mycket på öppenhet. Det vi talar om här, till skillnad från det som togs upp för några minuter sedan, är forskning som skatt</w:t>
      </w:r>
      <w:r w:rsidRPr="00727B6B">
        <w:t>e</w:t>
      </w:r>
      <w:r w:rsidRPr="00727B6B">
        <w:t>betalarna betalar. Vi menar att den i princip ska bedrivas i rätt öppna former.</w:t>
      </w:r>
    </w:p>
    <w:p w:rsidR="00FF5FFC" w:rsidRPr="00727B6B" w:rsidRDefault="00FF5FFC" w:rsidP="00FF5FFC">
      <w:pPr>
        <w:pStyle w:val="Normaltindrag"/>
      </w:pPr>
      <w:r w:rsidRPr="00727B6B">
        <w:t>Jag har inget detaljerat svar på detta. En reflexion är att man natu</w:t>
      </w:r>
      <w:r w:rsidRPr="00727B6B">
        <w:t>r</w:t>
      </w:r>
      <w:r w:rsidRPr="00727B6B">
        <w:t>ligtvis får se till att det man lägger ut som alla har tillgång till ska vara sådant som man är redo att stå för och tycker är okej att det verkligen sprids.</w:t>
      </w:r>
    </w:p>
    <w:p w:rsidR="00FF5FFC" w:rsidRPr="00727B6B" w:rsidRDefault="00FF5FFC" w:rsidP="00FF5FFC">
      <w:pPr>
        <w:pStyle w:val="Normaltindrag"/>
      </w:pPr>
      <w:r w:rsidRPr="00727B6B">
        <w:t>Det problemet är generellt på Internet. Det är otroligt lätt att få tag på information. Men tänk om det som står på Wikipedia eller var man nu går in på är fel? Risken är då väldigt stor att felaktiga uppgifter får sa</w:t>
      </w:r>
      <w:r w:rsidRPr="00727B6B">
        <w:t>m</w:t>
      </w:r>
      <w:r w:rsidRPr="00727B6B">
        <w:t>ma snabba spridning som riktiga uppgifter.</w:t>
      </w:r>
    </w:p>
    <w:p w:rsidR="00FF5FFC" w:rsidRPr="00727B6B" w:rsidRDefault="00FF5FFC" w:rsidP="00FF5FFC">
      <w:pPr>
        <w:pStyle w:val="Normaltindrag"/>
      </w:pPr>
      <w:r w:rsidRPr="00727B6B">
        <w:t>Det är ett memento. Det räcker inte att ha hämtat något från nätet. Man måste också ha en egen förståelse och kontrollmekanismer som gör att man kan säkra att det verkligen är korrekt information.</w:t>
      </w:r>
    </w:p>
    <w:p w:rsidR="00FF5FFC" w:rsidRPr="00727B6B" w:rsidRDefault="00FF5FFC" w:rsidP="00FF5FFC">
      <w:pPr>
        <w:pStyle w:val="Normaltindrag"/>
      </w:pPr>
      <w:r w:rsidRPr="00727B6B">
        <w:t>För att återknyta till det jag sade i början vill jag säga att detta är ett lite nytt område för unionen. Kommissionen ser det som att slutsatserna är början på en process.</w:t>
      </w:r>
    </w:p>
    <w:p w:rsidR="00FF5FFC" w:rsidRPr="00727B6B" w:rsidRDefault="00FF5FFC" w:rsidP="00FF5FFC">
      <w:pPr>
        <w:pStyle w:val="Normaltindrag"/>
      </w:pPr>
      <w:r w:rsidRPr="00727B6B">
        <w:t>Jag är övertygad om att just den här typen av synpunkter som man fått fram här definitivt kommer att stå i centrum för diskussionen.</w:t>
      </w:r>
    </w:p>
    <w:p w:rsidR="00FF5FFC" w:rsidRPr="00727B6B" w:rsidRDefault="00FF5FFC" w:rsidP="00FF5FFC">
      <w:pPr>
        <w:pStyle w:val="Rubrik2"/>
      </w:pPr>
      <w:bookmarkStart w:id="365" w:name="_Toc190587749"/>
      <w:r w:rsidRPr="00727B6B">
        <w:t>Anf.</w:t>
      </w:r>
      <w:r w:rsidR="00777115" w:rsidRPr="00727B6B">
        <w:t>  354  </w:t>
      </w:r>
      <w:r w:rsidRPr="00727B6B">
        <w:t>ORDFÖRANDEN:</w:t>
      </w:r>
      <w:bookmarkEnd w:id="365"/>
    </w:p>
    <w:p w:rsidR="00FF5FFC" w:rsidRPr="00727B6B" w:rsidRDefault="00FF5FFC" w:rsidP="00FF5FFC">
      <w:pPr>
        <w:pStyle w:val="Normaltindrag"/>
      </w:pPr>
      <w:r w:rsidRPr="00727B6B">
        <w:t>Jag finner sammanfattningsvis att det finns en majoritet för regerin</w:t>
      </w:r>
      <w:r w:rsidRPr="00727B6B">
        <w:t>g</w:t>
      </w:r>
      <w:r w:rsidRPr="00727B6B">
        <w:t>ens ståndpunkt i detta ärende.</w:t>
      </w:r>
    </w:p>
    <w:p w:rsidR="00FF5FFC" w:rsidRPr="00727B6B" w:rsidRDefault="00FF5FFC" w:rsidP="00FF5FFC">
      <w:pPr>
        <w:pStyle w:val="Normaltindrag"/>
      </w:pPr>
      <w:r w:rsidRPr="00727B6B">
        <w:t>Vi går vidare till punkt 14, Modernisering av universiteten med mera. Där ska det inte antas slutsatser men väl en resolution. Ett utkast till en sådan är utsänd i utskick 1 med den kommenterade dagordningen.</w:t>
      </w:r>
    </w:p>
    <w:p w:rsidR="00FF5FFC" w:rsidRPr="00727B6B" w:rsidRDefault="00FF5FFC" w:rsidP="00FF5FFC">
      <w:pPr>
        <w:pStyle w:val="Normaltindrag"/>
      </w:pPr>
      <w:r w:rsidRPr="00727B6B">
        <w:t>Den här frågan diskuterades även på utbildningsrådet och har även varit i nämnden förut, senast den 9 november inför det nyssnämnda rådet. Då fanns det stöd för regeringens upplägg inför fortsatta förhandlingar.</w:t>
      </w:r>
    </w:p>
    <w:p w:rsidR="00FF5FFC" w:rsidRPr="00727B6B" w:rsidRDefault="00FF5FFC" w:rsidP="00FF5FFC">
      <w:pPr>
        <w:pStyle w:val="Rubrik2"/>
      </w:pPr>
      <w:bookmarkStart w:id="366" w:name="_Toc190587750"/>
      <w:r w:rsidRPr="00727B6B">
        <w:t>Anf.</w:t>
      </w:r>
      <w:r w:rsidR="00777115" w:rsidRPr="00727B6B">
        <w:t>  355  </w:t>
      </w:r>
      <w:r w:rsidRPr="00727B6B">
        <w:t>Statsrådet LARS LEIJONBORG (fp):</w:t>
      </w:r>
      <w:bookmarkEnd w:id="366"/>
    </w:p>
    <w:p w:rsidR="00FF5FFC" w:rsidRPr="00727B6B" w:rsidRDefault="00FF5FFC" w:rsidP="00FF5FFC">
      <w:pPr>
        <w:pStyle w:val="Normaltindrag"/>
      </w:pPr>
      <w:r w:rsidRPr="00727B6B">
        <w:t>Det här är den punkt som jag skulle kunna tala längst om, eftersom jag ägnade nästan hela gårdagen åt den. Av mer formella skäl ska den klubbas på konkurrenskraftsrådet. Men sakbehandlingen gjordes av u</w:t>
      </w:r>
      <w:r w:rsidRPr="00727B6B">
        <w:t>t</w:t>
      </w:r>
      <w:r w:rsidRPr="00727B6B">
        <w:t>bildningsministrarna i går.</w:t>
      </w:r>
    </w:p>
    <w:p w:rsidR="00FF5FFC" w:rsidRPr="00727B6B" w:rsidRDefault="00FF5FFC" w:rsidP="00FF5FFC">
      <w:pPr>
        <w:pStyle w:val="Normaltindrag"/>
      </w:pPr>
      <w:r w:rsidRPr="00727B6B">
        <w:t>Det kanske inte riktigt är värt tiden att ta upp så mycket. Man kan säga som jag antydde nyss. Trots att EU inte har någon lagstiftningsrätt på detta område är det mycket tydliga trender.</w:t>
      </w:r>
    </w:p>
    <w:p w:rsidR="00FF5FFC" w:rsidRPr="00727B6B" w:rsidRDefault="00FF5FFC" w:rsidP="00FF5FFC">
      <w:pPr>
        <w:pStyle w:val="Normaltindrag"/>
      </w:pPr>
      <w:r w:rsidRPr="00727B6B">
        <w:t>Även om jag gillar trenderna som är just nu känner jag mig nästan lite orolig för att det går mode i vissa trender och att vi om tio år kommer att tycka att vi gjorde fel.</w:t>
      </w:r>
    </w:p>
    <w:p w:rsidR="00FF5FFC" w:rsidRPr="00727B6B" w:rsidRDefault="00FF5FFC" w:rsidP="00FF5FFC">
      <w:pPr>
        <w:pStyle w:val="Normaltindrag"/>
      </w:pPr>
      <w:r w:rsidRPr="00727B6B">
        <w:t>Just nu talar alla om mer konkurrens mellan lärosäten och fors</w:t>
      </w:r>
      <w:r w:rsidRPr="00727B6B">
        <w:t>k</w:t>
      </w:r>
      <w:r w:rsidRPr="00727B6B">
        <w:t>ningsgrupper, mer utvärdering och mer autonomi för lärosätena. Man kan säga att slutsatserna är just i den linjen.</w:t>
      </w:r>
    </w:p>
    <w:p w:rsidR="00FF5FFC" w:rsidRPr="00727B6B" w:rsidRDefault="00FF5FFC" w:rsidP="00FF5FFC">
      <w:pPr>
        <w:pStyle w:val="Normaltindrag"/>
      </w:pPr>
      <w:r w:rsidRPr="00727B6B">
        <w:t>Entusiasmen var mycket stor. Praktiskt taget alla utbildningsministrar gjorde inlägg. Det är ett mycket starkt stöd för inriktningen.</w:t>
      </w:r>
    </w:p>
    <w:p w:rsidR="00FF5FFC" w:rsidRPr="00727B6B" w:rsidRDefault="00FF5FFC" w:rsidP="00FF5FFC">
      <w:pPr>
        <w:pStyle w:val="Normaltindrag"/>
      </w:pPr>
      <w:r w:rsidRPr="00727B6B">
        <w:t>I mitt inlägg påpekade jag att den nuvarande regeringen med riksd</w:t>
      </w:r>
      <w:r w:rsidRPr="00727B6B">
        <w:t>a</w:t>
      </w:r>
      <w:r w:rsidRPr="00727B6B">
        <w:t>gens bifall har gjort en reform av styrelserna. Det är ett inslag som ligger helt i linje med detta liksom Dan Brändströms utredning.</w:t>
      </w:r>
    </w:p>
    <w:p w:rsidR="00FF5FFC" w:rsidRPr="00727B6B" w:rsidRDefault="00FF5FFC" w:rsidP="00FF5FFC">
      <w:pPr>
        <w:pStyle w:val="Normaltindrag"/>
      </w:pPr>
      <w:r w:rsidRPr="00727B6B">
        <w:t>Vi är på gång med att tillsätta en utredning där vi ska titta mycket på vad man gör i Finland, Danmark, Tyskland och på flera andra håll i E</w:t>
      </w:r>
      <w:r w:rsidRPr="00727B6B">
        <w:t>u</w:t>
      </w:r>
      <w:r w:rsidRPr="00727B6B">
        <w:t>ropa. Överallt försöker man hitta former där de centrala statsmakternas möjligheter att styra och ställa med universitet och högskolor minskar. Man försöker öka den akademiska friheten.</w:t>
      </w:r>
    </w:p>
    <w:p w:rsidR="00FF5FFC" w:rsidRPr="00727B6B" w:rsidRDefault="00FF5FFC" w:rsidP="00FF5FFC">
      <w:pPr>
        <w:pStyle w:val="Normaltindrag"/>
      </w:pPr>
      <w:r w:rsidRPr="00727B6B">
        <w:t>Jag tycker att det är bra. Sverige kommer inte att ha någon svårighet att återrapportera till unionen att vi har förverkligat intentionerna i res</w:t>
      </w:r>
      <w:r w:rsidRPr="00727B6B">
        <w:t>o</w:t>
      </w:r>
      <w:r w:rsidRPr="00727B6B">
        <w:t>lutionen.</w:t>
      </w:r>
    </w:p>
    <w:p w:rsidR="00FF5FFC" w:rsidRPr="00727B6B" w:rsidRDefault="00FF5FFC" w:rsidP="00FF5FFC">
      <w:pPr>
        <w:pStyle w:val="Rubrik2"/>
      </w:pPr>
      <w:bookmarkStart w:id="367" w:name="_Toc190587751"/>
      <w:r w:rsidRPr="00727B6B">
        <w:t>Anf.</w:t>
      </w:r>
      <w:r w:rsidR="00777115" w:rsidRPr="00727B6B">
        <w:t>  356  </w:t>
      </w:r>
      <w:r w:rsidRPr="00727B6B">
        <w:t>SUSANNE EBERSTEIN (s):</w:t>
      </w:r>
      <w:bookmarkEnd w:id="367"/>
    </w:p>
    <w:p w:rsidR="00FF5FFC" w:rsidRPr="00727B6B" w:rsidRDefault="00FF5FFC" w:rsidP="00FF5FFC">
      <w:pPr>
        <w:pStyle w:val="Normaltindrag"/>
      </w:pPr>
      <w:r w:rsidRPr="00727B6B">
        <w:t>Finns det inte anledning att fundera lite grann på autonomin för un</w:t>
      </w:r>
      <w:r w:rsidRPr="00727B6B">
        <w:t>i</w:t>
      </w:r>
      <w:r w:rsidRPr="00727B6B">
        <w:t>versiteten med tanke på att det är skattebetalarna som står för fiolerna i Sverige?</w:t>
      </w:r>
    </w:p>
    <w:p w:rsidR="00FF5FFC" w:rsidRPr="00727B6B" w:rsidRDefault="00FF5FFC" w:rsidP="00FF5FFC">
      <w:pPr>
        <w:pStyle w:val="Rubrik2"/>
      </w:pPr>
      <w:bookmarkStart w:id="368" w:name="_Toc190587752"/>
      <w:r w:rsidRPr="00727B6B">
        <w:t>Anf.</w:t>
      </w:r>
      <w:r w:rsidR="00777115" w:rsidRPr="00727B6B">
        <w:t>  357  </w:t>
      </w:r>
      <w:r w:rsidRPr="00727B6B">
        <w:t>Statsrådet LARS LEIJONBORG (fp):</w:t>
      </w:r>
      <w:bookmarkEnd w:id="368"/>
    </w:p>
    <w:p w:rsidR="00FF5FFC" w:rsidRPr="00727B6B" w:rsidRDefault="00FF5FFC" w:rsidP="00FF5FFC">
      <w:pPr>
        <w:pStyle w:val="Normaltindrag"/>
      </w:pPr>
      <w:r w:rsidRPr="00727B6B">
        <w:t>Det är en intressant fråga. Det finns naturligtvis ett legitimt intresse för dem som står för de så kallade fiolerna att få reda på och i någon mån kunna påverka vad som händer i verksamheten.</w:t>
      </w:r>
    </w:p>
    <w:p w:rsidR="00FF5FFC" w:rsidRPr="00727B6B" w:rsidRDefault="00FF5FFC" w:rsidP="00FF5FFC">
      <w:pPr>
        <w:pStyle w:val="Normaltindrag"/>
      </w:pPr>
      <w:r w:rsidRPr="00727B6B">
        <w:t>Det är knappt någon som förespråkar att man ska skicka över en check och sedan läsa i tidningen vad det blev av det. Vi ska ha en la</w:t>
      </w:r>
      <w:r w:rsidRPr="00727B6B">
        <w:t>g</w:t>
      </w:r>
      <w:r w:rsidRPr="00727B6B">
        <w:t>stiftning och regleringsbrev där uppdraget beskrivs och så vidare.</w:t>
      </w:r>
    </w:p>
    <w:p w:rsidR="00FF5FFC" w:rsidRPr="00727B6B" w:rsidRDefault="00FF5FFC" w:rsidP="00FF5FFC">
      <w:pPr>
        <w:pStyle w:val="Normaltindrag"/>
      </w:pPr>
      <w:r w:rsidRPr="00727B6B">
        <w:t>Den ideologiska tankegången är att universitet i vissa fall har funnits längre än vad länderna har funnits. Universiteten har en roll i samhällsl</w:t>
      </w:r>
      <w:r w:rsidRPr="00727B6B">
        <w:t>i</w:t>
      </w:r>
      <w:r w:rsidRPr="00727B6B">
        <w:t>vet som sträcker sig utöver att vara en utbildnings- och forskningsfabrik.</w:t>
      </w:r>
    </w:p>
    <w:p w:rsidR="00FF5FFC" w:rsidRPr="00727B6B" w:rsidRDefault="00FF5FFC" w:rsidP="00FF5FFC">
      <w:pPr>
        <w:pStyle w:val="Normaltindrag"/>
      </w:pPr>
      <w:r w:rsidRPr="00727B6B">
        <w:t>Universiteten ska vara en motkraft och stå för sanningssökande i tider där modetrender tenderar att ta överhanden. Just universiteten ska inte vara följsamma drängar inför husbondens röst utan ha en motståndskraft.</w:t>
      </w:r>
    </w:p>
    <w:p w:rsidR="00FF5FFC" w:rsidRPr="00727B6B" w:rsidRDefault="00FF5FFC" w:rsidP="00FF5FFC">
      <w:pPr>
        <w:pStyle w:val="Normaltindrag"/>
      </w:pPr>
      <w:r w:rsidRPr="00727B6B">
        <w:t>Det är naturligtvis en avvägning. Men Europa verkar vara på väg i en mycket tydlig riktning mot att motståndskraften ska stärkas och själ</w:t>
      </w:r>
      <w:r w:rsidRPr="00727B6B">
        <w:t>v</w:t>
      </w:r>
      <w:r w:rsidRPr="00727B6B">
        <w:t>ständigheten ska öka.</w:t>
      </w:r>
    </w:p>
    <w:p w:rsidR="00FF5FFC" w:rsidRPr="00727B6B" w:rsidRDefault="00FF5FFC" w:rsidP="00FF5FFC">
      <w:pPr>
        <w:pStyle w:val="Rubrik2"/>
      </w:pPr>
      <w:bookmarkStart w:id="369" w:name="_Toc190587753"/>
      <w:r w:rsidRPr="00727B6B">
        <w:t>Anf.</w:t>
      </w:r>
      <w:r w:rsidR="00777115" w:rsidRPr="00727B6B">
        <w:t>  358  </w:t>
      </w:r>
      <w:r w:rsidRPr="00727B6B">
        <w:t>ORDFÖRANDEN:</w:t>
      </w:r>
      <w:bookmarkEnd w:id="369"/>
    </w:p>
    <w:p w:rsidR="00FF5FFC" w:rsidRPr="00727B6B" w:rsidRDefault="00FF5FFC" w:rsidP="00FF5FFC">
      <w:pPr>
        <w:pStyle w:val="Normaltindrag"/>
      </w:pPr>
      <w:r w:rsidRPr="00727B6B">
        <w:t>Jag vill påminna nämnden om att det vi talar om nu är resolutionen i frågan. Det är inte en inrikespolitisk övrig debatt.</w:t>
      </w:r>
    </w:p>
    <w:p w:rsidR="00FF5FFC" w:rsidRPr="00727B6B" w:rsidRDefault="00FF5FFC" w:rsidP="00FF5FFC">
      <w:pPr>
        <w:pStyle w:val="Rubrik2"/>
      </w:pPr>
      <w:bookmarkStart w:id="370" w:name="_Toc190587754"/>
      <w:r w:rsidRPr="00727B6B">
        <w:t>Anf.</w:t>
      </w:r>
      <w:r w:rsidR="00777115" w:rsidRPr="00727B6B">
        <w:t>  359  </w:t>
      </w:r>
      <w:r w:rsidRPr="00727B6B">
        <w:t>SUSANNE EBERSTEIN (s):</w:t>
      </w:r>
      <w:bookmarkEnd w:id="370"/>
    </w:p>
    <w:p w:rsidR="00FF5FFC" w:rsidRPr="00727B6B" w:rsidRDefault="00FF5FFC" w:rsidP="00FF5FFC">
      <w:pPr>
        <w:pStyle w:val="Normaltindrag"/>
      </w:pPr>
      <w:r w:rsidRPr="00727B6B">
        <w:t>Med tanke på vad utbildningsministern sade vill jag påpeka som medskick att det inte är säkert att man är klok bara för att man är ga</w:t>
      </w:r>
      <w:r w:rsidRPr="00727B6B">
        <w:t>m</w:t>
      </w:r>
      <w:r w:rsidRPr="00727B6B">
        <w:t>mal.</w:t>
      </w:r>
    </w:p>
    <w:p w:rsidR="00FF5FFC" w:rsidRPr="00727B6B" w:rsidRDefault="00FF5FFC" w:rsidP="00FF5FFC">
      <w:pPr>
        <w:pStyle w:val="Rubrik2"/>
      </w:pPr>
      <w:bookmarkStart w:id="371" w:name="_Toc190587755"/>
      <w:r w:rsidRPr="00727B6B">
        <w:t>Anf.</w:t>
      </w:r>
      <w:r w:rsidR="00777115" w:rsidRPr="00727B6B">
        <w:t>  360  </w:t>
      </w:r>
      <w:r w:rsidRPr="00727B6B">
        <w:t>CHRISTINA AXELSSON (s):</w:t>
      </w:r>
      <w:bookmarkEnd w:id="371"/>
    </w:p>
    <w:p w:rsidR="00FF5FFC" w:rsidRPr="00727B6B" w:rsidRDefault="00FF5FFC" w:rsidP="00FF5FFC">
      <w:pPr>
        <w:pStyle w:val="Normaltindrag"/>
      </w:pPr>
      <w:r w:rsidRPr="00727B6B">
        <w:t>Jag som hör till de äldre i det här gänget får ändå drista mig till att ställa en fråga. Det var många ord från ministern. Jag förstår att ministern är engagerad i detta.</w:t>
      </w:r>
    </w:p>
    <w:p w:rsidR="00FF5FFC" w:rsidRPr="00727B6B" w:rsidRDefault="00FF5FFC" w:rsidP="00FF5FFC">
      <w:pPr>
        <w:pStyle w:val="Normaltindrag"/>
      </w:pPr>
      <w:r w:rsidRPr="00727B6B">
        <w:t>Eftersom det nu inte är ministern som ska åka dit, och samrådet han</w:t>
      </w:r>
      <w:r w:rsidRPr="00727B6B">
        <w:t>d</w:t>
      </w:r>
      <w:r w:rsidRPr="00727B6B">
        <w:t>lar om vad vi ska säga när vi kommer på mötet, undrar jag: Vad kommer den som åker att säga?</w:t>
      </w:r>
    </w:p>
    <w:p w:rsidR="00FF5FFC" w:rsidRPr="00727B6B" w:rsidRDefault="00FF5FFC" w:rsidP="00FF5FFC">
      <w:pPr>
        <w:pStyle w:val="Rubrik2"/>
      </w:pPr>
      <w:bookmarkStart w:id="372" w:name="_Toc190587756"/>
      <w:r w:rsidRPr="00727B6B">
        <w:t>Anf.</w:t>
      </w:r>
      <w:r w:rsidR="00777115" w:rsidRPr="00727B6B">
        <w:t>  361  </w:t>
      </w:r>
      <w:r w:rsidRPr="00727B6B">
        <w:t>Statsrådet LARS LEIJONBORG (fp):</w:t>
      </w:r>
      <w:bookmarkEnd w:id="372"/>
    </w:p>
    <w:p w:rsidR="00FF5FFC" w:rsidRPr="00727B6B" w:rsidRDefault="00FF5FFC" w:rsidP="00FF5FFC">
      <w:pPr>
        <w:pStyle w:val="Normaltindrag"/>
      </w:pPr>
      <w:r w:rsidRPr="00727B6B">
        <w:t>Det framgick nog av ordförandens inledning att han – jag tror att det är statssekreterare Honeth – inte kommer att få säga något. Uppläggnin</w:t>
      </w:r>
      <w:r w:rsidRPr="00727B6B">
        <w:t>g</w:t>
      </w:r>
      <w:r w:rsidRPr="00727B6B">
        <w:t>en är tydligen att debatten i går, vilket motsvarade den debatt som fördes i EU-nämnden i fredags, redan är förd. Nästa vecka är man ett så kallat transportkompani.</w:t>
      </w:r>
    </w:p>
    <w:p w:rsidR="00FF5FFC" w:rsidRPr="00727B6B" w:rsidRDefault="00FF5FFC" w:rsidP="00FF5FFC">
      <w:pPr>
        <w:pStyle w:val="Rubrik2"/>
      </w:pPr>
      <w:bookmarkStart w:id="373" w:name="_Toc190587757"/>
      <w:r w:rsidRPr="00727B6B">
        <w:t>Anf.</w:t>
      </w:r>
      <w:r w:rsidR="00777115" w:rsidRPr="00727B6B">
        <w:t>  362  </w:t>
      </w:r>
      <w:r w:rsidRPr="00727B6B">
        <w:t>ORDFÖRANDEN:</w:t>
      </w:r>
      <w:bookmarkEnd w:id="373"/>
    </w:p>
    <w:p w:rsidR="00FF5FFC" w:rsidRPr="00727B6B" w:rsidRDefault="00FF5FFC" w:rsidP="00FF5FFC">
      <w:pPr>
        <w:pStyle w:val="Normaltindrag"/>
      </w:pPr>
      <w:r w:rsidRPr="00727B6B">
        <w:t>Det vi har att ta ställning till är ståndpunkten inför antagandet av r</w:t>
      </w:r>
      <w:r w:rsidRPr="00727B6B">
        <w:t>e</w:t>
      </w:r>
      <w:r w:rsidRPr="00727B6B">
        <w:t>solutionen. Vi börjar närma oss läget att vi kan göra det. Jag finner att det är så. Jag finner sammanfattningsvis att det finns en majoritet för stån</w:t>
      </w:r>
      <w:r w:rsidRPr="00727B6B">
        <w:t>d</w:t>
      </w:r>
      <w:r w:rsidRPr="00727B6B">
        <w:t>punkten i detta ärende.</w:t>
      </w:r>
    </w:p>
    <w:p w:rsidR="00FF5FFC" w:rsidRPr="00727B6B" w:rsidRDefault="00FF5FFC" w:rsidP="00FF5FFC">
      <w:pPr>
        <w:pStyle w:val="Normaltindrag"/>
      </w:pPr>
      <w:r w:rsidRPr="00727B6B">
        <w:t>Det var den sista beslutspunkten under Leijonborg av dessa punkter. Sedan blir det rent tekniskt så att vi inte har hanterat A-punktslistan inför det här rådet med någon annan minister.</w:t>
      </w:r>
    </w:p>
    <w:p w:rsidR="00FF5FFC" w:rsidRPr="00727B6B" w:rsidRDefault="00FF5FFC" w:rsidP="00FF5FFC">
      <w:pPr>
        <w:pStyle w:val="Normaltindrag"/>
      </w:pPr>
      <w:r w:rsidRPr="00727B6B">
        <w:t>Behöver vi göra så mycket åt det över huvud taget, kanslichefen? Närmaste rådet är Gaerc, och vi har behandlat A-punktslistan inför det. Är det någon A-punkt som statsrådet vill säga något om är han naturlig</w:t>
      </w:r>
      <w:r w:rsidRPr="00727B6B">
        <w:t>t</w:t>
      </w:r>
      <w:r w:rsidRPr="00727B6B">
        <w:t>vis välkommen att göra det.</w:t>
      </w:r>
    </w:p>
    <w:p w:rsidR="00FF5FFC" w:rsidRPr="00727B6B" w:rsidRDefault="00FF5FFC" w:rsidP="00FF5FFC">
      <w:pPr>
        <w:pStyle w:val="Rubrik2"/>
      </w:pPr>
      <w:bookmarkStart w:id="374" w:name="_Toc190587758"/>
      <w:r w:rsidRPr="00727B6B">
        <w:t>Anf.</w:t>
      </w:r>
      <w:r w:rsidR="00777115" w:rsidRPr="00727B6B">
        <w:t>  363  </w:t>
      </w:r>
      <w:r w:rsidRPr="00727B6B">
        <w:t>Statsrådet LARS LEIJONBORG (fp):</w:t>
      </w:r>
      <w:bookmarkEnd w:id="374"/>
    </w:p>
    <w:p w:rsidR="00FF5FFC" w:rsidRPr="00727B6B" w:rsidRDefault="00FF5FFC" w:rsidP="00FF5FFC">
      <w:pPr>
        <w:pStyle w:val="Normaltindrag"/>
      </w:pPr>
      <w:r w:rsidRPr="00727B6B">
        <w:t>Jag hade gärna förlängt den här trevliga sittningen. Är det två mini</w:t>
      </w:r>
      <w:r w:rsidRPr="00727B6B">
        <w:t>s</w:t>
      </w:r>
      <w:r w:rsidRPr="00727B6B">
        <w:t>terråd nästa vecka?</w:t>
      </w:r>
    </w:p>
    <w:p w:rsidR="00FF5FFC" w:rsidRPr="00727B6B" w:rsidRDefault="00FF5FFC" w:rsidP="00FF5FFC">
      <w:pPr>
        <w:pStyle w:val="Rubrik2"/>
      </w:pPr>
      <w:bookmarkStart w:id="375" w:name="_Toc190587759"/>
      <w:r w:rsidRPr="00727B6B">
        <w:t>Anf.</w:t>
      </w:r>
      <w:r w:rsidR="00777115" w:rsidRPr="00727B6B">
        <w:t>  364  </w:t>
      </w:r>
      <w:r w:rsidRPr="00727B6B">
        <w:t>ORDFÖRANDEN:</w:t>
      </w:r>
      <w:bookmarkEnd w:id="375"/>
    </w:p>
    <w:p w:rsidR="00FF5FFC" w:rsidRPr="00727B6B" w:rsidRDefault="00FF5FFC" w:rsidP="00FF5FFC">
      <w:pPr>
        <w:pStyle w:val="Normaltindrag"/>
      </w:pPr>
      <w:r w:rsidRPr="00727B6B">
        <w:t>Jag har tappat räkningen. Du är i varje fall det sjunde statsrådet.</w:t>
      </w:r>
    </w:p>
    <w:p w:rsidR="00FF5FFC" w:rsidRPr="00727B6B" w:rsidRDefault="00FF5FFC" w:rsidP="00FF5FFC">
      <w:pPr>
        <w:pStyle w:val="Rubrik2"/>
      </w:pPr>
      <w:bookmarkStart w:id="376" w:name="_Toc190587760"/>
      <w:r w:rsidRPr="00727B6B">
        <w:t>Anf.</w:t>
      </w:r>
      <w:r w:rsidR="00777115" w:rsidRPr="00727B6B">
        <w:t>  365  </w:t>
      </w:r>
      <w:r w:rsidRPr="00727B6B">
        <w:t>Statsrådet LARS LEIJONBORG (fp):</w:t>
      </w:r>
      <w:bookmarkEnd w:id="376"/>
    </w:p>
    <w:p w:rsidR="00FF5FFC" w:rsidRPr="00727B6B" w:rsidRDefault="00FF5FFC" w:rsidP="00FF5FFC">
      <w:pPr>
        <w:pStyle w:val="Normaltindrag"/>
      </w:pPr>
      <w:r w:rsidRPr="00727B6B">
        <w:t>Jag tror inte att det är något A-punktsärende som behöver nämnas u</w:t>
      </w:r>
      <w:r w:rsidRPr="00727B6B">
        <w:t>t</w:t>
      </w:r>
      <w:r w:rsidRPr="00727B6B">
        <w:t>över vad som har nämnts tidigare.</w:t>
      </w:r>
    </w:p>
    <w:p w:rsidR="00FF5FFC" w:rsidRPr="00727B6B" w:rsidRDefault="00FF5FFC" w:rsidP="00FF5FFC">
      <w:pPr>
        <w:pStyle w:val="Rubrik2"/>
      </w:pPr>
      <w:bookmarkStart w:id="377" w:name="_Toc190587761"/>
      <w:r w:rsidRPr="00727B6B">
        <w:t>Anf.</w:t>
      </w:r>
      <w:r w:rsidR="00777115" w:rsidRPr="00727B6B">
        <w:t>  366  </w:t>
      </w:r>
      <w:r w:rsidRPr="00727B6B">
        <w:t>ORDFÖRANDEN:</w:t>
      </w:r>
      <w:bookmarkEnd w:id="377"/>
    </w:p>
    <w:p w:rsidR="00FF5FFC" w:rsidRPr="00727B6B" w:rsidRDefault="00FF5FFC" w:rsidP="00FF5FFC">
      <w:pPr>
        <w:pStyle w:val="Normaltindrag"/>
      </w:pPr>
      <w:r w:rsidRPr="00727B6B">
        <w:t>Är det något annat som statsrådet vill dela med oss innan han åker e</w:t>
      </w:r>
      <w:r w:rsidRPr="00727B6B">
        <w:t>l</w:t>
      </w:r>
      <w:r w:rsidRPr="00727B6B">
        <w:t>ler talar med statssekreteraren?</w:t>
      </w:r>
    </w:p>
    <w:p w:rsidR="00FF5FFC" w:rsidRPr="00727B6B" w:rsidRDefault="00FF5FFC" w:rsidP="00FF5FFC">
      <w:pPr>
        <w:pStyle w:val="Rubrik2"/>
      </w:pPr>
      <w:bookmarkStart w:id="378" w:name="_Toc190587762"/>
      <w:r w:rsidRPr="00727B6B">
        <w:t>Anf.</w:t>
      </w:r>
      <w:r w:rsidR="00777115" w:rsidRPr="00727B6B">
        <w:t>  367  </w:t>
      </w:r>
      <w:r w:rsidRPr="00727B6B">
        <w:t>Statsrådet LARS LEIJONBORG (fp):</w:t>
      </w:r>
      <w:bookmarkEnd w:id="378"/>
    </w:p>
    <w:p w:rsidR="00FF5FFC" w:rsidRPr="00727B6B" w:rsidRDefault="00FF5FFC" w:rsidP="00FF5FFC">
      <w:pPr>
        <w:pStyle w:val="Normaltindrag"/>
      </w:pPr>
      <w:r w:rsidRPr="00727B6B">
        <w:t>Det skulle i få fall vara att tacka och uttrycka en förhoppning om en trevlig helg.</w:t>
      </w:r>
    </w:p>
    <w:p w:rsidR="00FF5FFC" w:rsidRPr="00727B6B" w:rsidRDefault="00FF5FFC" w:rsidP="00FF5FFC">
      <w:pPr>
        <w:pStyle w:val="Rubrik2"/>
      </w:pPr>
      <w:bookmarkStart w:id="379" w:name="_Toc190587763"/>
      <w:r w:rsidRPr="00727B6B">
        <w:t>Anf.</w:t>
      </w:r>
      <w:r w:rsidR="00777115" w:rsidRPr="00727B6B">
        <w:t>  368  </w:t>
      </w:r>
      <w:r w:rsidRPr="00727B6B">
        <w:t>ORDFÖRANDEN:</w:t>
      </w:r>
      <w:bookmarkEnd w:id="379"/>
    </w:p>
    <w:p w:rsidR="00FF5FFC" w:rsidRPr="00727B6B" w:rsidRDefault="00FF5FFC" w:rsidP="00FF5FFC">
      <w:pPr>
        <w:pStyle w:val="Normaltindrag"/>
      </w:pPr>
      <w:r w:rsidRPr="00727B6B">
        <w:t>Då tackar vi detsamma och önskar lycka till på rådet. Vi kan därmed göra oss av med konkurrenskraftsrådsagendan.</w:t>
      </w:r>
    </w:p>
    <w:p w:rsidR="00FF5FFC" w:rsidRPr="00727B6B" w:rsidRDefault="00FF5FFC" w:rsidP="00FF5FFC">
      <w:pPr>
        <w:pStyle w:val="Rubrik1"/>
      </w:pPr>
      <w:r w:rsidRPr="00727B6B">
        <w:br w:type="page"/>
      </w:r>
      <w:bookmarkStart w:id="380" w:name="_Toc190587764"/>
      <w:r w:rsidRPr="00727B6B">
        <w:t>10 §  Ekofin-Budget</w:t>
      </w:r>
      <w:bookmarkEnd w:id="380"/>
    </w:p>
    <w:p w:rsidR="00FF5FFC" w:rsidRPr="00727B6B" w:rsidRDefault="00FF5FFC" w:rsidP="00FF5FFC">
      <w:pPr>
        <w:pStyle w:val="Rubrik1-EU-nmnden"/>
      </w:pPr>
      <w:r w:rsidRPr="00727B6B">
        <w:t>Statssekreterare Hans Lindblad</w:t>
      </w:r>
    </w:p>
    <w:p w:rsidR="00FF5FFC" w:rsidRPr="00727B6B" w:rsidRDefault="00FF5FFC" w:rsidP="00FF5FFC">
      <w:pPr>
        <w:pStyle w:val="Rubrik1-EU-nmnden"/>
      </w:pPr>
      <w:r w:rsidRPr="00727B6B">
        <w:t>Återrapport från ministerrådsmöte</w:t>
      </w:r>
    </w:p>
    <w:p w:rsidR="00FF5FFC" w:rsidRPr="00727B6B" w:rsidRDefault="00FF5FFC" w:rsidP="00FF5FFC">
      <w:pPr>
        <w:pStyle w:val="Rubrik1-EU-nmnden"/>
      </w:pPr>
      <w:r w:rsidRPr="00727B6B">
        <w:t>den 13 juli 2007</w:t>
      </w:r>
    </w:p>
    <w:p w:rsidR="00FF5FFC" w:rsidRPr="00727B6B" w:rsidRDefault="00FF5FFC" w:rsidP="00FF5FFC">
      <w:pPr>
        <w:pStyle w:val="Rubrik1-EU-nmnden"/>
      </w:pPr>
      <w:r w:rsidRPr="00727B6B">
        <w:t>Information och samråd inför ministerrådsmöte</w:t>
      </w:r>
    </w:p>
    <w:p w:rsidR="00FF5FFC" w:rsidRPr="00727B6B" w:rsidRDefault="00FF5FFC" w:rsidP="00FF5FFC">
      <w:pPr>
        <w:pStyle w:val="Rubrik1-EU-nmnden"/>
      </w:pPr>
      <w:r w:rsidRPr="00727B6B">
        <w:t>den 23 november 2007</w:t>
      </w:r>
    </w:p>
    <w:p w:rsidR="00FF5FFC" w:rsidRPr="00727B6B" w:rsidRDefault="00FF5FFC" w:rsidP="00FF5FFC">
      <w:pPr>
        <w:pStyle w:val="Rubrik2"/>
      </w:pPr>
      <w:bookmarkStart w:id="381" w:name="_Toc190587765"/>
      <w:r w:rsidRPr="00727B6B">
        <w:t>Anf.</w:t>
      </w:r>
      <w:r w:rsidR="00777115" w:rsidRPr="00727B6B">
        <w:t>  369  </w:t>
      </w:r>
      <w:r w:rsidRPr="00727B6B">
        <w:t>ORDFÖRANDEN:</w:t>
      </w:r>
      <w:bookmarkEnd w:id="381"/>
    </w:p>
    <w:p w:rsidR="00FF5FFC" w:rsidRPr="00727B6B" w:rsidRDefault="00FF5FFC" w:rsidP="00FF5FFC">
      <w:pPr>
        <w:pStyle w:val="Normaltindrag"/>
      </w:pPr>
      <w:r w:rsidRPr="00727B6B">
        <w:t>Vi ska behandla dagens tredje ministerråd, nämligen Ekofin-Budget. Om kanslipersonalen har viskat rätt i mina öron är statssekreterare Lin</w:t>
      </w:r>
      <w:r w:rsidRPr="00727B6B">
        <w:t>d</w:t>
      </w:r>
      <w:r w:rsidRPr="00727B6B">
        <w:t>blad redan någonstans i närheten av lokalen. Han är i varje fall varmt välkommen in. Jag säger välkommen till statssekreterare Hans Lindblad med medarbetare för att behandla ministerrådet Ekofin-Budget.</w:t>
      </w:r>
    </w:p>
    <w:p w:rsidR="00FF5FFC" w:rsidRPr="00727B6B" w:rsidRDefault="00FF5FFC" w:rsidP="00FF5FFC">
      <w:pPr>
        <w:pStyle w:val="Normaltindrag"/>
      </w:pPr>
      <w:r w:rsidRPr="00727B6B">
        <w:t>I största allmänhet ska jag säga till nämnden att vi har punkt 10 på den gula agendan. Vi ska börja med återrapporten från juli som det redan mycket förtjänstfullt delats bilder till på bordet. Därefter ska vi samråda om det kommande rådet.</w:t>
      </w:r>
    </w:p>
    <w:p w:rsidR="00FF5FFC" w:rsidRPr="00727B6B" w:rsidRDefault="00FF5FFC" w:rsidP="00FF5FFC">
      <w:pPr>
        <w:pStyle w:val="Normaltindrag"/>
      </w:pPr>
      <w:r w:rsidRPr="00727B6B">
        <w:t>Såvitt jag vet har det inte varit någon särskild information om detta i finansutskottet, utan det tar vi här. Frågan är inte alldeles ny eller ob</w:t>
      </w:r>
      <w:r w:rsidRPr="00727B6B">
        <w:t>e</w:t>
      </w:r>
      <w:r w:rsidRPr="00727B6B">
        <w:t>kant. Vi börjar med återrapporten från rådsmötet den 13 juli. Det har vi fått en återrapport från. Jag antar att det är ett stöd till den presentation som statssekreteraren ska göra nu. Välkommen och varsågod.</w:t>
      </w:r>
    </w:p>
    <w:p w:rsidR="00FF5FFC" w:rsidRPr="00727B6B" w:rsidRDefault="00FF5FFC" w:rsidP="00FF5FFC">
      <w:pPr>
        <w:pStyle w:val="Rubrik2"/>
      </w:pPr>
      <w:bookmarkStart w:id="382" w:name="_Toc190587766"/>
      <w:r w:rsidRPr="00727B6B">
        <w:t>Anf.</w:t>
      </w:r>
      <w:r w:rsidR="00777115" w:rsidRPr="00727B6B">
        <w:t>  370  </w:t>
      </w:r>
      <w:r w:rsidRPr="00727B6B">
        <w:t>Statssekreterare HANS LINDBLAD:</w:t>
      </w:r>
      <w:bookmarkEnd w:id="382"/>
    </w:p>
    <w:p w:rsidR="00FF5FFC" w:rsidRPr="00727B6B" w:rsidRDefault="00FF5FFC" w:rsidP="00FF5FFC">
      <w:pPr>
        <w:pStyle w:val="Normaltindrag"/>
      </w:pPr>
      <w:r w:rsidRPr="00727B6B">
        <w:t>Tack. Jag undrar som jag får göra återrapporteringen och resten i ett svep.</w:t>
      </w:r>
    </w:p>
    <w:p w:rsidR="00FF5FFC" w:rsidRPr="00727B6B" w:rsidRDefault="00FF5FFC" w:rsidP="00FF5FFC">
      <w:pPr>
        <w:pStyle w:val="Rubrik2"/>
      </w:pPr>
      <w:bookmarkStart w:id="383" w:name="_Toc190587767"/>
      <w:r w:rsidRPr="00727B6B">
        <w:t>Anf.</w:t>
      </w:r>
      <w:r w:rsidR="00777115" w:rsidRPr="00727B6B">
        <w:t>  371  </w:t>
      </w:r>
      <w:r w:rsidRPr="00727B6B">
        <w:t>ORDFÖRANDEN:</w:t>
      </w:r>
      <w:bookmarkEnd w:id="383"/>
    </w:p>
    <w:p w:rsidR="00FF5FFC" w:rsidRPr="00727B6B" w:rsidRDefault="00FF5FFC" w:rsidP="00FF5FFC">
      <w:pPr>
        <w:pStyle w:val="Normaltindrag"/>
      </w:pPr>
      <w:r w:rsidRPr="00727B6B">
        <w:t>Stanna upp efter återrapporten så att vi ser om det är några frågor på den.</w:t>
      </w:r>
    </w:p>
    <w:p w:rsidR="00FF5FFC" w:rsidRPr="00727B6B" w:rsidRDefault="00FF5FFC" w:rsidP="00FF5FFC">
      <w:pPr>
        <w:pStyle w:val="Rubrik2"/>
      </w:pPr>
      <w:bookmarkStart w:id="384" w:name="_Toc190587768"/>
      <w:r w:rsidRPr="00727B6B">
        <w:t>Anf.</w:t>
      </w:r>
      <w:r w:rsidR="00777115" w:rsidRPr="00727B6B">
        <w:t>  372  </w:t>
      </w:r>
      <w:r w:rsidRPr="00727B6B">
        <w:t>Statssekreterare HANS LINDBLAD:</w:t>
      </w:r>
      <w:bookmarkEnd w:id="384"/>
    </w:p>
    <w:p w:rsidR="00FF5FFC" w:rsidRPr="00727B6B" w:rsidRDefault="00FF5FFC" w:rsidP="00FF5FFC">
      <w:pPr>
        <w:pStyle w:val="Normaltindrag"/>
      </w:pPr>
      <w:r w:rsidRPr="00727B6B">
        <w:t>Jag vill först och främst säga att det är trevligt att vara här igen. Jag tänkte först tala om återrapporteringen och stanna upp där. Sedan fortsä</w:t>
      </w:r>
      <w:r w:rsidRPr="00727B6B">
        <w:t>t</w:t>
      </w:r>
      <w:r w:rsidRPr="00727B6B">
        <w:t>ter jag med den andra läsningen och Europaparlamentets första läsning.</w:t>
      </w:r>
    </w:p>
    <w:p w:rsidR="00FF5FFC" w:rsidRPr="00727B6B" w:rsidRDefault="00FF5FFC" w:rsidP="00FF5FFC">
      <w:pPr>
        <w:pStyle w:val="Normaltindrag"/>
      </w:pPr>
      <w:r w:rsidRPr="00727B6B">
        <w:t>Ekofin fattade ett beslut den 13 juli om första läsningen. Kompromi</w:t>
      </w:r>
      <w:r w:rsidRPr="00727B6B">
        <w:t>s</w:t>
      </w:r>
      <w:r w:rsidRPr="00727B6B">
        <w:t>sen i rådet blev då att man tog ned kommissionens förslag till betalnin</w:t>
      </w:r>
      <w:r w:rsidRPr="00727B6B">
        <w:t>g</w:t>
      </w:r>
      <w:r w:rsidRPr="00727B6B">
        <w:t>s</w:t>
      </w:r>
      <w:r w:rsidR="008E4AF7" w:rsidRPr="00727B6B">
        <w:softHyphen/>
      </w:r>
      <w:r w:rsidRPr="00727B6B">
        <w:t>åtagande med ungefär 0,7 miljarder euro och åtaganden med ungefär 2 miljarder euro.</w:t>
      </w:r>
    </w:p>
    <w:p w:rsidR="00FF5FFC" w:rsidRPr="00727B6B" w:rsidRDefault="00FF5FFC" w:rsidP="00FF5FFC">
      <w:pPr>
        <w:pStyle w:val="Normaltindrag"/>
      </w:pPr>
      <w:r w:rsidRPr="00727B6B">
        <w:t>Man skapade en marginal på 250 miljoner euro för att finansiera G</w:t>
      </w:r>
      <w:r w:rsidRPr="00727B6B">
        <w:t>a</w:t>
      </w:r>
      <w:r w:rsidRPr="00727B6B">
        <w:t>lileo inom de befintliga ramarna. Man gjorde också neddragningar för att möjliggöra insatser i Kosovo och Palestina. Sedan skapade man lite ma</w:t>
      </w:r>
      <w:r w:rsidRPr="00727B6B">
        <w:t>r</w:t>
      </w:r>
      <w:r w:rsidRPr="00727B6B">
        <w:t>ginaler för oförutsedda händelser.</w:t>
      </w:r>
    </w:p>
    <w:p w:rsidR="00FF5FFC" w:rsidRPr="00727B6B" w:rsidRDefault="00FF5FFC" w:rsidP="00FF5FFC">
      <w:pPr>
        <w:pStyle w:val="Normaltindrag"/>
      </w:pPr>
      <w:r w:rsidRPr="00727B6B">
        <w:t>Det gick ganska snabbt i somras att konstatera att vi inte skulle kunna komma överens med parlamentet. Det vi däremot kom överens om med parlamentet var sex så kallade deklarationer som berörde betalningsniv</w:t>
      </w:r>
      <w:r w:rsidRPr="00727B6B">
        <w:t>å</w:t>
      </w:r>
      <w:r w:rsidRPr="00727B6B">
        <w:t>er, strukturfondsprogram, rekrytering från nya medlemsstater, genomf</w:t>
      </w:r>
      <w:r w:rsidRPr="00727B6B">
        <w:t>ö</w:t>
      </w:r>
      <w:r w:rsidRPr="00727B6B">
        <w:t>randemyndigheter, öronmärkta inkomster och decentraliserade myndi</w:t>
      </w:r>
      <w:r w:rsidRPr="00727B6B">
        <w:t>g</w:t>
      </w:r>
      <w:r w:rsidRPr="00727B6B">
        <w:t>heter.</w:t>
      </w:r>
    </w:p>
    <w:p w:rsidR="00FF5FFC" w:rsidRPr="00727B6B" w:rsidRDefault="00FF5FFC" w:rsidP="00FF5FFC">
      <w:pPr>
        <w:pStyle w:val="Normaltindrag"/>
      </w:pPr>
      <w:r w:rsidRPr="00727B6B">
        <w:t>Det är vad jag tänkte säga om det.</w:t>
      </w:r>
    </w:p>
    <w:p w:rsidR="00FF5FFC" w:rsidRPr="00727B6B" w:rsidRDefault="00FF5FFC" w:rsidP="00FF5FFC">
      <w:pPr>
        <w:pStyle w:val="Rubrik2"/>
      </w:pPr>
      <w:bookmarkStart w:id="385" w:name="_Toc190587769"/>
      <w:r w:rsidRPr="00727B6B">
        <w:t>Anf.</w:t>
      </w:r>
      <w:r w:rsidR="00777115" w:rsidRPr="00727B6B">
        <w:t>  373  </w:t>
      </w:r>
      <w:r w:rsidRPr="00727B6B">
        <w:t>ORDFÖRANDEN:</w:t>
      </w:r>
      <w:bookmarkEnd w:id="385"/>
    </w:p>
    <w:p w:rsidR="00FF5FFC" w:rsidRPr="00727B6B" w:rsidRDefault="00FF5FFC" w:rsidP="00FF5FFC">
      <w:pPr>
        <w:pStyle w:val="Normaltindrag"/>
      </w:pPr>
      <w:r w:rsidRPr="00727B6B">
        <w:t>Vi lägger återrapporten till handlingarn</w:t>
      </w:r>
      <w:r w:rsidR="00B41899" w:rsidRPr="00727B6B">
        <w:t>a</w:t>
      </w:r>
      <w:r w:rsidRPr="00727B6B">
        <w:t>.</w:t>
      </w:r>
    </w:p>
    <w:p w:rsidR="00FF5FFC" w:rsidRPr="00727B6B" w:rsidRDefault="00FF5FFC" w:rsidP="00FF5FFC">
      <w:pPr>
        <w:pStyle w:val="Normaltindrag"/>
      </w:pPr>
      <w:r w:rsidRPr="00727B6B">
        <w:t>Vi går in på information och samråd inför det kommande rådsmötet. Vi har den blå agendan som berör allt detta i klump. Underlag till detta är utsänt. Här finns inte kanslikommentarer men väl kommenterad dagor</w:t>
      </w:r>
      <w:r w:rsidRPr="00727B6B">
        <w:t>d</w:t>
      </w:r>
      <w:r w:rsidRPr="00727B6B">
        <w:t>ning från Regeringskansliet.</w:t>
      </w:r>
    </w:p>
    <w:p w:rsidR="00FF5FFC" w:rsidRPr="00727B6B" w:rsidRDefault="00FF5FFC" w:rsidP="00FF5FFC">
      <w:pPr>
        <w:pStyle w:val="Normaltindrag"/>
      </w:pPr>
      <w:r w:rsidRPr="00727B6B">
        <w:t>Det finns två varianter där det skiljer sig på punkt 4, Förslag till än</w:t>
      </w:r>
      <w:r w:rsidRPr="00727B6B">
        <w:t>d</w:t>
      </w:r>
      <w:r w:rsidRPr="00727B6B">
        <w:t>ringsbudget nr 7. Varför det är på det viset kommer statssekreteraren säkert att berätta mer om alldeles strax. Varsågod.</w:t>
      </w:r>
    </w:p>
    <w:p w:rsidR="00FF5FFC" w:rsidRPr="00727B6B" w:rsidRDefault="00FF5FFC" w:rsidP="00FF5FFC">
      <w:pPr>
        <w:pStyle w:val="Rubrik2"/>
      </w:pPr>
      <w:bookmarkStart w:id="386" w:name="_Toc190587770"/>
      <w:r w:rsidRPr="00727B6B">
        <w:t>Anf.</w:t>
      </w:r>
      <w:r w:rsidR="00777115" w:rsidRPr="00727B6B">
        <w:t>  374  </w:t>
      </w:r>
      <w:r w:rsidR="00B41899" w:rsidRPr="00727B6B">
        <w:t>Statssekreterare HANS LINDBLAD</w:t>
      </w:r>
      <w:r w:rsidRPr="00727B6B">
        <w:t>:</w:t>
      </w:r>
      <w:bookmarkEnd w:id="386"/>
    </w:p>
    <w:p w:rsidR="00FF5FFC" w:rsidRPr="00727B6B" w:rsidRDefault="00FF5FFC" w:rsidP="00FF5FFC">
      <w:pPr>
        <w:pStyle w:val="Normaltindrag"/>
      </w:pPr>
      <w:r w:rsidRPr="00727B6B">
        <w:t>Jag rekommenderar den OH-bilden som är ett resultat av budgetpr</w:t>
      </w:r>
      <w:r w:rsidRPr="00727B6B">
        <w:t>o</w:t>
      </w:r>
      <w:r w:rsidRPr="00727B6B">
        <w:t>cessen fram till och med nu.</w:t>
      </w:r>
    </w:p>
    <w:p w:rsidR="00FF5FFC" w:rsidRPr="00727B6B" w:rsidRDefault="00FF5FFC" w:rsidP="00FF5FFC">
      <w:pPr>
        <w:pStyle w:val="Normaltindrag"/>
      </w:pPr>
      <w:r w:rsidRPr="00727B6B">
        <w:t>Bilden visar resultatet av de förhandlingar som hittills har gjorts. Jag tänkte mer eller mindre hoppa direkt till parlamentets första läsning.</w:t>
      </w:r>
    </w:p>
    <w:p w:rsidR="00FF5FFC" w:rsidRPr="00727B6B" w:rsidRDefault="00FF5FFC" w:rsidP="00FF5FFC">
      <w:pPr>
        <w:pStyle w:val="Normaltindrag"/>
      </w:pPr>
      <w:r w:rsidRPr="00727B6B">
        <w:t>Denna första läsning genomfördes den 25 oktober. Parlamentet för</w:t>
      </w:r>
      <w:r w:rsidRPr="00727B6B">
        <w:t>e</w:t>
      </w:r>
      <w:r w:rsidRPr="00727B6B">
        <w:t>slog då att man skulle göra en kraftig ökning av betalningsnivåerna med hela 5 miljarder euro jämfört med rådets första läsning.</w:t>
      </w:r>
    </w:p>
    <w:p w:rsidR="00FF5FFC" w:rsidRPr="00727B6B" w:rsidRDefault="00FF5FFC" w:rsidP="00FF5FFC">
      <w:pPr>
        <w:pStyle w:val="Normaltindrag"/>
      </w:pPr>
      <w:r w:rsidRPr="00727B6B">
        <w:t xml:space="preserve">Parlamentet vill också finansiera Galileo </w:t>
      </w:r>
      <w:r w:rsidR="006139FD" w:rsidRPr="00727B6B">
        <w:t xml:space="preserve">och </w:t>
      </w:r>
      <w:r w:rsidRPr="00727B6B">
        <w:t>EIT genom att revidera den långsiktiga budgetramen. Parlamentet föreslår en ökning under r</w:t>
      </w:r>
      <w:r w:rsidRPr="00727B6B">
        <w:t>u</w:t>
      </w:r>
      <w:r w:rsidRPr="00727B6B">
        <w:t>brik 4, EU som global partner, samtidigt som man minskar GUSP:en med 20 procent.</w:t>
      </w:r>
    </w:p>
    <w:p w:rsidR="00FF5FFC" w:rsidRPr="00727B6B" w:rsidRDefault="00FF5FFC" w:rsidP="00FF5FFC">
      <w:pPr>
        <w:pStyle w:val="Normaltindrag"/>
      </w:pPr>
      <w:r w:rsidRPr="00727B6B">
        <w:t>Flexibilitetsinstrumentet vill man utnyttja för att återfinansiera GUSP:en eller återställa den till 200 miljoner euro samt för att finansiera insatser i Kosovo och Palestina.</w:t>
      </w:r>
    </w:p>
    <w:p w:rsidR="00FF5FFC" w:rsidRPr="00727B6B" w:rsidRDefault="00FF5FFC" w:rsidP="00FF5FFC">
      <w:pPr>
        <w:pStyle w:val="Normaltindrag"/>
      </w:pPr>
      <w:r w:rsidRPr="00727B6B">
        <w:t>Betalningsnivåerna skulle uppgå till 0,99 procent av medlemslände</w:t>
      </w:r>
      <w:r w:rsidRPr="00727B6B">
        <w:t>r</w:t>
      </w:r>
      <w:r w:rsidRPr="00727B6B">
        <w:t>nas bni. Parlamentets budgetförslag skulle i runda tal innebära att den svenska EU-avgiften skulle öka med 800 miljoner kronor jämfört med det som finns i budgetprognosen.</w:t>
      </w:r>
    </w:p>
    <w:p w:rsidR="00FF5FFC" w:rsidRPr="00727B6B" w:rsidRDefault="00FF5FFC" w:rsidP="00FF5FFC">
      <w:pPr>
        <w:pStyle w:val="Normaltindrag"/>
      </w:pPr>
      <w:r w:rsidRPr="00727B6B">
        <w:t>Parlamentet fortsätter såsom vi ser det med den linje man har haft u</w:t>
      </w:r>
      <w:r w:rsidRPr="00727B6B">
        <w:t>n</w:t>
      </w:r>
      <w:r w:rsidRPr="00727B6B">
        <w:t>der de senaste åren. Det innebär en väldigt expansionistisk inriktning. Man fortsätter att använda GUSP:en som ett maktmedel och instrument för att få rådet att gå med på eftergifter i förhandlingarna.</w:t>
      </w:r>
    </w:p>
    <w:p w:rsidR="00FF5FFC" w:rsidRPr="00727B6B" w:rsidRDefault="00FF5FFC" w:rsidP="00FF5FFC">
      <w:pPr>
        <w:pStyle w:val="Normaltindrag"/>
      </w:pPr>
      <w:r w:rsidRPr="00727B6B">
        <w:t>Om vi ser till rådets andra läsning, som vi nu ska gå in för, befinner vi oss i ett läge där medlemsstaterna i budgetkommittén och Coreper har nått en kompromiss som i huvudsak innebär att man går tillbaka till den första läsningen förutom jordbruksutgifterna, Frontex och GUSP:en.</w:t>
      </w:r>
    </w:p>
    <w:p w:rsidR="00FF5FFC" w:rsidRPr="00727B6B" w:rsidRDefault="00FF5FFC" w:rsidP="00FF5FFC">
      <w:pPr>
        <w:pStyle w:val="Normaltindrag"/>
      </w:pPr>
      <w:r w:rsidRPr="00727B6B">
        <w:t>Åtagandeanslagen skulle öka i den andra läsningen med 0,9 procent och betalningarna med ungefär 2,7 procent jämfört med år 2007. Den utestående frågan är finansiering av Galileo. Betalningsanslaget skulle motsvara 0,94 procent av medlemsländernas bni.</w:t>
      </w:r>
    </w:p>
    <w:p w:rsidR="00FF5FFC" w:rsidRPr="00727B6B" w:rsidRDefault="00FF5FFC" w:rsidP="00FF5FFC">
      <w:pPr>
        <w:pStyle w:val="Normaltindrag"/>
      </w:pPr>
      <w:r w:rsidRPr="00727B6B">
        <w:t>Kompromissförslaget som ligger på bordet skulle innebära en mins</w:t>
      </w:r>
      <w:r w:rsidRPr="00727B6B">
        <w:t>k</w:t>
      </w:r>
      <w:r w:rsidRPr="00727B6B">
        <w:t>ning av den svenska EU-avgiften med ungefär 700 miljoner kronor jä</w:t>
      </w:r>
      <w:r w:rsidRPr="00727B6B">
        <w:t>m</w:t>
      </w:r>
      <w:r w:rsidRPr="00727B6B">
        <w:t>fört med BP 08.</w:t>
      </w:r>
    </w:p>
    <w:p w:rsidR="00FF5FFC" w:rsidRPr="00727B6B" w:rsidRDefault="00FF5FFC" w:rsidP="00FF5FFC">
      <w:pPr>
        <w:pStyle w:val="Normaltindrag"/>
      </w:pPr>
      <w:r w:rsidRPr="00727B6B">
        <w:t xml:space="preserve">På nästa bild finner ni kompromissförslaget lite mer detaljerat. Vad gäller rubrik </w:t>
      </w:r>
      <w:smartTag w:uri="urn:schemas-microsoft-com:office:smarttags" w:element="metricconverter">
        <w:smartTagPr>
          <w:attr w:name="ProductID" w:val="1 a"/>
        </w:smartTagPr>
        <w:r w:rsidRPr="00727B6B">
          <w:t>1 a</w:t>
        </w:r>
      </w:smartTag>
      <w:r w:rsidRPr="00727B6B">
        <w:t xml:space="preserve"> drar man ned både betalningarna och åtagandena. Åt</w:t>
      </w:r>
      <w:r w:rsidRPr="00727B6B">
        <w:t>a</w:t>
      </w:r>
      <w:r w:rsidRPr="00727B6B">
        <w:t>gandena minskar framför allt för att skapa marginalen för Galileo. Ne</w:t>
      </w:r>
      <w:r w:rsidRPr="00727B6B">
        <w:t>d</w:t>
      </w:r>
      <w:r w:rsidRPr="00727B6B">
        <w:t>dragningar görs genom att man generellt drar ned på samtliga program inom rubriken.</w:t>
      </w:r>
    </w:p>
    <w:p w:rsidR="00FF5FFC" w:rsidRPr="00727B6B" w:rsidRDefault="00FF5FFC" w:rsidP="00FF5FFC">
      <w:pPr>
        <w:pStyle w:val="Normaltindrag"/>
      </w:pPr>
      <w:r w:rsidRPr="00727B6B">
        <w:t>I rådskompromissen ingår också en deklaration som innebär att ha</w:t>
      </w:r>
      <w:r w:rsidRPr="00727B6B">
        <w:t>n</w:t>
      </w:r>
      <w:r w:rsidRPr="00727B6B">
        <w:t>teringen av Galileo i årsbudgetförhandlingarna inte ska föregripa fö</w:t>
      </w:r>
      <w:r w:rsidRPr="00727B6B">
        <w:t>r</w:t>
      </w:r>
      <w:r w:rsidRPr="00727B6B">
        <w:t>handlingar om den långsiktiga finansieringslösningen.</w:t>
      </w:r>
    </w:p>
    <w:p w:rsidR="00FF5FFC" w:rsidRPr="00727B6B" w:rsidRDefault="00FF5FFC" w:rsidP="00FF5FFC">
      <w:pPr>
        <w:pStyle w:val="Normaltindrag"/>
      </w:pPr>
      <w:r w:rsidRPr="00727B6B">
        <w:t>På 1 b drar man ned betalningar främst för social- och regionalfo</w:t>
      </w:r>
      <w:r w:rsidRPr="00727B6B">
        <w:t>n</w:t>
      </w:r>
      <w:r w:rsidRPr="00727B6B">
        <w:t>den. Det här är gamla program som avslutas, där betalningarna har blivit mindre än väntat.</w:t>
      </w:r>
    </w:p>
    <w:p w:rsidR="00FF5FFC" w:rsidRPr="00727B6B" w:rsidRDefault="00FF5FFC" w:rsidP="00FF5FFC">
      <w:pPr>
        <w:pStyle w:val="Normaltindrag"/>
      </w:pPr>
      <w:r w:rsidRPr="00727B6B">
        <w:t>På rubrik 2 drar man ned både åtaganden och betalningar. Neddra</w:t>
      </w:r>
      <w:r w:rsidRPr="00727B6B">
        <w:t>g</w:t>
      </w:r>
      <w:r w:rsidRPr="00727B6B">
        <w:t>ningarna är en kompromiss baserad på att man har identifierat neddra</w:t>
      </w:r>
      <w:r w:rsidRPr="00727B6B">
        <w:t>g</w:t>
      </w:r>
      <w:r w:rsidRPr="00727B6B">
        <w:t>ningar i den första läsningen och kommissionens ändringsskrivelse nr 2 som minskar jordbruksutgifterna med ungefär 1,3 miljarder euro.</w:t>
      </w:r>
    </w:p>
    <w:p w:rsidR="00FF5FFC" w:rsidRPr="00727B6B" w:rsidRDefault="00FF5FFC" w:rsidP="00FF5FFC">
      <w:pPr>
        <w:pStyle w:val="Normaltindrag"/>
      </w:pPr>
      <w:r w:rsidRPr="00727B6B">
        <w:t xml:space="preserve">För rubrik 3 innebär kompromissen en återgång till första läsningen med undantag för Frontex där man accepterar parlamentets förslag om utökade resurser på 30 miljoner euro. </w:t>
      </w:r>
    </w:p>
    <w:p w:rsidR="00FF5FFC" w:rsidRPr="00727B6B" w:rsidRDefault="00FF5FFC" w:rsidP="00FF5FFC">
      <w:pPr>
        <w:pStyle w:val="Normaltindrag"/>
      </w:pPr>
      <w:r w:rsidRPr="00727B6B">
        <w:t>När det gäller rubrik 4 accepterar rådet en återgång till den första lä</w:t>
      </w:r>
      <w:r w:rsidRPr="00727B6B">
        <w:t>s</w:t>
      </w:r>
      <w:r w:rsidRPr="00727B6B">
        <w:t>ningen med undantag för budgeten i ändringsskrivelse nr 1 som rådet accepterar. Ändringsskrivelse 1 innebär att Kosovo och Palestina får ökade åtagandeanslag och betalningsanslag. Rådet har hanterat den här frågan inom ram i sin första läsning.</w:t>
      </w:r>
    </w:p>
    <w:p w:rsidR="00FF5FFC" w:rsidRPr="00727B6B" w:rsidRDefault="00FF5FFC" w:rsidP="00FF5FFC">
      <w:pPr>
        <w:pStyle w:val="Normaltindrag"/>
      </w:pPr>
      <w:r w:rsidRPr="00727B6B">
        <w:t xml:space="preserve">Vad gäller rubrik 5 minskar man administrationen, och det gör man genom att man minskar på ökningstakten på samtliga institutioner. </w:t>
      </w:r>
    </w:p>
    <w:p w:rsidR="00FF5FFC" w:rsidRPr="00727B6B" w:rsidRDefault="00FF5FFC" w:rsidP="00FF5FFC">
      <w:pPr>
        <w:pStyle w:val="Normaltindrag"/>
      </w:pPr>
      <w:r w:rsidRPr="00727B6B">
        <w:t>Kompromissen innehåller också deklarationer som ligger i linje med arbetet att effektivisera administrationen inom EU. På de punkterna är vi överens med parlamentet.</w:t>
      </w:r>
    </w:p>
    <w:p w:rsidR="00FF5FFC" w:rsidRPr="00727B6B" w:rsidRDefault="00FF5FFC" w:rsidP="00FF5FFC">
      <w:pPr>
        <w:pStyle w:val="Normaltindrag"/>
      </w:pPr>
      <w:r w:rsidRPr="00727B6B">
        <w:t>Jag skulle gärna vilja berätta för er att vi har initierat ett arbete til</w:t>
      </w:r>
      <w:r w:rsidRPr="00727B6B">
        <w:t>l</w:t>
      </w:r>
      <w:r w:rsidRPr="00727B6B">
        <w:t>sammans med några likasinnade länder om möjligheterna att göra en utvärdering av kommissionen eller delar av kommissionens administr</w:t>
      </w:r>
      <w:r w:rsidRPr="00727B6B">
        <w:t>a</w:t>
      </w:r>
      <w:r w:rsidRPr="00727B6B">
        <w:t>tion och att göra det med hjälp av externa krafter. Det är ett arbete som ligger lite i sin linda men som har mötts positivt av flera länder.</w:t>
      </w:r>
    </w:p>
    <w:p w:rsidR="00FF5FFC" w:rsidRPr="00727B6B" w:rsidRDefault="00FF5FFC" w:rsidP="00FF5FFC">
      <w:pPr>
        <w:pStyle w:val="Normaltindrag"/>
      </w:pPr>
      <w:r w:rsidRPr="00727B6B">
        <w:t>Vad gäller dagordningspunkten 4, ändringsbudget 7, innehåller den på inkomstsidan revideringar av bruttonationalinkomsten och momsb</w:t>
      </w:r>
      <w:r w:rsidRPr="00727B6B">
        <w:t>a</w:t>
      </w:r>
      <w:r w:rsidRPr="00727B6B">
        <w:t xml:space="preserve">ser, vilket för svensk del innebär en nettoökning av avgiften för 2007 på grund av historiska upprevideringar men däremot en nettominskning av avgiften för 2008. </w:t>
      </w:r>
    </w:p>
    <w:p w:rsidR="00FF5FFC" w:rsidRPr="00727B6B" w:rsidRDefault="00FF5FFC" w:rsidP="00FF5FFC">
      <w:pPr>
        <w:pStyle w:val="Normaltindrag"/>
      </w:pPr>
      <w:r w:rsidRPr="00727B6B">
        <w:t>På utgiftssidan innehåller den ändringsbudgeten också revideringar som gör att betalningarna minskar för 2008.</w:t>
      </w:r>
    </w:p>
    <w:p w:rsidR="00FF5FFC" w:rsidRPr="00727B6B" w:rsidRDefault="00FF5FFC" w:rsidP="00FF5FFC">
      <w:pPr>
        <w:pStyle w:val="Normaltindrag"/>
      </w:pPr>
      <w:r w:rsidRPr="00727B6B">
        <w:t xml:space="preserve">Sammantaget betyder den här ändringsbudgeten en avgiftsökning på ungefär </w:t>
      </w:r>
      <w:r w:rsidRPr="00727B6B">
        <w:rPr>
          <w:rFonts w:cs="Courier New"/>
        </w:rPr>
        <w:t>¼</w:t>
      </w:r>
      <w:r w:rsidRPr="00727B6B">
        <w:t xml:space="preserve"> miljard kronor för 2007 men en minskning med 1 ½ miljard för 2008.</w:t>
      </w:r>
    </w:p>
    <w:p w:rsidR="00FF5FFC" w:rsidRPr="00727B6B" w:rsidRDefault="00FF5FFC" w:rsidP="00FF5FFC">
      <w:pPr>
        <w:pStyle w:val="Normaltindrag"/>
      </w:pPr>
      <w:r w:rsidRPr="00727B6B">
        <w:t>Punkt 5 gäller en ändringsskrivelse nr 2 för budgetåret 2008. Det är kommissionen som reviderar ned prognosen för jordbruksutgifter med sammanlagt 1,3 miljarder euro.</w:t>
      </w:r>
    </w:p>
    <w:p w:rsidR="00FF5FFC" w:rsidRPr="00727B6B" w:rsidRDefault="00FF5FFC" w:rsidP="00FF5FFC">
      <w:pPr>
        <w:pStyle w:val="Normaltindrag"/>
      </w:pPr>
      <w:r w:rsidRPr="00727B6B">
        <w:t>Nu ska rådet fatta beslut om den här andra läsningen, och sedan sker en förlikning med Europaparlamentet. Dagordningen måste ses som en helhet. Det kommer att kunna bli förhandlingar om olika delar. Förhan</w:t>
      </w:r>
      <w:r w:rsidRPr="00727B6B">
        <w:t>d</w:t>
      </w:r>
      <w:r w:rsidRPr="00727B6B">
        <w:t xml:space="preserve">lingarna med parlamentet sker parallellt med själva rådsmötet. </w:t>
      </w:r>
    </w:p>
    <w:p w:rsidR="00FF5FFC" w:rsidRPr="00727B6B" w:rsidRDefault="00FF5FFC" w:rsidP="00FF5FFC">
      <w:pPr>
        <w:pStyle w:val="Normaltindrag"/>
      </w:pPr>
      <w:r w:rsidRPr="00727B6B">
        <w:t xml:space="preserve">En fråga som inte är på dagordningen men som sannolikt kommer upp är finansiering av Galileo och EIT. Vi tycker inte att kommissionens förslag är tillfredsställande i och med att det bygger på en revidering av den långsiktiga budgetramen. Samtidigt ligger hanteringen av den här finansieringen i ordförandeskapets händer. Så är det bara. </w:t>
      </w:r>
    </w:p>
    <w:p w:rsidR="00FF5FFC" w:rsidRPr="00727B6B" w:rsidRDefault="00FF5FFC" w:rsidP="00FF5FFC">
      <w:pPr>
        <w:pStyle w:val="Normaltindrag"/>
      </w:pPr>
      <w:r w:rsidRPr="00727B6B">
        <w:t>Det kan inte uteslutas att de kommer att vilja driva en uppgörelse för att få till stånd en principiell överenskommelse om den långsiktiga fina</w:t>
      </w:r>
      <w:r w:rsidRPr="00727B6B">
        <w:t>n</w:t>
      </w:r>
      <w:r w:rsidRPr="00727B6B">
        <w:t>sieringen redan nu den 23</w:t>
      </w:r>
      <w:r w:rsidR="00B41899" w:rsidRPr="00727B6B">
        <w:t xml:space="preserve"> november</w:t>
      </w:r>
      <w:r w:rsidRPr="00727B6B">
        <w:t>. Då gäller det att verka för att vi ska ha den blockerande minoriteten. Men vi kan faktiskt också hamna i en situ</w:t>
      </w:r>
      <w:r w:rsidRPr="00727B6B">
        <w:t>a</w:t>
      </w:r>
      <w:r w:rsidRPr="00727B6B">
        <w:t>tion där vi inte har en blockerande minoritet längre. Då måste vår uppgift vara att skademinimera så mycket som möjligt och se till att det slutgilt</w:t>
      </w:r>
      <w:r w:rsidRPr="00727B6B">
        <w:t>i</w:t>
      </w:r>
      <w:r w:rsidRPr="00727B6B">
        <w:t>ga utfallet får så små återverkningar som möjligt på den svenska EU-avgiften och i förlängningen på skattebetalarna.</w:t>
      </w:r>
    </w:p>
    <w:p w:rsidR="00FF5FFC" w:rsidRPr="00727B6B" w:rsidRDefault="00FF5FFC" w:rsidP="00FF5FFC">
      <w:pPr>
        <w:pStyle w:val="Normaltindrag"/>
      </w:pPr>
      <w:r w:rsidRPr="00727B6B">
        <w:t>På den sista OH:n med förslag till svenska ståndpunkter vill vi for</w:t>
      </w:r>
      <w:r w:rsidRPr="00727B6B">
        <w:t>t</w:t>
      </w:r>
      <w:r w:rsidRPr="00727B6B">
        <w:t>sätta att driva den budgetrestriktiva linje som har haft en bred uppslu</w:t>
      </w:r>
      <w:r w:rsidRPr="00727B6B">
        <w:t>t</w:t>
      </w:r>
      <w:r w:rsidRPr="00727B6B">
        <w:t xml:space="preserve">ning i riksdagen. Vi vill begränsa ökningarna av betalningsanslagen. Vi vill respektera de fleråriga budgetramarna, och vi vill se till att det finns tillräckliga marginaler. Man ska inte utnyttja flexibilitetsinstrumentet. </w:t>
      </w:r>
    </w:p>
    <w:p w:rsidR="00FF5FFC" w:rsidRPr="00727B6B" w:rsidRDefault="00FF5FFC" w:rsidP="00FF5FFC">
      <w:pPr>
        <w:pStyle w:val="Normaltindrag"/>
      </w:pPr>
      <w:r w:rsidRPr="00727B6B">
        <w:t>Sammantaget anser vi att den kompromiss som nu föreligger är ri</w:t>
      </w:r>
      <w:r w:rsidRPr="00727B6B">
        <w:t>m</w:t>
      </w:r>
      <w:r w:rsidRPr="00727B6B">
        <w:t>lig. Nu den 23 kommer det att handla om att försvara kompromissen. I och med att vi ligger ganska så långt från parlamentet kommer vi sann</w:t>
      </w:r>
      <w:r w:rsidRPr="00727B6B">
        <w:t>o</w:t>
      </w:r>
      <w:r w:rsidRPr="00727B6B">
        <w:t xml:space="preserve">likt att behöva röra lite på oss. Det måste det finnas en beredskap för. </w:t>
      </w:r>
    </w:p>
    <w:p w:rsidR="00FF5FFC" w:rsidRPr="00727B6B" w:rsidRDefault="00FF5FFC" w:rsidP="00FF5FFC">
      <w:pPr>
        <w:pStyle w:val="Rubrik2"/>
      </w:pPr>
      <w:bookmarkStart w:id="387" w:name="_Toc190587771"/>
      <w:r w:rsidRPr="00727B6B">
        <w:t>Anf.</w:t>
      </w:r>
      <w:r w:rsidR="00777115" w:rsidRPr="00727B6B">
        <w:t>  375  </w:t>
      </w:r>
      <w:r w:rsidRPr="00727B6B">
        <w:t>ORDFÖRANDEN:</w:t>
      </w:r>
      <w:bookmarkEnd w:id="387"/>
    </w:p>
    <w:p w:rsidR="00FF5FFC" w:rsidRPr="00727B6B" w:rsidRDefault="00FF5FFC" w:rsidP="00FF5FFC">
      <w:pPr>
        <w:pStyle w:val="Normaltindrag"/>
      </w:pPr>
      <w:r w:rsidRPr="00727B6B">
        <w:t>Jag kommer att förfara så att jag prövar hela klabbet i en sådan här uppläggning-inför-förhandlingarna-fråga. Det är det vi kommer att göra tekniskt. Precis som statssekreteraren säger flyter de här blå agendapun</w:t>
      </w:r>
      <w:r w:rsidRPr="00727B6B">
        <w:t>k</w:t>
      </w:r>
      <w:r w:rsidRPr="00727B6B">
        <w:t xml:space="preserve">terna ihop. </w:t>
      </w:r>
    </w:p>
    <w:p w:rsidR="00FF5FFC" w:rsidRPr="00727B6B" w:rsidRDefault="00FF5FFC" w:rsidP="00FF5FFC">
      <w:pPr>
        <w:pStyle w:val="Rubrik2"/>
      </w:pPr>
      <w:bookmarkStart w:id="388" w:name="_Toc190587772"/>
      <w:r w:rsidRPr="00727B6B">
        <w:t>Anf.</w:t>
      </w:r>
      <w:r w:rsidR="00777115" w:rsidRPr="00727B6B">
        <w:t>  376  </w:t>
      </w:r>
      <w:r w:rsidRPr="00727B6B">
        <w:t>BJÖRN HAMILTON (m):</w:t>
      </w:r>
      <w:bookmarkEnd w:id="388"/>
    </w:p>
    <w:p w:rsidR="00FF5FFC" w:rsidRPr="00727B6B" w:rsidRDefault="00FF5FFC" w:rsidP="00FF5FFC">
      <w:pPr>
        <w:pStyle w:val="Normaltindrag"/>
      </w:pPr>
      <w:r w:rsidRPr="00727B6B">
        <w:t>Som gammalt kommunalråd blir jag lite skrämd när jag ser att man ska ha tillräckliga marginaler för oförutsedda utgifter. Finns det inte tillräckligt med pengar? Det blir ju alltid pengar över inom unionen. Man har svårt att göra av med budgeterade medel. Måste man budgetera in saker för oförutsedda utgifter på det här sättet?</w:t>
      </w:r>
    </w:p>
    <w:p w:rsidR="00FF5FFC" w:rsidRPr="00727B6B" w:rsidRDefault="00FF5FFC" w:rsidP="00FF5FFC">
      <w:pPr>
        <w:pStyle w:val="Rubrik2"/>
      </w:pPr>
      <w:bookmarkStart w:id="389" w:name="_Toc190587773"/>
      <w:r w:rsidRPr="00727B6B">
        <w:t>Anf.</w:t>
      </w:r>
      <w:r w:rsidR="00777115" w:rsidRPr="00727B6B">
        <w:t>  377  </w:t>
      </w:r>
      <w:r w:rsidRPr="00727B6B">
        <w:t>Statssekreterare HANS LINDBLAD:</w:t>
      </w:r>
      <w:bookmarkEnd w:id="389"/>
    </w:p>
    <w:p w:rsidR="00FF5FFC" w:rsidRPr="00727B6B" w:rsidRDefault="00FF5FFC" w:rsidP="00FF5FFC">
      <w:pPr>
        <w:pStyle w:val="Normaltindrag"/>
      </w:pPr>
      <w:r w:rsidRPr="00727B6B">
        <w:t>Jag tycker att det är bra med marginaler. Jag vet inte exakt vilka ofö</w:t>
      </w:r>
      <w:r w:rsidRPr="00727B6B">
        <w:t>r</w:t>
      </w:r>
      <w:r w:rsidRPr="00727B6B">
        <w:t>utsedda händelser det kan röra. Det är samtidigt inte så svårt. Det är bara att gå till oss själva och se att det händer saker och ting som gör att det kan bli ansträngt i olika utgiftsområden. Det bör kunna ske där också. Är det någon som vet exakt?</w:t>
      </w:r>
    </w:p>
    <w:p w:rsidR="00FF5FFC" w:rsidRPr="00727B6B" w:rsidRDefault="00FF5FFC" w:rsidP="00FF5FFC">
      <w:pPr>
        <w:pStyle w:val="Rubrik2"/>
      </w:pPr>
      <w:bookmarkStart w:id="390" w:name="_Toc190587774"/>
      <w:r w:rsidRPr="00727B6B">
        <w:t>Anf.</w:t>
      </w:r>
      <w:r w:rsidR="00777115" w:rsidRPr="00727B6B">
        <w:t>  378  </w:t>
      </w:r>
      <w:r w:rsidRPr="00727B6B">
        <w:t>Kanslirådet LOTTA KARLE:</w:t>
      </w:r>
      <w:bookmarkEnd w:id="390"/>
    </w:p>
    <w:p w:rsidR="00FF5FFC" w:rsidRPr="00727B6B" w:rsidRDefault="00FF5FFC" w:rsidP="00FF5FFC">
      <w:pPr>
        <w:pStyle w:val="Normaltindrag"/>
      </w:pPr>
      <w:r w:rsidRPr="00727B6B">
        <w:t>Det är väl framför allt på rubrik 4, externa relationer, som det finns ett behov av att ha en tillräckligt stor marginal. Kosovo är ett väldigt bra exempel på det där rådet i sin första läsning drog ned på andra instrument i rubrik 4 för att skapa en marginal för att kunna hantera Kosovo. Då kan vi tillägga att kommissionen ännu inte har presenterat ett slutligt finans</w:t>
      </w:r>
      <w:r w:rsidRPr="00727B6B">
        <w:t>i</w:t>
      </w:r>
      <w:r w:rsidRPr="00727B6B">
        <w:t>ellt förslag för vad Kosovoinsatsen kommer att kosta. Så vi vet ännu inte det.</w:t>
      </w:r>
    </w:p>
    <w:p w:rsidR="00FF5FFC" w:rsidRPr="00727B6B" w:rsidRDefault="00FF5FFC" w:rsidP="00FF5FFC">
      <w:pPr>
        <w:pStyle w:val="Normaltindrag"/>
      </w:pPr>
      <w:r w:rsidRPr="00727B6B">
        <w:t>Det är absolut bra att ha en marginal utifrån ett budgetrestriktivt pe</w:t>
      </w:r>
      <w:r w:rsidRPr="00727B6B">
        <w:t>r</w:t>
      </w:r>
      <w:r w:rsidRPr="00727B6B">
        <w:t>spektiv, för nästa steg blir när det är en stor internationell kris som Irak eller tsunamin eller den typen av händelser. Alla går inte att förutse, men man vill ändå hantera dem. Det är det som marginalen är tänkt att kunna hantera.</w:t>
      </w:r>
    </w:p>
    <w:p w:rsidR="00FF5FFC" w:rsidRPr="00727B6B" w:rsidRDefault="00FF5FFC" w:rsidP="00FF5FFC">
      <w:pPr>
        <w:pStyle w:val="Rubrik2"/>
      </w:pPr>
      <w:bookmarkStart w:id="391" w:name="_Toc190587775"/>
      <w:r w:rsidRPr="00727B6B">
        <w:t>Anf.</w:t>
      </w:r>
      <w:r w:rsidR="00777115" w:rsidRPr="00727B6B">
        <w:t>  379  </w:t>
      </w:r>
      <w:r w:rsidRPr="00727B6B">
        <w:t>SONIA KARLSSON (s):</w:t>
      </w:r>
      <w:bookmarkEnd w:id="391"/>
    </w:p>
    <w:p w:rsidR="00FF5FFC" w:rsidRPr="00727B6B" w:rsidRDefault="00FF5FFC" w:rsidP="00FF5FFC">
      <w:pPr>
        <w:pStyle w:val="Normaltindrag"/>
      </w:pPr>
      <w:r w:rsidRPr="00727B6B">
        <w:t>Fru ordförande! Tack till statssekreterare Hans Lindblad för inle</w:t>
      </w:r>
      <w:r w:rsidRPr="00727B6B">
        <w:t>d</w:t>
      </w:r>
      <w:r w:rsidRPr="00727B6B">
        <w:t>ningen! Vi delar regeringens uppfattning när det gäller förslaget och är nöjda med att regeringen fortsätter på den här restriktiva linjen. Där har vi ingen delad mening.</w:t>
      </w:r>
    </w:p>
    <w:p w:rsidR="00FF5FFC" w:rsidRPr="00727B6B" w:rsidRDefault="00FF5FFC" w:rsidP="00FF5FFC">
      <w:pPr>
        <w:pStyle w:val="Normaltindrag"/>
      </w:pPr>
      <w:r w:rsidRPr="00727B6B">
        <w:t>Men jag har några frågor. Om Galileo sägs det att det ska stå utanför, men statssekreteraren befarade att det kunde bli någon form av kompr</w:t>
      </w:r>
      <w:r w:rsidRPr="00727B6B">
        <w:t>o</w:t>
      </w:r>
      <w:r w:rsidRPr="00727B6B">
        <w:t>miss. Man kunde då önska att finansministrarna hade något inflytande även på budgetkommittén. När jag läste protokollet från Ekofin tyckte jag ändå att flertalet var negativa och inte ville ha det utanför och revid</w:t>
      </w:r>
      <w:r w:rsidRPr="00727B6B">
        <w:t>e</w:t>
      </w:r>
      <w:r w:rsidRPr="00727B6B">
        <w:t>ra ramen. Jag undrar varför risken finns att vi skulle hamna i minoritet. Jag tycker att det borde ha funnits möjlighet att klara Galileo inom r</w:t>
      </w:r>
      <w:r w:rsidRPr="00727B6B">
        <w:t>a</w:t>
      </w:r>
      <w:r w:rsidRPr="00727B6B">
        <w:t>marna. Det är min ena undran.</w:t>
      </w:r>
    </w:p>
    <w:p w:rsidR="00FF5FFC" w:rsidRPr="00727B6B" w:rsidRDefault="00FF5FFC" w:rsidP="00FF5FFC">
      <w:pPr>
        <w:pStyle w:val="Normaltindrag"/>
      </w:pPr>
      <w:r w:rsidRPr="00727B6B">
        <w:t xml:space="preserve">För att vi ska ha det sagt – vi har sagt det tidigare i dag också – så har vi avvikande mening när det gäller EIT. </w:t>
      </w:r>
    </w:p>
    <w:p w:rsidR="00FF5FFC" w:rsidRPr="00727B6B" w:rsidRDefault="00FF5FFC" w:rsidP="00FF5FFC">
      <w:pPr>
        <w:pStyle w:val="Normaltindrag"/>
      </w:pPr>
      <w:r w:rsidRPr="00727B6B">
        <w:t xml:space="preserve">Det är möjligt att jag missförstod. Jag tyckte att statssekreteraren sade att i Europaparlamentets första läsning skulle vår avgift ha blivit 800 miljoner </w:t>
      </w:r>
      <w:r w:rsidR="006139FD" w:rsidRPr="00727B6B">
        <w:t xml:space="preserve">– var det Euro eller </w:t>
      </w:r>
      <w:r w:rsidRPr="00727B6B">
        <w:t>kronor</w:t>
      </w:r>
      <w:r w:rsidR="00B41899" w:rsidRPr="00727B6B">
        <w:t>? –</w:t>
      </w:r>
      <w:r w:rsidRPr="00727B6B">
        <w:t xml:space="preserve"> mer, men nu med rådets andra läsning ska vi plöt</w:t>
      </w:r>
      <w:r w:rsidRPr="00727B6B">
        <w:t>s</w:t>
      </w:r>
      <w:r w:rsidRPr="00727B6B">
        <w:t>ligt få sänkt med 700 miljoner. Det är alltså så pass mycket, från att det skulle ha ökat med 800 miljoner till minus 700 mi</w:t>
      </w:r>
      <w:r w:rsidRPr="00727B6B">
        <w:t>l</w:t>
      </w:r>
      <w:r w:rsidRPr="00727B6B">
        <w:t>joner? Så att jag inte mis</w:t>
      </w:r>
      <w:r w:rsidRPr="00727B6B">
        <w:t>s</w:t>
      </w:r>
      <w:r w:rsidRPr="00727B6B">
        <w:t xml:space="preserve">uppfattar det. </w:t>
      </w:r>
    </w:p>
    <w:p w:rsidR="00FF5FFC" w:rsidRPr="00727B6B" w:rsidRDefault="00FF5FFC" w:rsidP="00FF5FFC">
      <w:pPr>
        <w:pStyle w:val="Rubrik2"/>
      </w:pPr>
      <w:bookmarkStart w:id="392" w:name="_Toc190587776"/>
      <w:r w:rsidRPr="00727B6B">
        <w:t>Anf.</w:t>
      </w:r>
      <w:r w:rsidR="00777115" w:rsidRPr="00727B6B">
        <w:t>  380  </w:t>
      </w:r>
      <w:r w:rsidRPr="00727B6B">
        <w:t>Statssekreterare HANS LINDBLAD:</w:t>
      </w:r>
      <w:bookmarkEnd w:id="392"/>
    </w:p>
    <w:p w:rsidR="00FF5FFC" w:rsidRPr="00727B6B" w:rsidRDefault="00FF5FFC" w:rsidP="00FF5FFC">
      <w:pPr>
        <w:pStyle w:val="Normaltindrag"/>
      </w:pPr>
      <w:r w:rsidRPr="00727B6B">
        <w:t>Jag pratade med finansministern om Galileo. Han var mer optimistisk om att kunna hålla en blockerande minoritet än vad jag har fått signaler om de allra senaste dagarna. Det beror inte på att vår finansminister har sviktat i frågan. Jag vill peka på en uppenbar risk som finns så att vi inte ska vara helt överraskade om vi blir överkörda där.</w:t>
      </w:r>
    </w:p>
    <w:p w:rsidR="00FF5FFC" w:rsidRPr="00727B6B" w:rsidRDefault="00FF5FFC" w:rsidP="00FF5FFC">
      <w:pPr>
        <w:pStyle w:val="Normaltindrag"/>
      </w:pPr>
      <w:r w:rsidRPr="00727B6B">
        <w:t>Ja, det är så stora slag. Parlamentet ville öka på med 5 miljarder kr</w:t>
      </w:r>
      <w:r w:rsidRPr="00727B6B">
        <w:t>o</w:t>
      </w:r>
      <w:r w:rsidRPr="00727B6B">
        <w:t>nor, och rådet ville minska. Parlamentets förslag är 0,99 procent av bni, medan andraläsningsförslaget är 0,94. Så det blir de stora kasten.</w:t>
      </w:r>
    </w:p>
    <w:p w:rsidR="00FF5FFC" w:rsidRPr="00727B6B" w:rsidRDefault="00FF5FFC" w:rsidP="00FF5FFC">
      <w:pPr>
        <w:pStyle w:val="Rubrik2"/>
      </w:pPr>
      <w:bookmarkStart w:id="393" w:name="_Toc190587777"/>
      <w:r w:rsidRPr="00727B6B">
        <w:t>Anf.</w:t>
      </w:r>
      <w:r w:rsidR="00777115" w:rsidRPr="00727B6B">
        <w:t>  381  </w:t>
      </w:r>
      <w:r w:rsidRPr="00727B6B">
        <w:t>ORDFÖRANDEN:</w:t>
      </w:r>
      <w:bookmarkEnd w:id="393"/>
    </w:p>
    <w:p w:rsidR="00FF5FFC" w:rsidRPr="00727B6B" w:rsidRDefault="00FF5FFC" w:rsidP="00FF5FFC">
      <w:pPr>
        <w:pStyle w:val="Normaltindrag"/>
      </w:pPr>
      <w:r w:rsidRPr="00727B6B">
        <w:t>Då vill jag haka på en fråga själv om Galileo. Tidigare i dag samrå</w:t>
      </w:r>
      <w:r w:rsidRPr="00727B6B">
        <w:t>d</w:t>
      </w:r>
      <w:r w:rsidRPr="00727B6B">
        <w:t>de vi med statsrådet Malmström om agendan inför toppmötet i Luci</w:t>
      </w:r>
      <w:r w:rsidRPr="00727B6B">
        <w:t>a</w:t>
      </w:r>
      <w:r w:rsidRPr="00727B6B">
        <w:t>veckan då det förväntas att något slags möjlig slutuppgörelse om Galileo hamnar på stats- och regeringschefernas bord. Hur förhåller sig de här till varandra ifall ni skulle komma ganska långt fram i veckan som kommer?</w:t>
      </w:r>
    </w:p>
    <w:p w:rsidR="00FF5FFC" w:rsidRPr="00727B6B" w:rsidRDefault="00FF5FFC" w:rsidP="00FF5FFC">
      <w:pPr>
        <w:pStyle w:val="Rubrik2"/>
      </w:pPr>
      <w:bookmarkStart w:id="394" w:name="_Toc190587778"/>
      <w:r w:rsidRPr="00727B6B">
        <w:t>Anf.</w:t>
      </w:r>
      <w:r w:rsidR="00777115" w:rsidRPr="00727B6B">
        <w:t>  382  </w:t>
      </w:r>
      <w:r w:rsidRPr="00727B6B">
        <w:t>Statssekreterare HANS LINDBLAD:</w:t>
      </w:r>
      <w:bookmarkEnd w:id="394"/>
    </w:p>
    <w:p w:rsidR="00FF5FFC" w:rsidRPr="00727B6B" w:rsidRDefault="00FF5FFC" w:rsidP="00FF5FFC">
      <w:pPr>
        <w:pStyle w:val="Normaltindrag"/>
      </w:pPr>
      <w:r w:rsidRPr="00727B6B">
        <w:t>Jag är inte perfekt för att svara på formalia. Men jag tror att det kan bli så att om man forcerar fram ett beslut den 23 bekräftas det sedan på nästa Ekofin.</w:t>
      </w:r>
    </w:p>
    <w:p w:rsidR="00FF5FFC" w:rsidRPr="00727B6B" w:rsidRDefault="00FF5FFC" w:rsidP="00FF5FFC">
      <w:pPr>
        <w:pStyle w:val="Rubrik2"/>
      </w:pPr>
      <w:bookmarkStart w:id="395" w:name="_Toc190587779"/>
      <w:r w:rsidRPr="00727B6B">
        <w:t>Anf.</w:t>
      </w:r>
      <w:r w:rsidR="00777115" w:rsidRPr="00727B6B">
        <w:t>  383  </w:t>
      </w:r>
      <w:r w:rsidRPr="00727B6B">
        <w:t>ORDFÖRANDEN:</w:t>
      </w:r>
      <w:bookmarkEnd w:id="395"/>
    </w:p>
    <w:p w:rsidR="00FF5FFC" w:rsidRPr="00727B6B" w:rsidRDefault="00FF5FFC" w:rsidP="00FF5FFC">
      <w:pPr>
        <w:pStyle w:val="Normaltindrag"/>
      </w:pPr>
      <w:r w:rsidRPr="00727B6B">
        <w:t>Men det ska räcka som ett så kallat integrerat beslut. Den här frågan håller vi på med från olika ingångar, både med trafikministern, finansm</w:t>
      </w:r>
      <w:r w:rsidRPr="00727B6B">
        <w:t>i</w:t>
      </w:r>
      <w:r w:rsidRPr="00727B6B">
        <w:t>nistern och statsministern. Ibland är det industripolitik också men fra</w:t>
      </w:r>
      <w:r w:rsidRPr="00727B6B">
        <w:t>m</w:t>
      </w:r>
      <w:r w:rsidRPr="00727B6B">
        <w:t>för allt trafik och finans. Man brukar hänvisa till att det ska fattas ett integrerat beslut och att det därför blir en toppmötesfråga. Gärna för mig att det avgörs i finansministerkretsen om man vill se det ur budgetrestri</w:t>
      </w:r>
      <w:r w:rsidRPr="00727B6B">
        <w:t>k</w:t>
      </w:r>
      <w:r w:rsidRPr="00727B6B">
        <w:t>tiv synvinkel. Jag bara undrar hur det här förhåller sig till frågan om integrerat beslut och hur det ska tolkas i alla fall just nu.</w:t>
      </w:r>
    </w:p>
    <w:p w:rsidR="00FF5FFC" w:rsidRPr="00727B6B" w:rsidRDefault="00FF5FFC" w:rsidP="00FF5FFC">
      <w:pPr>
        <w:pStyle w:val="Rubrik2"/>
      </w:pPr>
      <w:bookmarkStart w:id="396" w:name="_Toc190587780"/>
      <w:r w:rsidRPr="00727B6B">
        <w:t>Anf.</w:t>
      </w:r>
      <w:r w:rsidR="00777115" w:rsidRPr="00727B6B">
        <w:t>  384  </w:t>
      </w:r>
      <w:r w:rsidRPr="00727B6B">
        <w:t>Statssekreterare HANS LINDBLAD:</w:t>
      </w:r>
      <w:bookmarkEnd w:id="396"/>
    </w:p>
    <w:p w:rsidR="00FF5FFC" w:rsidRPr="00727B6B" w:rsidRDefault="00FF5FFC" w:rsidP="00FF5FFC">
      <w:pPr>
        <w:pStyle w:val="Normaltindrag"/>
      </w:pPr>
      <w:r w:rsidRPr="00727B6B">
        <w:t>Jag tror att jag får lämna över till Peter Sandwall som får svara på den frågan.</w:t>
      </w:r>
    </w:p>
    <w:p w:rsidR="00FF5FFC" w:rsidRPr="00727B6B" w:rsidRDefault="00FF5FFC" w:rsidP="00FF5FFC">
      <w:pPr>
        <w:pStyle w:val="Rubrik2"/>
      </w:pPr>
      <w:bookmarkStart w:id="397" w:name="_Toc190587781"/>
      <w:r w:rsidRPr="00727B6B">
        <w:t>Anf.</w:t>
      </w:r>
      <w:r w:rsidR="00777115" w:rsidRPr="00727B6B">
        <w:t>  385  </w:t>
      </w:r>
      <w:r w:rsidRPr="00727B6B">
        <w:t>Departementsrådet PETER SANDWALL:</w:t>
      </w:r>
      <w:bookmarkEnd w:id="397"/>
    </w:p>
    <w:p w:rsidR="00FF5FFC" w:rsidRPr="00727B6B" w:rsidRDefault="00FF5FFC" w:rsidP="00FF5FFC">
      <w:pPr>
        <w:pStyle w:val="Normaltindrag"/>
      </w:pPr>
      <w:r w:rsidRPr="00727B6B">
        <w:t xml:space="preserve">Det finns flera olika scenarier här, kan man säga. Det kommer nog att vara ordförandeskapet som kommer att avgöra hur det hanteras på de olika rådskonstellationerna och sedan på toppmötet också. </w:t>
      </w:r>
    </w:p>
    <w:p w:rsidR="00FF5FFC" w:rsidRPr="00727B6B" w:rsidRDefault="00FF5FFC" w:rsidP="00FF5FFC">
      <w:pPr>
        <w:pStyle w:val="Normaltindrag"/>
      </w:pPr>
      <w:r w:rsidRPr="00727B6B">
        <w:t>Ett snabbspår skulle vara att det blir en politisk överenskommelse om den långsiktiga finansieringen av Galileo och EIT redan nu den 23. S</w:t>
      </w:r>
      <w:r w:rsidRPr="00727B6B">
        <w:t>e</w:t>
      </w:r>
      <w:r w:rsidRPr="00727B6B">
        <w:t>dan kommer det att antas i formell mening på Ekofin sannolikt i dece</w:t>
      </w:r>
      <w:r w:rsidRPr="00727B6B">
        <w:t>m</w:t>
      </w:r>
      <w:r w:rsidRPr="00727B6B">
        <w:t xml:space="preserve">ber. </w:t>
      </w:r>
    </w:p>
    <w:p w:rsidR="00FF5FFC" w:rsidRPr="00727B6B" w:rsidRDefault="00FF5FFC" w:rsidP="00FF5FFC">
      <w:pPr>
        <w:pStyle w:val="Normaltindrag"/>
      </w:pPr>
      <w:r w:rsidRPr="00727B6B">
        <w:t xml:space="preserve">Det är en ordning som vi motsätter oss. Vi vill fortsätta med den blockerande minoriteten för att få ett bättre finansieringsförslag från kommissionen än det som nu finns. Lyckas det upplägget kommer det inte att bli någon politisk överenskommelse den 23. Det kommer att bli en diskussion på Ekofin i december, där man kanske når en lösning. Sedan kommer det förmodligen att bockas av på toppmötet i december i så fall. </w:t>
      </w:r>
    </w:p>
    <w:p w:rsidR="00FF5FFC" w:rsidRPr="00727B6B" w:rsidRDefault="00FF5FFC" w:rsidP="00FF5FFC">
      <w:pPr>
        <w:pStyle w:val="Normaltindrag"/>
      </w:pPr>
      <w:r w:rsidRPr="00727B6B">
        <w:t>Det skulle vara min gissning, men det är ett antal oklara variabler helt enkelt. Spelplanen varierar vecka för vecka, tycker jag.</w:t>
      </w:r>
    </w:p>
    <w:p w:rsidR="00FF5FFC" w:rsidRPr="00727B6B" w:rsidRDefault="00FF5FFC" w:rsidP="00FF5FFC">
      <w:pPr>
        <w:pStyle w:val="Rubrik2"/>
      </w:pPr>
      <w:bookmarkStart w:id="398" w:name="_Toc190587782"/>
      <w:r w:rsidRPr="00727B6B">
        <w:t>Anf.</w:t>
      </w:r>
      <w:r w:rsidR="00777115" w:rsidRPr="00727B6B">
        <w:t>  386  </w:t>
      </w:r>
      <w:r w:rsidRPr="00727B6B">
        <w:t>ORDFÖRANDEN:</w:t>
      </w:r>
      <w:bookmarkEnd w:id="398"/>
    </w:p>
    <w:p w:rsidR="00FF5FFC" w:rsidRPr="00727B6B" w:rsidRDefault="00FF5FFC" w:rsidP="00FF5FFC">
      <w:pPr>
        <w:pStyle w:val="Normaltindrag"/>
      </w:pPr>
      <w:r w:rsidRPr="00727B6B">
        <w:t>Det är nämnden ytterligt medveten om, särskilt det sistnämnda.</w:t>
      </w:r>
    </w:p>
    <w:p w:rsidR="00FF5FFC" w:rsidRPr="00727B6B" w:rsidRDefault="00FF5FFC" w:rsidP="00FF5FFC">
      <w:pPr>
        <w:pStyle w:val="Rubrik2"/>
      </w:pPr>
      <w:bookmarkStart w:id="399" w:name="_Toc190587783"/>
      <w:r w:rsidRPr="00727B6B">
        <w:t>Anf.</w:t>
      </w:r>
      <w:r w:rsidR="00777115" w:rsidRPr="00727B6B">
        <w:t>  387  </w:t>
      </w:r>
      <w:r w:rsidRPr="00727B6B">
        <w:t>SONIA KARLSSON (s):</w:t>
      </w:r>
      <w:bookmarkEnd w:id="399"/>
    </w:p>
    <w:p w:rsidR="00FF5FFC" w:rsidRPr="00727B6B" w:rsidRDefault="00FF5FFC" w:rsidP="00FF5FFC">
      <w:pPr>
        <w:pStyle w:val="Normaltindrag"/>
      </w:pPr>
      <w:r w:rsidRPr="00727B6B">
        <w:t>Jag skulle bara vilja haka på och fråga Hans Lindblad om vi inte då igen kan försöka prata med likasinnade länder. Du sade att det inte var vår finansminister som hade sviktat. Men de som har sviktat borde man ge sig på igen, eftersom de har sagt något annat tidigare.</w:t>
      </w:r>
    </w:p>
    <w:p w:rsidR="00FF5FFC" w:rsidRPr="00727B6B" w:rsidRDefault="00FF5FFC" w:rsidP="00FF5FFC">
      <w:pPr>
        <w:pStyle w:val="Rubrik2"/>
      </w:pPr>
      <w:bookmarkStart w:id="400" w:name="_Toc190587784"/>
      <w:r w:rsidRPr="00727B6B">
        <w:t>Anf.</w:t>
      </w:r>
      <w:r w:rsidR="00777115" w:rsidRPr="00727B6B">
        <w:t>  388  </w:t>
      </w:r>
      <w:r w:rsidRPr="00727B6B">
        <w:t>PEDER WACHTMEISTER (m):</w:t>
      </w:r>
      <w:bookmarkEnd w:id="400"/>
    </w:p>
    <w:p w:rsidR="00FF5FFC" w:rsidRPr="00727B6B" w:rsidRDefault="00FF5FFC" w:rsidP="00FF5FFC">
      <w:pPr>
        <w:pStyle w:val="Normaltindrag"/>
      </w:pPr>
      <w:r w:rsidRPr="00727B6B">
        <w:t>Eftersom vi ändå var inne på gissningar måste jag också gissa. Jag är nästan övertygad om att de förhandlingar som kommer att pågå mellan parlament, kommission och rådet kommer att sluta med att Sverige blir överkört vad gäller Galileos finansiering. Det är min gissning.</w:t>
      </w:r>
    </w:p>
    <w:p w:rsidR="00FF5FFC" w:rsidRPr="00727B6B" w:rsidRDefault="00FF5FFC" w:rsidP="00FF5FFC">
      <w:pPr>
        <w:pStyle w:val="Rubrik2"/>
      </w:pPr>
      <w:bookmarkStart w:id="401" w:name="_Toc190587785"/>
      <w:r w:rsidRPr="00727B6B">
        <w:t>Anf.</w:t>
      </w:r>
      <w:r w:rsidR="00777115" w:rsidRPr="00727B6B">
        <w:t>  389  </w:t>
      </w:r>
      <w:r w:rsidRPr="00727B6B">
        <w:t>STAFFAN DANIELSSON (c):</w:t>
      </w:r>
      <w:bookmarkEnd w:id="401"/>
    </w:p>
    <w:p w:rsidR="00FF5FFC" w:rsidRPr="00727B6B" w:rsidRDefault="00FF5FFC" w:rsidP="00FF5FFC">
      <w:pPr>
        <w:pStyle w:val="Normaltindrag"/>
      </w:pPr>
      <w:r w:rsidRPr="00727B6B">
        <w:t>Jag vill bara understryka det som ordföranden var inne på, att Galileo handlar om två dimensioner. Det ena är projektet i sig med ny teknologi och så vidare, där Sverige är rätt djupt inblandat på olika sätt genom vår industri och annat. Det handlar om hur vi förhåller oss till projektet i sig, vilket vi ju i grunden bejakar. Det andra är finansieringen som diskuteras här där vi vill hålla det på ett ansvarsfullt sätt och har varit emot öve</w:t>
      </w:r>
      <w:r w:rsidRPr="00727B6B">
        <w:t>r</w:t>
      </w:r>
      <w:r w:rsidRPr="00727B6B">
        <w:t>skridandet. Det är de två bitarna. Och det ligger väl något i vad Peder Wachtmeister säger.</w:t>
      </w:r>
    </w:p>
    <w:p w:rsidR="00FF5FFC" w:rsidRPr="00727B6B" w:rsidRDefault="00FF5FFC" w:rsidP="00FF5FFC">
      <w:pPr>
        <w:pStyle w:val="Rubrik2"/>
      </w:pPr>
      <w:bookmarkStart w:id="402" w:name="_Toc190587786"/>
      <w:r w:rsidRPr="00727B6B">
        <w:t>Anf.</w:t>
      </w:r>
      <w:r w:rsidR="00777115" w:rsidRPr="00727B6B">
        <w:t>  390  </w:t>
      </w:r>
      <w:r w:rsidRPr="00727B6B">
        <w:t>St</w:t>
      </w:r>
      <w:r w:rsidR="00B41899" w:rsidRPr="00727B6B">
        <w:t>atssekreterare HANS LINDBLAD</w:t>
      </w:r>
      <w:r w:rsidRPr="00727B6B">
        <w:t>:</w:t>
      </w:r>
      <w:bookmarkEnd w:id="402"/>
    </w:p>
    <w:p w:rsidR="00FF5FFC" w:rsidRPr="00727B6B" w:rsidRDefault="00FF5FFC" w:rsidP="00FF5FFC">
      <w:pPr>
        <w:pStyle w:val="Normaltindrag"/>
      </w:pPr>
      <w:r w:rsidRPr="00727B6B">
        <w:t>Till Sonia Karlsson vill jag säga att vi absolut ska försöka med detta. Jag vill bara signalera att det finns en risk att vi inte lyckas.</w:t>
      </w:r>
    </w:p>
    <w:p w:rsidR="00FF5FFC" w:rsidRPr="00727B6B" w:rsidRDefault="00FF5FFC" w:rsidP="00FF5FFC">
      <w:pPr>
        <w:pStyle w:val="Normaltindrag"/>
      </w:pPr>
      <w:r w:rsidRPr="00727B6B">
        <w:t xml:space="preserve">Era gissningar är lika goda som min. </w:t>
      </w:r>
    </w:p>
    <w:p w:rsidR="00FF5FFC" w:rsidRPr="00727B6B" w:rsidRDefault="00FF5FFC" w:rsidP="00FF5FFC">
      <w:pPr>
        <w:pStyle w:val="Normaltindrag"/>
      </w:pPr>
      <w:r w:rsidRPr="00727B6B">
        <w:t>Till Staffan</w:t>
      </w:r>
      <w:r w:rsidR="006139FD" w:rsidRPr="00727B6B">
        <w:t xml:space="preserve"> Danielsson</w:t>
      </w:r>
      <w:r w:rsidRPr="00727B6B">
        <w:t>: Ja, så förhåller det sig. Jag har inget annat än att förhålla mig till att vi är för Galileo, men vi är emot finansieringsup</w:t>
      </w:r>
      <w:r w:rsidRPr="00727B6B">
        <w:t>p</w:t>
      </w:r>
      <w:r w:rsidRPr="00727B6B">
        <w:t>lä</w:t>
      </w:r>
      <w:r w:rsidRPr="00727B6B">
        <w:t>g</w:t>
      </w:r>
      <w:r w:rsidRPr="00727B6B">
        <w:t xml:space="preserve">get. </w:t>
      </w:r>
    </w:p>
    <w:p w:rsidR="00FF5FFC" w:rsidRPr="00727B6B" w:rsidRDefault="00FF5FFC" w:rsidP="00FF5FFC">
      <w:pPr>
        <w:pStyle w:val="Rubrik2"/>
      </w:pPr>
      <w:bookmarkStart w:id="403" w:name="_Toc190587787"/>
      <w:r w:rsidRPr="00727B6B">
        <w:t>Anf.</w:t>
      </w:r>
      <w:r w:rsidR="00777115" w:rsidRPr="00727B6B">
        <w:t>  391  </w:t>
      </w:r>
      <w:r w:rsidRPr="00727B6B">
        <w:t>ULLA ANDERSSON (v):</w:t>
      </w:r>
      <w:bookmarkEnd w:id="403"/>
    </w:p>
    <w:p w:rsidR="00FF5FFC" w:rsidRPr="00727B6B" w:rsidRDefault="00FF5FFC" w:rsidP="00FF5FFC">
      <w:pPr>
        <w:pStyle w:val="Normaltindrag"/>
      </w:pPr>
      <w:r w:rsidRPr="00727B6B">
        <w:t xml:space="preserve">Jag ber om ursäkt för att jag var sen. Jag hade bett om meddelande ifall det skulle börja tidigare, men det var ingen som meddelade. Jag tyckte att jag var ute i god tid. </w:t>
      </w:r>
    </w:p>
    <w:p w:rsidR="00FF5FFC" w:rsidRPr="00727B6B" w:rsidRDefault="00FF5FFC" w:rsidP="00FF5FFC">
      <w:pPr>
        <w:pStyle w:val="Rubrik2"/>
      </w:pPr>
      <w:bookmarkStart w:id="404" w:name="_Toc190587788"/>
      <w:r w:rsidRPr="00727B6B">
        <w:t>Anf.</w:t>
      </w:r>
      <w:r w:rsidR="00777115" w:rsidRPr="00727B6B">
        <w:t>  392  </w:t>
      </w:r>
      <w:r w:rsidRPr="00727B6B">
        <w:t>ORDFÖRANDEN:</w:t>
      </w:r>
      <w:bookmarkEnd w:id="404"/>
    </w:p>
    <w:p w:rsidR="00FF5FFC" w:rsidRPr="00727B6B" w:rsidRDefault="00FF5FFC" w:rsidP="00FF5FFC">
      <w:pPr>
        <w:pStyle w:val="Normaltindrag"/>
      </w:pPr>
      <w:r w:rsidRPr="00727B6B">
        <w:t xml:space="preserve">Det bad vi dem göra. Vi ber om ursäkt. </w:t>
      </w:r>
    </w:p>
    <w:p w:rsidR="00FF5FFC" w:rsidRPr="00727B6B" w:rsidRDefault="00FF5FFC" w:rsidP="00FF5FFC">
      <w:pPr>
        <w:pStyle w:val="Rubrik2"/>
      </w:pPr>
      <w:bookmarkStart w:id="405" w:name="_Toc190587789"/>
      <w:r w:rsidRPr="00727B6B">
        <w:t>Anf.</w:t>
      </w:r>
      <w:r w:rsidR="00777115" w:rsidRPr="00727B6B">
        <w:t>  393  </w:t>
      </w:r>
      <w:r w:rsidRPr="00727B6B">
        <w:t>ULLA ANDERSSON (v):</w:t>
      </w:r>
      <w:bookmarkEnd w:id="405"/>
    </w:p>
    <w:p w:rsidR="00FF5FFC" w:rsidRPr="00727B6B" w:rsidRDefault="00FF5FFC" w:rsidP="00FF5FFC">
      <w:pPr>
        <w:pStyle w:val="Normaltindrag"/>
      </w:pPr>
      <w:r w:rsidRPr="00727B6B">
        <w:t>Jag satt på mitt rum och skrev och tyckte att jag var ute i god tid när jag gick hit en kvart tidigare. Så det var inte min mening.</w:t>
      </w:r>
    </w:p>
    <w:p w:rsidR="00FF5FFC" w:rsidRPr="00727B6B" w:rsidRDefault="00FF5FFC" w:rsidP="00FF5FFC">
      <w:pPr>
        <w:pStyle w:val="Normaltindrag"/>
      </w:pPr>
      <w:r w:rsidRPr="00727B6B">
        <w:t>Jag har en fråga som eventuellt har varit uppe. Vi lyssnade till Lars Heikensten och revisionsrapporten på lunchen. Där visade man på att man inte riktigt vet hur strukturfondernas pengar, 35 miljarder, är anvä</w:t>
      </w:r>
      <w:r w:rsidRPr="00727B6B">
        <w:t>n</w:t>
      </w:r>
      <w:r w:rsidRPr="00727B6B">
        <w:t>da. Han påstod också att man inte använder de här pengarna i den o</w:t>
      </w:r>
      <w:r w:rsidRPr="00727B6B">
        <w:t>m</w:t>
      </w:r>
      <w:r w:rsidRPr="00727B6B">
        <w:t>fattning som man budgeterar. Då funderar jag på om det märks nu inför budgetomgången 2008 att man drar ned på anslagen till strukturbidragen. Eller jobbar man för det i nästa stora budgetöversyn, den långa, i stället för i den här där det är alldeles för sent just nu?</w:t>
      </w:r>
    </w:p>
    <w:p w:rsidR="00FF5FFC" w:rsidRPr="00727B6B" w:rsidRDefault="00FF5FFC" w:rsidP="00FF5FFC">
      <w:pPr>
        <w:pStyle w:val="Normaltindrag"/>
      </w:pPr>
      <w:r w:rsidRPr="00727B6B">
        <w:t>Det var den ena delen. Jag tycker att den svenska ingången är bra u</w:t>
      </w:r>
      <w:r w:rsidRPr="00727B6B">
        <w:t>t</w:t>
      </w:r>
      <w:r w:rsidRPr="00727B6B">
        <w:t>ifrån de ståndpunkter som finns i underlaget. Jag undrar om det här är sista gången som EU-nämnden hanterar budgeten för 2008, eftersom det finns delar i budgetinnehållet med ökningar på militära medel och även utgifter i övrigt, till Frontex och så vidare. Jag undrar om det är nu jag ska anmäla avvikande mening eller om det kommer tillbaka.</w:t>
      </w:r>
    </w:p>
    <w:p w:rsidR="00FF5FFC" w:rsidRPr="00727B6B" w:rsidRDefault="00FF5FFC" w:rsidP="00FF5FFC">
      <w:pPr>
        <w:pStyle w:val="Rubrik2"/>
      </w:pPr>
      <w:bookmarkStart w:id="406" w:name="_Toc190587790"/>
      <w:r w:rsidRPr="00727B6B">
        <w:t>Anf.</w:t>
      </w:r>
      <w:r w:rsidR="00777115" w:rsidRPr="00727B6B">
        <w:t>  394  </w:t>
      </w:r>
      <w:r w:rsidRPr="00727B6B">
        <w:t>ORDFÖRANDEN:</w:t>
      </w:r>
      <w:bookmarkEnd w:id="406"/>
    </w:p>
    <w:p w:rsidR="00FF5FFC" w:rsidRPr="00727B6B" w:rsidRDefault="00FF5FFC" w:rsidP="00FF5FFC">
      <w:pPr>
        <w:pStyle w:val="Normaltindrag"/>
      </w:pPr>
      <w:r w:rsidRPr="00727B6B">
        <w:t>Vad gäller formfrågan tittar jag på kanslichefen. Det beror väl lite på hur det går i förhandlingarna med Europaparlamentet om det är sista gången här. Det är sista samrådet inför det förhoppningsvis sista Ekofin inför det här. Så nog kan vi notera en avvikande mening från v. Det ka</w:t>
      </w:r>
      <w:r w:rsidRPr="00727B6B">
        <w:t>n</w:t>
      </w:r>
      <w:r w:rsidRPr="00727B6B">
        <w:t>ske är lika bra.</w:t>
      </w:r>
    </w:p>
    <w:p w:rsidR="00FF5FFC" w:rsidRPr="00727B6B" w:rsidRDefault="00FF5FFC" w:rsidP="00FF5FFC">
      <w:pPr>
        <w:pStyle w:val="Rubrik2"/>
      </w:pPr>
      <w:bookmarkStart w:id="407" w:name="_Toc190587791"/>
      <w:r w:rsidRPr="00727B6B">
        <w:t>Anf.</w:t>
      </w:r>
      <w:r w:rsidR="00777115" w:rsidRPr="00727B6B">
        <w:t>  395  </w:t>
      </w:r>
      <w:r w:rsidRPr="00727B6B">
        <w:t>SONIA KARLSSON (s):</w:t>
      </w:r>
      <w:bookmarkEnd w:id="407"/>
    </w:p>
    <w:p w:rsidR="00FF5FFC" w:rsidRPr="00727B6B" w:rsidRDefault="00FF5FFC" w:rsidP="00FF5FFC">
      <w:pPr>
        <w:pStyle w:val="Normaltindrag"/>
      </w:pPr>
      <w:r w:rsidRPr="00727B6B">
        <w:t>Jag hade velat ge en kommentar åt mannen som har försvunnit där borta från stolen. Det är fortfarande så att Galileo blev ett problem bland annat för att medfinansieringen försvann. Det är inte så att intresset sku</w:t>
      </w:r>
      <w:r w:rsidRPr="00727B6B">
        <w:t>l</w:t>
      </w:r>
      <w:r w:rsidRPr="00727B6B">
        <w:t xml:space="preserve">le vara mindre. Frågan var hur mycket vi ville vara med och betala för Galileo. Det är därför som de flesta av finansministrarna har velat hålla det här nere. </w:t>
      </w:r>
    </w:p>
    <w:p w:rsidR="00FF5FFC" w:rsidRPr="00727B6B" w:rsidRDefault="00FF5FFC" w:rsidP="00FF5FFC">
      <w:pPr>
        <w:pStyle w:val="Normaltindrag"/>
      </w:pPr>
      <w:r w:rsidRPr="00727B6B">
        <w:t>Jag tycker att det är bra att statssekreteraren vill förvarna oss lite för de problem som ska komma upp. Men jag förutsätter att ni kämpar för att våra synpunkter ska fortsätta att hålla sig inom de ramar som vi anser är de riktiga.</w:t>
      </w:r>
    </w:p>
    <w:p w:rsidR="00FF5FFC" w:rsidRPr="00727B6B" w:rsidRDefault="00FF5FFC" w:rsidP="00FF5FFC">
      <w:pPr>
        <w:pStyle w:val="Rubrik2"/>
      </w:pPr>
      <w:bookmarkStart w:id="408" w:name="_Toc190587792"/>
      <w:r w:rsidRPr="00727B6B">
        <w:t>Anf.</w:t>
      </w:r>
      <w:r w:rsidR="00777115" w:rsidRPr="00727B6B">
        <w:t>  396  </w:t>
      </w:r>
      <w:r w:rsidRPr="00727B6B">
        <w:t>SVEN GUNNAR PERSSON (kd):</w:t>
      </w:r>
      <w:bookmarkEnd w:id="408"/>
    </w:p>
    <w:p w:rsidR="00FF5FFC" w:rsidRPr="00727B6B" w:rsidRDefault="00FF5FFC" w:rsidP="00FF5FFC">
      <w:pPr>
        <w:pStyle w:val="Normaltindrag"/>
      </w:pPr>
      <w:r w:rsidRPr="00727B6B">
        <w:t>Jag vill fråga om den för många glädjande minskningen av jor</w:t>
      </w:r>
      <w:r w:rsidRPr="00727B6B">
        <w:t>d</w:t>
      </w:r>
      <w:r w:rsidRPr="00727B6B">
        <w:t>bruksbudgeten – därmed inte sagt att jag slår klackarna i taket för den. Jag tänkte fråga vad den grundar sig på. Är det ändrade regler eller a</w:t>
      </w:r>
      <w:r w:rsidRPr="00727B6B">
        <w:t>n</w:t>
      </w:r>
      <w:r w:rsidRPr="00727B6B">
        <w:t>slagsnivåer, eller är det att pengarna inte behöver användas till följd av höga råvarupriser och sådana saker, att interventioner och sådant inte används? Det är pengar som blir över alltså?</w:t>
      </w:r>
    </w:p>
    <w:p w:rsidR="00FF5FFC" w:rsidRPr="00727B6B" w:rsidRDefault="00FF5FFC" w:rsidP="00FF5FFC">
      <w:pPr>
        <w:pStyle w:val="Rubrik2"/>
      </w:pPr>
      <w:bookmarkStart w:id="409" w:name="_Toc190587793"/>
      <w:r w:rsidRPr="00727B6B">
        <w:t>Anf.</w:t>
      </w:r>
      <w:r w:rsidR="00777115" w:rsidRPr="00727B6B">
        <w:t>  397  </w:t>
      </w:r>
      <w:r w:rsidRPr="00727B6B">
        <w:t>PER BOLUND (mp):</w:t>
      </w:r>
      <w:bookmarkEnd w:id="409"/>
    </w:p>
    <w:p w:rsidR="00FF5FFC" w:rsidRPr="00727B6B" w:rsidRDefault="00FF5FFC" w:rsidP="00FF5FFC">
      <w:pPr>
        <w:pStyle w:val="Normaltindrag"/>
      </w:pPr>
      <w:r w:rsidRPr="00727B6B">
        <w:t>Jag passar på att anmäla avvikande mening på samma punkt som Vänsterpartiet.</w:t>
      </w:r>
    </w:p>
    <w:p w:rsidR="00FF5FFC" w:rsidRPr="00727B6B" w:rsidRDefault="00FF5FFC" w:rsidP="00FF5FFC">
      <w:pPr>
        <w:pStyle w:val="Rubrik2"/>
      </w:pPr>
      <w:bookmarkStart w:id="410" w:name="_Toc190587794"/>
      <w:r w:rsidRPr="00727B6B">
        <w:t>Anf.</w:t>
      </w:r>
      <w:r w:rsidR="00777115" w:rsidRPr="00727B6B">
        <w:t>  398  </w:t>
      </w:r>
      <w:r w:rsidRPr="00727B6B">
        <w:t>Statssekreterare HANS LINDBLAD:</w:t>
      </w:r>
      <w:bookmarkEnd w:id="410"/>
    </w:p>
    <w:p w:rsidR="00FF5FFC" w:rsidRPr="00727B6B" w:rsidRDefault="00FF5FFC" w:rsidP="00FF5FFC">
      <w:pPr>
        <w:pStyle w:val="Normaltindrag"/>
      </w:pPr>
      <w:r w:rsidRPr="00727B6B">
        <w:t>Vad det gäller strukturfondspengarna är det korrekt att de inte a</w:t>
      </w:r>
      <w:r w:rsidRPr="00727B6B">
        <w:t>n</w:t>
      </w:r>
      <w:r w:rsidRPr="00727B6B">
        <w:t xml:space="preserve">vänds fullt ut. Det är något som vi har sett förut. Det ligger 573 miljoner euro i nedjustering på ändringsbudget 7. Det är något som vi jobbar på att få bättre ordning och reda på. </w:t>
      </w:r>
    </w:p>
    <w:p w:rsidR="00FF5FFC" w:rsidRPr="00727B6B" w:rsidRDefault="00FF5FFC" w:rsidP="00FF5FFC">
      <w:pPr>
        <w:pStyle w:val="Normaltindrag"/>
      </w:pPr>
      <w:r w:rsidRPr="00727B6B">
        <w:t>Vad gäller jordbruket är det samma sak där. Pengarna har helt enkelt inte gått åt. Då har man den ordningen att det blir ändringsbudgetar, och då får man tillbaka dem.</w:t>
      </w:r>
    </w:p>
    <w:p w:rsidR="00FF5FFC" w:rsidRPr="00727B6B" w:rsidRDefault="00FF5FFC" w:rsidP="00FF5FFC">
      <w:pPr>
        <w:pStyle w:val="Rubrik2"/>
      </w:pPr>
      <w:bookmarkStart w:id="411" w:name="_Toc190587795"/>
      <w:r w:rsidRPr="00727B6B">
        <w:t>Anf.</w:t>
      </w:r>
      <w:r w:rsidR="00777115" w:rsidRPr="00727B6B">
        <w:t>  399  </w:t>
      </w:r>
      <w:r w:rsidRPr="00727B6B">
        <w:t>ORDFÖRANDEN:</w:t>
      </w:r>
      <w:bookmarkEnd w:id="411"/>
    </w:p>
    <w:p w:rsidR="00FF5FFC" w:rsidRPr="00727B6B" w:rsidRDefault="00FF5FFC" w:rsidP="00FF5FFC">
      <w:pPr>
        <w:pStyle w:val="Normaltindrag"/>
      </w:pPr>
      <w:r w:rsidRPr="00727B6B">
        <w:t>Jag finner sammanfattningsvis att det finns majoritet för regeringens ståndpunkt i detta ärende. Jag noterar avvikande mening från Vänsterpa</w:t>
      </w:r>
      <w:r w:rsidRPr="00727B6B">
        <w:t>r</w:t>
      </w:r>
      <w:r w:rsidRPr="00727B6B">
        <w:t xml:space="preserve">tiet och Miljöpartiet generellt och från Socialdemokraterna vad gäller punkten om EIT. </w:t>
      </w:r>
    </w:p>
    <w:p w:rsidR="00FF5FFC" w:rsidRPr="00727B6B" w:rsidRDefault="00FF5FFC" w:rsidP="00FF5FFC">
      <w:pPr>
        <w:pStyle w:val="Normaltindrag"/>
      </w:pPr>
      <w:r w:rsidRPr="00727B6B">
        <w:t>Därmed är vi klara med punkterna 3–6 på Ekofin.</w:t>
      </w:r>
    </w:p>
    <w:p w:rsidR="00FF5FFC" w:rsidRPr="00727B6B" w:rsidRDefault="00FF5FFC" w:rsidP="00FF5FFC">
      <w:pPr>
        <w:pStyle w:val="Normaltindrag"/>
      </w:pPr>
      <w:r w:rsidRPr="00727B6B">
        <w:t>Är det någon övrig fråga som statssekreteraren vill dela med oss? Är det någon övrig fråga som någon ledamot vill ställa till statssekreteraren? Jag finner inte så.</w:t>
      </w:r>
    </w:p>
    <w:p w:rsidR="00FF5FFC" w:rsidRPr="00727B6B" w:rsidRDefault="00FF5FFC" w:rsidP="00FF5FFC">
      <w:pPr>
        <w:pStyle w:val="Normaltindrag"/>
      </w:pPr>
      <w:r w:rsidRPr="00727B6B">
        <w:t xml:space="preserve">Då tackar vi statssekreteraren så mycket för i dag. </w:t>
      </w:r>
    </w:p>
    <w:p w:rsidR="00FF5FFC" w:rsidRPr="00727B6B" w:rsidRDefault="00FF5FFC" w:rsidP="00FF5FFC">
      <w:pPr>
        <w:pStyle w:val="Normaltindrag"/>
      </w:pPr>
    </w:p>
    <w:p w:rsidR="00FF5FFC" w:rsidRPr="00727B6B" w:rsidRDefault="00FF5FFC" w:rsidP="00FF5FFC">
      <w:pPr>
        <w:pStyle w:val="Normaltindrag"/>
      </w:pPr>
    </w:p>
    <w:p w:rsidR="00FF5FFC" w:rsidRPr="00727B6B" w:rsidRDefault="00FF5FFC" w:rsidP="00FF5FFC">
      <w:pPr>
        <w:pStyle w:val="Normaltindrag"/>
      </w:pPr>
    </w:p>
    <w:p w:rsidR="000646DC" w:rsidRPr="00727B6B" w:rsidRDefault="000646DC" w:rsidP="00FF5FFC"/>
    <w:p w:rsidR="000646DC" w:rsidRPr="00727B6B" w:rsidRDefault="000646DC" w:rsidP="000646DC">
      <w:pPr>
        <w:pStyle w:val="Innehll"/>
      </w:pPr>
      <w:r w:rsidRPr="00727B6B">
        <w:br w:type="page"/>
        <w:t>Innehållsförteckning</w:t>
      </w:r>
    </w:p>
    <w:p w:rsidR="000646DC" w:rsidRPr="00727B6B" w:rsidRDefault="000646DC" w:rsidP="000646DC">
      <w:pPr>
        <w:sectPr w:rsidR="000646DC" w:rsidRPr="00727B6B" w:rsidSect="00FF5FFC">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962E4" w:rsidRPr="00727B6B" w:rsidRDefault="000646DC">
      <w:pPr>
        <w:pStyle w:val="Innehll1"/>
        <w:rPr>
          <w:b w:val="0"/>
          <w:sz w:val="24"/>
          <w:szCs w:val="24"/>
        </w:rPr>
      </w:pPr>
      <w:r w:rsidRPr="00727B6B">
        <w:fldChar w:fldCharType="begin" w:fldLock="1"/>
      </w:r>
      <w:r w:rsidRPr="00727B6B">
        <w:instrText xml:space="preserve"> TOC \o "1-3" \t "Muntlig fråga;3;Underrubrik;3;Beslut;2;IPFR;1;Föredragning1;2;Beslutsfattande;2;Frågesvar;1" </w:instrText>
      </w:r>
      <w:r w:rsidRPr="00727B6B">
        <w:fldChar w:fldCharType="separate"/>
      </w:r>
      <w:r w:rsidR="006962E4" w:rsidRPr="00727B6B">
        <w:t>1 §  Konkurrenskraft (inre marknad och konsumentfrågor)</w:t>
      </w:r>
      <w:r w:rsidR="006962E4" w:rsidRPr="00727B6B">
        <w:tab/>
      </w:r>
      <w:r w:rsidR="006962E4" w:rsidRPr="00727B6B">
        <w:fldChar w:fldCharType="begin" w:fldLock="1"/>
      </w:r>
      <w:r w:rsidR="006962E4" w:rsidRPr="00727B6B">
        <w:instrText xml:space="preserve"> PAGEREF _Toc190587387 \h </w:instrText>
      </w:r>
      <w:r w:rsidR="006962E4" w:rsidRPr="00727B6B">
        <w:fldChar w:fldCharType="separate"/>
      </w:r>
      <w:r w:rsidR="006962E4" w:rsidRPr="00727B6B">
        <w:t>1</w:t>
      </w:r>
      <w:r w:rsidR="006962E4" w:rsidRPr="00727B6B">
        <w:fldChar w:fldCharType="end"/>
      </w:r>
    </w:p>
    <w:p w:rsidR="006962E4" w:rsidRPr="00727B6B" w:rsidRDefault="006962E4">
      <w:pPr>
        <w:pStyle w:val="Innehll2"/>
        <w:rPr>
          <w:sz w:val="24"/>
          <w:szCs w:val="24"/>
        </w:rPr>
      </w:pPr>
      <w:r w:rsidRPr="00727B6B">
        <w:t>Anf.  1  ORDFÖRANDEN</w:t>
      </w:r>
      <w:r w:rsidRPr="00727B6B">
        <w:tab/>
      </w:r>
      <w:r w:rsidRPr="00727B6B">
        <w:fldChar w:fldCharType="begin" w:fldLock="1"/>
      </w:r>
      <w:r w:rsidRPr="00727B6B">
        <w:instrText xml:space="preserve"> PAGEREF _Toc190587388 \h </w:instrText>
      </w:r>
      <w:r w:rsidRPr="00727B6B">
        <w:fldChar w:fldCharType="separate"/>
      </w:r>
      <w:r w:rsidRPr="00727B6B">
        <w:t>1</w:t>
      </w:r>
      <w:r w:rsidRPr="00727B6B">
        <w:fldChar w:fldCharType="end"/>
      </w:r>
    </w:p>
    <w:p w:rsidR="006962E4" w:rsidRPr="00727B6B" w:rsidRDefault="006962E4">
      <w:pPr>
        <w:pStyle w:val="Innehll2"/>
        <w:rPr>
          <w:sz w:val="24"/>
          <w:szCs w:val="24"/>
        </w:rPr>
      </w:pPr>
      <w:r w:rsidRPr="00727B6B">
        <w:t>Anf.  2  Statsrådet EWA BJÖRLING (m)</w:t>
      </w:r>
      <w:r w:rsidRPr="00727B6B">
        <w:tab/>
      </w:r>
      <w:r w:rsidRPr="00727B6B">
        <w:fldChar w:fldCharType="begin" w:fldLock="1"/>
      </w:r>
      <w:r w:rsidRPr="00727B6B">
        <w:instrText xml:space="preserve"> PAGEREF _Toc190587389 \h </w:instrText>
      </w:r>
      <w:r w:rsidRPr="00727B6B">
        <w:fldChar w:fldCharType="separate"/>
      </w:r>
      <w:r w:rsidRPr="00727B6B">
        <w:t>2</w:t>
      </w:r>
      <w:r w:rsidRPr="00727B6B">
        <w:fldChar w:fldCharType="end"/>
      </w:r>
    </w:p>
    <w:p w:rsidR="006962E4" w:rsidRPr="00727B6B" w:rsidRDefault="006962E4">
      <w:pPr>
        <w:pStyle w:val="Innehll2"/>
        <w:rPr>
          <w:sz w:val="24"/>
          <w:szCs w:val="24"/>
        </w:rPr>
      </w:pPr>
      <w:r w:rsidRPr="00727B6B">
        <w:t>Anf.  3  ORDFÖRANDEN</w:t>
      </w:r>
      <w:r w:rsidRPr="00727B6B">
        <w:tab/>
      </w:r>
      <w:r w:rsidRPr="00727B6B">
        <w:fldChar w:fldCharType="begin" w:fldLock="1"/>
      </w:r>
      <w:r w:rsidRPr="00727B6B">
        <w:instrText xml:space="preserve"> PAGEREF _Toc190587390 \h </w:instrText>
      </w:r>
      <w:r w:rsidRPr="00727B6B">
        <w:fldChar w:fldCharType="separate"/>
      </w:r>
      <w:r w:rsidRPr="00727B6B">
        <w:t>2</w:t>
      </w:r>
      <w:r w:rsidRPr="00727B6B">
        <w:fldChar w:fldCharType="end"/>
      </w:r>
    </w:p>
    <w:p w:rsidR="006962E4" w:rsidRPr="00727B6B" w:rsidRDefault="006962E4">
      <w:pPr>
        <w:pStyle w:val="Innehll2"/>
        <w:rPr>
          <w:sz w:val="24"/>
          <w:szCs w:val="24"/>
        </w:rPr>
      </w:pPr>
      <w:r w:rsidRPr="00727B6B">
        <w:t>Anf.  4  Statsrådet EWA BJÖRLING (m)</w:t>
      </w:r>
      <w:r w:rsidRPr="00727B6B">
        <w:tab/>
      </w:r>
      <w:r w:rsidRPr="00727B6B">
        <w:fldChar w:fldCharType="begin" w:fldLock="1"/>
      </w:r>
      <w:r w:rsidRPr="00727B6B">
        <w:instrText xml:space="preserve"> PAGEREF _Toc190587391 \h </w:instrText>
      </w:r>
      <w:r w:rsidRPr="00727B6B">
        <w:fldChar w:fldCharType="separate"/>
      </w:r>
      <w:r w:rsidRPr="00727B6B">
        <w:t>2</w:t>
      </w:r>
      <w:r w:rsidRPr="00727B6B">
        <w:fldChar w:fldCharType="end"/>
      </w:r>
    </w:p>
    <w:p w:rsidR="006962E4" w:rsidRPr="00727B6B" w:rsidRDefault="006962E4">
      <w:pPr>
        <w:pStyle w:val="Innehll2"/>
        <w:rPr>
          <w:sz w:val="24"/>
          <w:szCs w:val="24"/>
        </w:rPr>
      </w:pPr>
      <w:r w:rsidRPr="00727B6B">
        <w:t>Anf.  5  ORDFÖRANDEN</w:t>
      </w:r>
      <w:r w:rsidRPr="00727B6B">
        <w:tab/>
      </w:r>
      <w:r w:rsidRPr="00727B6B">
        <w:fldChar w:fldCharType="begin" w:fldLock="1"/>
      </w:r>
      <w:r w:rsidRPr="00727B6B">
        <w:instrText xml:space="preserve"> PAGEREF _Toc190587392 \h </w:instrText>
      </w:r>
      <w:r w:rsidRPr="00727B6B">
        <w:fldChar w:fldCharType="separate"/>
      </w:r>
      <w:r w:rsidRPr="00727B6B">
        <w:t>3</w:t>
      </w:r>
      <w:r w:rsidRPr="00727B6B">
        <w:fldChar w:fldCharType="end"/>
      </w:r>
    </w:p>
    <w:p w:rsidR="006962E4" w:rsidRPr="00727B6B" w:rsidRDefault="006962E4">
      <w:pPr>
        <w:pStyle w:val="Innehll2"/>
        <w:rPr>
          <w:sz w:val="24"/>
          <w:szCs w:val="24"/>
        </w:rPr>
      </w:pPr>
      <w:r w:rsidRPr="00727B6B">
        <w:t>Anf.  6  CARINA ADOLFSSON ELGESTAM (s)</w:t>
      </w:r>
      <w:r w:rsidRPr="00727B6B">
        <w:tab/>
      </w:r>
      <w:r w:rsidRPr="00727B6B">
        <w:fldChar w:fldCharType="begin" w:fldLock="1"/>
      </w:r>
      <w:r w:rsidRPr="00727B6B">
        <w:instrText xml:space="preserve"> PAGEREF _Toc190587393 \h </w:instrText>
      </w:r>
      <w:r w:rsidRPr="00727B6B">
        <w:fldChar w:fldCharType="separate"/>
      </w:r>
      <w:r w:rsidRPr="00727B6B">
        <w:t>3</w:t>
      </w:r>
      <w:r w:rsidRPr="00727B6B">
        <w:fldChar w:fldCharType="end"/>
      </w:r>
    </w:p>
    <w:p w:rsidR="006962E4" w:rsidRPr="00727B6B" w:rsidRDefault="006962E4">
      <w:pPr>
        <w:pStyle w:val="Innehll2"/>
        <w:rPr>
          <w:sz w:val="24"/>
          <w:szCs w:val="24"/>
        </w:rPr>
      </w:pPr>
      <w:r w:rsidRPr="00727B6B">
        <w:t>Anf.  7  ORDFÖRANDEN</w:t>
      </w:r>
      <w:r w:rsidRPr="00727B6B">
        <w:tab/>
      </w:r>
      <w:r w:rsidRPr="00727B6B">
        <w:fldChar w:fldCharType="begin" w:fldLock="1"/>
      </w:r>
      <w:r w:rsidRPr="00727B6B">
        <w:instrText xml:space="preserve"> PAGEREF _Toc190587394 \h </w:instrText>
      </w:r>
      <w:r w:rsidRPr="00727B6B">
        <w:fldChar w:fldCharType="separate"/>
      </w:r>
      <w:r w:rsidRPr="00727B6B">
        <w:t>3</w:t>
      </w:r>
      <w:r w:rsidRPr="00727B6B">
        <w:fldChar w:fldCharType="end"/>
      </w:r>
    </w:p>
    <w:p w:rsidR="006962E4" w:rsidRPr="00727B6B" w:rsidRDefault="006962E4">
      <w:pPr>
        <w:pStyle w:val="Innehll2"/>
        <w:rPr>
          <w:sz w:val="24"/>
          <w:szCs w:val="24"/>
        </w:rPr>
      </w:pPr>
      <w:r w:rsidRPr="00727B6B">
        <w:t>Anf.  8  Statsrådet EWA BJÖRLING (m)</w:t>
      </w:r>
      <w:r w:rsidRPr="00727B6B">
        <w:tab/>
      </w:r>
      <w:r w:rsidRPr="00727B6B">
        <w:fldChar w:fldCharType="begin" w:fldLock="1"/>
      </w:r>
      <w:r w:rsidRPr="00727B6B">
        <w:instrText xml:space="preserve"> PAGEREF _Toc190587395 \h </w:instrText>
      </w:r>
      <w:r w:rsidRPr="00727B6B">
        <w:fldChar w:fldCharType="separate"/>
      </w:r>
      <w:r w:rsidRPr="00727B6B">
        <w:t>4</w:t>
      </w:r>
      <w:r w:rsidRPr="00727B6B">
        <w:fldChar w:fldCharType="end"/>
      </w:r>
    </w:p>
    <w:p w:rsidR="006962E4" w:rsidRPr="00727B6B" w:rsidRDefault="006962E4">
      <w:pPr>
        <w:pStyle w:val="Innehll2"/>
        <w:rPr>
          <w:sz w:val="24"/>
          <w:szCs w:val="24"/>
        </w:rPr>
      </w:pPr>
      <w:r w:rsidRPr="00727B6B">
        <w:t>Anf.  9  ORDFÖRANDEN</w:t>
      </w:r>
      <w:r w:rsidRPr="00727B6B">
        <w:tab/>
      </w:r>
      <w:r w:rsidRPr="00727B6B">
        <w:fldChar w:fldCharType="begin" w:fldLock="1"/>
      </w:r>
      <w:r w:rsidRPr="00727B6B">
        <w:instrText xml:space="preserve"> PAGEREF _Toc190587396 \h </w:instrText>
      </w:r>
      <w:r w:rsidRPr="00727B6B">
        <w:fldChar w:fldCharType="separate"/>
      </w:r>
      <w:r w:rsidRPr="00727B6B">
        <w:t>4</w:t>
      </w:r>
      <w:r w:rsidRPr="00727B6B">
        <w:fldChar w:fldCharType="end"/>
      </w:r>
    </w:p>
    <w:p w:rsidR="006962E4" w:rsidRPr="00727B6B" w:rsidRDefault="006962E4">
      <w:pPr>
        <w:pStyle w:val="Innehll2"/>
        <w:rPr>
          <w:sz w:val="24"/>
          <w:szCs w:val="24"/>
        </w:rPr>
      </w:pPr>
      <w:r w:rsidRPr="00727B6B">
        <w:t>Anf.  10  Statsrådet EWA BJÖRLING (m)</w:t>
      </w:r>
      <w:r w:rsidRPr="00727B6B">
        <w:tab/>
      </w:r>
      <w:r w:rsidRPr="00727B6B">
        <w:fldChar w:fldCharType="begin" w:fldLock="1"/>
      </w:r>
      <w:r w:rsidRPr="00727B6B">
        <w:instrText xml:space="preserve"> PAGEREF _Toc190587397 \h </w:instrText>
      </w:r>
      <w:r w:rsidRPr="00727B6B">
        <w:fldChar w:fldCharType="separate"/>
      </w:r>
      <w:r w:rsidRPr="00727B6B">
        <w:t>4</w:t>
      </w:r>
      <w:r w:rsidRPr="00727B6B">
        <w:fldChar w:fldCharType="end"/>
      </w:r>
    </w:p>
    <w:p w:rsidR="006962E4" w:rsidRPr="00727B6B" w:rsidRDefault="006962E4">
      <w:pPr>
        <w:pStyle w:val="Innehll2"/>
        <w:rPr>
          <w:sz w:val="24"/>
          <w:szCs w:val="24"/>
        </w:rPr>
      </w:pPr>
      <w:r w:rsidRPr="00727B6B">
        <w:t>Anf.  11  ORDFÖRANDEN</w:t>
      </w:r>
      <w:r w:rsidRPr="00727B6B">
        <w:tab/>
      </w:r>
      <w:r w:rsidRPr="00727B6B">
        <w:fldChar w:fldCharType="begin" w:fldLock="1"/>
      </w:r>
      <w:r w:rsidRPr="00727B6B">
        <w:instrText xml:space="preserve"> PAGEREF _Toc190587398 \h </w:instrText>
      </w:r>
      <w:r w:rsidRPr="00727B6B">
        <w:fldChar w:fldCharType="separate"/>
      </w:r>
      <w:r w:rsidRPr="00727B6B">
        <w:t>5</w:t>
      </w:r>
      <w:r w:rsidRPr="00727B6B">
        <w:fldChar w:fldCharType="end"/>
      </w:r>
    </w:p>
    <w:p w:rsidR="006962E4" w:rsidRPr="00727B6B" w:rsidRDefault="006962E4">
      <w:pPr>
        <w:pStyle w:val="Innehll2"/>
        <w:rPr>
          <w:sz w:val="24"/>
          <w:szCs w:val="24"/>
        </w:rPr>
      </w:pPr>
      <w:r w:rsidRPr="00727B6B">
        <w:t>Anf.  12  Statsrådet EWA BJÖRLING (m)</w:t>
      </w:r>
      <w:r w:rsidRPr="00727B6B">
        <w:tab/>
      </w:r>
      <w:r w:rsidRPr="00727B6B">
        <w:fldChar w:fldCharType="begin" w:fldLock="1"/>
      </w:r>
      <w:r w:rsidRPr="00727B6B">
        <w:instrText xml:space="preserve"> PAGEREF _Toc190587399 \h </w:instrText>
      </w:r>
      <w:r w:rsidRPr="00727B6B">
        <w:fldChar w:fldCharType="separate"/>
      </w:r>
      <w:r w:rsidRPr="00727B6B">
        <w:t>5</w:t>
      </w:r>
      <w:r w:rsidRPr="00727B6B">
        <w:fldChar w:fldCharType="end"/>
      </w:r>
    </w:p>
    <w:p w:rsidR="006962E4" w:rsidRPr="00727B6B" w:rsidRDefault="006962E4">
      <w:pPr>
        <w:pStyle w:val="Innehll2"/>
        <w:rPr>
          <w:sz w:val="24"/>
          <w:szCs w:val="24"/>
        </w:rPr>
      </w:pPr>
      <w:r w:rsidRPr="00727B6B">
        <w:t>Anf.  13  SVEN GUNNAR PERSSON (kd)</w:t>
      </w:r>
      <w:r w:rsidRPr="00727B6B">
        <w:tab/>
      </w:r>
      <w:r w:rsidRPr="00727B6B">
        <w:fldChar w:fldCharType="begin" w:fldLock="1"/>
      </w:r>
      <w:r w:rsidRPr="00727B6B">
        <w:instrText xml:space="preserve"> PAGEREF _Toc190587400 \h </w:instrText>
      </w:r>
      <w:r w:rsidRPr="00727B6B">
        <w:fldChar w:fldCharType="separate"/>
      </w:r>
      <w:r w:rsidRPr="00727B6B">
        <w:t>5</w:t>
      </w:r>
      <w:r w:rsidRPr="00727B6B">
        <w:fldChar w:fldCharType="end"/>
      </w:r>
    </w:p>
    <w:p w:rsidR="006962E4" w:rsidRPr="00727B6B" w:rsidRDefault="006962E4">
      <w:pPr>
        <w:pStyle w:val="Innehll2"/>
        <w:rPr>
          <w:sz w:val="24"/>
          <w:szCs w:val="24"/>
        </w:rPr>
      </w:pPr>
      <w:r w:rsidRPr="00727B6B">
        <w:t>Anf.  14  Kanslirådet CATRIN LIDBOM</w:t>
      </w:r>
      <w:r w:rsidRPr="00727B6B">
        <w:tab/>
      </w:r>
      <w:r w:rsidRPr="00727B6B">
        <w:fldChar w:fldCharType="begin" w:fldLock="1"/>
      </w:r>
      <w:r w:rsidRPr="00727B6B">
        <w:instrText xml:space="preserve"> PAGEREF _Toc190587401 \h </w:instrText>
      </w:r>
      <w:r w:rsidRPr="00727B6B">
        <w:fldChar w:fldCharType="separate"/>
      </w:r>
      <w:r w:rsidRPr="00727B6B">
        <w:t>5</w:t>
      </w:r>
      <w:r w:rsidRPr="00727B6B">
        <w:fldChar w:fldCharType="end"/>
      </w:r>
    </w:p>
    <w:p w:rsidR="006962E4" w:rsidRPr="00727B6B" w:rsidRDefault="006962E4">
      <w:pPr>
        <w:pStyle w:val="Innehll2"/>
        <w:rPr>
          <w:sz w:val="24"/>
          <w:szCs w:val="24"/>
        </w:rPr>
      </w:pPr>
      <w:r w:rsidRPr="00727B6B">
        <w:t>Anf.  15  ORDFÖRANDEN</w:t>
      </w:r>
      <w:r w:rsidRPr="00727B6B">
        <w:tab/>
      </w:r>
      <w:r w:rsidRPr="00727B6B">
        <w:fldChar w:fldCharType="begin" w:fldLock="1"/>
      </w:r>
      <w:r w:rsidRPr="00727B6B">
        <w:instrText xml:space="preserve"> PAGEREF _Toc190587402 \h </w:instrText>
      </w:r>
      <w:r w:rsidRPr="00727B6B">
        <w:fldChar w:fldCharType="separate"/>
      </w:r>
      <w:r w:rsidRPr="00727B6B">
        <w:t>5</w:t>
      </w:r>
      <w:r w:rsidRPr="00727B6B">
        <w:fldChar w:fldCharType="end"/>
      </w:r>
    </w:p>
    <w:p w:rsidR="006962E4" w:rsidRPr="00727B6B" w:rsidRDefault="006962E4">
      <w:pPr>
        <w:pStyle w:val="Innehll2"/>
        <w:rPr>
          <w:sz w:val="24"/>
          <w:szCs w:val="24"/>
        </w:rPr>
      </w:pPr>
      <w:r w:rsidRPr="00727B6B">
        <w:t>Anf.  16  Statsrådet EWA BJÖRLING (m)</w:t>
      </w:r>
      <w:r w:rsidRPr="00727B6B">
        <w:tab/>
      </w:r>
      <w:r w:rsidRPr="00727B6B">
        <w:fldChar w:fldCharType="begin" w:fldLock="1"/>
      </w:r>
      <w:r w:rsidRPr="00727B6B">
        <w:instrText xml:space="preserve"> PAGEREF _Toc190587403 \h </w:instrText>
      </w:r>
      <w:r w:rsidRPr="00727B6B">
        <w:fldChar w:fldCharType="separate"/>
      </w:r>
      <w:r w:rsidRPr="00727B6B">
        <w:t>5</w:t>
      </w:r>
      <w:r w:rsidRPr="00727B6B">
        <w:fldChar w:fldCharType="end"/>
      </w:r>
    </w:p>
    <w:p w:rsidR="006962E4" w:rsidRPr="00727B6B" w:rsidRDefault="006962E4">
      <w:pPr>
        <w:pStyle w:val="Innehll2"/>
        <w:rPr>
          <w:sz w:val="24"/>
          <w:szCs w:val="24"/>
        </w:rPr>
      </w:pPr>
      <w:r w:rsidRPr="00727B6B">
        <w:t>Anf.  17  ORDFÖRANDEN</w:t>
      </w:r>
      <w:r w:rsidRPr="00727B6B">
        <w:tab/>
      </w:r>
      <w:r w:rsidRPr="00727B6B">
        <w:fldChar w:fldCharType="begin" w:fldLock="1"/>
      </w:r>
      <w:r w:rsidRPr="00727B6B">
        <w:instrText xml:space="preserve"> PAGEREF _Toc190587404 \h </w:instrText>
      </w:r>
      <w:r w:rsidRPr="00727B6B">
        <w:fldChar w:fldCharType="separate"/>
      </w:r>
      <w:r w:rsidRPr="00727B6B">
        <w:t>5</w:t>
      </w:r>
      <w:r w:rsidRPr="00727B6B">
        <w:fldChar w:fldCharType="end"/>
      </w:r>
    </w:p>
    <w:p w:rsidR="006962E4" w:rsidRPr="00727B6B" w:rsidRDefault="006962E4">
      <w:pPr>
        <w:pStyle w:val="Innehll2"/>
        <w:rPr>
          <w:sz w:val="24"/>
          <w:szCs w:val="24"/>
        </w:rPr>
      </w:pPr>
      <w:r w:rsidRPr="00727B6B">
        <w:t>Anf.  18  Statsrådet EWA BJÖRLING (m)</w:t>
      </w:r>
      <w:r w:rsidRPr="00727B6B">
        <w:tab/>
      </w:r>
      <w:r w:rsidRPr="00727B6B">
        <w:fldChar w:fldCharType="begin" w:fldLock="1"/>
      </w:r>
      <w:r w:rsidRPr="00727B6B">
        <w:instrText xml:space="preserve"> PAGEREF _Toc190587405 \h </w:instrText>
      </w:r>
      <w:r w:rsidRPr="00727B6B">
        <w:fldChar w:fldCharType="separate"/>
      </w:r>
      <w:r w:rsidRPr="00727B6B">
        <w:t>5</w:t>
      </w:r>
      <w:r w:rsidRPr="00727B6B">
        <w:fldChar w:fldCharType="end"/>
      </w:r>
    </w:p>
    <w:p w:rsidR="006962E4" w:rsidRPr="00727B6B" w:rsidRDefault="006962E4">
      <w:pPr>
        <w:pStyle w:val="Innehll2"/>
        <w:rPr>
          <w:sz w:val="24"/>
          <w:szCs w:val="24"/>
        </w:rPr>
      </w:pPr>
      <w:r w:rsidRPr="00727B6B">
        <w:t>Anf.  19  ORDFÖRANDEN</w:t>
      </w:r>
      <w:r w:rsidRPr="00727B6B">
        <w:tab/>
      </w:r>
      <w:r w:rsidRPr="00727B6B">
        <w:fldChar w:fldCharType="begin" w:fldLock="1"/>
      </w:r>
      <w:r w:rsidRPr="00727B6B">
        <w:instrText xml:space="preserve"> PAGEREF _Toc190587406 \h </w:instrText>
      </w:r>
      <w:r w:rsidRPr="00727B6B">
        <w:fldChar w:fldCharType="separate"/>
      </w:r>
      <w:r w:rsidRPr="00727B6B">
        <w:t>6</w:t>
      </w:r>
      <w:r w:rsidRPr="00727B6B">
        <w:fldChar w:fldCharType="end"/>
      </w:r>
    </w:p>
    <w:p w:rsidR="006962E4" w:rsidRPr="00727B6B" w:rsidRDefault="006962E4">
      <w:pPr>
        <w:pStyle w:val="Innehll2"/>
        <w:rPr>
          <w:sz w:val="24"/>
          <w:szCs w:val="24"/>
        </w:rPr>
      </w:pPr>
      <w:r w:rsidRPr="00727B6B">
        <w:t>Anf.  20  Statsrådet EWA BJÖRLING (m)</w:t>
      </w:r>
      <w:r w:rsidRPr="00727B6B">
        <w:tab/>
      </w:r>
      <w:r w:rsidRPr="00727B6B">
        <w:fldChar w:fldCharType="begin" w:fldLock="1"/>
      </w:r>
      <w:r w:rsidRPr="00727B6B">
        <w:instrText xml:space="preserve"> PAGEREF _Toc190587407 \h </w:instrText>
      </w:r>
      <w:r w:rsidRPr="00727B6B">
        <w:fldChar w:fldCharType="separate"/>
      </w:r>
      <w:r w:rsidRPr="00727B6B">
        <w:t>6</w:t>
      </w:r>
      <w:r w:rsidRPr="00727B6B">
        <w:fldChar w:fldCharType="end"/>
      </w:r>
    </w:p>
    <w:p w:rsidR="006962E4" w:rsidRPr="00727B6B" w:rsidRDefault="006962E4">
      <w:pPr>
        <w:pStyle w:val="Innehll2"/>
        <w:rPr>
          <w:sz w:val="24"/>
          <w:szCs w:val="24"/>
        </w:rPr>
      </w:pPr>
      <w:r w:rsidRPr="00727B6B">
        <w:t>Anf.  21  ORDFÖRANDEN</w:t>
      </w:r>
      <w:r w:rsidRPr="00727B6B">
        <w:tab/>
      </w:r>
      <w:r w:rsidRPr="00727B6B">
        <w:fldChar w:fldCharType="begin" w:fldLock="1"/>
      </w:r>
      <w:r w:rsidRPr="00727B6B">
        <w:instrText xml:space="preserve"> PAGEREF _Toc190587408 \h </w:instrText>
      </w:r>
      <w:r w:rsidRPr="00727B6B">
        <w:fldChar w:fldCharType="separate"/>
      </w:r>
      <w:r w:rsidRPr="00727B6B">
        <w:t>6</w:t>
      </w:r>
      <w:r w:rsidRPr="00727B6B">
        <w:fldChar w:fldCharType="end"/>
      </w:r>
    </w:p>
    <w:p w:rsidR="006962E4" w:rsidRPr="00727B6B" w:rsidRDefault="006962E4">
      <w:pPr>
        <w:pStyle w:val="Innehll2"/>
        <w:rPr>
          <w:sz w:val="24"/>
          <w:szCs w:val="24"/>
        </w:rPr>
      </w:pPr>
      <w:r w:rsidRPr="00727B6B">
        <w:t>Anf.  22  Statsrådet EWA BJÖRLING (m)</w:t>
      </w:r>
      <w:r w:rsidRPr="00727B6B">
        <w:tab/>
      </w:r>
      <w:r w:rsidRPr="00727B6B">
        <w:fldChar w:fldCharType="begin" w:fldLock="1"/>
      </w:r>
      <w:r w:rsidRPr="00727B6B">
        <w:instrText xml:space="preserve"> PAGEREF _Toc190587409 \h </w:instrText>
      </w:r>
      <w:r w:rsidRPr="00727B6B">
        <w:fldChar w:fldCharType="separate"/>
      </w:r>
      <w:r w:rsidRPr="00727B6B">
        <w:t>6</w:t>
      </w:r>
      <w:r w:rsidRPr="00727B6B">
        <w:fldChar w:fldCharType="end"/>
      </w:r>
    </w:p>
    <w:p w:rsidR="006962E4" w:rsidRPr="00727B6B" w:rsidRDefault="006962E4">
      <w:pPr>
        <w:pStyle w:val="Innehll2"/>
        <w:rPr>
          <w:sz w:val="24"/>
          <w:szCs w:val="24"/>
        </w:rPr>
      </w:pPr>
      <w:r w:rsidRPr="00727B6B">
        <w:t>Anf.  23  SUSANNE EBERSTEIN (s)</w:t>
      </w:r>
      <w:r w:rsidRPr="00727B6B">
        <w:tab/>
      </w:r>
      <w:r w:rsidRPr="00727B6B">
        <w:fldChar w:fldCharType="begin" w:fldLock="1"/>
      </w:r>
      <w:r w:rsidRPr="00727B6B">
        <w:instrText xml:space="preserve"> PAGEREF _Toc190587410 \h </w:instrText>
      </w:r>
      <w:r w:rsidRPr="00727B6B">
        <w:fldChar w:fldCharType="separate"/>
      </w:r>
      <w:r w:rsidRPr="00727B6B">
        <w:t>6</w:t>
      </w:r>
      <w:r w:rsidRPr="00727B6B">
        <w:fldChar w:fldCharType="end"/>
      </w:r>
    </w:p>
    <w:p w:rsidR="006962E4" w:rsidRPr="00727B6B" w:rsidRDefault="006962E4">
      <w:pPr>
        <w:pStyle w:val="Innehll2"/>
        <w:rPr>
          <w:sz w:val="24"/>
          <w:szCs w:val="24"/>
        </w:rPr>
      </w:pPr>
      <w:r w:rsidRPr="00727B6B">
        <w:t>Anf.  24  ULF HOLM (mp)</w:t>
      </w:r>
      <w:r w:rsidRPr="00727B6B">
        <w:tab/>
      </w:r>
      <w:r w:rsidRPr="00727B6B">
        <w:fldChar w:fldCharType="begin" w:fldLock="1"/>
      </w:r>
      <w:r w:rsidRPr="00727B6B">
        <w:instrText xml:space="preserve"> PAGEREF _Toc190587411 \h </w:instrText>
      </w:r>
      <w:r w:rsidRPr="00727B6B">
        <w:fldChar w:fldCharType="separate"/>
      </w:r>
      <w:r w:rsidRPr="00727B6B">
        <w:t>6</w:t>
      </w:r>
      <w:r w:rsidRPr="00727B6B">
        <w:fldChar w:fldCharType="end"/>
      </w:r>
    </w:p>
    <w:p w:rsidR="006962E4" w:rsidRPr="00727B6B" w:rsidRDefault="006962E4">
      <w:pPr>
        <w:pStyle w:val="Innehll2"/>
        <w:rPr>
          <w:sz w:val="24"/>
          <w:szCs w:val="24"/>
        </w:rPr>
      </w:pPr>
      <w:r w:rsidRPr="00727B6B">
        <w:t>Anf.  25  ORDFÖRANDEN</w:t>
      </w:r>
      <w:r w:rsidRPr="00727B6B">
        <w:tab/>
      </w:r>
      <w:r w:rsidRPr="00727B6B">
        <w:fldChar w:fldCharType="begin" w:fldLock="1"/>
      </w:r>
      <w:r w:rsidRPr="00727B6B">
        <w:instrText xml:space="preserve"> PAGEREF _Toc190587412 \h </w:instrText>
      </w:r>
      <w:r w:rsidRPr="00727B6B">
        <w:fldChar w:fldCharType="separate"/>
      </w:r>
      <w:r w:rsidRPr="00727B6B">
        <w:t>7</w:t>
      </w:r>
      <w:r w:rsidRPr="00727B6B">
        <w:fldChar w:fldCharType="end"/>
      </w:r>
    </w:p>
    <w:p w:rsidR="006962E4" w:rsidRPr="00727B6B" w:rsidRDefault="006962E4">
      <w:pPr>
        <w:pStyle w:val="Innehll2"/>
        <w:rPr>
          <w:sz w:val="24"/>
          <w:szCs w:val="24"/>
        </w:rPr>
      </w:pPr>
      <w:r w:rsidRPr="00727B6B">
        <w:t>Anf.  26  Statsrådet EWA BJÖRLING (m)</w:t>
      </w:r>
      <w:r w:rsidRPr="00727B6B">
        <w:tab/>
      </w:r>
      <w:r w:rsidRPr="00727B6B">
        <w:fldChar w:fldCharType="begin" w:fldLock="1"/>
      </w:r>
      <w:r w:rsidRPr="00727B6B">
        <w:instrText xml:space="preserve"> PAGEREF _Toc190587413 \h </w:instrText>
      </w:r>
      <w:r w:rsidRPr="00727B6B">
        <w:fldChar w:fldCharType="separate"/>
      </w:r>
      <w:r w:rsidRPr="00727B6B">
        <w:t>7</w:t>
      </w:r>
      <w:r w:rsidRPr="00727B6B">
        <w:fldChar w:fldCharType="end"/>
      </w:r>
    </w:p>
    <w:p w:rsidR="006962E4" w:rsidRPr="00727B6B" w:rsidRDefault="006962E4">
      <w:pPr>
        <w:pStyle w:val="Innehll2"/>
        <w:rPr>
          <w:sz w:val="24"/>
          <w:szCs w:val="24"/>
        </w:rPr>
      </w:pPr>
      <w:r w:rsidRPr="00727B6B">
        <w:t>Anf.  27  Departementssekreterare JOHANNA LISSINER PEITZ</w:t>
      </w:r>
      <w:r w:rsidRPr="00727B6B">
        <w:tab/>
      </w:r>
      <w:r w:rsidRPr="00727B6B">
        <w:fldChar w:fldCharType="begin" w:fldLock="1"/>
      </w:r>
      <w:r w:rsidRPr="00727B6B">
        <w:instrText xml:space="preserve"> PAGEREF _Toc190587414 \h </w:instrText>
      </w:r>
      <w:r w:rsidRPr="00727B6B">
        <w:fldChar w:fldCharType="separate"/>
      </w:r>
      <w:r w:rsidRPr="00727B6B">
        <w:t>7</w:t>
      </w:r>
      <w:r w:rsidRPr="00727B6B">
        <w:fldChar w:fldCharType="end"/>
      </w:r>
    </w:p>
    <w:p w:rsidR="006962E4" w:rsidRPr="00727B6B" w:rsidRDefault="006962E4">
      <w:pPr>
        <w:pStyle w:val="Innehll2"/>
        <w:rPr>
          <w:sz w:val="24"/>
          <w:szCs w:val="24"/>
        </w:rPr>
      </w:pPr>
      <w:r w:rsidRPr="00727B6B">
        <w:t>Anf.  28  ORDFÖRANDEN</w:t>
      </w:r>
      <w:r w:rsidRPr="00727B6B">
        <w:tab/>
      </w:r>
      <w:r w:rsidRPr="00727B6B">
        <w:fldChar w:fldCharType="begin" w:fldLock="1"/>
      </w:r>
      <w:r w:rsidRPr="00727B6B">
        <w:instrText xml:space="preserve"> PAGEREF _Toc190587415 \h </w:instrText>
      </w:r>
      <w:r w:rsidRPr="00727B6B">
        <w:fldChar w:fldCharType="separate"/>
      </w:r>
      <w:r w:rsidRPr="00727B6B">
        <w:t>7</w:t>
      </w:r>
      <w:r w:rsidRPr="00727B6B">
        <w:fldChar w:fldCharType="end"/>
      </w:r>
    </w:p>
    <w:p w:rsidR="006962E4" w:rsidRPr="00727B6B" w:rsidRDefault="006962E4">
      <w:pPr>
        <w:pStyle w:val="Innehll2"/>
        <w:rPr>
          <w:sz w:val="24"/>
          <w:szCs w:val="24"/>
        </w:rPr>
      </w:pPr>
      <w:r w:rsidRPr="00727B6B">
        <w:t>Anf.  29  Statsrådet EWA BJÖRLING (m)</w:t>
      </w:r>
      <w:r w:rsidRPr="00727B6B">
        <w:tab/>
      </w:r>
      <w:r w:rsidRPr="00727B6B">
        <w:fldChar w:fldCharType="begin" w:fldLock="1"/>
      </w:r>
      <w:r w:rsidRPr="00727B6B">
        <w:instrText xml:space="preserve"> PAGEREF _Toc190587416 \h </w:instrText>
      </w:r>
      <w:r w:rsidRPr="00727B6B">
        <w:fldChar w:fldCharType="separate"/>
      </w:r>
      <w:r w:rsidRPr="00727B6B">
        <w:t>7</w:t>
      </w:r>
      <w:r w:rsidRPr="00727B6B">
        <w:fldChar w:fldCharType="end"/>
      </w:r>
    </w:p>
    <w:p w:rsidR="006962E4" w:rsidRPr="00727B6B" w:rsidRDefault="006962E4">
      <w:pPr>
        <w:pStyle w:val="Innehll2"/>
        <w:rPr>
          <w:sz w:val="24"/>
          <w:szCs w:val="24"/>
        </w:rPr>
      </w:pPr>
      <w:r w:rsidRPr="00727B6B">
        <w:t>Anf.  30  ORDFÖRANDEN</w:t>
      </w:r>
      <w:r w:rsidRPr="00727B6B">
        <w:tab/>
      </w:r>
      <w:r w:rsidRPr="00727B6B">
        <w:fldChar w:fldCharType="begin" w:fldLock="1"/>
      </w:r>
      <w:r w:rsidRPr="00727B6B">
        <w:instrText xml:space="preserve"> PAGEREF _Toc190587417 \h </w:instrText>
      </w:r>
      <w:r w:rsidRPr="00727B6B">
        <w:fldChar w:fldCharType="separate"/>
      </w:r>
      <w:r w:rsidRPr="00727B6B">
        <w:t>8</w:t>
      </w:r>
      <w:r w:rsidRPr="00727B6B">
        <w:fldChar w:fldCharType="end"/>
      </w:r>
    </w:p>
    <w:p w:rsidR="006962E4" w:rsidRPr="00727B6B" w:rsidRDefault="006962E4">
      <w:pPr>
        <w:pStyle w:val="Innehll2"/>
        <w:rPr>
          <w:sz w:val="24"/>
          <w:szCs w:val="24"/>
        </w:rPr>
      </w:pPr>
      <w:r w:rsidRPr="00727B6B">
        <w:t>Anf.  31  Statsrådet EWA BJÖRLING (m)</w:t>
      </w:r>
      <w:r w:rsidRPr="00727B6B">
        <w:tab/>
      </w:r>
      <w:r w:rsidRPr="00727B6B">
        <w:fldChar w:fldCharType="begin" w:fldLock="1"/>
      </w:r>
      <w:r w:rsidRPr="00727B6B">
        <w:instrText xml:space="preserve"> PAGEREF _Toc190587418 \h </w:instrText>
      </w:r>
      <w:r w:rsidRPr="00727B6B">
        <w:fldChar w:fldCharType="separate"/>
      </w:r>
      <w:r w:rsidRPr="00727B6B">
        <w:t>8</w:t>
      </w:r>
      <w:r w:rsidRPr="00727B6B">
        <w:fldChar w:fldCharType="end"/>
      </w:r>
    </w:p>
    <w:p w:rsidR="006962E4" w:rsidRPr="00727B6B" w:rsidRDefault="006962E4">
      <w:pPr>
        <w:pStyle w:val="Innehll2"/>
        <w:rPr>
          <w:sz w:val="24"/>
          <w:szCs w:val="24"/>
        </w:rPr>
      </w:pPr>
      <w:r w:rsidRPr="00727B6B">
        <w:t>Anf.  32  ORDFÖRANDEN</w:t>
      </w:r>
      <w:r w:rsidRPr="00727B6B">
        <w:tab/>
      </w:r>
      <w:r w:rsidRPr="00727B6B">
        <w:fldChar w:fldCharType="begin" w:fldLock="1"/>
      </w:r>
      <w:r w:rsidRPr="00727B6B">
        <w:instrText xml:space="preserve"> PAGEREF _Toc190587419 \h </w:instrText>
      </w:r>
      <w:r w:rsidRPr="00727B6B">
        <w:fldChar w:fldCharType="separate"/>
      </w:r>
      <w:r w:rsidRPr="00727B6B">
        <w:t>8</w:t>
      </w:r>
      <w:r w:rsidRPr="00727B6B">
        <w:fldChar w:fldCharType="end"/>
      </w:r>
    </w:p>
    <w:p w:rsidR="006962E4" w:rsidRPr="00727B6B" w:rsidRDefault="006962E4">
      <w:pPr>
        <w:pStyle w:val="Innehll2"/>
        <w:rPr>
          <w:sz w:val="24"/>
          <w:szCs w:val="24"/>
        </w:rPr>
      </w:pPr>
      <w:r w:rsidRPr="00727B6B">
        <w:t>Anf.  33  Statsrådet EWA BJÖRLING (m)</w:t>
      </w:r>
      <w:r w:rsidRPr="00727B6B">
        <w:tab/>
      </w:r>
      <w:r w:rsidRPr="00727B6B">
        <w:fldChar w:fldCharType="begin" w:fldLock="1"/>
      </w:r>
      <w:r w:rsidRPr="00727B6B">
        <w:instrText xml:space="preserve"> PAGEREF _Toc190587420 \h </w:instrText>
      </w:r>
      <w:r w:rsidRPr="00727B6B">
        <w:fldChar w:fldCharType="separate"/>
      </w:r>
      <w:r w:rsidRPr="00727B6B">
        <w:t>8</w:t>
      </w:r>
      <w:r w:rsidRPr="00727B6B">
        <w:fldChar w:fldCharType="end"/>
      </w:r>
    </w:p>
    <w:p w:rsidR="006962E4" w:rsidRPr="00727B6B" w:rsidRDefault="006962E4">
      <w:pPr>
        <w:pStyle w:val="Innehll2"/>
        <w:rPr>
          <w:sz w:val="24"/>
          <w:szCs w:val="24"/>
        </w:rPr>
      </w:pPr>
      <w:r w:rsidRPr="00727B6B">
        <w:t>Anf.  34  CARL B HAMILTON (fp)</w:t>
      </w:r>
      <w:r w:rsidRPr="00727B6B">
        <w:tab/>
      </w:r>
      <w:r w:rsidRPr="00727B6B">
        <w:fldChar w:fldCharType="begin" w:fldLock="1"/>
      </w:r>
      <w:r w:rsidRPr="00727B6B">
        <w:instrText xml:space="preserve"> PAGEREF _Toc190587421 \h </w:instrText>
      </w:r>
      <w:r w:rsidRPr="00727B6B">
        <w:fldChar w:fldCharType="separate"/>
      </w:r>
      <w:r w:rsidRPr="00727B6B">
        <w:t>8</w:t>
      </w:r>
      <w:r w:rsidRPr="00727B6B">
        <w:fldChar w:fldCharType="end"/>
      </w:r>
    </w:p>
    <w:p w:rsidR="006962E4" w:rsidRPr="00727B6B" w:rsidRDefault="006962E4">
      <w:pPr>
        <w:pStyle w:val="Innehll2"/>
        <w:rPr>
          <w:sz w:val="24"/>
          <w:szCs w:val="24"/>
        </w:rPr>
      </w:pPr>
      <w:r w:rsidRPr="00727B6B">
        <w:t>Anf.  35  Statsrådet EWA BJÖRLING (m)</w:t>
      </w:r>
      <w:r w:rsidRPr="00727B6B">
        <w:tab/>
      </w:r>
      <w:r w:rsidRPr="00727B6B">
        <w:fldChar w:fldCharType="begin" w:fldLock="1"/>
      </w:r>
      <w:r w:rsidRPr="00727B6B">
        <w:instrText xml:space="preserve"> PAGEREF _Toc190587422 \h </w:instrText>
      </w:r>
      <w:r w:rsidRPr="00727B6B">
        <w:fldChar w:fldCharType="separate"/>
      </w:r>
      <w:r w:rsidRPr="00727B6B">
        <w:t>8</w:t>
      </w:r>
      <w:r w:rsidRPr="00727B6B">
        <w:fldChar w:fldCharType="end"/>
      </w:r>
    </w:p>
    <w:p w:rsidR="006962E4" w:rsidRPr="00727B6B" w:rsidRDefault="006962E4">
      <w:pPr>
        <w:pStyle w:val="Innehll2"/>
        <w:rPr>
          <w:sz w:val="24"/>
          <w:szCs w:val="24"/>
        </w:rPr>
      </w:pPr>
      <w:r w:rsidRPr="00727B6B">
        <w:t>Anf.  36  ORDFÖRANDEN</w:t>
      </w:r>
      <w:r w:rsidRPr="00727B6B">
        <w:tab/>
      </w:r>
      <w:r w:rsidRPr="00727B6B">
        <w:fldChar w:fldCharType="begin" w:fldLock="1"/>
      </w:r>
      <w:r w:rsidRPr="00727B6B">
        <w:instrText xml:space="preserve"> PAGEREF _Toc190587423 \h </w:instrText>
      </w:r>
      <w:r w:rsidRPr="00727B6B">
        <w:fldChar w:fldCharType="separate"/>
      </w:r>
      <w:r w:rsidRPr="00727B6B">
        <w:t>9</w:t>
      </w:r>
      <w:r w:rsidRPr="00727B6B">
        <w:fldChar w:fldCharType="end"/>
      </w:r>
    </w:p>
    <w:p w:rsidR="006962E4" w:rsidRPr="00727B6B" w:rsidRDefault="006962E4">
      <w:pPr>
        <w:pStyle w:val="Innehll2"/>
        <w:rPr>
          <w:sz w:val="24"/>
          <w:szCs w:val="24"/>
        </w:rPr>
      </w:pPr>
      <w:r w:rsidRPr="00727B6B">
        <w:t>Anf.  37  Statsrådet EWA BJÖRLING (m)</w:t>
      </w:r>
      <w:r w:rsidRPr="00727B6B">
        <w:tab/>
      </w:r>
      <w:r w:rsidRPr="00727B6B">
        <w:fldChar w:fldCharType="begin" w:fldLock="1"/>
      </w:r>
      <w:r w:rsidRPr="00727B6B">
        <w:instrText xml:space="preserve"> PAGEREF _Toc190587424 \h </w:instrText>
      </w:r>
      <w:r w:rsidRPr="00727B6B">
        <w:fldChar w:fldCharType="separate"/>
      </w:r>
      <w:r w:rsidRPr="00727B6B">
        <w:t>9</w:t>
      </w:r>
      <w:r w:rsidRPr="00727B6B">
        <w:fldChar w:fldCharType="end"/>
      </w:r>
    </w:p>
    <w:p w:rsidR="006962E4" w:rsidRPr="00727B6B" w:rsidRDefault="006962E4">
      <w:pPr>
        <w:pStyle w:val="Innehll2"/>
        <w:rPr>
          <w:sz w:val="24"/>
          <w:szCs w:val="24"/>
        </w:rPr>
      </w:pPr>
      <w:r w:rsidRPr="00727B6B">
        <w:t>Anf.  38  ORDFÖRANDEN</w:t>
      </w:r>
      <w:r w:rsidRPr="00727B6B">
        <w:tab/>
      </w:r>
      <w:r w:rsidRPr="00727B6B">
        <w:fldChar w:fldCharType="begin" w:fldLock="1"/>
      </w:r>
      <w:r w:rsidRPr="00727B6B">
        <w:instrText xml:space="preserve"> PAGEREF _Toc190587425 \h </w:instrText>
      </w:r>
      <w:r w:rsidRPr="00727B6B">
        <w:fldChar w:fldCharType="separate"/>
      </w:r>
      <w:r w:rsidRPr="00727B6B">
        <w:t>9</w:t>
      </w:r>
      <w:r w:rsidRPr="00727B6B">
        <w:fldChar w:fldCharType="end"/>
      </w:r>
    </w:p>
    <w:p w:rsidR="006962E4" w:rsidRPr="00727B6B" w:rsidRDefault="006962E4">
      <w:pPr>
        <w:pStyle w:val="Innehll2"/>
        <w:rPr>
          <w:sz w:val="24"/>
          <w:szCs w:val="24"/>
        </w:rPr>
      </w:pPr>
      <w:r w:rsidRPr="00727B6B">
        <w:t>Anf.  39  Statsrådet EWA BJÖRLING (m)</w:t>
      </w:r>
      <w:r w:rsidRPr="00727B6B">
        <w:tab/>
      </w:r>
      <w:r w:rsidRPr="00727B6B">
        <w:fldChar w:fldCharType="begin" w:fldLock="1"/>
      </w:r>
      <w:r w:rsidRPr="00727B6B">
        <w:instrText xml:space="preserve"> PAGEREF _Toc190587426 \h </w:instrText>
      </w:r>
      <w:r w:rsidRPr="00727B6B">
        <w:fldChar w:fldCharType="separate"/>
      </w:r>
      <w:r w:rsidRPr="00727B6B">
        <w:t>9</w:t>
      </w:r>
      <w:r w:rsidRPr="00727B6B">
        <w:fldChar w:fldCharType="end"/>
      </w:r>
    </w:p>
    <w:p w:rsidR="006962E4" w:rsidRPr="00727B6B" w:rsidRDefault="006962E4">
      <w:pPr>
        <w:pStyle w:val="Innehll2"/>
        <w:rPr>
          <w:sz w:val="24"/>
          <w:szCs w:val="24"/>
        </w:rPr>
      </w:pPr>
      <w:r w:rsidRPr="00727B6B">
        <w:t>Anf.  40  ORDFÖRANDEN</w:t>
      </w:r>
      <w:r w:rsidRPr="00727B6B">
        <w:tab/>
      </w:r>
      <w:r w:rsidRPr="00727B6B">
        <w:fldChar w:fldCharType="begin" w:fldLock="1"/>
      </w:r>
      <w:r w:rsidRPr="00727B6B">
        <w:instrText xml:space="preserve"> PAGEREF _Toc190587427 \h </w:instrText>
      </w:r>
      <w:r w:rsidRPr="00727B6B">
        <w:fldChar w:fldCharType="separate"/>
      </w:r>
      <w:r w:rsidRPr="00727B6B">
        <w:t>9</w:t>
      </w:r>
      <w:r w:rsidRPr="00727B6B">
        <w:fldChar w:fldCharType="end"/>
      </w:r>
    </w:p>
    <w:p w:rsidR="006962E4" w:rsidRPr="00727B6B" w:rsidRDefault="006962E4">
      <w:pPr>
        <w:pStyle w:val="Innehll1"/>
        <w:rPr>
          <w:b w:val="0"/>
          <w:sz w:val="24"/>
          <w:szCs w:val="24"/>
        </w:rPr>
      </w:pPr>
      <w:r w:rsidRPr="00727B6B">
        <w:t>2 §  Allmänna frågor och yttre förbindelser</w:t>
      </w:r>
      <w:r w:rsidRPr="00727B6B">
        <w:tab/>
      </w:r>
      <w:r w:rsidRPr="00727B6B">
        <w:fldChar w:fldCharType="begin" w:fldLock="1"/>
      </w:r>
      <w:r w:rsidRPr="00727B6B">
        <w:instrText xml:space="preserve"> PAGEREF _Toc190587428 \h </w:instrText>
      </w:r>
      <w:r w:rsidRPr="00727B6B">
        <w:fldChar w:fldCharType="separate"/>
      </w:r>
      <w:r w:rsidRPr="00727B6B">
        <w:t>10</w:t>
      </w:r>
      <w:r w:rsidRPr="00727B6B">
        <w:fldChar w:fldCharType="end"/>
      </w:r>
    </w:p>
    <w:p w:rsidR="006962E4" w:rsidRPr="00727B6B" w:rsidRDefault="006962E4">
      <w:pPr>
        <w:pStyle w:val="Innehll2"/>
        <w:rPr>
          <w:sz w:val="24"/>
          <w:szCs w:val="24"/>
        </w:rPr>
      </w:pPr>
      <w:r w:rsidRPr="00727B6B">
        <w:t>Anf.  41  ORDFÖRANDEN</w:t>
      </w:r>
      <w:r w:rsidRPr="00727B6B">
        <w:tab/>
      </w:r>
      <w:r w:rsidRPr="00727B6B">
        <w:fldChar w:fldCharType="begin" w:fldLock="1"/>
      </w:r>
      <w:r w:rsidRPr="00727B6B">
        <w:instrText xml:space="preserve"> PAGEREF _Toc190587429 \h </w:instrText>
      </w:r>
      <w:r w:rsidRPr="00727B6B">
        <w:fldChar w:fldCharType="separate"/>
      </w:r>
      <w:r w:rsidRPr="00727B6B">
        <w:t>10</w:t>
      </w:r>
      <w:r w:rsidRPr="00727B6B">
        <w:fldChar w:fldCharType="end"/>
      </w:r>
    </w:p>
    <w:p w:rsidR="006962E4" w:rsidRPr="00727B6B" w:rsidRDefault="006962E4">
      <w:pPr>
        <w:pStyle w:val="Innehll2"/>
        <w:rPr>
          <w:sz w:val="24"/>
          <w:szCs w:val="24"/>
        </w:rPr>
      </w:pPr>
      <w:r w:rsidRPr="00727B6B">
        <w:t>Anf.  42  Statsrådet CECILIA MALMSTRÖM (fp)</w:t>
      </w:r>
      <w:r w:rsidRPr="00727B6B">
        <w:tab/>
      </w:r>
      <w:r w:rsidRPr="00727B6B">
        <w:fldChar w:fldCharType="begin" w:fldLock="1"/>
      </w:r>
      <w:r w:rsidRPr="00727B6B">
        <w:instrText xml:space="preserve"> PAGEREF _Toc190587430 \h </w:instrText>
      </w:r>
      <w:r w:rsidRPr="00727B6B">
        <w:fldChar w:fldCharType="separate"/>
      </w:r>
      <w:r w:rsidRPr="00727B6B">
        <w:t>10</w:t>
      </w:r>
      <w:r w:rsidRPr="00727B6B">
        <w:fldChar w:fldCharType="end"/>
      </w:r>
    </w:p>
    <w:p w:rsidR="006962E4" w:rsidRPr="00727B6B" w:rsidRDefault="006962E4">
      <w:pPr>
        <w:pStyle w:val="Innehll2"/>
        <w:rPr>
          <w:sz w:val="24"/>
          <w:szCs w:val="24"/>
        </w:rPr>
      </w:pPr>
      <w:r w:rsidRPr="00727B6B">
        <w:t>Anf.  43  CARL B HAMILTON (fp)</w:t>
      </w:r>
      <w:r w:rsidRPr="00727B6B">
        <w:tab/>
      </w:r>
      <w:r w:rsidRPr="00727B6B">
        <w:fldChar w:fldCharType="begin" w:fldLock="1"/>
      </w:r>
      <w:r w:rsidRPr="00727B6B">
        <w:instrText xml:space="preserve"> PAGEREF _Toc190587431 \h </w:instrText>
      </w:r>
      <w:r w:rsidRPr="00727B6B">
        <w:fldChar w:fldCharType="separate"/>
      </w:r>
      <w:r w:rsidRPr="00727B6B">
        <w:t>11</w:t>
      </w:r>
      <w:r w:rsidRPr="00727B6B">
        <w:fldChar w:fldCharType="end"/>
      </w:r>
    </w:p>
    <w:p w:rsidR="006962E4" w:rsidRPr="00727B6B" w:rsidRDefault="006962E4">
      <w:pPr>
        <w:pStyle w:val="Innehll2"/>
        <w:rPr>
          <w:sz w:val="24"/>
          <w:szCs w:val="24"/>
        </w:rPr>
      </w:pPr>
      <w:r w:rsidRPr="00727B6B">
        <w:t>Anf.  44  URBAN AHLIN (s)</w:t>
      </w:r>
      <w:r w:rsidRPr="00727B6B">
        <w:tab/>
      </w:r>
      <w:r w:rsidRPr="00727B6B">
        <w:fldChar w:fldCharType="begin" w:fldLock="1"/>
      </w:r>
      <w:r w:rsidRPr="00727B6B">
        <w:instrText xml:space="preserve"> PAGEREF _Toc190587432 \h </w:instrText>
      </w:r>
      <w:r w:rsidRPr="00727B6B">
        <w:fldChar w:fldCharType="separate"/>
      </w:r>
      <w:r w:rsidRPr="00727B6B">
        <w:t>11</w:t>
      </w:r>
      <w:r w:rsidRPr="00727B6B">
        <w:fldChar w:fldCharType="end"/>
      </w:r>
    </w:p>
    <w:p w:rsidR="006962E4" w:rsidRPr="00727B6B" w:rsidRDefault="006962E4">
      <w:pPr>
        <w:pStyle w:val="Innehll2"/>
        <w:rPr>
          <w:sz w:val="24"/>
          <w:szCs w:val="24"/>
        </w:rPr>
      </w:pPr>
      <w:r w:rsidRPr="00727B6B">
        <w:t>Anf.  45  Statsrådet CECILIA MALMSTRÖM (fp)</w:t>
      </w:r>
      <w:r w:rsidRPr="00727B6B">
        <w:tab/>
      </w:r>
      <w:r w:rsidRPr="00727B6B">
        <w:fldChar w:fldCharType="begin" w:fldLock="1"/>
      </w:r>
      <w:r w:rsidRPr="00727B6B">
        <w:instrText xml:space="preserve"> PAGEREF _Toc190587433 \h </w:instrText>
      </w:r>
      <w:r w:rsidRPr="00727B6B">
        <w:fldChar w:fldCharType="separate"/>
      </w:r>
      <w:r w:rsidRPr="00727B6B">
        <w:t>12</w:t>
      </w:r>
      <w:r w:rsidRPr="00727B6B">
        <w:fldChar w:fldCharType="end"/>
      </w:r>
    </w:p>
    <w:p w:rsidR="006962E4" w:rsidRPr="00727B6B" w:rsidRDefault="006962E4">
      <w:pPr>
        <w:pStyle w:val="Innehll2"/>
        <w:rPr>
          <w:sz w:val="24"/>
          <w:szCs w:val="24"/>
        </w:rPr>
      </w:pPr>
      <w:r w:rsidRPr="00727B6B">
        <w:t>Anf.  46  ORDFÖRANDEN</w:t>
      </w:r>
      <w:r w:rsidRPr="00727B6B">
        <w:tab/>
      </w:r>
      <w:r w:rsidRPr="00727B6B">
        <w:fldChar w:fldCharType="begin" w:fldLock="1"/>
      </w:r>
      <w:r w:rsidRPr="00727B6B">
        <w:instrText xml:space="preserve"> PAGEREF _Toc190587434 \h </w:instrText>
      </w:r>
      <w:r w:rsidRPr="00727B6B">
        <w:fldChar w:fldCharType="separate"/>
      </w:r>
      <w:r w:rsidRPr="00727B6B">
        <w:t>12</w:t>
      </w:r>
      <w:r w:rsidRPr="00727B6B">
        <w:fldChar w:fldCharType="end"/>
      </w:r>
    </w:p>
    <w:p w:rsidR="006962E4" w:rsidRPr="00727B6B" w:rsidRDefault="006962E4">
      <w:pPr>
        <w:pStyle w:val="Innehll2"/>
        <w:rPr>
          <w:sz w:val="24"/>
          <w:szCs w:val="24"/>
        </w:rPr>
      </w:pPr>
      <w:r w:rsidRPr="00727B6B">
        <w:t>Anf.  47  CARINA ADOLFSSON ELGESTAM (s)</w:t>
      </w:r>
      <w:r w:rsidRPr="00727B6B">
        <w:tab/>
      </w:r>
      <w:r w:rsidRPr="00727B6B">
        <w:fldChar w:fldCharType="begin" w:fldLock="1"/>
      </w:r>
      <w:r w:rsidRPr="00727B6B">
        <w:instrText xml:space="preserve"> PAGEREF _Toc190587435 \h </w:instrText>
      </w:r>
      <w:r w:rsidRPr="00727B6B">
        <w:fldChar w:fldCharType="separate"/>
      </w:r>
      <w:r w:rsidRPr="00727B6B">
        <w:t>13</w:t>
      </w:r>
      <w:r w:rsidRPr="00727B6B">
        <w:fldChar w:fldCharType="end"/>
      </w:r>
    </w:p>
    <w:p w:rsidR="006962E4" w:rsidRPr="00727B6B" w:rsidRDefault="006962E4">
      <w:pPr>
        <w:pStyle w:val="Innehll2"/>
        <w:rPr>
          <w:sz w:val="24"/>
          <w:szCs w:val="24"/>
        </w:rPr>
      </w:pPr>
      <w:r w:rsidRPr="00727B6B">
        <w:t>Anf.  48  STAFFAN DANIELSSON (c)</w:t>
      </w:r>
      <w:r w:rsidRPr="00727B6B">
        <w:tab/>
      </w:r>
      <w:r w:rsidRPr="00727B6B">
        <w:fldChar w:fldCharType="begin" w:fldLock="1"/>
      </w:r>
      <w:r w:rsidRPr="00727B6B">
        <w:instrText xml:space="preserve"> PAGEREF _Toc190587436 \h </w:instrText>
      </w:r>
      <w:r w:rsidRPr="00727B6B">
        <w:fldChar w:fldCharType="separate"/>
      </w:r>
      <w:r w:rsidRPr="00727B6B">
        <w:t>13</w:t>
      </w:r>
      <w:r w:rsidRPr="00727B6B">
        <w:fldChar w:fldCharType="end"/>
      </w:r>
    </w:p>
    <w:p w:rsidR="006962E4" w:rsidRPr="00727B6B" w:rsidRDefault="006962E4">
      <w:pPr>
        <w:pStyle w:val="Innehll2"/>
        <w:rPr>
          <w:sz w:val="24"/>
          <w:szCs w:val="24"/>
        </w:rPr>
      </w:pPr>
      <w:r w:rsidRPr="00727B6B">
        <w:t>Anf.  49  Statsrådet CECILIA MALMSTRÖM (fp)</w:t>
      </w:r>
      <w:r w:rsidRPr="00727B6B">
        <w:tab/>
      </w:r>
      <w:r w:rsidRPr="00727B6B">
        <w:fldChar w:fldCharType="begin" w:fldLock="1"/>
      </w:r>
      <w:r w:rsidRPr="00727B6B">
        <w:instrText xml:space="preserve"> PAGEREF _Toc190587437 \h </w:instrText>
      </w:r>
      <w:r w:rsidRPr="00727B6B">
        <w:fldChar w:fldCharType="separate"/>
      </w:r>
      <w:r w:rsidRPr="00727B6B">
        <w:t>13</w:t>
      </w:r>
      <w:r w:rsidRPr="00727B6B">
        <w:fldChar w:fldCharType="end"/>
      </w:r>
    </w:p>
    <w:p w:rsidR="006962E4" w:rsidRPr="00727B6B" w:rsidRDefault="006962E4">
      <w:pPr>
        <w:pStyle w:val="Innehll2"/>
        <w:rPr>
          <w:sz w:val="24"/>
          <w:szCs w:val="24"/>
        </w:rPr>
      </w:pPr>
      <w:r w:rsidRPr="00727B6B">
        <w:t>Anf.  50  SVEN GUNNAR PERSSON (kd)</w:t>
      </w:r>
      <w:r w:rsidRPr="00727B6B">
        <w:tab/>
      </w:r>
      <w:r w:rsidRPr="00727B6B">
        <w:fldChar w:fldCharType="begin" w:fldLock="1"/>
      </w:r>
      <w:r w:rsidRPr="00727B6B">
        <w:instrText xml:space="preserve"> PAGEREF _Toc190587438 \h </w:instrText>
      </w:r>
      <w:r w:rsidRPr="00727B6B">
        <w:fldChar w:fldCharType="separate"/>
      </w:r>
      <w:r w:rsidRPr="00727B6B">
        <w:t>14</w:t>
      </w:r>
      <w:r w:rsidRPr="00727B6B">
        <w:fldChar w:fldCharType="end"/>
      </w:r>
    </w:p>
    <w:p w:rsidR="006962E4" w:rsidRPr="00727B6B" w:rsidRDefault="006962E4">
      <w:pPr>
        <w:pStyle w:val="Innehll2"/>
        <w:rPr>
          <w:sz w:val="24"/>
          <w:szCs w:val="24"/>
        </w:rPr>
      </w:pPr>
      <w:r w:rsidRPr="00727B6B">
        <w:t>Anf.  51  CARINA ADOLFSSON ELGESTAM (s)</w:t>
      </w:r>
      <w:r w:rsidRPr="00727B6B">
        <w:tab/>
      </w:r>
      <w:r w:rsidRPr="00727B6B">
        <w:fldChar w:fldCharType="begin" w:fldLock="1"/>
      </w:r>
      <w:r w:rsidRPr="00727B6B">
        <w:instrText xml:space="preserve"> PAGEREF _Toc190587439 \h </w:instrText>
      </w:r>
      <w:r w:rsidRPr="00727B6B">
        <w:fldChar w:fldCharType="separate"/>
      </w:r>
      <w:r w:rsidRPr="00727B6B">
        <w:t>14</w:t>
      </w:r>
      <w:r w:rsidRPr="00727B6B">
        <w:fldChar w:fldCharType="end"/>
      </w:r>
    </w:p>
    <w:p w:rsidR="006962E4" w:rsidRPr="00727B6B" w:rsidRDefault="006962E4">
      <w:pPr>
        <w:pStyle w:val="Innehll2"/>
        <w:rPr>
          <w:sz w:val="24"/>
          <w:szCs w:val="24"/>
        </w:rPr>
      </w:pPr>
      <w:r w:rsidRPr="00727B6B">
        <w:t>Anf.  52  URBAN AHLIN (s)</w:t>
      </w:r>
      <w:r w:rsidRPr="00727B6B">
        <w:tab/>
      </w:r>
      <w:r w:rsidRPr="00727B6B">
        <w:fldChar w:fldCharType="begin" w:fldLock="1"/>
      </w:r>
      <w:r w:rsidRPr="00727B6B">
        <w:instrText xml:space="preserve"> PAGEREF _Toc190587440 \h </w:instrText>
      </w:r>
      <w:r w:rsidRPr="00727B6B">
        <w:fldChar w:fldCharType="separate"/>
      </w:r>
      <w:r w:rsidRPr="00727B6B">
        <w:t>14</w:t>
      </w:r>
      <w:r w:rsidRPr="00727B6B">
        <w:fldChar w:fldCharType="end"/>
      </w:r>
    </w:p>
    <w:p w:rsidR="006962E4" w:rsidRPr="00727B6B" w:rsidRDefault="006962E4">
      <w:pPr>
        <w:pStyle w:val="Innehll2"/>
        <w:rPr>
          <w:sz w:val="24"/>
          <w:szCs w:val="24"/>
        </w:rPr>
      </w:pPr>
      <w:r w:rsidRPr="00727B6B">
        <w:t>Anf.  53  Statsrådet CECILIA MALMSTRÖM (fp)</w:t>
      </w:r>
      <w:r w:rsidRPr="00727B6B">
        <w:tab/>
      </w:r>
      <w:r w:rsidRPr="00727B6B">
        <w:fldChar w:fldCharType="begin" w:fldLock="1"/>
      </w:r>
      <w:r w:rsidRPr="00727B6B">
        <w:instrText xml:space="preserve"> PAGEREF _Toc190587441 \h </w:instrText>
      </w:r>
      <w:r w:rsidRPr="00727B6B">
        <w:fldChar w:fldCharType="separate"/>
      </w:r>
      <w:r w:rsidRPr="00727B6B">
        <w:t>15</w:t>
      </w:r>
      <w:r w:rsidRPr="00727B6B">
        <w:fldChar w:fldCharType="end"/>
      </w:r>
    </w:p>
    <w:p w:rsidR="006962E4" w:rsidRPr="00727B6B" w:rsidRDefault="006962E4">
      <w:pPr>
        <w:pStyle w:val="Innehll2"/>
        <w:rPr>
          <w:sz w:val="24"/>
          <w:szCs w:val="24"/>
        </w:rPr>
      </w:pPr>
      <w:r w:rsidRPr="00727B6B">
        <w:t>Anf.  54  ORDFÖRANDEN</w:t>
      </w:r>
      <w:r w:rsidRPr="00727B6B">
        <w:tab/>
      </w:r>
      <w:r w:rsidRPr="00727B6B">
        <w:fldChar w:fldCharType="begin" w:fldLock="1"/>
      </w:r>
      <w:r w:rsidRPr="00727B6B">
        <w:instrText xml:space="preserve"> PAGEREF _Toc190587442 \h </w:instrText>
      </w:r>
      <w:r w:rsidRPr="00727B6B">
        <w:fldChar w:fldCharType="separate"/>
      </w:r>
      <w:r w:rsidRPr="00727B6B">
        <w:t>15</w:t>
      </w:r>
      <w:r w:rsidRPr="00727B6B">
        <w:fldChar w:fldCharType="end"/>
      </w:r>
    </w:p>
    <w:p w:rsidR="006962E4" w:rsidRPr="00727B6B" w:rsidRDefault="006962E4">
      <w:pPr>
        <w:pStyle w:val="Innehll2"/>
        <w:rPr>
          <w:sz w:val="24"/>
          <w:szCs w:val="24"/>
        </w:rPr>
      </w:pPr>
      <w:r w:rsidRPr="00727B6B">
        <w:t>Anf.  55  Statsrådet CECILIA MALMSTRÖM (fp)</w:t>
      </w:r>
      <w:r w:rsidRPr="00727B6B">
        <w:tab/>
      </w:r>
      <w:r w:rsidRPr="00727B6B">
        <w:fldChar w:fldCharType="begin" w:fldLock="1"/>
      </w:r>
      <w:r w:rsidRPr="00727B6B">
        <w:instrText xml:space="preserve"> PAGEREF _Toc190587443 \h </w:instrText>
      </w:r>
      <w:r w:rsidRPr="00727B6B">
        <w:fldChar w:fldCharType="separate"/>
      </w:r>
      <w:r w:rsidRPr="00727B6B">
        <w:t>15</w:t>
      </w:r>
      <w:r w:rsidRPr="00727B6B">
        <w:fldChar w:fldCharType="end"/>
      </w:r>
    </w:p>
    <w:p w:rsidR="006962E4" w:rsidRPr="00727B6B" w:rsidRDefault="006962E4">
      <w:pPr>
        <w:pStyle w:val="Innehll2"/>
        <w:rPr>
          <w:sz w:val="24"/>
          <w:szCs w:val="24"/>
        </w:rPr>
      </w:pPr>
      <w:r w:rsidRPr="00727B6B">
        <w:t>Anf.  56  ORDFÖRANDEN</w:t>
      </w:r>
      <w:r w:rsidRPr="00727B6B">
        <w:tab/>
      </w:r>
      <w:r w:rsidRPr="00727B6B">
        <w:fldChar w:fldCharType="begin" w:fldLock="1"/>
      </w:r>
      <w:r w:rsidRPr="00727B6B">
        <w:instrText xml:space="preserve"> PAGEREF _Toc190587444 \h </w:instrText>
      </w:r>
      <w:r w:rsidRPr="00727B6B">
        <w:fldChar w:fldCharType="separate"/>
      </w:r>
      <w:r w:rsidRPr="00727B6B">
        <w:t>16</w:t>
      </w:r>
      <w:r w:rsidRPr="00727B6B">
        <w:fldChar w:fldCharType="end"/>
      </w:r>
    </w:p>
    <w:p w:rsidR="006962E4" w:rsidRPr="00727B6B" w:rsidRDefault="006962E4">
      <w:pPr>
        <w:pStyle w:val="Innehll2"/>
        <w:rPr>
          <w:sz w:val="24"/>
          <w:szCs w:val="24"/>
        </w:rPr>
      </w:pPr>
      <w:r w:rsidRPr="00727B6B">
        <w:t>Anf.  57  Statsrådet CECILIA MALMSTRÖM (fp)</w:t>
      </w:r>
      <w:r w:rsidRPr="00727B6B">
        <w:tab/>
      </w:r>
      <w:r w:rsidRPr="00727B6B">
        <w:fldChar w:fldCharType="begin" w:fldLock="1"/>
      </w:r>
      <w:r w:rsidRPr="00727B6B">
        <w:instrText xml:space="preserve"> PAGEREF _Toc190587445 \h </w:instrText>
      </w:r>
      <w:r w:rsidRPr="00727B6B">
        <w:fldChar w:fldCharType="separate"/>
      </w:r>
      <w:r w:rsidRPr="00727B6B">
        <w:t>16</w:t>
      </w:r>
      <w:r w:rsidRPr="00727B6B">
        <w:fldChar w:fldCharType="end"/>
      </w:r>
    </w:p>
    <w:p w:rsidR="006962E4" w:rsidRPr="00727B6B" w:rsidRDefault="006962E4">
      <w:pPr>
        <w:pStyle w:val="Innehll2"/>
        <w:rPr>
          <w:sz w:val="24"/>
          <w:szCs w:val="24"/>
        </w:rPr>
      </w:pPr>
      <w:r w:rsidRPr="00727B6B">
        <w:t>Anf.  58  ULF HOLM (mp)</w:t>
      </w:r>
      <w:r w:rsidRPr="00727B6B">
        <w:tab/>
      </w:r>
      <w:r w:rsidRPr="00727B6B">
        <w:fldChar w:fldCharType="begin" w:fldLock="1"/>
      </w:r>
      <w:r w:rsidRPr="00727B6B">
        <w:instrText xml:space="preserve"> PAGEREF _Toc190587446 \h </w:instrText>
      </w:r>
      <w:r w:rsidRPr="00727B6B">
        <w:fldChar w:fldCharType="separate"/>
      </w:r>
      <w:r w:rsidRPr="00727B6B">
        <w:t>16</w:t>
      </w:r>
      <w:r w:rsidRPr="00727B6B">
        <w:fldChar w:fldCharType="end"/>
      </w:r>
    </w:p>
    <w:p w:rsidR="006962E4" w:rsidRPr="00727B6B" w:rsidRDefault="006962E4">
      <w:pPr>
        <w:pStyle w:val="Innehll2"/>
        <w:rPr>
          <w:sz w:val="24"/>
          <w:szCs w:val="24"/>
        </w:rPr>
      </w:pPr>
      <w:r w:rsidRPr="00727B6B">
        <w:t>Anf.  59  ORDFÖRANDEN</w:t>
      </w:r>
      <w:r w:rsidRPr="00727B6B">
        <w:tab/>
      </w:r>
      <w:r w:rsidRPr="00727B6B">
        <w:fldChar w:fldCharType="begin" w:fldLock="1"/>
      </w:r>
      <w:r w:rsidRPr="00727B6B">
        <w:instrText xml:space="preserve"> PAGEREF _Toc190587447 \h </w:instrText>
      </w:r>
      <w:r w:rsidRPr="00727B6B">
        <w:fldChar w:fldCharType="separate"/>
      </w:r>
      <w:r w:rsidRPr="00727B6B">
        <w:t>16</w:t>
      </w:r>
      <w:r w:rsidRPr="00727B6B">
        <w:fldChar w:fldCharType="end"/>
      </w:r>
    </w:p>
    <w:p w:rsidR="006962E4" w:rsidRPr="00727B6B" w:rsidRDefault="006962E4">
      <w:pPr>
        <w:pStyle w:val="Innehll2"/>
        <w:rPr>
          <w:sz w:val="24"/>
          <w:szCs w:val="24"/>
        </w:rPr>
      </w:pPr>
      <w:r w:rsidRPr="00727B6B">
        <w:t>Anf.  60  Utrikesminister CARL BILDT (m)</w:t>
      </w:r>
      <w:r w:rsidRPr="00727B6B">
        <w:tab/>
      </w:r>
      <w:r w:rsidRPr="00727B6B">
        <w:fldChar w:fldCharType="begin" w:fldLock="1"/>
      </w:r>
      <w:r w:rsidRPr="00727B6B">
        <w:instrText xml:space="preserve"> PAGEREF _Toc190587448 \h </w:instrText>
      </w:r>
      <w:r w:rsidRPr="00727B6B">
        <w:fldChar w:fldCharType="separate"/>
      </w:r>
      <w:r w:rsidRPr="00727B6B">
        <w:t>17</w:t>
      </w:r>
      <w:r w:rsidRPr="00727B6B">
        <w:fldChar w:fldCharType="end"/>
      </w:r>
    </w:p>
    <w:p w:rsidR="006962E4" w:rsidRPr="00727B6B" w:rsidRDefault="006962E4">
      <w:pPr>
        <w:pStyle w:val="Innehll2"/>
        <w:rPr>
          <w:sz w:val="24"/>
          <w:szCs w:val="24"/>
        </w:rPr>
      </w:pPr>
      <w:r w:rsidRPr="00727B6B">
        <w:t>Anf.  61  URBAN AHLIN (s)</w:t>
      </w:r>
      <w:r w:rsidRPr="00727B6B">
        <w:tab/>
      </w:r>
      <w:r w:rsidRPr="00727B6B">
        <w:fldChar w:fldCharType="begin" w:fldLock="1"/>
      </w:r>
      <w:r w:rsidRPr="00727B6B">
        <w:instrText xml:space="preserve"> PAGEREF _Toc190587449 \h </w:instrText>
      </w:r>
      <w:r w:rsidRPr="00727B6B">
        <w:fldChar w:fldCharType="separate"/>
      </w:r>
      <w:r w:rsidRPr="00727B6B">
        <w:t>17</w:t>
      </w:r>
      <w:r w:rsidRPr="00727B6B">
        <w:fldChar w:fldCharType="end"/>
      </w:r>
    </w:p>
    <w:p w:rsidR="006962E4" w:rsidRPr="00727B6B" w:rsidRDefault="006962E4">
      <w:pPr>
        <w:pStyle w:val="Innehll2"/>
        <w:rPr>
          <w:sz w:val="24"/>
          <w:szCs w:val="24"/>
        </w:rPr>
      </w:pPr>
      <w:r w:rsidRPr="00727B6B">
        <w:t>Anf.  62  ORDFÖRANDEN</w:t>
      </w:r>
      <w:r w:rsidRPr="00727B6B">
        <w:tab/>
      </w:r>
      <w:r w:rsidRPr="00727B6B">
        <w:fldChar w:fldCharType="begin" w:fldLock="1"/>
      </w:r>
      <w:r w:rsidRPr="00727B6B">
        <w:instrText xml:space="preserve"> PAGEREF _Toc190587450 \h </w:instrText>
      </w:r>
      <w:r w:rsidRPr="00727B6B">
        <w:fldChar w:fldCharType="separate"/>
      </w:r>
      <w:r w:rsidRPr="00727B6B">
        <w:t>17</w:t>
      </w:r>
      <w:r w:rsidRPr="00727B6B">
        <w:fldChar w:fldCharType="end"/>
      </w:r>
    </w:p>
    <w:p w:rsidR="006962E4" w:rsidRPr="00727B6B" w:rsidRDefault="006962E4">
      <w:pPr>
        <w:pStyle w:val="Innehll2"/>
        <w:rPr>
          <w:sz w:val="24"/>
          <w:szCs w:val="24"/>
        </w:rPr>
      </w:pPr>
      <w:r w:rsidRPr="00727B6B">
        <w:t>Anf.  63  Utrikesminister CARL BILDT (m)</w:t>
      </w:r>
      <w:r w:rsidRPr="00727B6B">
        <w:tab/>
      </w:r>
      <w:r w:rsidRPr="00727B6B">
        <w:fldChar w:fldCharType="begin" w:fldLock="1"/>
      </w:r>
      <w:r w:rsidRPr="00727B6B">
        <w:instrText xml:space="preserve"> PAGEREF _Toc190587451 \h </w:instrText>
      </w:r>
      <w:r w:rsidRPr="00727B6B">
        <w:fldChar w:fldCharType="separate"/>
      </w:r>
      <w:r w:rsidRPr="00727B6B">
        <w:t>17</w:t>
      </w:r>
      <w:r w:rsidRPr="00727B6B">
        <w:fldChar w:fldCharType="end"/>
      </w:r>
    </w:p>
    <w:p w:rsidR="006962E4" w:rsidRPr="00727B6B" w:rsidRDefault="006962E4">
      <w:pPr>
        <w:pStyle w:val="Innehll2"/>
        <w:rPr>
          <w:sz w:val="24"/>
          <w:szCs w:val="24"/>
        </w:rPr>
      </w:pPr>
      <w:r w:rsidRPr="00727B6B">
        <w:t>Anf.  64  ORDFÖRANDEN</w:t>
      </w:r>
      <w:r w:rsidRPr="00727B6B">
        <w:tab/>
      </w:r>
      <w:r w:rsidRPr="00727B6B">
        <w:fldChar w:fldCharType="begin" w:fldLock="1"/>
      </w:r>
      <w:r w:rsidRPr="00727B6B">
        <w:instrText xml:space="preserve"> PAGEREF _Toc190587452 \h </w:instrText>
      </w:r>
      <w:r w:rsidRPr="00727B6B">
        <w:fldChar w:fldCharType="separate"/>
      </w:r>
      <w:r w:rsidRPr="00727B6B">
        <w:t>17</w:t>
      </w:r>
      <w:r w:rsidRPr="00727B6B">
        <w:fldChar w:fldCharType="end"/>
      </w:r>
    </w:p>
    <w:p w:rsidR="006962E4" w:rsidRPr="00727B6B" w:rsidRDefault="006962E4">
      <w:pPr>
        <w:pStyle w:val="Innehll2"/>
        <w:rPr>
          <w:sz w:val="24"/>
          <w:szCs w:val="24"/>
        </w:rPr>
      </w:pPr>
      <w:r w:rsidRPr="00727B6B">
        <w:t>Anf.  65  Utrikesminister CARL BILDT (m)</w:t>
      </w:r>
      <w:r w:rsidRPr="00727B6B">
        <w:tab/>
      </w:r>
      <w:r w:rsidRPr="00727B6B">
        <w:fldChar w:fldCharType="begin" w:fldLock="1"/>
      </w:r>
      <w:r w:rsidRPr="00727B6B">
        <w:instrText xml:space="preserve"> PAGEREF _Toc190587453 \h </w:instrText>
      </w:r>
      <w:r w:rsidRPr="00727B6B">
        <w:fldChar w:fldCharType="separate"/>
      </w:r>
      <w:r w:rsidRPr="00727B6B">
        <w:t>18</w:t>
      </w:r>
      <w:r w:rsidRPr="00727B6B">
        <w:fldChar w:fldCharType="end"/>
      </w:r>
    </w:p>
    <w:p w:rsidR="006962E4" w:rsidRPr="00727B6B" w:rsidRDefault="006962E4">
      <w:pPr>
        <w:pStyle w:val="Innehll2"/>
        <w:rPr>
          <w:sz w:val="24"/>
          <w:szCs w:val="24"/>
        </w:rPr>
      </w:pPr>
      <w:r w:rsidRPr="00727B6B">
        <w:t>Anf.  66  ORDFÖRANDEN</w:t>
      </w:r>
      <w:r w:rsidRPr="00727B6B">
        <w:tab/>
      </w:r>
      <w:r w:rsidRPr="00727B6B">
        <w:fldChar w:fldCharType="begin" w:fldLock="1"/>
      </w:r>
      <w:r w:rsidRPr="00727B6B">
        <w:instrText xml:space="preserve"> PAGEREF _Toc190587454 \h </w:instrText>
      </w:r>
      <w:r w:rsidRPr="00727B6B">
        <w:fldChar w:fldCharType="separate"/>
      </w:r>
      <w:r w:rsidRPr="00727B6B">
        <w:t>18</w:t>
      </w:r>
      <w:r w:rsidRPr="00727B6B">
        <w:fldChar w:fldCharType="end"/>
      </w:r>
    </w:p>
    <w:p w:rsidR="006962E4" w:rsidRPr="00727B6B" w:rsidRDefault="006962E4">
      <w:pPr>
        <w:pStyle w:val="Innehll2"/>
        <w:rPr>
          <w:sz w:val="24"/>
          <w:szCs w:val="24"/>
        </w:rPr>
      </w:pPr>
      <w:r w:rsidRPr="00727B6B">
        <w:t>Anf.  67  Utrikesminister CARL BILDT (m)</w:t>
      </w:r>
      <w:r w:rsidRPr="00727B6B">
        <w:tab/>
      </w:r>
      <w:r w:rsidRPr="00727B6B">
        <w:fldChar w:fldCharType="begin" w:fldLock="1"/>
      </w:r>
      <w:r w:rsidRPr="00727B6B">
        <w:instrText xml:space="preserve"> PAGEREF _Toc190587455 \h </w:instrText>
      </w:r>
      <w:r w:rsidRPr="00727B6B">
        <w:fldChar w:fldCharType="separate"/>
      </w:r>
      <w:r w:rsidRPr="00727B6B">
        <w:t>18</w:t>
      </w:r>
      <w:r w:rsidRPr="00727B6B">
        <w:fldChar w:fldCharType="end"/>
      </w:r>
    </w:p>
    <w:p w:rsidR="006962E4" w:rsidRPr="00727B6B" w:rsidRDefault="006962E4">
      <w:pPr>
        <w:pStyle w:val="Innehll2"/>
        <w:rPr>
          <w:sz w:val="24"/>
          <w:szCs w:val="24"/>
        </w:rPr>
      </w:pPr>
      <w:r w:rsidRPr="00727B6B">
        <w:t>Anf.  68  ORDFÖRANDEN</w:t>
      </w:r>
      <w:r w:rsidRPr="00727B6B">
        <w:tab/>
      </w:r>
      <w:r w:rsidRPr="00727B6B">
        <w:fldChar w:fldCharType="begin" w:fldLock="1"/>
      </w:r>
      <w:r w:rsidRPr="00727B6B">
        <w:instrText xml:space="preserve"> PAGEREF _Toc190587456 \h </w:instrText>
      </w:r>
      <w:r w:rsidRPr="00727B6B">
        <w:fldChar w:fldCharType="separate"/>
      </w:r>
      <w:r w:rsidRPr="00727B6B">
        <w:t>18</w:t>
      </w:r>
      <w:r w:rsidRPr="00727B6B">
        <w:fldChar w:fldCharType="end"/>
      </w:r>
    </w:p>
    <w:p w:rsidR="006962E4" w:rsidRPr="00727B6B" w:rsidRDefault="006962E4">
      <w:pPr>
        <w:pStyle w:val="Innehll2"/>
        <w:rPr>
          <w:sz w:val="24"/>
          <w:szCs w:val="24"/>
        </w:rPr>
      </w:pPr>
      <w:r w:rsidRPr="00727B6B">
        <w:t>Anf.  69  ULF HOLM (mp)</w:t>
      </w:r>
      <w:r w:rsidRPr="00727B6B">
        <w:tab/>
      </w:r>
      <w:r w:rsidRPr="00727B6B">
        <w:fldChar w:fldCharType="begin" w:fldLock="1"/>
      </w:r>
      <w:r w:rsidRPr="00727B6B">
        <w:instrText xml:space="preserve"> PAGEREF _Toc190587457 \h </w:instrText>
      </w:r>
      <w:r w:rsidRPr="00727B6B">
        <w:fldChar w:fldCharType="separate"/>
      </w:r>
      <w:r w:rsidRPr="00727B6B">
        <w:t>18</w:t>
      </w:r>
      <w:r w:rsidRPr="00727B6B">
        <w:fldChar w:fldCharType="end"/>
      </w:r>
    </w:p>
    <w:p w:rsidR="006962E4" w:rsidRPr="00727B6B" w:rsidRDefault="006962E4">
      <w:pPr>
        <w:pStyle w:val="Innehll2"/>
        <w:rPr>
          <w:sz w:val="24"/>
          <w:szCs w:val="24"/>
        </w:rPr>
      </w:pPr>
      <w:r w:rsidRPr="00727B6B">
        <w:t>Anf.  70  Utrikesminister CARL BILDT (m)</w:t>
      </w:r>
      <w:r w:rsidRPr="00727B6B">
        <w:tab/>
      </w:r>
      <w:r w:rsidRPr="00727B6B">
        <w:fldChar w:fldCharType="begin" w:fldLock="1"/>
      </w:r>
      <w:r w:rsidRPr="00727B6B">
        <w:instrText xml:space="preserve"> PAGEREF _Toc190587458 \h </w:instrText>
      </w:r>
      <w:r w:rsidRPr="00727B6B">
        <w:fldChar w:fldCharType="separate"/>
      </w:r>
      <w:r w:rsidRPr="00727B6B">
        <w:t>18</w:t>
      </w:r>
      <w:r w:rsidRPr="00727B6B">
        <w:fldChar w:fldCharType="end"/>
      </w:r>
    </w:p>
    <w:p w:rsidR="006962E4" w:rsidRPr="00727B6B" w:rsidRDefault="006962E4">
      <w:pPr>
        <w:pStyle w:val="Innehll2"/>
        <w:rPr>
          <w:sz w:val="24"/>
          <w:szCs w:val="24"/>
        </w:rPr>
      </w:pPr>
      <w:r w:rsidRPr="00727B6B">
        <w:t>Anf.  71  URBAN AHLIN (s)</w:t>
      </w:r>
      <w:r w:rsidRPr="00727B6B">
        <w:tab/>
      </w:r>
      <w:r w:rsidRPr="00727B6B">
        <w:fldChar w:fldCharType="begin" w:fldLock="1"/>
      </w:r>
      <w:r w:rsidRPr="00727B6B">
        <w:instrText xml:space="preserve"> PAGEREF _Toc190587459 \h </w:instrText>
      </w:r>
      <w:r w:rsidRPr="00727B6B">
        <w:fldChar w:fldCharType="separate"/>
      </w:r>
      <w:r w:rsidRPr="00727B6B">
        <w:t>19</w:t>
      </w:r>
      <w:r w:rsidRPr="00727B6B">
        <w:fldChar w:fldCharType="end"/>
      </w:r>
    </w:p>
    <w:p w:rsidR="006962E4" w:rsidRPr="00727B6B" w:rsidRDefault="006962E4">
      <w:pPr>
        <w:pStyle w:val="Innehll2"/>
        <w:rPr>
          <w:sz w:val="24"/>
          <w:szCs w:val="24"/>
        </w:rPr>
      </w:pPr>
      <w:r w:rsidRPr="00727B6B">
        <w:t>Anf.  72  ORDFÖRANDEN</w:t>
      </w:r>
      <w:r w:rsidRPr="00727B6B">
        <w:tab/>
      </w:r>
      <w:r w:rsidRPr="00727B6B">
        <w:fldChar w:fldCharType="begin" w:fldLock="1"/>
      </w:r>
      <w:r w:rsidRPr="00727B6B">
        <w:instrText xml:space="preserve"> PAGEREF _Toc190587460 \h </w:instrText>
      </w:r>
      <w:r w:rsidRPr="00727B6B">
        <w:fldChar w:fldCharType="separate"/>
      </w:r>
      <w:r w:rsidRPr="00727B6B">
        <w:t>19</w:t>
      </w:r>
      <w:r w:rsidRPr="00727B6B">
        <w:fldChar w:fldCharType="end"/>
      </w:r>
    </w:p>
    <w:p w:rsidR="006962E4" w:rsidRPr="00727B6B" w:rsidRDefault="006962E4">
      <w:pPr>
        <w:pStyle w:val="Innehll2"/>
        <w:rPr>
          <w:sz w:val="24"/>
          <w:szCs w:val="24"/>
        </w:rPr>
      </w:pPr>
      <w:r w:rsidRPr="00727B6B">
        <w:t>Anf.  73  URBAN AHLIN (s)</w:t>
      </w:r>
      <w:r w:rsidRPr="00727B6B">
        <w:tab/>
      </w:r>
      <w:r w:rsidRPr="00727B6B">
        <w:fldChar w:fldCharType="begin" w:fldLock="1"/>
      </w:r>
      <w:r w:rsidRPr="00727B6B">
        <w:instrText xml:space="preserve"> PAGEREF _Toc190587461 \h </w:instrText>
      </w:r>
      <w:r w:rsidRPr="00727B6B">
        <w:fldChar w:fldCharType="separate"/>
      </w:r>
      <w:r w:rsidRPr="00727B6B">
        <w:t>19</w:t>
      </w:r>
      <w:r w:rsidRPr="00727B6B">
        <w:fldChar w:fldCharType="end"/>
      </w:r>
    </w:p>
    <w:p w:rsidR="006962E4" w:rsidRPr="00727B6B" w:rsidRDefault="006962E4">
      <w:pPr>
        <w:pStyle w:val="Innehll2"/>
        <w:rPr>
          <w:sz w:val="24"/>
          <w:szCs w:val="24"/>
        </w:rPr>
      </w:pPr>
      <w:r w:rsidRPr="00727B6B">
        <w:t>Anf.  74  ORDFÖRANDEN</w:t>
      </w:r>
      <w:r w:rsidRPr="00727B6B">
        <w:tab/>
      </w:r>
      <w:r w:rsidRPr="00727B6B">
        <w:fldChar w:fldCharType="begin" w:fldLock="1"/>
      </w:r>
      <w:r w:rsidRPr="00727B6B">
        <w:instrText xml:space="preserve"> PAGEREF _Toc190587462 \h </w:instrText>
      </w:r>
      <w:r w:rsidRPr="00727B6B">
        <w:fldChar w:fldCharType="separate"/>
      </w:r>
      <w:r w:rsidRPr="00727B6B">
        <w:t>19</w:t>
      </w:r>
      <w:r w:rsidRPr="00727B6B">
        <w:fldChar w:fldCharType="end"/>
      </w:r>
    </w:p>
    <w:p w:rsidR="006962E4" w:rsidRPr="00727B6B" w:rsidRDefault="006962E4">
      <w:pPr>
        <w:pStyle w:val="Innehll2"/>
        <w:rPr>
          <w:sz w:val="24"/>
          <w:szCs w:val="24"/>
        </w:rPr>
      </w:pPr>
      <w:r w:rsidRPr="00727B6B">
        <w:t>Anf.  75  URBAN AHLIN (s)</w:t>
      </w:r>
      <w:r w:rsidRPr="00727B6B">
        <w:tab/>
      </w:r>
      <w:r w:rsidRPr="00727B6B">
        <w:fldChar w:fldCharType="begin" w:fldLock="1"/>
      </w:r>
      <w:r w:rsidRPr="00727B6B">
        <w:instrText xml:space="preserve"> PAGEREF _Toc190587463 \h </w:instrText>
      </w:r>
      <w:r w:rsidRPr="00727B6B">
        <w:fldChar w:fldCharType="separate"/>
      </w:r>
      <w:r w:rsidRPr="00727B6B">
        <w:t>19</w:t>
      </w:r>
      <w:r w:rsidRPr="00727B6B">
        <w:fldChar w:fldCharType="end"/>
      </w:r>
    </w:p>
    <w:p w:rsidR="006962E4" w:rsidRPr="00727B6B" w:rsidRDefault="006962E4">
      <w:pPr>
        <w:pStyle w:val="Innehll2"/>
        <w:rPr>
          <w:sz w:val="24"/>
          <w:szCs w:val="24"/>
        </w:rPr>
      </w:pPr>
      <w:r w:rsidRPr="00727B6B">
        <w:t>Anf.  76  ORDFÖRANDEN</w:t>
      </w:r>
      <w:r w:rsidRPr="00727B6B">
        <w:tab/>
      </w:r>
      <w:r w:rsidRPr="00727B6B">
        <w:fldChar w:fldCharType="begin" w:fldLock="1"/>
      </w:r>
      <w:r w:rsidRPr="00727B6B">
        <w:instrText xml:space="preserve"> PAGEREF _Toc190587464 \h </w:instrText>
      </w:r>
      <w:r w:rsidRPr="00727B6B">
        <w:fldChar w:fldCharType="separate"/>
      </w:r>
      <w:r w:rsidRPr="00727B6B">
        <w:t>19</w:t>
      </w:r>
      <w:r w:rsidRPr="00727B6B">
        <w:fldChar w:fldCharType="end"/>
      </w:r>
    </w:p>
    <w:p w:rsidR="006962E4" w:rsidRPr="00727B6B" w:rsidRDefault="006962E4">
      <w:pPr>
        <w:pStyle w:val="Innehll2"/>
        <w:rPr>
          <w:sz w:val="24"/>
          <w:szCs w:val="24"/>
        </w:rPr>
      </w:pPr>
      <w:r w:rsidRPr="00727B6B">
        <w:t>Anf.  77  Utrikesminister CARL BILDT (m)</w:t>
      </w:r>
      <w:r w:rsidRPr="00727B6B">
        <w:tab/>
      </w:r>
      <w:r w:rsidRPr="00727B6B">
        <w:fldChar w:fldCharType="begin" w:fldLock="1"/>
      </w:r>
      <w:r w:rsidRPr="00727B6B">
        <w:instrText xml:space="preserve"> PAGEREF _Toc190587465 \h </w:instrText>
      </w:r>
      <w:r w:rsidRPr="00727B6B">
        <w:fldChar w:fldCharType="separate"/>
      </w:r>
      <w:r w:rsidRPr="00727B6B">
        <w:t>19</w:t>
      </w:r>
      <w:r w:rsidRPr="00727B6B">
        <w:fldChar w:fldCharType="end"/>
      </w:r>
    </w:p>
    <w:p w:rsidR="006962E4" w:rsidRPr="00727B6B" w:rsidRDefault="006962E4">
      <w:pPr>
        <w:pStyle w:val="Innehll2"/>
        <w:rPr>
          <w:sz w:val="24"/>
          <w:szCs w:val="24"/>
        </w:rPr>
      </w:pPr>
      <w:r w:rsidRPr="00727B6B">
        <w:t>Anf.  78  CARINA ADOLFSSON ELGESTAM (s)</w:t>
      </w:r>
      <w:r w:rsidRPr="00727B6B">
        <w:tab/>
      </w:r>
      <w:r w:rsidRPr="00727B6B">
        <w:fldChar w:fldCharType="begin" w:fldLock="1"/>
      </w:r>
      <w:r w:rsidRPr="00727B6B">
        <w:instrText xml:space="preserve"> PAGEREF _Toc190587466 \h </w:instrText>
      </w:r>
      <w:r w:rsidRPr="00727B6B">
        <w:fldChar w:fldCharType="separate"/>
      </w:r>
      <w:r w:rsidRPr="00727B6B">
        <w:t>20</w:t>
      </w:r>
      <w:r w:rsidRPr="00727B6B">
        <w:fldChar w:fldCharType="end"/>
      </w:r>
    </w:p>
    <w:p w:rsidR="006962E4" w:rsidRPr="00727B6B" w:rsidRDefault="006962E4">
      <w:pPr>
        <w:pStyle w:val="Innehll2"/>
        <w:rPr>
          <w:sz w:val="24"/>
          <w:szCs w:val="24"/>
        </w:rPr>
      </w:pPr>
      <w:r w:rsidRPr="00727B6B">
        <w:t>Anf.  79  Utrikesminister CARL BILDT (m)</w:t>
      </w:r>
      <w:r w:rsidRPr="00727B6B">
        <w:tab/>
      </w:r>
      <w:r w:rsidRPr="00727B6B">
        <w:fldChar w:fldCharType="begin" w:fldLock="1"/>
      </w:r>
      <w:r w:rsidRPr="00727B6B">
        <w:instrText xml:space="preserve"> PAGEREF _Toc190587467 \h </w:instrText>
      </w:r>
      <w:r w:rsidRPr="00727B6B">
        <w:fldChar w:fldCharType="separate"/>
      </w:r>
      <w:r w:rsidRPr="00727B6B">
        <w:t>20</w:t>
      </w:r>
      <w:r w:rsidRPr="00727B6B">
        <w:fldChar w:fldCharType="end"/>
      </w:r>
    </w:p>
    <w:p w:rsidR="006962E4" w:rsidRPr="00727B6B" w:rsidRDefault="006962E4">
      <w:pPr>
        <w:pStyle w:val="Innehll2"/>
        <w:rPr>
          <w:sz w:val="24"/>
          <w:szCs w:val="24"/>
        </w:rPr>
      </w:pPr>
      <w:r w:rsidRPr="00727B6B">
        <w:t>Anf.  80  CARL B HAMILTON (fp)</w:t>
      </w:r>
      <w:r w:rsidRPr="00727B6B">
        <w:tab/>
      </w:r>
      <w:r w:rsidRPr="00727B6B">
        <w:fldChar w:fldCharType="begin" w:fldLock="1"/>
      </w:r>
      <w:r w:rsidRPr="00727B6B">
        <w:instrText xml:space="preserve"> PAGEREF _Toc190587468 \h </w:instrText>
      </w:r>
      <w:r w:rsidRPr="00727B6B">
        <w:fldChar w:fldCharType="separate"/>
      </w:r>
      <w:r w:rsidRPr="00727B6B">
        <w:t>20</w:t>
      </w:r>
      <w:r w:rsidRPr="00727B6B">
        <w:fldChar w:fldCharType="end"/>
      </w:r>
    </w:p>
    <w:p w:rsidR="006962E4" w:rsidRPr="00727B6B" w:rsidRDefault="006962E4">
      <w:pPr>
        <w:pStyle w:val="Innehll2"/>
        <w:rPr>
          <w:sz w:val="24"/>
          <w:szCs w:val="24"/>
        </w:rPr>
      </w:pPr>
      <w:r w:rsidRPr="00727B6B">
        <w:t>Anf.  81  Utrikesminister CARL BILDT (m)</w:t>
      </w:r>
      <w:r w:rsidRPr="00727B6B">
        <w:tab/>
      </w:r>
      <w:r w:rsidRPr="00727B6B">
        <w:fldChar w:fldCharType="begin" w:fldLock="1"/>
      </w:r>
      <w:r w:rsidRPr="00727B6B">
        <w:instrText xml:space="preserve"> PAGEREF _Toc190587469 \h </w:instrText>
      </w:r>
      <w:r w:rsidRPr="00727B6B">
        <w:fldChar w:fldCharType="separate"/>
      </w:r>
      <w:r w:rsidRPr="00727B6B">
        <w:t>21</w:t>
      </w:r>
      <w:r w:rsidRPr="00727B6B">
        <w:fldChar w:fldCharType="end"/>
      </w:r>
    </w:p>
    <w:p w:rsidR="006962E4" w:rsidRPr="00727B6B" w:rsidRDefault="006962E4">
      <w:pPr>
        <w:pStyle w:val="Innehll2"/>
        <w:rPr>
          <w:sz w:val="24"/>
          <w:szCs w:val="24"/>
        </w:rPr>
      </w:pPr>
      <w:r w:rsidRPr="00727B6B">
        <w:t>Anf.  82  URBAN AHLIN (s)</w:t>
      </w:r>
      <w:r w:rsidRPr="00727B6B">
        <w:tab/>
      </w:r>
      <w:r w:rsidRPr="00727B6B">
        <w:fldChar w:fldCharType="begin" w:fldLock="1"/>
      </w:r>
      <w:r w:rsidRPr="00727B6B">
        <w:instrText xml:space="preserve"> PAGEREF _Toc190587470 \h </w:instrText>
      </w:r>
      <w:r w:rsidRPr="00727B6B">
        <w:fldChar w:fldCharType="separate"/>
      </w:r>
      <w:r w:rsidRPr="00727B6B">
        <w:t>21</w:t>
      </w:r>
      <w:r w:rsidRPr="00727B6B">
        <w:fldChar w:fldCharType="end"/>
      </w:r>
    </w:p>
    <w:p w:rsidR="006962E4" w:rsidRPr="00727B6B" w:rsidRDefault="006962E4">
      <w:pPr>
        <w:pStyle w:val="Innehll2"/>
        <w:rPr>
          <w:sz w:val="24"/>
          <w:szCs w:val="24"/>
        </w:rPr>
      </w:pPr>
      <w:r w:rsidRPr="00727B6B">
        <w:t>Anf.  83  Utrikesminister CARL BILDT (m)</w:t>
      </w:r>
      <w:r w:rsidRPr="00727B6B">
        <w:tab/>
      </w:r>
      <w:r w:rsidRPr="00727B6B">
        <w:fldChar w:fldCharType="begin" w:fldLock="1"/>
      </w:r>
      <w:r w:rsidRPr="00727B6B">
        <w:instrText xml:space="preserve"> PAGEREF _Toc190587471 \h </w:instrText>
      </w:r>
      <w:r w:rsidRPr="00727B6B">
        <w:fldChar w:fldCharType="separate"/>
      </w:r>
      <w:r w:rsidRPr="00727B6B">
        <w:t>21</w:t>
      </w:r>
      <w:r w:rsidRPr="00727B6B">
        <w:fldChar w:fldCharType="end"/>
      </w:r>
    </w:p>
    <w:p w:rsidR="006962E4" w:rsidRPr="00727B6B" w:rsidRDefault="006962E4">
      <w:pPr>
        <w:pStyle w:val="Innehll2"/>
        <w:rPr>
          <w:sz w:val="24"/>
          <w:szCs w:val="24"/>
        </w:rPr>
      </w:pPr>
      <w:r w:rsidRPr="00727B6B">
        <w:t>Anf.  84  URBAN AHLIN (s)</w:t>
      </w:r>
      <w:r w:rsidRPr="00727B6B">
        <w:tab/>
      </w:r>
      <w:r w:rsidRPr="00727B6B">
        <w:fldChar w:fldCharType="begin" w:fldLock="1"/>
      </w:r>
      <w:r w:rsidRPr="00727B6B">
        <w:instrText xml:space="preserve"> PAGEREF _Toc190587472 \h </w:instrText>
      </w:r>
      <w:r w:rsidRPr="00727B6B">
        <w:fldChar w:fldCharType="separate"/>
      </w:r>
      <w:r w:rsidRPr="00727B6B">
        <w:t>21</w:t>
      </w:r>
      <w:r w:rsidRPr="00727B6B">
        <w:fldChar w:fldCharType="end"/>
      </w:r>
    </w:p>
    <w:p w:rsidR="006962E4" w:rsidRPr="00727B6B" w:rsidRDefault="006962E4">
      <w:pPr>
        <w:pStyle w:val="Innehll2"/>
        <w:rPr>
          <w:sz w:val="24"/>
          <w:szCs w:val="24"/>
        </w:rPr>
      </w:pPr>
      <w:r w:rsidRPr="00727B6B">
        <w:t>Anf.  85  Utrikesminister CARL BILDT (m)</w:t>
      </w:r>
      <w:r w:rsidRPr="00727B6B">
        <w:tab/>
      </w:r>
      <w:r w:rsidRPr="00727B6B">
        <w:fldChar w:fldCharType="begin" w:fldLock="1"/>
      </w:r>
      <w:r w:rsidRPr="00727B6B">
        <w:instrText xml:space="preserve"> PAGEREF _Toc190587473 \h </w:instrText>
      </w:r>
      <w:r w:rsidRPr="00727B6B">
        <w:fldChar w:fldCharType="separate"/>
      </w:r>
      <w:r w:rsidRPr="00727B6B">
        <w:t>21</w:t>
      </w:r>
      <w:r w:rsidRPr="00727B6B">
        <w:fldChar w:fldCharType="end"/>
      </w:r>
    </w:p>
    <w:p w:rsidR="006962E4" w:rsidRPr="00727B6B" w:rsidRDefault="006962E4">
      <w:pPr>
        <w:pStyle w:val="Innehll2"/>
        <w:rPr>
          <w:sz w:val="24"/>
          <w:szCs w:val="24"/>
        </w:rPr>
      </w:pPr>
      <w:r w:rsidRPr="00727B6B">
        <w:t>Anf.  86  ORDFÖRANDEN</w:t>
      </w:r>
      <w:r w:rsidRPr="00727B6B">
        <w:tab/>
      </w:r>
      <w:r w:rsidRPr="00727B6B">
        <w:fldChar w:fldCharType="begin" w:fldLock="1"/>
      </w:r>
      <w:r w:rsidRPr="00727B6B">
        <w:instrText xml:space="preserve"> PAGEREF _Toc190587474 \h </w:instrText>
      </w:r>
      <w:r w:rsidRPr="00727B6B">
        <w:fldChar w:fldCharType="separate"/>
      </w:r>
      <w:r w:rsidRPr="00727B6B">
        <w:t>21</w:t>
      </w:r>
      <w:r w:rsidRPr="00727B6B">
        <w:fldChar w:fldCharType="end"/>
      </w:r>
    </w:p>
    <w:p w:rsidR="006962E4" w:rsidRPr="00727B6B" w:rsidRDefault="006962E4">
      <w:pPr>
        <w:pStyle w:val="Innehll2"/>
        <w:rPr>
          <w:sz w:val="24"/>
          <w:szCs w:val="24"/>
        </w:rPr>
      </w:pPr>
      <w:r w:rsidRPr="00727B6B">
        <w:t>Anf.  87  Utrikesminister CARL BILDT (m)</w:t>
      </w:r>
      <w:r w:rsidRPr="00727B6B">
        <w:tab/>
      </w:r>
      <w:r w:rsidRPr="00727B6B">
        <w:fldChar w:fldCharType="begin" w:fldLock="1"/>
      </w:r>
      <w:r w:rsidRPr="00727B6B">
        <w:instrText xml:space="preserve"> PAGEREF _Toc190587475 \h </w:instrText>
      </w:r>
      <w:r w:rsidRPr="00727B6B">
        <w:fldChar w:fldCharType="separate"/>
      </w:r>
      <w:r w:rsidRPr="00727B6B">
        <w:t>22</w:t>
      </w:r>
      <w:r w:rsidRPr="00727B6B">
        <w:fldChar w:fldCharType="end"/>
      </w:r>
    </w:p>
    <w:p w:rsidR="006962E4" w:rsidRPr="00727B6B" w:rsidRDefault="006962E4">
      <w:pPr>
        <w:pStyle w:val="Innehll2"/>
        <w:rPr>
          <w:sz w:val="24"/>
          <w:szCs w:val="24"/>
        </w:rPr>
      </w:pPr>
      <w:r w:rsidRPr="00727B6B">
        <w:t>Anf.  88  URBAN AHLIN (s)</w:t>
      </w:r>
      <w:r w:rsidRPr="00727B6B">
        <w:tab/>
      </w:r>
      <w:r w:rsidRPr="00727B6B">
        <w:fldChar w:fldCharType="begin" w:fldLock="1"/>
      </w:r>
      <w:r w:rsidRPr="00727B6B">
        <w:instrText xml:space="preserve"> PAGEREF _Toc190587476 \h </w:instrText>
      </w:r>
      <w:r w:rsidRPr="00727B6B">
        <w:fldChar w:fldCharType="separate"/>
      </w:r>
      <w:r w:rsidRPr="00727B6B">
        <w:t>22</w:t>
      </w:r>
      <w:r w:rsidRPr="00727B6B">
        <w:fldChar w:fldCharType="end"/>
      </w:r>
    </w:p>
    <w:p w:rsidR="006962E4" w:rsidRPr="00727B6B" w:rsidRDefault="006962E4">
      <w:pPr>
        <w:pStyle w:val="Innehll2"/>
        <w:rPr>
          <w:sz w:val="24"/>
          <w:szCs w:val="24"/>
        </w:rPr>
      </w:pPr>
      <w:r w:rsidRPr="00727B6B">
        <w:t>Anf.  89  ORDFÖRANDEN</w:t>
      </w:r>
      <w:r w:rsidRPr="00727B6B">
        <w:tab/>
      </w:r>
      <w:r w:rsidRPr="00727B6B">
        <w:fldChar w:fldCharType="begin" w:fldLock="1"/>
      </w:r>
      <w:r w:rsidRPr="00727B6B">
        <w:instrText xml:space="preserve"> PAGEREF _Toc190587477 \h </w:instrText>
      </w:r>
      <w:r w:rsidRPr="00727B6B">
        <w:fldChar w:fldCharType="separate"/>
      </w:r>
      <w:r w:rsidRPr="00727B6B">
        <w:t>23</w:t>
      </w:r>
      <w:r w:rsidRPr="00727B6B">
        <w:fldChar w:fldCharType="end"/>
      </w:r>
    </w:p>
    <w:p w:rsidR="006962E4" w:rsidRPr="00727B6B" w:rsidRDefault="006962E4">
      <w:pPr>
        <w:pStyle w:val="Innehll2"/>
        <w:rPr>
          <w:sz w:val="24"/>
          <w:szCs w:val="24"/>
        </w:rPr>
      </w:pPr>
      <w:r w:rsidRPr="00727B6B">
        <w:t>Anf.  90  CARL B HAMILTON (fp)</w:t>
      </w:r>
      <w:r w:rsidRPr="00727B6B">
        <w:tab/>
      </w:r>
      <w:r w:rsidRPr="00727B6B">
        <w:fldChar w:fldCharType="begin" w:fldLock="1"/>
      </w:r>
      <w:r w:rsidRPr="00727B6B">
        <w:instrText xml:space="preserve"> PAGEREF _Toc190587478 \h </w:instrText>
      </w:r>
      <w:r w:rsidRPr="00727B6B">
        <w:fldChar w:fldCharType="separate"/>
      </w:r>
      <w:r w:rsidRPr="00727B6B">
        <w:t>23</w:t>
      </w:r>
      <w:r w:rsidRPr="00727B6B">
        <w:fldChar w:fldCharType="end"/>
      </w:r>
    </w:p>
    <w:p w:rsidR="006962E4" w:rsidRPr="00727B6B" w:rsidRDefault="006962E4">
      <w:pPr>
        <w:pStyle w:val="Innehll2"/>
        <w:rPr>
          <w:sz w:val="24"/>
          <w:szCs w:val="24"/>
        </w:rPr>
      </w:pPr>
      <w:r w:rsidRPr="00727B6B">
        <w:t>Anf.  91  ORDFÖRANDEN</w:t>
      </w:r>
      <w:r w:rsidRPr="00727B6B">
        <w:tab/>
      </w:r>
      <w:r w:rsidRPr="00727B6B">
        <w:fldChar w:fldCharType="begin" w:fldLock="1"/>
      </w:r>
      <w:r w:rsidRPr="00727B6B">
        <w:instrText xml:space="preserve"> PAGEREF _Toc190587479 \h </w:instrText>
      </w:r>
      <w:r w:rsidRPr="00727B6B">
        <w:fldChar w:fldCharType="separate"/>
      </w:r>
      <w:r w:rsidRPr="00727B6B">
        <w:t>23</w:t>
      </w:r>
      <w:r w:rsidRPr="00727B6B">
        <w:fldChar w:fldCharType="end"/>
      </w:r>
    </w:p>
    <w:p w:rsidR="006962E4" w:rsidRPr="00727B6B" w:rsidRDefault="006962E4">
      <w:pPr>
        <w:pStyle w:val="Innehll2"/>
        <w:rPr>
          <w:sz w:val="24"/>
          <w:szCs w:val="24"/>
        </w:rPr>
      </w:pPr>
      <w:r w:rsidRPr="00727B6B">
        <w:t>Anf.  92  Utrikesminister CARL BILDT (m)</w:t>
      </w:r>
      <w:r w:rsidRPr="00727B6B">
        <w:tab/>
      </w:r>
      <w:r w:rsidRPr="00727B6B">
        <w:fldChar w:fldCharType="begin" w:fldLock="1"/>
      </w:r>
      <w:r w:rsidRPr="00727B6B">
        <w:instrText xml:space="preserve"> PAGEREF _Toc190587480 \h </w:instrText>
      </w:r>
      <w:r w:rsidRPr="00727B6B">
        <w:fldChar w:fldCharType="separate"/>
      </w:r>
      <w:r w:rsidRPr="00727B6B">
        <w:t>24</w:t>
      </w:r>
      <w:r w:rsidRPr="00727B6B">
        <w:fldChar w:fldCharType="end"/>
      </w:r>
    </w:p>
    <w:p w:rsidR="006962E4" w:rsidRPr="00727B6B" w:rsidRDefault="006962E4">
      <w:pPr>
        <w:pStyle w:val="Innehll2"/>
        <w:rPr>
          <w:sz w:val="24"/>
          <w:szCs w:val="24"/>
        </w:rPr>
      </w:pPr>
      <w:r w:rsidRPr="00727B6B">
        <w:t>Anf.  93  STAFFAN DANIELSSON (c)</w:t>
      </w:r>
      <w:r w:rsidRPr="00727B6B">
        <w:tab/>
      </w:r>
      <w:r w:rsidRPr="00727B6B">
        <w:fldChar w:fldCharType="begin" w:fldLock="1"/>
      </w:r>
      <w:r w:rsidRPr="00727B6B">
        <w:instrText xml:space="preserve"> PAGEREF _Toc190587481 \h </w:instrText>
      </w:r>
      <w:r w:rsidRPr="00727B6B">
        <w:fldChar w:fldCharType="separate"/>
      </w:r>
      <w:r w:rsidRPr="00727B6B">
        <w:t>24</w:t>
      </w:r>
      <w:r w:rsidRPr="00727B6B">
        <w:fldChar w:fldCharType="end"/>
      </w:r>
    </w:p>
    <w:p w:rsidR="006962E4" w:rsidRPr="00727B6B" w:rsidRDefault="006962E4">
      <w:pPr>
        <w:pStyle w:val="Innehll2"/>
        <w:rPr>
          <w:sz w:val="24"/>
          <w:szCs w:val="24"/>
        </w:rPr>
      </w:pPr>
      <w:r w:rsidRPr="00727B6B">
        <w:t>Anf.  94  ORDFÖRANDEN</w:t>
      </w:r>
      <w:r w:rsidRPr="00727B6B">
        <w:tab/>
      </w:r>
      <w:r w:rsidRPr="00727B6B">
        <w:fldChar w:fldCharType="begin" w:fldLock="1"/>
      </w:r>
      <w:r w:rsidRPr="00727B6B">
        <w:instrText xml:space="preserve"> PAGEREF _Toc190587482 \h </w:instrText>
      </w:r>
      <w:r w:rsidRPr="00727B6B">
        <w:fldChar w:fldCharType="separate"/>
      </w:r>
      <w:r w:rsidRPr="00727B6B">
        <w:t>25</w:t>
      </w:r>
      <w:r w:rsidRPr="00727B6B">
        <w:fldChar w:fldCharType="end"/>
      </w:r>
    </w:p>
    <w:p w:rsidR="006962E4" w:rsidRPr="00727B6B" w:rsidRDefault="006962E4">
      <w:pPr>
        <w:pStyle w:val="Innehll2"/>
        <w:rPr>
          <w:sz w:val="24"/>
          <w:szCs w:val="24"/>
        </w:rPr>
      </w:pPr>
      <w:r w:rsidRPr="00727B6B">
        <w:t>Anf.  95  BJÖRN HAMILTON (m)</w:t>
      </w:r>
      <w:r w:rsidRPr="00727B6B">
        <w:tab/>
      </w:r>
      <w:r w:rsidRPr="00727B6B">
        <w:fldChar w:fldCharType="begin" w:fldLock="1"/>
      </w:r>
      <w:r w:rsidRPr="00727B6B">
        <w:instrText xml:space="preserve"> PAGEREF _Toc190587483 \h </w:instrText>
      </w:r>
      <w:r w:rsidRPr="00727B6B">
        <w:fldChar w:fldCharType="separate"/>
      </w:r>
      <w:r w:rsidRPr="00727B6B">
        <w:t>25</w:t>
      </w:r>
      <w:r w:rsidRPr="00727B6B">
        <w:fldChar w:fldCharType="end"/>
      </w:r>
    </w:p>
    <w:p w:rsidR="006962E4" w:rsidRPr="00727B6B" w:rsidRDefault="006962E4">
      <w:pPr>
        <w:pStyle w:val="Innehll2"/>
        <w:rPr>
          <w:sz w:val="24"/>
          <w:szCs w:val="24"/>
        </w:rPr>
      </w:pPr>
      <w:r w:rsidRPr="00727B6B">
        <w:t>Anf.  96  Utrikesminister CARL BILDT (m)</w:t>
      </w:r>
      <w:r w:rsidRPr="00727B6B">
        <w:tab/>
      </w:r>
      <w:r w:rsidRPr="00727B6B">
        <w:fldChar w:fldCharType="begin" w:fldLock="1"/>
      </w:r>
      <w:r w:rsidRPr="00727B6B">
        <w:instrText xml:space="preserve"> PAGEREF _Toc190587484 \h </w:instrText>
      </w:r>
      <w:r w:rsidRPr="00727B6B">
        <w:fldChar w:fldCharType="separate"/>
      </w:r>
      <w:r w:rsidRPr="00727B6B">
        <w:t>25</w:t>
      </w:r>
      <w:r w:rsidRPr="00727B6B">
        <w:fldChar w:fldCharType="end"/>
      </w:r>
    </w:p>
    <w:p w:rsidR="006962E4" w:rsidRPr="00727B6B" w:rsidRDefault="006962E4">
      <w:pPr>
        <w:pStyle w:val="Innehll2"/>
        <w:rPr>
          <w:sz w:val="24"/>
          <w:szCs w:val="24"/>
        </w:rPr>
      </w:pPr>
      <w:r w:rsidRPr="00727B6B">
        <w:t>Anf.  97  URBAN AHLIN (s)</w:t>
      </w:r>
      <w:r w:rsidRPr="00727B6B">
        <w:tab/>
      </w:r>
      <w:r w:rsidRPr="00727B6B">
        <w:fldChar w:fldCharType="begin" w:fldLock="1"/>
      </w:r>
      <w:r w:rsidRPr="00727B6B">
        <w:instrText xml:space="preserve"> PAGEREF _Toc190587485 \h </w:instrText>
      </w:r>
      <w:r w:rsidRPr="00727B6B">
        <w:fldChar w:fldCharType="separate"/>
      </w:r>
      <w:r w:rsidRPr="00727B6B">
        <w:t>26</w:t>
      </w:r>
      <w:r w:rsidRPr="00727B6B">
        <w:fldChar w:fldCharType="end"/>
      </w:r>
    </w:p>
    <w:p w:rsidR="006962E4" w:rsidRPr="00727B6B" w:rsidRDefault="006962E4">
      <w:pPr>
        <w:pStyle w:val="Innehll2"/>
        <w:rPr>
          <w:sz w:val="24"/>
          <w:szCs w:val="24"/>
        </w:rPr>
      </w:pPr>
      <w:r w:rsidRPr="00727B6B">
        <w:t>Anf.  98  ORDFÖRANDEN</w:t>
      </w:r>
      <w:r w:rsidRPr="00727B6B">
        <w:tab/>
      </w:r>
      <w:r w:rsidRPr="00727B6B">
        <w:fldChar w:fldCharType="begin" w:fldLock="1"/>
      </w:r>
      <w:r w:rsidRPr="00727B6B">
        <w:instrText xml:space="preserve"> PAGEREF _Toc190587486 \h </w:instrText>
      </w:r>
      <w:r w:rsidRPr="00727B6B">
        <w:fldChar w:fldCharType="separate"/>
      </w:r>
      <w:r w:rsidRPr="00727B6B">
        <w:t>26</w:t>
      </w:r>
      <w:r w:rsidRPr="00727B6B">
        <w:fldChar w:fldCharType="end"/>
      </w:r>
    </w:p>
    <w:p w:rsidR="006962E4" w:rsidRPr="00727B6B" w:rsidRDefault="006962E4">
      <w:pPr>
        <w:pStyle w:val="Innehll2"/>
        <w:rPr>
          <w:sz w:val="24"/>
          <w:szCs w:val="24"/>
        </w:rPr>
      </w:pPr>
      <w:r w:rsidRPr="00727B6B">
        <w:t>Anf.  99  CARL B HAMILTON (fp)</w:t>
      </w:r>
      <w:r w:rsidRPr="00727B6B">
        <w:tab/>
      </w:r>
      <w:r w:rsidRPr="00727B6B">
        <w:fldChar w:fldCharType="begin" w:fldLock="1"/>
      </w:r>
      <w:r w:rsidRPr="00727B6B">
        <w:instrText xml:space="preserve"> PAGEREF _Toc190587487 \h </w:instrText>
      </w:r>
      <w:r w:rsidRPr="00727B6B">
        <w:fldChar w:fldCharType="separate"/>
      </w:r>
      <w:r w:rsidRPr="00727B6B">
        <w:t>27</w:t>
      </w:r>
      <w:r w:rsidRPr="00727B6B">
        <w:fldChar w:fldCharType="end"/>
      </w:r>
    </w:p>
    <w:p w:rsidR="006962E4" w:rsidRPr="00727B6B" w:rsidRDefault="006962E4">
      <w:pPr>
        <w:pStyle w:val="Innehll2"/>
        <w:rPr>
          <w:sz w:val="24"/>
          <w:szCs w:val="24"/>
        </w:rPr>
      </w:pPr>
      <w:r w:rsidRPr="00727B6B">
        <w:t>Anf.  100  ORDFÖRANDEN</w:t>
      </w:r>
      <w:r w:rsidRPr="00727B6B">
        <w:tab/>
      </w:r>
      <w:r w:rsidRPr="00727B6B">
        <w:fldChar w:fldCharType="begin" w:fldLock="1"/>
      </w:r>
      <w:r w:rsidRPr="00727B6B">
        <w:instrText xml:space="preserve"> PAGEREF _Toc190587488 \h </w:instrText>
      </w:r>
      <w:r w:rsidRPr="00727B6B">
        <w:fldChar w:fldCharType="separate"/>
      </w:r>
      <w:r w:rsidRPr="00727B6B">
        <w:t>27</w:t>
      </w:r>
      <w:r w:rsidRPr="00727B6B">
        <w:fldChar w:fldCharType="end"/>
      </w:r>
    </w:p>
    <w:p w:rsidR="006962E4" w:rsidRPr="00727B6B" w:rsidRDefault="006962E4">
      <w:pPr>
        <w:pStyle w:val="Innehll2"/>
        <w:rPr>
          <w:sz w:val="24"/>
          <w:szCs w:val="24"/>
        </w:rPr>
      </w:pPr>
      <w:r w:rsidRPr="00727B6B">
        <w:t>Anf.  101  HANS LINDE (v)</w:t>
      </w:r>
      <w:r w:rsidRPr="00727B6B">
        <w:tab/>
      </w:r>
      <w:r w:rsidRPr="00727B6B">
        <w:fldChar w:fldCharType="begin" w:fldLock="1"/>
      </w:r>
      <w:r w:rsidRPr="00727B6B">
        <w:instrText xml:space="preserve"> PAGEREF _Toc190587489 \h </w:instrText>
      </w:r>
      <w:r w:rsidRPr="00727B6B">
        <w:fldChar w:fldCharType="separate"/>
      </w:r>
      <w:r w:rsidRPr="00727B6B">
        <w:t>27</w:t>
      </w:r>
      <w:r w:rsidRPr="00727B6B">
        <w:fldChar w:fldCharType="end"/>
      </w:r>
    </w:p>
    <w:p w:rsidR="006962E4" w:rsidRPr="00727B6B" w:rsidRDefault="006962E4">
      <w:pPr>
        <w:pStyle w:val="Innehll2"/>
        <w:rPr>
          <w:sz w:val="24"/>
          <w:szCs w:val="24"/>
        </w:rPr>
      </w:pPr>
      <w:r w:rsidRPr="00727B6B">
        <w:t>Anf.  102  Utrikesminister CARL BILDT (m)</w:t>
      </w:r>
      <w:r w:rsidRPr="00727B6B">
        <w:tab/>
      </w:r>
      <w:r w:rsidRPr="00727B6B">
        <w:fldChar w:fldCharType="begin" w:fldLock="1"/>
      </w:r>
      <w:r w:rsidRPr="00727B6B">
        <w:instrText xml:space="preserve"> PAGEREF _Toc190587490 \h </w:instrText>
      </w:r>
      <w:r w:rsidRPr="00727B6B">
        <w:fldChar w:fldCharType="separate"/>
      </w:r>
      <w:r w:rsidRPr="00727B6B">
        <w:t>27</w:t>
      </w:r>
      <w:r w:rsidRPr="00727B6B">
        <w:fldChar w:fldCharType="end"/>
      </w:r>
    </w:p>
    <w:p w:rsidR="006962E4" w:rsidRPr="00727B6B" w:rsidRDefault="006962E4">
      <w:pPr>
        <w:pStyle w:val="Innehll2"/>
        <w:rPr>
          <w:sz w:val="24"/>
          <w:szCs w:val="24"/>
        </w:rPr>
      </w:pPr>
      <w:r w:rsidRPr="00727B6B">
        <w:t>Anf.  103  ORDFÖRANDEN</w:t>
      </w:r>
      <w:r w:rsidRPr="00727B6B">
        <w:tab/>
      </w:r>
      <w:r w:rsidRPr="00727B6B">
        <w:fldChar w:fldCharType="begin" w:fldLock="1"/>
      </w:r>
      <w:r w:rsidRPr="00727B6B">
        <w:instrText xml:space="preserve"> PAGEREF _Toc190587491 \h </w:instrText>
      </w:r>
      <w:r w:rsidRPr="00727B6B">
        <w:fldChar w:fldCharType="separate"/>
      </w:r>
      <w:r w:rsidRPr="00727B6B">
        <w:t>27</w:t>
      </w:r>
      <w:r w:rsidRPr="00727B6B">
        <w:fldChar w:fldCharType="end"/>
      </w:r>
    </w:p>
    <w:p w:rsidR="006962E4" w:rsidRPr="00727B6B" w:rsidRDefault="006962E4">
      <w:pPr>
        <w:pStyle w:val="Innehll2"/>
        <w:rPr>
          <w:sz w:val="24"/>
          <w:szCs w:val="24"/>
        </w:rPr>
      </w:pPr>
      <w:r w:rsidRPr="00727B6B">
        <w:t>Anf.  104  Utrikesminister CARL BILDT (m)</w:t>
      </w:r>
      <w:r w:rsidRPr="00727B6B">
        <w:tab/>
      </w:r>
      <w:r w:rsidRPr="00727B6B">
        <w:fldChar w:fldCharType="begin" w:fldLock="1"/>
      </w:r>
      <w:r w:rsidRPr="00727B6B">
        <w:instrText xml:space="preserve"> PAGEREF _Toc190587492 \h </w:instrText>
      </w:r>
      <w:r w:rsidRPr="00727B6B">
        <w:fldChar w:fldCharType="separate"/>
      </w:r>
      <w:r w:rsidRPr="00727B6B">
        <w:t>28</w:t>
      </w:r>
      <w:r w:rsidRPr="00727B6B">
        <w:fldChar w:fldCharType="end"/>
      </w:r>
    </w:p>
    <w:p w:rsidR="006962E4" w:rsidRPr="00727B6B" w:rsidRDefault="006962E4">
      <w:pPr>
        <w:pStyle w:val="Innehll2"/>
        <w:rPr>
          <w:sz w:val="24"/>
          <w:szCs w:val="24"/>
        </w:rPr>
      </w:pPr>
      <w:r w:rsidRPr="00727B6B">
        <w:t>Anf.  105  ORDFÖRANDEN</w:t>
      </w:r>
      <w:r w:rsidRPr="00727B6B">
        <w:tab/>
      </w:r>
      <w:r w:rsidRPr="00727B6B">
        <w:fldChar w:fldCharType="begin" w:fldLock="1"/>
      </w:r>
      <w:r w:rsidRPr="00727B6B">
        <w:instrText xml:space="preserve"> PAGEREF _Toc190587493 \h </w:instrText>
      </w:r>
      <w:r w:rsidRPr="00727B6B">
        <w:fldChar w:fldCharType="separate"/>
      </w:r>
      <w:r w:rsidRPr="00727B6B">
        <w:t>28</w:t>
      </w:r>
      <w:r w:rsidRPr="00727B6B">
        <w:fldChar w:fldCharType="end"/>
      </w:r>
    </w:p>
    <w:p w:rsidR="006962E4" w:rsidRPr="00727B6B" w:rsidRDefault="006962E4">
      <w:pPr>
        <w:pStyle w:val="Innehll2"/>
        <w:rPr>
          <w:sz w:val="24"/>
          <w:szCs w:val="24"/>
        </w:rPr>
      </w:pPr>
      <w:r w:rsidRPr="00727B6B">
        <w:t>Anf.  106  Utrikesminister CARL BILDT (m)</w:t>
      </w:r>
      <w:r w:rsidRPr="00727B6B">
        <w:tab/>
      </w:r>
      <w:r w:rsidRPr="00727B6B">
        <w:fldChar w:fldCharType="begin" w:fldLock="1"/>
      </w:r>
      <w:r w:rsidRPr="00727B6B">
        <w:instrText xml:space="preserve"> PAGEREF _Toc190587494 \h </w:instrText>
      </w:r>
      <w:r w:rsidRPr="00727B6B">
        <w:fldChar w:fldCharType="separate"/>
      </w:r>
      <w:r w:rsidRPr="00727B6B">
        <w:t>28</w:t>
      </w:r>
      <w:r w:rsidRPr="00727B6B">
        <w:fldChar w:fldCharType="end"/>
      </w:r>
    </w:p>
    <w:p w:rsidR="006962E4" w:rsidRPr="00727B6B" w:rsidRDefault="006962E4">
      <w:pPr>
        <w:pStyle w:val="Innehll2"/>
        <w:rPr>
          <w:sz w:val="24"/>
          <w:szCs w:val="24"/>
        </w:rPr>
      </w:pPr>
      <w:r w:rsidRPr="00727B6B">
        <w:t>Anf.  107  ORDFÖRANDEN</w:t>
      </w:r>
      <w:r w:rsidRPr="00727B6B">
        <w:tab/>
      </w:r>
      <w:r w:rsidRPr="00727B6B">
        <w:fldChar w:fldCharType="begin" w:fldLock="1"/>
      </w:r>
      <w:r w:rsidRPr="00727B6B">
        <w:instrText xml:space="preserve"> PAGEREF _Toc190587495 \h </w:instrText>
      </w:r>
      <w:r w:rsidRPr="00727B6B">
        <w:fldChar w:fldCharType="separate"/>
      </w:r>
      <w:r w:rsidRPr="00727B6B">
        <w:t>29</w:t>
      </w:r>
      <w:r w:rsidRPr="00727B6B">
        <w:fldChar w:fldCharType="end"/>
      </w:r>
    </w:p>
    <w:p w:rsidR="006962E4" w:rsidRPr="00727B6B" w:rsidRDefault="006962E4">
      <w:pPr>
        <w:pStyle w:val="Innehll2"/>
        <w:rPr>
          <w:sz w:val="24"/>
          <w:szCs w:val="24"/>
        </w:rPr>
      </w:pPr>
      <w:r w:rsidRPr="00727B6B">
        <w:t>Anf.  108  Utrikesminister CARL BILDT (m)</w:t>
      </w:r>
      <w:r w:rsidRPr="00727B6B">
        <w:tab/>
      </w:r>
      <w:r w:rsidRPr="00727B6B">
        <w:fldChar w:fldCharType="begin" w:fldLock="1"/>
      </w:r>
      <w:r w:rsidRPr="00727B6B">
        <w:instrText xml:space="preserve"> PAGEREF _Toc190587496 \h </w:instrText>
      </w:r>
      <w:r w:rsidRPr="00727B6B">
        <w:fldChar w:fldCharType="separate"/>
      </w:r>
      <w:r w:rsidRPr="00727B6B">
        <w:t>29</w:t>
      </w:r>
      <w:r w:rsidRPr="00727B6B">
        <w:fldChar w:fldCharType="end"/>
      </w:r>
    </w:p>
    <w:p w:rsidR="006962E4" w:rsidRPr="00727B6B" w:rsidRDefault="006962E4">
      <w:pPr>
        <w:pStyle w:val="Innehll2"/>
        <w:rPr>
          <w:sz w:val="24"/>
          <w:szCs w:val="24"/>
        </w:rPr>
      </w:pPr>
      <w:r w:rsidRPr="00727B6B">
        <w:t>Anf.  109  ORDFÖRANDEN</w:t>
      </w:r>
      <w:r w:rsidRPr="00727B6B">
        <w:tab/>
      </w:r>
      <w:r w:rsidRPr="00727B6B">
        <w:fldChar w:fldCharType="begin" w:fldLock="1"/>
      </w:r>
      <w:r w:rsidRPr="00727B6B">
        <w:instrText xml:space="preserve"> PAGEREF _Toc190587497 \h </w:instrText>
      </w:r>
      <w:r w:rsidRPr="00727B6B">
        <w:fldChar w:fldCharType="separate"/>
      </w:r>
      <w:r w:rsidRPr="00727B6B">
        <w:t>29</w:t>
      </w:r>
      <w:r w:rsidRPr="00727B6B">
        <w:fldChar w:fldCharType="end"/>
      </w:r>
    </w:p>
    <w:p w:rsidR="006962E4" w:rsidRPr="00727B6B" w:rsidRDefault="006962E4">
      <w:pPr>
        <w:pStyle w:val="Innehll2"/>
        <w:rPr>
          <w:sz w:val="24"/>
          <w:szCs w:val="24"/>
        </w:rPr>
      </w:pPr>
      <w:r w:rsidRPr="00727B6B">
        <w:t>Anf.  110  URBAN AHLIN (s)</w:t>
      </w:r>
      <w:r w:rsidRPr="00727B6B">
        <w:tab/>
      </w:r>
      <w:r w:rsidRPr="00727B6B">
        <w:fldChar w:fldCharType="begin" w:fldLock="1"/>
      </w:r>
      <w:r w:rsidRPr="00727B6B">
        <w:instrText xml:space="preserve"> PAGEREF _Toc190587498 \h </w:instrText>
      </w:r>
      <w:r w:rsidRPr="00727B6B">
        <w:fldChar w:fldCharType="separate"/>
      </w:r>
      <w:r w:rsidRPr="00727B6B">
        <w:t>29</w:t>
      </w:r>
      <w:r w:rsidRPr="00727B6B">
        <w:fldChar w:fldCharType="end"/>
      </w:r>
    </w:p>
    <w:p w:rsidR="006962E4" w:rsidRPr="00727B6B" w:rsidRDefault="006962E4">
      <w:pPr>
        <w:pStyle w:val="Innehll2"/>
        <w:rPr>
          <w:sz w:val="24"/>
          <w:szCs w:val="24"/>
        </w:rPr>
      </w:pPr>
      <w:r w:rsidRPr="00727B6B">
        <w:t>Anf.  111  Utrikesminister CARL BILDT (m)</w:t>
      </w:r>
      <w:r w:rsidRPr="00727B6B">
        <w:tab/>
      </w:r>
      <w:r w:rsidRPr="00727B6B">
        <w:fldChar w:fldCharType="begin" w:fldLock="1"/>
      </w:r>
      <w:r w:rsidRPr="00727B6B">
        <w:instrText xml:space="preserve"> PAGEREF _Toc190587499 \h </w:instrText>
      </w:r>
      <w:r w:rsidRPr="00727B6B">
        <w:fldChar w:fldCharType="separate"/>
      </w:r>
      <w:r w:rsidRPr="00727B6B">
        <w:t>29</w:t>
      </w:r>
      <w:r w:rsidRPr="00727B6B">
        <w:fldChar w:fldCharType="end"/>
      </w:r>
    </w:p>
    <w:p w:rsidR="006962E4" w:rsidRPr="00727B6B" w:rsidRDefault="006962E4">
      <w:pPr>
        <w:pStyle w:val="Innehll2"/>
        <w:rPr>
          <w:sz w:val="24"/>
          <w:szCs w:val="24"/>
        </w:rPr>
      </w:pPr>
      <w:r w:rsidRPr="00727B6B">
        <w:t>Anf.  112  URBAN AHLIN (s)</w:t>
      </w:r>
      <w:r w:rsidRPr="00727B6B">
        <w:tab/>
      </w:r>
      <w:r w:rsidRPr="00727B6B">
        <w:fldChar w:fldCharType="begin" w:fldLock="1"/>
      </w:r>
      <w:r w:rsidRPr="00727B6B">
        <w:instrText xml:space="preserve"> PAGEREF _Toc190587500 \h </w:instrText>
      </w:r>
      <w:r w:rsidRPr="00727B6B">
        <w:fldChar w:fldCharType="separate"/>
      </w:r>
      <w:r w:rsidRPr="00727B6B">
        <w:t>31</w:t>
      </w:r>
      <w:r w:rsidRPr="00727B6B">
        <w:fldChar w:fldCharType="end"/>
      </w:r>
    </w:p>
    <w:p w:rsidR="006962E4" w:rsidRPr="00727B6B" w:rsidRDefault="006962E4">
      <w:pPr>
        <w:pStyle w:val="Innehll2"/>
        <w:rPr>
          <w:sz w:val="24"/>
          <w:szCs w:val="24"/>
        </w:rPr>
      </w:pPr>
      <w:r w:rsidRPr="00727B6B">
        <w:t>Anf.  113  Utrikesminister CARL BILDT (m)</w:t>
      </w:r>
      <w:r w:rsidRPr="00727B6B">
        <w:tab/>
      </w:r>
      <w:r w:rsidRPr="00727B6B">
        <w:fldChar w:fldCharType="begin" w:fldLock="1"/>
      </w:r>
      <w:r w:rsidRPr="00727B6B">
        <w:instrText xml:space="preserve"> PAGEREF _Toc190587501 \h </w:instrText>
      </w:r>
      <w:r w:rsidRPr="00727B6B">
        <w:fldChar w:fldCharType="separate"/>
      </w:r>
      <w:r w:rsidRPr="00727B6B">
        <w:t>31</w:t>
      </w:r>
      <w:r w:rsidRPr="00727B6B">
        <w:fldChar w:fldCharType="end"/>
      </w:r>
    </w:p>
    <w:p w:rsidR="006962E4" w:rsidRPr="00727B6B" w:rsidRDefault="006962E4">
      <w:pPr>
        <w:pStyle w:val="Innehll2"/>
        <w:rPr>
          <w:sz w:val="24"/>
          <w:szCs w:val="24"/>
        </w:rPr>
      </w:pPr>
      <w:r w:rsidRPr="00727B6B">
        <w:t>Anf.  114  ORDFÖRANDEN</w:t>
      </w:r>
      <w:r w:rsidRPr="00727B6B">
        <w:tab/>
      </w:r>
      <w:r w:rsidRPr="00727B6B">
        <w:fldChar w:fldCharType="begin" w:fldLock="1"/>
      </w:r>
      <w:r w:rsidRPr="00727B6B">
        <w:instrText xml:space="preserve"> PAGEREF _Toc190587502 \h </w:instrText>
      </w:r>
      <w:r w:rsidRPr="00727B6B">
        <w:fldChar w:fldCharType="separate"/>
      </w:r>
      <w:r w:rsidRPr="00727B6B">
        <w:t>31</w:t>
      </w:r>
      <w:r w:rsidRPr="00727B6B">
        <w:fldChar w:fldCharType="end"/>
      </w:r>
    </w:p>
    <w:p w:rsidR="006962E4" w:rsidRPr="00727B6B" w:rsidRDefault="006962E4">
      <w:pPr>
        <w:pStyle w:val="Innehll2"/>
        <w:rPr>
          <w:sz w:val="24"/>
          <w:szCs w:val="24"/>
        </w:rPr>
      </w:pPr>
      <w:r w:rsidRPr="00727B6B">
        <w:t>Anf.  115  Utrikesminister CARL BILDT (m)</w:t>
      </w:r>
      <w:r w:rsidRPr="00727B6B">
        <w:tab/>
      </w:r>
      <w:r w:rsidRPr="00727B6B">
        <w:fldChar w:fldCharType="begin" w:fldLock="1"/>
      </w:r>
      <w:r w:rsidRPr="00727B6B">
        <w:instrText xml:space="preserve"> PAGEREF _Toc190587503 \h </w:instrText>
      </w:r>
      <w:r w:rsidRPr="00727B6B">
        <w:fldChar w:fldCharType="separate"/>
      </w:r>
      <w:r w:rsidRPr="00727B6B">
        <w:t>32</w:t>
      </w:r>
      <w:r w:rsidRPr="00727B6B">
        <w:fldChar w:fldCharType="end"/>
      </w:r>
    </w:p>
    <w:p w:rsidR="006962E4" w:rsidRPr="00727B6B" w:rsidRDefault="006962E4">
      <w:pPr>
        <w:pStyle w:val="Innehll2"/>
        <w:rPr>
          <w:sz w:val="24"/>
          <w:szCs w:val="24"/>
        </w:rPr>
      </w:pPr>
      <w:r w:rsidRPr="00727B6B">
        <w:t>Anf.  116  ORDFÖRANDEN:</w:t>
      </w:r>
      <w:r w:rsidRPr="00727B6B">
        <w:tab/>
      </w:r>
      <w:r w:rsidRPr="00727B6B">
        <w:fldChar w:fldCharType="begin" w:fldLock="1"/>
      </w:r>
      <w:r w:rsidRPr="00727B6B">
        <w:instrText xml:space="preserve"> PAGEREF _Toc190587504 \h </w:instrText>
      </w:r>
      <w:r w:rsidRPr="00727B6B">
        <w:fldChar w:fldCharType="separate"/>
      </w:r>
      <w:r w:rsidRPr="00727B6B">
        <w:t>32</w:t>
      </w:r>
      <w:r w:rsidRPr="00727B6B">
        <w:fldChar w:fldCharType="end"/>
      </w:r>
    </w:p>
    <w:p w:rsidR="006962E4" w:rsidRPr="00727B6B" w:rsidRDefault="006962E4">
      <w:pPr>
        <w:pStyle w:val="Innehll2"/>
        <w:rPr>
          <w:sz w:val="24"/>
          <w:szCs w:val="24"/>
        </w:rPr>
      </w:pPr>
      <w:r w:rsidRPr="00727B6B">
        <w:t>Anf.  117  Utrikesminister CARL BILDT</w:t>
      </w:r>
      <w:r w:rsidRPr="00727B6B">
        <w:tab/>
      </w:r>
      <w:r w:rsidRPr="00727B6B">
        <w:fldChar w:fldCharType="begin" w:fldLock="1"/>
      </w:r>
      <w:r w:rsidRPr="00727B6B">
        <w:instrText xml:space="preserve"> PAGEREF _Toc190587505 \h </w:instrText>
      </w:r>
      <w:r w:rsidRPr="00727B6B">
        <w:fldChar w:fldCharType="separate"/>
      </w:r>
      <w:r w:rsidRPr="00727B6B">
        <w:t>32</w:t>
      </w:r>
      <w:r w:rsidRPr="00727B6B">
        <w:fldChar w:fldCharType="end"/>
      </w:r>
    </w:p>
    <w:p w:rsidR="006962E4" w:rsidRPr="00727B6B" w:rsidRDefault="006962E4">
      <w:pPr>
        <w:pStyle w:val="Innehll2"/>
        <w:rPr>
          <w:sz w:val="24"/>
          <w:szCs w:val="24"/>
        </w:rPr>
      </w:pPr>
      <w:r w:rsidRPr="00727B6B">
        <w:t>Anf.  118  URBAN AHLIN (s)</w:t>
      </w:r>
      <w:r w:rsidRPr="00727B6B">
        <w:tab/>
      </w:r>
      <w:r w:rsidRPr="00727B6B">
        <w:fldChar w:fldCharType="begin" w:fldLock="1"/>
      </w:r>
      <w:r w:rsidRPr="00727B6B">
        <w:instrText xml:space="preserve"> PAGEREF _Toc190587506 \h </w:instrText>
      </w:r>
      <w:r w:rsidRPr="00727B6B">
        <w:fldChar w:fldCharType="separate"/>
      </w:r>
      <w:r w:rsidRPr="00727B6B">
        <w:t>33</w:t>
      </w:r>
      <w:r w:rsidRPr="00727B6B">
        <w:fldChar w:fldCharType="end"/>
      </w:r>
    </w:p>
    <w:p w:rsidR="006962E4" w:rsidRPr="00727B6B" w:rsidRDefault="006962E4">
      <w:pPr>
        <w:pStyle w:val="Innehll2"/>
        <w:rPr>
          <w:sz w:val="24"/>
          <w:szCs w:val="24"/>
        </w:rPr>
      </w:pPr>
      <w:r w:rsidRPr="00727B6B">
        <w:t>Anf.  119  Utrikesminister CARL BILDT (m)</w:t>
      </w:r>
      <w:r w:rsidRPr="00727B6B">
        <w:tab/>
      </w:r>
      <w:r w:rsidRPr="00727B6B">
        <w:fldChar w:fldCharType="begin" w:fldLock="1"/>
      </w:r>
      <w:r w:rsidRPr="00727B6B">
        <w:instrText xml:space="preserve"> PAGEREF _Toc190587507 \h </w:instrText>
      </w:r>
      <w:r w:rsidRPr="00727B6B">
        <w:fldChar w:fldCharType="separate"/>
      </w:r>
      <w:r w:rsidRPr="00727B6B">
        <w:t>33</w:t>
      </w:r>
      <w:r w:rsidRPr="00727B6B">
        <w:fldChar w:fldCharType="end"/>
      </w:r>
    </w:p>
    <w:p w:rsidR="006962E4" w:rsidRPr="00727B6B" w:rsidRDefault="006962E4">
      <w:pPr>
        <w:pStyle w:val="Innehll2"/>
        <w:rPr>
          <w:sz w:val="24"/>
          <w:szCs w:val="24"/>
        </w:rPr>
      </w:pPr>
      <w:r w:rsidRPr="00727B6B">
        <w:t>Anf.  120  HANS LINDE (v)</w:t>
      </w:r>
      <w:r w:rsidRPr="00727B6B">
        <w:tab/>
      </w:r>
      <w:r w:rsidRPr="00727B6B">
        <w:fldChar w:fldCharType="begin" w:fldLock="1"/>
      </w:r>
      <w:r w:rsidRPr="00727B6B">
        <w:instrText xml:space="preserve"> PAGEREF _Toc190587508 \h </w:instrText>
      </w:r>
      <w:r w:rsidRPr="00727B6B">
        <w:fldChar w:fldCharType="separate"/>
      </w:r>
      <w:r w:rsidRPr="00727B6B">
        <w:t>34</w:t>
      </w:r>
      <w:r w:rsidRPr="00727B6B">
        <w:fldChar w:fldCharType="end"/>
      </w:r>
    </w:p>
    <w:p w:rsidR="006962E4" w:rsidRPr="00727B6B" w:rsidRDefault="006962E4">
      <w:pPr>
        <w:pStyle w:val="Innehll2"/>
        <w:rPr>
          <w:sz w:val="24"/>
          <w:szCs w:val="24"/>
        </w:rPr>
      </w:pPr>
      <w:r w:rsidRPr="00727B6B">
        <w:t>Anf.  121  URBAN AHLIN (s)</w:t>
      </w:r>
      <w:r w:rsidRPr="00727B6B">
        <w:tab/>
      </w:r>
      <w:r w:rsidRPr="00727B6B">
        <w:fldChar w:fldCharType="begin" w:fldLock="1"/>
      </w:r>
      <w:r w:rsidRPr="00727B6B">
        <w:instrText xml:space="preserve"> PAGEREF _Toc190587509 \h </w:instrText>
      </w:r>
      <w:r w:rsidRPr="00727B6B">
        <w:fldChar w:fldCharType="separate"/>
      </w:r>
      <w:r w:rsidRPr="00727B6B">
        <w:t>34</w:t>
      </w:r>
      <w:r w:rsidRPr="00727B6B">
        <w:fldChar w:fldCharType="end"/>
      </w:r>
    </w:p>
    <w:p w:rsidR="006962E4" w:rsidRPr="00727B6B" w:rsidRDefault="006962E4">
      <w:pPr>
        <w:pStyle w:val="Innehll2"/>
        <w:rPr>
          <w:sz w:val="24"/>
          <w:szCs w:val="24"/>
        </w:rPr>
      </w:pPr>
      <w:r w:rsidRPr="00727B6B">
        <w:t>Anf.  122  Utrikesminister CARL BILDT (m)</w:t>
      </w:r>
      <w:r w:rsidRPr="00727B6B">
        <w:tab/>
      </w:r>
      <w:r w:rsidRPr="00727B6B">
        <w:fldChar w:fldCharType="begin" w:fldLock="1"/>
      </w:r>
      <w:r w:rsidRPr="00727B6B">
        <w:instrText xml:space="preserve"> PAGEREF _Toc190587510 \h </w:instrText>
      </w:r>
      <w:r w:rsidRPr="00727B6B">
        <w:fldChar w:fldCharType="separate"/>
      </w:r>
      <w:r w:rsidRPr="00727B6B">
        <w:t>35</w:t>
      </w:r>
      <w:r w:rsidRPr="00727B6B">
        <w:fldChar w:fldCharType="end"/>
      </w:r>
    </w:p>
    <w:p w:rsidR="006962E4" w:rsidRPr="00727B6B" w:rsidRDefault="006962E4">
      <w:pPr>
        <w:pStyle w:val="Innehll2"/>
        <w:rPr>
          <w:sz w:val="24"/>
          <w:szCs w:val="24"/>
        </w:rPr>
      </w:pPr>
      <w:r w:rsidRPr="00727B6B">
        <w:t>Anf.  123  ORDFÖRANDEN</w:t>
      </w:r>
      <w:r w:rsidRPr="00727B6B">
        <w:tab/>
      </w:r>
      <w:r w:rsidRPr="00727B6B">
        <w:fldChar w:fldCharType="begin" w:fldLock="1"/>
      </w:r>
      <w:r w:rsidRPr="00727B6B">
        <w:instrText xml:space="preserve"> PAGEREF _Toc190587511 \h </w:instrText>
      </w:r>
      <w:r w:rsidRPr="00727B6B">
        <w:fldChar w:fldCharType="separate"/>
      </w:r>
      <w:r w:rsidRPr="00727B6B">
        <w:t>35</w:t>
      </w:r>
      <w:r w:rsidRPr="00727B6B">
        <w:fldChar w:fldCharType="end"/>
      </w:r>
    </w:p>
    <w:p w:rsidR="006962E4" w:rsidRPr="00727B6B" w:rsidRDefault="006962E4">
      <w:pPr>
        <w:pStyle w:val="Innehll2"/>
        <w:rPr>
          <w:sz w:val="24"/>
          <w:szCs w:val="24"/>
        </w:rPr>
      </w:pPr>
      <w:r w:rsidRPr="00727B6B">
        <w:t>Anf.  124  URBAN AHLIN (s)</w:t>
      </w:r>
      <w:r w:rsidRPr="00727B6B">
        <w:tab/>
      </w:r>
      <w:r w:rsidRPr="00727B6B">
        <w:fldChar w:fldCharType="begin" w:fldLock="1"/>
      </w:r>
      <w:r w:rsidRPr="00727B6B">
        <w:instrText xml:space="preserve"> PAGEREF _Toc190587512 \h </w:instrText>
      </w:r>
      <w:r w:rsidRPr="00727B6B">
        <w:fldChar w:fldCharType="separate"/>
      </w:r>
      <w:r w:rsidRPr="00727B6B">
        <w:t>35</w:t>
      </w:r>
      <w:r w:rsidRPr="00727B6B">
        <w:fldChar w:fldCharType="end"/>
      </w:r>
    </w:p>
    <w:p w:rsidR="006962E4" w:rsidRPr="00727B6B" w:rsidRDefault="006962E4">
      <w:pPr>
        <w:pStyle w:val="Innehll2"/>
        <w:rPr>
          <w:sz w:val="24"/>
          <w:szCs w:val="24"/>
        </w:rPr>
      </w:pPr>
      <w:r w:rsidRPr="00727B6B">
        <w:t>Anf.  125  HANS LINDE (v)</w:t>
      </w:r>
      <w:r w:rsidRPr="00727B6B">
        <w:tab/>
      </w:r>
      <w:r w:rsidRPr="00727B6B">
        <w:fldChar w:fldCharType="begin" w:fldLock="1"/>
      </w:r>
      <w:r w:rsidRPr="00727B6B">
        <w:instrText xml:space="preserve"> PAGEREF _Toc190587513 \h </w:instrText>
      </w:r>
      <w:r w:rsidRPr="00727B6B">
        <w:fldChar w:fldCharType="separate"/>
      </w:r>
      <w:r w:rsidRPr="00727B6B">
        <w:t>36</w:t>
      </w:r>
      <w:r w:rsidRPr="00727B6B">
        <w:fldChar w:fldCharType="end"/>
      </w:r>
    </w:p>
    <w:p w:rsidR="006962E4" w:rsidRPr="00727B6B" w:rsidRDefault="006962E4">
      <w:pPr>
        <w:pStyle w:val="Innehll2"/>
        <w:rPr>
          <w:sz w:val="24"/>
          <w:szCs w:val="24"/>
        </w:rPr>
      </w:pPr>
      <w:r w:rsidRPr="00727B6B">
        <w:t>Anf.  126  Utrikesminister CARL BILDT (m)</w:t>
      </w:r>
      <w:r w:rsidRPr="00727B6B">
        <w:tab/>
      </w:r>
      <w:r w:rsidRPr="00727B6B">
        <w:fldChar w:fldCharType="begin" w:fldLock="1"/>
      </w:r>
      <w:r w:rsidRPr="00727B6B">
        <w:instrText xml:space="preserve"> PAGEREF _Toc190587514 \h </w:instrText>
      </w:r>
      <w:r w:rsidRPr="00727B6B">
        <w:fldChar w:fldCharType="separate"/>
      </w:r>
      <w:r w:rsidRPr="00727B6B">
        <w:t>36</w:t>
      </w:r>
      <w:r w:rsidRPr="00727B6B">
        <w:fldChar w:fldCharType="end"/>
      </w:r>
    </w:p>
    <w:p w:rsidR="006962E4" w:rsidRPr="00727B6B" w:rsidRDefault="006962E4">
      <w:pPr>
        <w:pStyle w:val="Innehll2"/>
        <w:rPr>
          <w:sz w:val="24"/>
          <w:szCs w:val="24"/>
        </w:rPr>
      </w:pPr>
      <w:r w:rsidRPr="00727B6B">
        <w:t>Anf.  127  ORDFÖRANDEN</w:t>
      </w:r>
      <w:r w:rsidRPr="00727B6B">
        <w:tab/>
      </w:r>
      <w:r w:rsidRPr="00727B6B">
        <w:fldChar w:fldCharType="begin" w:fldLock="1"/>
      </w:r>
      <w:r w:rsidRPr="00727B6B">
        <w:instrText xml:space="preserve"> PAGEREF _Toc190587515 \h </w:instrText>
      </w:r>
      <w:r w:rsidRPr="00727B6B">
        <w:fldChar w:fldCharType="separate"/>
      </w:r>
      <w:r w:rsidRPr="00727B6B">
        <w:t>36</w:t>
      </w:r>
      <w:r w:rsidRPr="00727B6B">
        <w:fldChar w:fldCharType="end"/>
      </w:r>
    </w:p>
    <w:p w:rsidR="006962E4" w:rsidRPr="00727B6B" w:rsidRDefault="006962E4">
      <w:pPr>
        <w:pStyle w:val="Innehll2"/>
        <w:rPr>
          <w:sz w:val="24"/>
          <w:szCs w:val="24"/>
        </w:rPr>
      </w:pPr>
      <w:r w:rsidRPr="00727B6B">
        <w:t>Anf.  128  Utrikesminister CARL BILDT (m)</w:t>
      </w:r>
      <w:r w:rsidRPr="00727B6B">
        <w:tab/>
      </w:r>
      <w:r w:rsidRPr="00727B6B">
        <w:fldChar w:fldCharType="begin" w:fldLock="1"/>
      </w:r>
      <w:r w:rsidRPr="00727B6B">
        <w:instrText xml:space="preserve"> PAGEREF _Toc190587516 \h </w:instrText>
      </w:r>
      <w:r w:rsidRPr="00727B6B">
        <w:fldChar w:fldCharType="separate"/>
      </w:r>
      <w:r w:rsidRPr="00727B6B">
        <w:t>37</w:t>
      </w:r>
      <w:r w:rsidRPr="00727B6B">
        <w:fldChar w:fldCharType="end"/>
      </w:r>
    </w:p>
    <w:p w:rsidR="006962E4" w:rsidRPr="00727B6B" w:rsidRDefault="006962E4">
      <w:pPr>
        <w:pStyle w:val="Innehll2"/>
        <w:rPr>
          <w:sz w:val="24"/>
          <w:szCs w:val="24"/>
        </w:rPr>
      </w:pPr>
      <w:r w:rsidRPr="00727B6B">
        <w:t>Anf.  129  URBAN AHLIN (s)</w:t>
      </w:r>
      <w:r w:rsidRPr="00727B6B">
        <w:tab/>
      </w:r>
      <w:r w:rsidRPr="00727B6B">
        <w:fldChar w:fldCharType="begin" w:fldLock="1"/>
      </w:r>
      <w:r w:rsidRPr="00727B6B">
        <w:instrText xml:space="preserve"> PAGEREF _Toc190587517 \h </w:instrText>
      </w:r>
      <w:r w:rsidRPr="00727B6B">
        <w:fldChar w:fldCharType="separate"/>
      </w:r>
      <w:r w:rsidRPr="00727B6B">
        <w:t>37</w:t>
      </w:r>
      <w:r w:rsidRPr="00727B6B">
        <w:fldChar w:fldCharType="end"/>
      </w:r>
    </w:p>
    <w:p w:rsidR="006962E4" w:rsidRPr="00727B6B" w:rsidRDefault="006962E4">
      <w:pPr>
        <w:pStyle w:val="Innehll2"/>
        <w:rPr>
          <w:sz w:val="24"/>
          <w:szCs w:val="24"/>
        </w:rPr>
      </w:pPr>
      <w:r w:rsidRPr="00727B6B">
        <w:t>Anf.  130  ORDFÖRANDEN</w:t>
      </w:r>
      <w:r w:rsidRPr="00727B6B">
        <w:tab/>
      </w:r>
      <w:r w:rsidRPr="00727B6B">
        <w:fldChar w:fldCharType="begin" w:fldLock="1"/>
      </w:r>
      <w:r w:rsidRPr="00727B6B">
        <w:instrText xml:space="preserve"> PAGEREF _Toc190587518 \h </w:instrText>
      </w:r>
      <w:r w:rsidRPr="00727B6B">
        <w:fldChar w:fldCharType="separate"/>
      </w:r>
      <w:r w:rsidRPr="00727B6B">
        <w:t>37</w:t>
      </w:r>
      <w:r w:rsidRPr="00727B6B">
        <w:fldChar w:fldCharType="end"/>
      </w:r>
    </w:p>
    <w:p w:rsidR="006962E4" w:rsidRPr="00727B6B" w:rsidRDefault="006962E4">
      <w:pPr>
        <w:pStyle w:val="Innehll2"/>
        <w:rPr>
          <w:sz w:val="24"/>
          <w:szCs w:val="24"/>
        </w:rPr>
      </w:pPr>
      <w:r w:rsidRPr="00727B6B">
        <w:t>Anf.  131  Utrikesminister CARL BILDT (m)</w:t>
      </w:r>
      <w:r w:rsidRPr="00727B6B">
        <w:tab/>
      </w:r>
      <w:r w:rsidRPr="00727B6B">
        <w:fldChar w:fldCharType="begin" w:fldLock="1"/>
      </w:r>
      <w:r w:rsidRPr="00727B6B">
        <w:instrText xml:space="preserve"> PAGEREF _Toc190587519 \h </w:instrText>
      </w:r>
      <w:r w:rsidRPr="00727B6B">
        <w:fldChar w:fldCharType="separate"/>
      </w:r>
      <w:r w:rsidRPr="00727B6B">
        <w:t>37</w:t>
      </w:r>
      <w:r w:rsidRPr="00727B6B">
        <w:fldChar w:fldCharType="end"/>
      </w:r>
    </w:p>
    <w:p w:rsidR="006962E4" w:rsidRPr="00727B6B" w:rsidRDefault="006962E4">
      <w:pPr>
        <w:pStyle w:val="Innehll2"/>
        <w:rPr>
          <w:sz w:val="24"/>
          <w:szCs w:val="24"/>
        </w:rPr>
      </w:pPr>
      <w:r w:rsidRPr="00727B6B">
        <w:t>Anf.  132  ORDFÖRANDEN</w:t>
      </w:r>
      <w:r w:rsidRPr="00727B6B">
        <w:tab/>
      </w:r>
      <w:r w:rsidRPr="00727B6B">
        <w:fldChar w:fldCharType="begin" w:fldLock="1"/>
      </w:r>
      <w:r w:rsidRPr="00727B6B">
        <w:instrText xml:space="preserve"> PAGEREF _Toc190587520 \h </w:instrText>
      </w:r>
      <w:r w:rsidRPr="00727B6B">
        <w:fldChar w:fldCharType="separate"/>
      </w:r>
      <w:r w:rsidRPr="00727B6B">
        <w:t>37</w:t>
      </w:r>
      <w:r w:rsidRPr="00727B6B">
        <w:fldChar w:fldCharType="end"/>
      </w:r>
    </w:p>
    <w:p w:rsidR="006962E4" w:rsidRPr="00727B6B" w:rsidRDefault="006962E4">
      <w:pPr>
        <w:pStyle w:val="Innehll2"/>
        <w:rPr>
          <w:sz w:val="24"/>
          <w:szCs w:val="24"/>
        </w:rPr>
      </w:pPr>
      <w:r w:rsidRPr="00727B6B">
        <w:t>Anf.  133  Utrikesminister CARL BILDT (m)</w:t>
      </w:r>
      <w:r w:rsidRPr="00727B6B">
        <w:tab/>
      </w:r>
      <w:r w:rsidRPr="00727B6B">
        <w:fldChar w:fldCharType="begin" w:fldLock="1"/>
      </w:r>
      <w:r w:rsidRPr="00727B6B">
        <w:instrText xml:space="preserve"> PAGEREF _Toc190587521 \h </w:instrText>
      </w:r>
      <w:r w:rsidRPr="00727B6B">
        <w:fldChar w:fldCharType="separate"/>
      </w:r>
      <w:r w:rsidRPr="00727B6B">
        <w:t>38</w:t>
      </w:r>
      <w:r w:rsidRPr="00727B6B">
        <w:fldChar w:fldCharType="end"/>
      </w:r>
    </w:p>
    <w:p w:rsidR="006962E4" w:rsidRPr="00727B6B" w:rsidRDefault="006962E4">
      <w:pPr>
        <w:pStyle w:val="Innehll2"/>
        <w:rPr>
          <w:sz w:val="24"/>
          <w:szCs w:val="24"/>
        </w:rPr>
      </w:pPr>
      <w:r w:rsidRPr="00727B6B">
        <w:t>Anf.  134  SUSANNE EBERSTEIN (s)</w:t>
      </w:r>
      <w:r w:rsidRPr="00727B6B">
        <w:tab/>
      </w:r>
      <w:r w:rsidRPr="00727B6B">
        <w:fldChar w:fldCharType="begin" w:fldLock="1"/>
      </w:r>
      <w:r w:rsidRPr="00727B6B">
        <w:instrText xml:space="preserve"> PAGEREF _Toc190587522 \h </w:instrText>
      </w:r>
      <w:r w:rsidRPr="00727B6B">
        <w:fldChar w:fldCharType="separate"/>
      </w:r>
      <w:r w:rsidRPr="00727B6B">
        <w:t>38</w:t>
      </w:r>
      <w:r w:rsidRPr="00727B6B">
        <w:fldChar w:fldCharType="end"/>
      </w:r>
    </w:p>
    <w:p w:rsidR="006962E4" w:rsidRPr="00727B6B" w:rsidRDefault="006962E4">
      <w:pPr>
        <w:pStyle w:val="Innehll2"/>
        <w:rPr>
          <w:sz w:val="24"/>
          <w:szCs w:val="24"/>
        </w:rPr>
      </w:pPr>
      <w:r w:rsidRPr="00727B6B">
        <w:t>Anf.  135  Utrikesminister CARL BILDT (m)</w:t>
      </w:r>
      <w:r w:rsidRPr="00727B6B">
        <w:tab/>
      </w:r>
      <w:r w:rsidRPr="00727B6B">
        <w:fldChar w:fldCharType="begin" w:fldLock="1"/>
      </w:r>
      <w:r w:rsidRPr="00727B6B">
        <w:instrText xml:space="preserve"> PAGEREF _Toc190587523 \h </w:instrText>
      </w:r>
      <w:r w:rsidRPr="00727B6B">
        <w:fldChar w:fldCharType="separate"/>
      </w:r>
      <w:r w:rsidRPr="00727B6B">
        <w:t>38</w:t>
      </w:r>
      <w:r w:rsidRPr="00727B6B">
        <w:fldChar w:fldCharType="end"/>
      </w:r>
    </w:p>
    <w:p w:rsidR="006962E4" w:rsidRPr="00727B6B" w:rsidRDefault="006962E4">
      <w:pPr>
        <w:pStyle w:val="Innehll2"/>
        <w:rPr>
          <w:sz w:val="24"/>
          <w:szCs w:val="24"/>
        </w:rPr>
      </w:pPr>
      <w:r w:rsidRPr="00727B6B">
        <w:t>Anf.  136  URBAN AHLIN (s)</w:t>
      </w:r>
      <w:r w:rsidRPr="00727B6B">
        <w:tab/>
      </w:r>
      <w:r w:rsidRPr="00727B6B">
        <w:fldChar w:fldCharType="begin" w:fldLock="1"/>
      </w:r>
      <w:r w:rsidRPr="00727B6B">
        <w:instrText xml:space="preserve"> PAGEREF _Toc190587524 \h </w:instrText>
      </w:r>
      <w:r w:rsidRPr="00727B6B">
        <w:fldChar w:fldCharType="separate"/>
      </w:r>
      <w:r w:rsidRPr="00727B6B">
        <w:t>39</w:t>
      </w:r>
      <w:r w:rsidRPr="00727B6B">
        <w:fldChar w:fldCharType="end"/>
      </w:r>
    </w:p>
    <w:p w:rsidR="006962E4" w:rsidRPr="00727B6B" w:rsidRDefault="006962E4">
      <w:pPr>
        <w:pStyle w:val="Innehll2"/>
        <w:rPr>
          <w:sz w:val="24"/>
          <w:szCs w:val="24"/>
        </w:rPr>
      </w:pPr>
      <w:r w:rsidRPr="00727B6B">
        <w:t>Anf.  137  ORDFÖRANDEN</w:t>
      </w:r>
      <w:r w:rsidRPr="00727B6B">
        <w:tab/>
      </w:r>
      <w:r w:rsidRPr="00727B6B">
        <w:fldChar w:fldCharType="begin" w:fldLock="1"/>
      </w:r>
      <w:r w:rsidRPr="00727B6B">
        <w:instrText xml:space="preserve"> PAGEREF _Toc190587525 \h </w:instrText>
      </w:r>
      <w:r w:rsidRPr="00727B6B">
        <w:fldChar w:fldCharType="separate"/>
      </w:r>
      <w:r w:rsidRPr="00727B6B">
        <w:t>39</w:t>
      </w:r>
      <w:r w:rsidRPr="00727B6B">
        <w:fldChar w:fldCharType="end"/>
      </w:r>
    </w:p>
    <w:p w:rsidR="006962E4" w:rsidRPr="00727B6B" w:rsidRDefault="006962E4">
      <w:pPr>
        <w:pStyle w:val="Innehll2"/>
        <w:rPr>
          <w:sz w:val="24"/>
          <w:szCs w:val="24"/>
        </w:rPr>
      </w:pPr>
      <w:r w:rsidRPr="00727B6B">
        <w:t>Anf.  138  Utrikesminister CARL BILDT (m)</w:t>
      </w:r>
      <w:r w:rsidRPr="00727B6B">
        <w:tab/>
      </w:r>
      <w:r w:rsidRPr="00727B6B">
        <w:fldChar w:fldCharType="begin" w:fldLock="1"/>
      </w:r>
      <w:r w:rsidRPr="00727B6B">
        <w:instrText xml:space="preserve"> PAGEREF _Toc190587526 \h </w:instrText>
      </w:r>
      <w:r w:rsidRPr="00727B6B">
        <w:fldChar w:fldCharType="separate"/>
      </w:r>
      <w:r w:rsidRPr="00727B6B">
        <w:t>40</w:t>
      </w:r>
      <w:r w:rsidRPr="00727B6B">
        <w:fldChar w:fldCharType="end"/>
      </w:r>
    </w:p>
    <w:p w:rsidR="006962E4" w:rsidRPr="00727B6B" w:rsidRDefault="006962E4">
      <w:pPr>
        <w:pStyle w:val="Innehll2"/>
        <w:rPr>
          <w:sz w:val="24"/>
          <w:szCs w:val="24"/>
        </w:rPr>
      </w:pPr>
      <w:r w:rsidRPr="00727B6B">
        <w:t>Anf.  139  ORDFÖRANDEN</w:t>
      </w:r>
      <w:r w:rsidRPr="00727B6B">
        <w:tab/>
      </w:r>
      <w:r w:rsidRPr="00727B6B">
        <w:fldChar w:fldCharType="begin" w:fldLock="1"/>
      </w:r>
      <w:r w:rsidRPr="00727B6B">
        <w:instrText xml:space="preserve"> PAGEREF _Toc190587527 \h </w:instrText>
      </w:r>
      <w:r w:rsidRPr="00727B6B">
        <w:fldChar w:fldCharType="separate"/>
      </w:r>
      <w:r w:rsidRPr="00727B6B">
        <w:t>40</w:t>
      </w:r>
      <w:r w:rsidRPr="00727B6B">
        <w:fldChar w:fldCharType="end"/>
      </w:r>
    </w:p>
    <w:p w:rsidR="006962E4" w:rsidRPr="00727B6B" w:rsidRDefault="006962E4">
      <w:pPr>
        <w:pStyle w:val="Innehll1"/>
        <w:rPr>
          <w:b w:val="0"/>
          <w:sz w:val="24"/>
          <w:szCs w:val="24"/>
        </w:rPr>
      </w:pPr>
      <w:r w:rsidRPr="00727B6B">
        <w:t>3 §  Allmänna frågor och yttre förbindelser (utrikes och försvar)</w:t>
      </w:r>
      <w:r w:rsidRPr="00727B6B">
        <w:tab/>
      </w:r>
      <w:r w:rsidRPr="00727B6B">
        <w:fldChar w:fldCharType="begin" w:fldLock="1"/>
      </w:r>
      <w:r w:rsidRPr="00727B6B">
        <w:instrText xml:space="preserve"> PAGEREF _Toc190587528 \h </w:instrText>
      </w:r>
      <w:r w:rsidRPr="00727B6B">
        <w:fldChar w:fldCharType="separate"/>
      </w:r>
      <w:r w:rsidRPr="00727B6B">
        <w:t>41</w:t>
      </w:r>
      <w:r w:rsidRPr="00727B6B">
        <w:fldChar w:fldCharType="end"/>
      </w:r>
    </w:p>
    <w:p w:rsidR="006962E4" w:rsidRPr="00727B6B" w:rsidRDefault="006962E4">
      <w:pPr>
        <w:pStyle w:val="Innehll2"/>
        <w:rPr>
          <w:sz w:val="24"/>
          <w:szCs w:val="24"/>
        </w:rPr>
      </w:pPr>
      <w:r w:rsidRPr="00727B6B">
        <w:t>Anf.  140  ORDFÖRANDEN</w:t>
      </w:r>
      <w:r w:rsidRPr="00727B6B">
        <w:tab/>
      </w:r>
      <w:r w:rsidRPr="00727B6B">
        <w:fldChar w:fldCharType="begin" w:fldLock="1"/>
      </w:r>
      <w:r w:rsidRPr="00727B6B">
        <w:instrText xml:space="preserve"> PAGEREF _Toc190587529 \h </w:instrText>
      </w:r>
      <w:r w:rsidRPr="00727B6B">
        <w:fldChar w:fldCharType="separate"/>
      </w:r>
      <w:r w:rsidRPr="00727B6B">
        <w:t>41</w:t>
      </w:r>
      <w:r w:rsidRPr="00727B6B">
        <w:fldChar w:fldCharType="end"/>
      </w:r>
    </w:p>
    <w:p w:rsidR="006962E4" w:rsidRPr="00727B6B" w:rsidRDefault="006962E4">
      <w:pPr>
        <w:pStyle w:val="Innehll2"/>
        <w:rPr>
          <w:sz w:val="24"/>
          <w:szCs w:val="24"/>
        </w:rPr>
      </w:pPr>
      <w:r w:rsidRPr="00727B6B">
        <w:t>Anf.  141  Utrikesminister CARL BILDT (m)</w:t>
      </w:r>
      <w:r w:rsidRPr="00727B6B">
        <w:tab/>
      </w:r>
      <w:r w:rsidRPr="00727B6B">
        <w:fldChar w:fldCharType="begin" w:fldLock="1"/>
      </w:r>
      <w:r w:rsidRPr="00727B6B">
        <w:instrText xml:space="preserve"> PAGEREF _Toc190587530 \h </w:instrText>
      </w:r>
      <w:r w:rsidRPr="00727B6B">
        <w:fldChar w:fldCharType="separate"/>
      </w:r>
      <w:r w:rsidRPr="00727B6B">
        <w:t>41</w:t>
      </w:r>
      <w:r w:rsidRPr="00727B6B">
        <w:fldChar w:fldCharType="end"/>
      </w:r>
    </w:p>
    <w:p w:rsidR="006962E4" w:rsidRPr="00727B6B" w:rsidRDefault="006962E4">
      <w:pPr>
        <w:pStyle w:val="Innehll2"/>
        <w:rPr>
          <w:sz w:val="24"/>
          <w:szCs w:val="24"/>
        </w:rPr>
      </w:pPr>
      <w:r w:rsidRPr="00727B6B">
        <w:t>Anf.  142  Försvarsminister STEN TOLGFORS (m)</w:t>
      </w:r>
      <w:r w:rsidRPr="00727B6B">
        <w:tab/>
      </w:r>
      <w:r w:rsidRPr="00727B6B">
        <w:fldChar w:fldCharType="begin" w:fldLock="1"/>
      </w:r>
      <w:r w:rsidRPr="00727B6B">
        <w:instrText xml:space="preserve"> PAGEREF _Toc190587531 \h </w:instrText>
      </w:r>
      <w:r w:rsidRPr="00727B6B">
        <w:fldChar w:fldCharType="separate"/>
      </w:r>
      <w:r w:rsidRPr="00727B6B">
        <w:t>41</w:t>
      </w:r>
      <w:r w:rsidRPr="00727B6B">
        <w:fldChar w:fldCharType="end"/>
      </w:r>
    </w:p>
    <w:p w:rsidR="006962E4" w:rsidRPr="00727B6B" w:rsidRDefault="006962E4">
      <w:pPr>
        <w:pStyle w:val="Innehll2"/>
        <w:rPr>
          <w:sz w:val="24"/>
          <w:szCs w:val="24"/>
        </w:rPr>
      </w:pPr>
      <w:r w:rsidRPr="00727B6B">
        <w:t>Anf.  143  ORDFÖRANDEN</w:t>
      </w:r>
      <w:r w:rsidRPr="00727B6B">
        <w:tab/>
      </w:r>
      <w:r w:rsidRPr="00727B6B">
        <w:fldChar w:fldCharType="begin" w:fldLock="1"/>
      </w:r>
      <w:r w:rsidRPr="00727B6B">
        <w:instrText xml:space="preserve"> PAGEREF _Toc190587532 \h </w:instrText>
      </w:r>
      <w:r w:rsidRPr="00727B6B">
        <w:fldChar w:fldCharType="separate"/>
      </w:r>
      <w:r w:rsidRPr="00727B6B">
        <w:t>42</w:t>
      </w:r>
      <w:r w:rsidRPr="00727B6B">
        <w:fldChar w:fldCharType="end"/>
      </w:r>
    </w:p>
    <w:p w:rsidR="006962E4" w:rsidRPr="00727B6B" w:rsidRDefault="006962E4">
      <w:pPr>
        <w:pStyle w:val="Innehll2"/>
        <w:rPr>
          <w:sz w:val="24"/>
          <w:szCs w:val="24"/>
        </w:rPr>
      </w:pPr>
      <w:r w:rsidRPr="00727B6B">
        <w:t>Anf.  144  URBAN AHLIN (s)</w:t>
      </w:r>
      <w:r w:rsidRPr="00727B6B">
        <w:tab/>
      </w:r>
      <w:r w:rsidRPr="00727B6B">
        <w:fldChar w:fldCharType="begin" w:fldLock="1"/>
      </w:r>
      <w:r w:rsidRPr="00727B6B">
        <w:instrText xml:space="preserve"> PAGEREF _Toc190587533 \h </w:instrText>
      </w:r>
      <w:r w:rsidRPr="00727B6B">
        <w:fldChar w:fldCharType="separate"/>
      </w:r>
      <w:r w:rsidRPr="00727B6B">
        <w:t>42</w:t>
      </w:r>
      <w:r w:rsidRPr="00727B6B">
        <w:fldChar w:fldCharType="end"/>
      </w:r>
    </w:p>
    <w:p w:rsidR="006962E4" w:rsidRPr="00727B6B" w:rsidRDefault="006962E4">
      <w:pPr>
        <w:pStyle w:val="Innehll2"/>
        <w:rPr>
          <w:sz w:val="24"/>
          <w:szCs w:val="24"/>
        </w:rPr>
      </w:pPr>
      <w:r w:rsidRPr="00727B6B">
        <w:t>Anf.  145  ORDFÖRANDEN</w:t>
      </w:r>
      <w:r w:rsidRPr="00727B6B">
        <w:tab/>
      </w:r>
      <w:r w:rsidRPr="00727B6B">
        <w:fldChar w:fldCharType="begin" w:fldLock="1"/>
      </w:r>
      <w:r w:rsidRPr="00727B6B">
        <w:instrText xml:space="preserve"> PAGEREF _Toc190587534 \h </w:instrText>
      </w:r>
      <w:r w:rsidRPr="00727B6B">
        <w:fldChar w:fldCharType="separate"/>
      </w:r>
      <w:r w:rsidRPr="00727B6B">
        <w:t>43</w:t>
      </w:r>
      <w:r w:rsidRPr="00727B6B">
        <w:fldChar w:fldCharType="end"/>
      </w:r>
    </w:p>
    <w:p w:rsidR="006962E4" w:rsidRPr="00727B6B" w:rsidRDefault="006962E4">
      <w:pPr>
        <w:pStyle w:val="Innehll2"/>
        <w:rPr>
          <w:sz w:val="24"/>
          <w:szCs w:val="24"/>
        </w:rPr>
      </w:pPr>
      <w:r w:rsidRPr="00727B6B">
        <w:t>Anf.  146  URBAN AHLIN (s)</w:t>
      </w:r>
      <w:r w:rsidRPr="00727B6B">
        <w:tab/>
      </w:r>
      <w:r w:rsidRPr="00727B6B">
        <w:fldChar w:fldCharType="begin" w:fldLock="1"/>
      </w:r>
      <w:r w:rsidRPr="00727B6B">
        <w:instrText xml:space="preserve"> PAGEREF _Toc190587535 \h </w:instrText>
      </w:r>
      <w:r w:rsidRPr="00727B6B">
        <w:fldChar w:fldCharType="separate"/>
      </w:r>
      <w:r w:rsidRPr="00727B6B">
        <w:t>43</w:t>
      </w:r>
      <w:r w:rsidRPr="00727B6B">
        <w:fldChar w:fldCharType="end"/>
      </w:r>
    </w:p>
    <w:p w:rsidR="006962E4" w:rsidRPr="00727B6B" w:rsidRDefault="006962E4">
      <w:pPr>
        <w:pStyle w:val="Innehll2"/>
        <w:rPr>
          <w:sz w:val="24"/>
          <w:szCs w:val="24"/>
        </w:rPr>
      </w:pPr>
      <w:r w:rsidRPr="00727B6B">
        <w:t>Anf.  147  ORDFÖRANDEN</w:t>
      </w:r>
      <w:r w:rsidRPr="00727B6B">
        <w:tab/>
      </w:r>
      <w:r w:rsidRPr="00727B6B">
        <w:fldChar w:fldCharType="begin" w:fldLock="1"/>
      </w:r>
      <w:r w:rsidRPr="00727B6B">
        <w:instrText xml:space="preserve"> PAGEREF _Toc190587536 \h </w:instrText>
      </w:r>
      <w:r w:rsidRPr="00727B6B">
        <w:fldChar w:fldCharType="separate"/>
      </w:r>
      <w:r w:rsidRPr="00727B6B">
        <w:t>43</w:t>
      </w:r>
      <w:r w:rsidRPr="00727B6B">
        <w:fldChar w:fldCharType="end"/>
      </w:r>
    </w:p>
    <w:p w:rsidR="006962E4" w:rsidRPr="00727B6B" w:rsidRDefault="006962E4">
      <w:pPr>
        <w:pStyle w:val="Innehll2"/>
        <w:rPr>
          <w:sz w:val="24"/>
          <w:szCs w:val="24"/>
        </w:rPr>
      </w:pPr>
      <w:r w:rsidRPr="00727B6B">
        <w:t>Anf.  148  Utrikesminister CARL BILDT (m)</w:t>
      </w:r>
      <w:r w:rsidRPr="00727B6B">
        <w:tab/>
      </w:r>
      <w:r w:rsidRPr="00727B6B">
        <w:fldChar w:fldCharType="begin" w:fldLock="1"/>
      </w:r>
      <w:r w:rsidRPr="00727B6B">
        <w:instrText xml:space="preserve"> PAGEREF _Toc190587537 \h </w:instrText>
      </w:r>
      <w:r w:rsidRPr="00727B6B">
        <w:fldChar w:fldCharType="separate"/>
      </w:r>
      <w:r w:rsidRPr="00727B6B">
        <w:t>43</w:t>
      </w:r>
      <w:r w:rsidRPr="00727B6B">
        <w:fldChar w:fldCharType="end"/>
      </w:r>
    </w:p>
    <w:p w:rsidR="006962E4" w:rsidRPr="00727B6B" w:rsidRDefault="006962E4">
      <w:pPr>
        <w:pStyle w:val="Innehll2"/>
        <w:rPr>
          <w:sz w:val="24"/>
          <w:szCs w:val="24"/>
        </w:rPr>
      </w:pPr>
      <w:r w:rsidRPr="00727B6B">
        <w:t>Anf.  149  Försvarsminister STEN TOLGFORS (m)</w:t>
      </w:r>
      <w:r w:rsidRPr="00727B6B">
        <w:tab/>
      </w:r>
      <w:r w:rsidRPr="00727B6B">
        <w:fldChar w:fldCharType="begin" w:fldLock="1"/>
      </w:r>
      <w:r w:rsidRPr="00727B6B">
        <w:instrText xml:space="preserve"> PAGEREF _Toc190587538 \h </w:instrText>
      </w:r>
      <w:r w:rsidRPr="00727B6B">
        <w:fldChar w:fldCharType="separate"/>
      </w:r>
      <w:r w:rsidRPr="00727B6B">
        <w:t>44</w:t>
      </w:r>
      <w:r w:rsidRPr="00727B6B">
        <w:fldChar w:fldCharType="end"/>
      </w:r>
    </w:p>
    <w:p w:rsidR="006962E4" w:rsidRPr="00727B6B" w:rsidRDefault="006962E4">
      <w:pPr>
        <w:pStyle w:val="Innehll2"/>
        <w:rPr>
          <w:sz w:val="24"/>
          <w:szCs w:val="24"/>
        </w:rPr>
      </w:pPr>
      <w:r w:rsidRPr="00727B6B">
        <w:t>Anf.  150  CARL B HAMILTON (fp)</w:t>
      </w:r>
      <w:r w:rsidRPr="00727B6B">
        <w:tab/>
      </w:r>
      <w:r w:rsidRPr="00727B6B">
        <w:fldChar w:fldCharType="begin" w:fldLock="1"/>
      </w:r>
      <w:r w:rsidRPr="00727B6B">
        <w:instrText xml:space="preserve"> PAGEREF _Toc190587539 \h </w:instrText>
      </w:r>
      <w:r w:rsidRPr="00727B6B">
        <w:fldChar w:fldCharType="separate"/>
      </w:r>
      <w:r w:rsidRPr="00727B6B">
        <w:t>44</w:t>
      </w:r>
      <w:r w:rsidRPr="00727B6B">
        <w:fldChar w:fldCharType="end"/>
      </w:r>
    </w:p>
    <w:p w:rsidR="006962E4" w:rsidRPr="00727B6B" w:rsidRDefault="006962E4">
      <w:pPr>
        <w:pStyle w:val="Innehll2"/>
        <w:rPr>
          <w:sz w:val="24"/>
          <w:szCs w:val="24"/>
        </w:rPr>
      </w:pPr>
      <w:r w:rsidRPr="00727B6B">
        <w:t>Anf.  151  ORDFÖRANDEN</w:t>
      </w:r>
      <w:r w:rsidRPr="00727B6B">
        <w:tab/>
      </w:r>
      <w:r w:rsidRPr="00727B6B">
        <w:fldChar w:fldCharType="begin" w:fldLock="1"/>
      </w:r>
      <w:r w:rsidRPr="00727B6B">
        <w:instrText xml:space="preserve"> PAGEREF _Toc190587540 \h </w:instrText>
      </w:r>
      <w:r w:rsidRPr="00727B6B">
        <w:fldChar w:fldCharType="separate"/>
      </w:r>
      <w:r w:rsidRPr="00727B6B">
        <w:t>45</w:t>
      </w:r>
      <w:r w:rsidRPr="00727B6B">
        <w:fldChar w:fldCharType="end"/>
      </w:r>
    </w:p>
    <w:p w:rsidR="006962E4" w:rsidRPr="00727B6B" w:rsidRDefault="006962E4">
      <w:pPr>
        <w:pStyle w:val="Innehll2"/>
        <w:rPr>
          <w:sz w:val="24"/>
          <w:szCs w:val="24"/>
        </w:rPr>
      </w:pPr>
      <w:r w:rsidRPr="00727B6B">
        <w:t>Anf.  152  URBAN AHLIN (s)</w:t>
      </w:r>
      <w:r w:rsidRPr="00727B6B">
        <w:tab/>
      </w:r>
      <w:r w:rsidRPr="00727B6B">
        <w:fldChar w:fldCharType="begin" w:fldLock="1"/>
      </w:r>
      <w:r w:rsidRPr="00727B6B">
        <w:instrText xml:space="preserve"> PAGEREF _Toc190587541 \h </w:instrText>
      </w:r>
      <w:r w:rsidRPr="00727B6B">
        <w:fldChar w:fldCharType="separate"/>
      </w:r>
      <w:r w:rsidRPr="00727B6B">
        <w:t>45</w:t>
      </w:r>
      <w:r w:rsidRPr="00727B6B">
        <w:fldChar w:fldCharType="end"/>
      </w:r>
    </w:p>
    <w:p w:rsidR="006962E4" w:rsidRPr="00727B6B" w:rsidRDefault="006962E4">
      <w:pPr>
        <w:pStyle w:val="Innehll2"/>
        <w:rPr>
          <w:sz w:val="24"/>
          <w:szCs w:val="24"/>
        </w:rPr>
      </w:pPr>
      <w:r w:rsidRPr="00727B6B">
        <w:t>Anf.  153  ORDFÖRANDEN</w:t>
      </w:r>
      <w:r w:rsidRPr="00727B6B">
        <w:tab/>
      </w:r>
      <w:r w:rsidRPr="00727B6B">
        <w:fldChar w:fldCharType="begin" w:fldLock="1"/>
      </w:r>
      <w:r w:rsidRPr="00727B6B">
        <w:instrText xml:space="preserve"> PAGEREF _Toc190587542 \h </w:instrText>
      </w:r>
      <w:r w:rsidRPr="00727B6B">
        <w:fldChar w:fldCharType="separate"/>
      </w:r>
      <w:r w:rsidRPr="00727B6B">
        <w:t>46</w:t>
      </w:r>
      <w:r w:rsidRPr="00727B6B">
        <w:fldChar w:fldCharType="end"/>
      </w:r>
    </w:p>
    <w:p w:rsidR="006962E4" w:rsidRPr="00727B6B" w:rsidRDefault="006962E4">
      <w:pPr>
        <w:pStyle w:val="Innehll2"/>
        <w:rPr>
          <w:sz w:val="24"/>
          <w:szCs w:val="24"/>
        </w:rPr>
      </w:pPr>
      <w:r w:rsidRPr="00727B6B">
        <w:t>Anf.  154  Utrikesminister CARL BILDT (m)</w:t>
      </w:r>
      <w:r w:rsidRPr="00727B6B">
        <w:tab/>
      </w:r>
      <w:r w:rsidRPr="00727B6B">
        <w:fldChar w:fldCharType="begin" w:fldLock="1"/>
      </w:r>
      <w:r w:rsidRPr="00727B6B">
        <w:instrText xml:space="preserve"> PAGEREF _Toc190587543 \h </w:instrText>
      </w:r>
      <w:r w:rsidRPr="00727B6B">
        <w:fldChar w:fldCharType="separate"/>
      </w:r>
      <w:r w:rsidRPr="00727B6B">
        <w:t>46</w:t>
      </w:r>
      <w:r w:rsidRPr="00727B6B">
        <w:fldChar w:fldCharType="end"/>
      </w:r>
    </w:p>
    <w:p w:rsidR="006962E4" w:rsidRPr="00727B6B" w:rsidRDefault="006962E4">
      <w:pPr>
        <w:pStyle w:val="Innehll2"/>
        <w:rPr>
          <w:sz w:val="24"/>
          <w:szCs w:val="24"/>
        </w:rPr>
      </w:pPr>
      <w:r w:rsidRPr="00727B6B">
        <w:t>Anf.  155  HANS LINDE (v)</w:t>
      </w:r>
      <w:r w:rsidRPr="00727B6B">
        <w:tab/>
      </w:r>
      <w:r w:rsidRPr="00727B6B">
        <w:fldChar w:fldCharType="begin" w:fldLock="1"/>
      </w:r>
      <w:r w:rsidRPr="00727B6B">
        <w:instrText xml:space="preserve"> PAGEREF _Toc190587544 \h </w:instrText>
      </w:r>
      <w:r w:rsidRPr="00727B6B">
        <w:fldChar w:fldCharType="separate"/>
      </w:r>
      <w:r w:rsidRPr="00727B6B">
        <w:t>46</w:t>
      </w:r>
      <w:r w:rsidRPr="00727B6B">
        <w:fldChar w:fldCharType="end"/>
      </w:r>
    </w:p>
    <w:p w:rsidR="006962E4" w:rsidRPr="00727B6B" w:rsidRDefault="006962E4">
      <w:pPr>
        <w:pStyle w:val="Innehll2"/>
        <w:rPr>
          <w:sz w:val="24"/>
          <w:szCs w:val="24"/>
        </w:rPr>
      </w:pPr>
      <w:r w:rsidRPr="00727B6B">
        <w:t>Anf.  156  STAFFAN DANIELSSON (c)</w:t>
      </w:r>
      <w:r w:rsidRPr="00727B6B">
        <w:tab/>
      </w:r>
      <w:r w:rsidRPr="00727B6B">
        <w:fldChar w:fldCharType="begin" w:fldLock="1"/>
      </w:r>
      <w:r w:rsidRPr="00727B6B">
        <w:instrText xml:space="preserve"> PAGEREF _Toc190587545 \h </w:instrText>
      </w:r>
      <w:r w:rsidRPr="00727B6B">
        <w:fldChar w:fldCharType="separate"/>
      </w:r>
      <w:r w:rsidRPr="00727B6B">
        <w:t>46</w:t>
      </w:r>
      <w:r w:rsidRPr="00727B6B">
        <w:fldChar w:fldCharType="end"/>
      </w:r>
    </w:p>
    <w:p w:rsidR="006962E4" w:rsidRPr="00727B6B" w:rsidRDefault="006962E4">
      <w:pPr>
        <w:pStyle w:val="Innehll2"/>
        <w:rPr>
          <w:sz w:val="24"/>
          <w:szCs w:val="24"/>
        </w:rPr>
      </w:pPr>
      <w:r w:rsidRPr="00727B6B">
        <w:t>Anf.  157  ORDFÖRANDEN</w:t>
      </w:r>
      <w:r w:rsidRPr="00727B6B">
        <w:tab/>
      </w:r>
      <w:r w:rsidRPr="00727B6B">
        <w:fldChar w:fldCharType="begin" w:fldLock="1"/>
      </w:r>
      <w:r w:rsidRPr="00727B6B">
        <w:instrText xml:space="preserve"> PAGEREF _Toc190587546 \h </w:instrText>
      </w:r>
      <w:r w:rsidRPr="00727B6B">
        <w:fldChar w:fldCharType="separate"/>
      </w:r>
      <w:r w:rsidRPr="00727B6B">
        <w:t>47</w:t>
      </w:r>
      <w:r w:rsidRPr="00727B6B">
        <w:fldChar w:fldCharType="end"/>
      </w:r>
    </w:p>
    <w:p w:rsidR="006962E4" w:rsidRPr="00727B6B" w:rsidRDefault="006962E4">
      <w:pPr>
        <w:pStyle w:val="Innehll2"/>
        <w:rPr>
          <w:sz w:val="24"/>
          <w:szCs w:val="24"/>
        </w:rPr>
      </w:pPr>
      <w:r w:rsidRPr="00727B6B">
        <w:t>Anf.  158  URBAN AHLIN (s)</w:t>
      </w:r>
      <w:r w:rsidRPr="00727B6B">
        <w:tab/>
      </w:r>
      <w:r w:rsidRPr="00727B6B">
        <w:fldChar w:fldCharType="begin" w:fldLock="1"/>
      </w:r>
      <w:r w:rsidRPr="00727B6B">
        <w:instrText xml:space="preserve"> PAGEREF _Toc190587547 \h </w:instrText>
      </w:r>
      <w:r w:rsidRPr="00727B6B">
        <w:fldChar w:fldCharType="separate"/>
      </w:r>
      <w:r w:rsidRPr="00727B6B">
        <w:t>47</w:t>
      </w:r>
      <w:r w:rsidRPr="00727B6B">
        <w:fldChar w:fldCharType="end"/>
      </w:r>
    </w:p>
    <w:p w:rsidR="006962E4" w:rsidRPr="00727B6B" w:rsidRDefault="006962E4">
      <w:pPr>
        <w:pStyle w:val="Innehll2"/>
        <w:rPr>
          <w:sz w:val="24"/>
          <w:szCs w:val="24"/>
        </w:rPr>
      </w:pPr>
      <w:r w:rsidRPr="00727B6B">
        <w:t>Anf.  159  ORDFÖRANDEN</w:t>
      </w:r>
      <w:r w:rsidRPr="00727B6B">
        <w:tab/>
      </w:r>
      <w:r w:rsidRPr="00727B6B">
        <w:fldChar w:fldCharType="begin" w:fldLock="1"/>
      </w:r>
      <w:r w:rsidRPr="00727B6B">
        <w:instrText xml:space="preserve"> PAGEREF _Toc190587548 \h </w:instrText>
      </w:r>
      <w:r w:rsidRPr="00727B6B">
        <w:fldChar w:fldCharType="separate"/>
      </w:r>
      <w:r w:rsidRPr="00727B6B">
        <w:t>47</w:t>
      </w:r>
      <w:r w:rsidRPr="00727B6B">
        <w:fldChar w:fldCharType="end"/>
      </w:r>
    </w:p>
    <w:p w:rsidR="006962E4" w:rsidRPr="00727B6B" w:rsidRDefault="006962E4">
      <w:pPr>
        <w:pStyle w:val="Innehll2"/>
        <w:rPr>
          <w:sz w:val="24"/>
          <w:szCs w:val="24"/>
        </w:rPr>
      </w:pPr>
      <w:r w:rsidRPr="00727B6B">
        <w:t>Anf.  160  Utrikesminister CARL BILDT (m)</w:t>
      </w:r>
      <w:r w:rsidRPr="00727B6B">
        <w:tab/>
      </w:r>
      <w:r w:rsidRPr="00727B6B">
        <w:fldChar w:fldCharType="begin" w:fldLock="1"/>
      </w:r>
      <w:r w:rsidRPr="00727B6B">
        <w:instrText xml:space="preserve"> PAGEREF _Toc190587549 \h </w:instrText>
      </w:r>
      <w:r w:rsidRPr="00727B6B">
        <w:fldChar w:fldCharType="separate"/>
      </w:r>
      <w:r w:rsidRPr="00727B6B">
        <w:t>47</w:t>
      </w:r>
      <w:r w:rsidRPr="00727B6B">
        <w:fldChar w:fldCharType="end"/>
      </w:r>
    </w:p>
    <w:p w:rsidR="006962E4" w:rsidRPr="00727B6B" w:rsidRDefault="006962E4">
      <w:pPr>
        <w:pStyle w:val="Innehll2"/>
        <w:rPr>
          <w:sz w:val="24"/>
          <w:szCs w:val="24"/>
        </w:rPr>
      </w:pPr>
      <w:r w:rsidRPr="00727B6B">
        <w:t>Anf.  161  Försvarsminister STEN TOLGFORS (m)</w:t>
      </w:r>
      <w:r w:rsidRPr="00727B6B">
        <w:tab/>
      </w:r>
      <w:r w:rsidRPr="00727B6B">
        <w:fldChar w:fldCharType="begin" w:fldLock="1"/>
      </w:r>
      <w:r w:rsidRPr="00727B6B">
        <w:instrText xml:space="preserve"> PAGEREF _Toc190587550 \h </w:instrText>
      </w:r>
      <w:r w:rsidRPr="00727B6B">
        <w:fldChar w:fldCharType="separate"/>
      </w:r>
      <w:r w:rsidRPr="00727B6B">
        <w:t>47</w:t>
      </w:r>
      <w:r w:rsidRPr="00727B6B">
        <w:fldChar w:fldCharType="end"/>
      </w:r>
    </w:p>
    <w:p w:rsidR="006962E4" w:rsidRPr="00727B6B" w:rsidRDefault="006962E4">
      <w:pPr>
        <w:pStyle w:val="Innehll2"/>
        <w:rPr>
          <w:sz w:val="24"/>
          <w:szCs w:val="24"/>
        </w:rPr>
      </w:pPr>
      <w:r w:rsidRPr="00727B6B">
        <w:t>Anf.  162  ORDFÖRANDEN</w:t>
      </w:r>
      <w:r w:rsidRPr="00727B6B">
        <w:tab/>
      </w:r>
      <w:r w:rsidRPr="00727B6B">
        <w:fldChar w:fldCharType="begin" w:fldLock="1"/>
      </w:r>
      <w:r w:rsidRPr="00727B6B">
        <w:instrText xml:space="preserve"> PAGEREF _Toc190587551 \h </w:instrText>
      </w:r>
      <w:r w:rsidRPr="00727B6B">
        <w:fldChar w:fldCharType="separate"/>
      </w:r>
      <w:r w:rsidRPr="00727B6B">
        <w:t>48</w:t>
      </w:r>
      <w:r w:rsidRPr="00727B6B">
        <w:fldChar w:fldCharType="end"/>
      </w:r>
    </w:p>
    <w:p w:rsidR="006962E4" w:rsidRPr="00727B6B" w:rsidRDefault="006962E4">
      <w:pPr>
        <w:pStyle w:val="Innehll2"/>
        <w:rPr>
          <w:sz w:val="24"/>
          <w:szCs w:val="24"/>
        </w:rPr>
      </w:pPr>
      <w:r w:rsidRPr="00727B6B">
        <w:t>Anf.  163  Utrikesminister CARL BILDT (m)</w:t>
      </w:r>
      <w:r w:rsidRPr="00727B6B">
        <w:tab/>
      </w:r>
      <w:r w:rsidRPr="00727B6B">
        <w:fldChar w:fldCharType="begin" w:fldLock="1"/>
      </w:r>
      <w:r w:rsidRPr="00727B6B">
        <w:instrText xml:space="preserve"> PAGEREF _Toc190587552 \h </w:instrText>
      </w:r>
      <w:r w:rsidRPr="00727B6B">
        <w:fldChar w:fldCharType="separate"/>
      </w:r>
      <w:r w:rsidRPr="00727B6B">
        <w:t>48</w:t>
      </w:r>
      <w:r w:rsidRPr="00727B6B">
        <w:fldChar w:fldCharType="end"/>
      </w:r>
    </w:p>
    <w:p w:rsidR="006962E4" w:rsidRPr="00727B6B" w:rsidRDefault="006962E4">
      <w:pPr>
        <w:pStyle w:val="Innehll2"/>
        <w:rPr>
          <w:sz w:val="24"/>
          <w:szCs w:val="24"/>
        </w:rPr>
      </w:pPr>
      <w:r w:rsidRPr="00727B6B">
        <w:t>Anf.  164  Försvarsminister STEN TOLGFORS (m)</w:t>
      </w:r>
      <w:r w:rsidRPr="00727B6B">
        <w:tab/>
      </w:r>
      <w:r w:rsidRPr="00727B6B">
        <w:fldChar w:fldCharType="begin" w:fldLock="1"/>
      </w:r>
      <w:r w:rsidRPr="00727B6B">
        <w:instrText xml:space="preserve"> PAGEREF _Toc190587553 \h </w:instrText>
      </w:r>
      <w:r w:rsidRPr="00727B6B">
        <w:fldChar w:fldCharType="separate"/>
      </w:r>
      <w:r w:rsidRPr="00727B6B">
        <w:t>49</w:t>
      </w:r>
      <w:r w:rsidRPr="00727B6B">
        <w:fldChar w:fldCharType="end"/>
      </w:r>
    </w:p>
    <w:p w:rsidR="006962E4" w:rsidRPr="00727B6B" w:rsidRDefault="006962E4">
      <w:pPr>
        <w:pStyle w:val="Innehll2"/>
        <w:rPr>
          <w:sz w:val="24"/>
          <w:szCs w:val="24"/>
        </w:rPr>
      </w:pPr>
      <w:r w:rsidRPr="00727B6B">
        <w:t>Anf.  165  ORDFÖRANDEN</w:t>
      </w:r>
      <w:r w:rsidRPr="00727B6B">
        <w:tab/>
      </w:r>
      <w:r w:rsidRPr="00727B6B">
        <w:fldChar w:fldCharType="begin" w:fldLock="1"/>
      </w:r>
      <w:r w:rsidRPr="00727B6B">
        <w:instrText xml:space="preserve"> PAGEREF _Toc190587554 \h </w:instrText>
      </w:r>
      <w:r w:rsidRPr="00727B6B">
        <w:fldChar w:fldCharType="separate"/>
      </w:r>
      <w:r w:rsidRPr="00727B6B">
        <w:t>49</w:t>
      </w:r>
      <w:r w:rsidRPr="00727B6B">
        <w:fldChar w:fldCharType="end"/>
      </w:r>
    </w:p>
    <w:p w:rsidR="006962E4" w:rsidRPr="00727B6B" w:rsidRDefault="006962E4">
      <w:pPr>
        <w:pStyle w:val="Innehll2"/>
        <w:rPr>
          <w:sz w:val="24"/>
          <w:szCs w:val="24"/>
        </w:rPr>
      </w:pPr>
      <w:r w:rsidRPr="00727B6B">
        <w:t>Anf.  166  URBAN AHLIN (s)</w:t>
      </w:r>
      <w:r w:rsidRPr="00727B6B">
        <w:tab/>
      </w:r>
      <w:r w:rsidRPr="00727B6B">
        <w:fldChar w:fldCharType="begin" w:fldLock="1"/>
      </w:r>
      <w:r w:rsidRPr="00727B6B">
        <w:instrText xml:space="preserve"> PAGEREF _Toc190587555 \h </w:instrText>
      </w:r>
      <w:r w:rsidRPr="00727B6B">
        <w:fldChar w:fldCharType="separate"/>
      </w:r>
      <w:r w:rsidRPr="00727B6B">
        <w:t>49</w:t>
      </w:r>
      <w:r w:rsidRPr="00727B6B">
        <w:fldChar w:fldCharType="end"/>
      </w:r>
    </w:p>
    <w:p w:rsidR="006962E4" w:rsidRPr="00727B6B" w:rsidRDefault="006962E4">
      <w:pPr>
        <w:pStyle w:val="Innehll2"/>
        <w:rPr>
          <w:sz w:val="24"/>
          <w:szCs w:val="24"/>
        </w:rPr>
      </w:pPr>
      <w:r w:rsidRPr="00727B6B">
        <w:t>Anf.  167  Utrikesminister CARL BILDT (m)</w:t>
      </w:r>
      <w:r w:rsidRPr="00727B6B">
        <w:tab/>
      </w:r>
      <w:r w:rsidRPr="00727B6B">
        <w:fldChar w:fldCharType="begin" w:fldLock="1"/>
      </w:r>
      <w:r w:rsidRPr="00727B6B">
        <w:instrText xml:space="preserve"> PAGEREF _Toc190587556 \h </w:instrText>
      </w:r>
      <w:r w:rsidRPr="00727B6B">
        <w:fldChar w:fldCharType="separate"/>
      </w:r>
      <w:r w:rsidRPr="00727B6B">
        <w:t>50</w:t>
      </w:r>
      <w:r w:rsidRPr="00727B6B">
        <w:fldChar w:fldCharType="end"/>
      </w:r>
    </w:p>
    <w:p w:rsidR="006962E4" w:rsidRPr="00727B6B" w:rsidRDefault="006962E4">
      <w:pPr>
        <w:pStyle w:val="Innehll2"/>
        <w:rPr>
          <w:sz w:val="24"/>
          <w:szCs w:val="24"/>
        </w:rPr>
      </w:pPr>
      <w:r w:rsidRPr="00727B6B">
        <w:t>Anf.  168  HANS LINDE (v)</w:t>
      </w:r>
      <w:r w:rsidRPr="00727B6B">
        <w:tab/>
      </w:r>
      <w:r w:rsidRPr="00727B6B">
        <w:fldChar w:fldCharType="begin" w:fldLock="1"/>
      </w:r>
      <w:r w:rsidRPr="00727B6B">
        <w:instrText xml:space="preserve"> PAGEREF _Toc190587557 \h </w:instrText>
      </w:r>
      <w:r w:rsidRPr="00727B6B">
        <w:fldChar w:fldCharType="separate"/>
      </w:r>
      <w:r w:rsidRPr="00727B6B">
        <w:t>50</w:t>
      </w:r>
      <w:r w:rsidRPr="00727B6B">
        <w:fldChar w:fldCharType="end"/>
      </w:r>
    </w:p>
    <w:p w:rsidR="006962E4" w:rsidRPr="00727B6B" w:rsidRDefault="006962E4">
      <w:pPr>
        <w:pStyle w:val="Innehll2"/>
        <w:rPr>
          <w:sz w:val="24"/>
          <w:szCs w:val="24"/>
        </w:rPr>
      </w:pPr>
      <w:r w:rsidRPr="00727B6B">
        <w:t>Anf.  169  ORDFÖRANDEN</w:t>
      </w:r>
      <w:r w:rsidRPr="00727B6B">
        <w:tab/>
      </w:r>
      <w:r w:rsidRPr="00727B6B">
        <w:fldChar w:fldCharType="begin" w:fldLock="1"/>
      </w:r>
      <w:r w:rsidRPr="00727B6B">
        <w:instrText xml:space="preserve"> PAGEREF _Toc190587558 \h </w:instrText>
      </w:r>
      <w:r w:rsidRPr="00727B6B">
        <w:fldChar w:fldCharType="separate"/>
      </w:r>
      <w:r w:rsidRPr="00727B6B">
        <w:t>50</w:t>
      </w:r>
      <w:r w:rsidRPr="00727B6B">
        <w:fldChar w:fldCharType="end"/>
      </w:r>
    </w:p>
    <w:p w:rsidR="006962E4" w:rsidRPr="00727B6B" w:rsidRDefault="006962E4">
      <w:pPr>
        <w:pStyle w:val="Innehll2"/>
        <w:rPr>
          <w:sz w:val="24"/>
          <w:szCs w:val="24"/>
        </w:rPr>
      </w:pPr>
      <w:r w:rsidRPr="00727B6B">
        <w:t>Anf.  170  Utrikesminister CARL BILDT (m)</w:t>
      </w:r>
      <w:r w:rsidRPr="00727B6B">
        <w:tab/>
      </w:r>
      <w:r w:rsidRPr="00727B6B">
        <w:fldChar w:fldCharType="begin" w:fldLock="1"/>
      </w:r>
      <w:r w:rsidRPr="00727B6B">
        <w:instrText xml:space="preserve"> PAGEREF _Toc190587559 \h </w:instrText>
      </w:r>
      <w:r w:rsidRPr="00727B6B">
        <w:fldChar w:fldCharType="separate"/>
      </w:r>
      <w:r w:rsidRPr="00727B6B">
        <w:t>50</w:t>
      </w:r>
      <w:r w:rsidRPr="00727B6B">
        <w:fldChar w:fldCharType="end"/>
      </w:r>
    </w:p>
    <w:p w:rsidR="006962E4" w:rsidRPr="00727B6B" w:rsidRDefault="006962E4">
      <w:pPr>
        <w:pStyle w:val="Innehll2"/>
        <w:rPr>
          <w:sz w:val="24"/>
          <w:szCs w:val="24"/>
        </w:rPr>
      </w:pPr>
      <w:r w:rsidRPr="00727B6B">
        <w:t>Anf.  171  URBAN AHLIN (s)</w:t>
      </w:r>
      <w:r w:rsidRPr="00727B6B">
        <w:tab/>
      </w:r>
      <w:r w:rsidRPr="00727B6B">
        <w:fldChar w:fldCharType="begin" w:fldLock="1"/>
      </w:r>
      <w:r w:rsidRPr="00727B6B">
        <w:instrText xml:space="preserve"> PAGEREF _Toc190587560 \h </w:instrText>
      </w:r>
      <w:r w:rsidRPr="00727B6B">
        <w:fldChar w:fldCharType="separate"/>
      </w:r>
      <w:r w:rsidRPr="00727B6B">
        <w:t>51</w:t>
      </w:r>
      <w:r w:rsidRPr="00727B6B">
        <w:fldChar w:fldCharType="end"/>
      </w:r>
    </w:p>
    <w:p w:rsidR="006962E4" w:rsidRPr="00727B6B" w:rsidRDefault="006962E4">
      <w:pPr>
        <w:pStyle w:val="Innehll2"/>
        <w:rPr>
          <w:sz w:val="24"/>
          <w:szCs w:val="24"/>
        </w:rPr>
      </w:pPr>
      <w:r w:rsidRPr="00727B6B">
        <w:t>Anf.  172  Utrikesminister CARL BILDT (m)</w:t>
      </w:r>
      <w:r w:rsidRPr="00727B6B">
        <w:tab/>
      </w:r>
      <w:r w:rsidRPr="00727B6B">
        <w:fldChar w:fldCharType="begin" w:fldLock="1"/>
      </w:r>
      <w:r w:rsidRPr="00727B6B">
        <w:instrText xml:space="preserve"> PAGEREF _Toc190587561 \h </w:instrText>
      </w:r>
      <w:r w:rsidRPr="00727B6B">
        <w:fldChar w:fldCharType="separate"/>
      </w:r>
      <w:r w:rsidRPr="00727B6B">
        <w:t>52</w:t>
      </w:r>
      <w:r w:rsidRPr="00727B6B">
        <w:fldChar w:fldCharType="end"/>
      </w:r>
    </w:p>
    <w:p w:rsidR="006962E4" w:rsidRPr="00727B6B" w:rsidRDefault="006962E4">
      <w:pPr>
        <w:pStyle w:val="Innehll2"/>
        <w:rPr>
          <w:sz w:val="24"/>
          <w:szCs w:val="24"/>
        </w:rPr>
      </w:pPr>
      <w:r w:rsidRPr="00727B6B">
        <w:t>Anf.  173  ORDFÖRANDEN</w:t>
      </w:r>
      <w:r w:rsidRPr="00727B6B">
        <w:tab/>
      </w:r>
      <w:r w:rsidRPr="00727B6B">
        <w:fldChar w:fldCharType="begin" w:fldLock="1"/>
      </w:r>
      <w:r w:rsidRPr="00727B6B">
        <w:instrText xml:space="preserve"> PAGEREF _Toc190587562 \h </w:instrText>
      </w:r>
      <w:r w:rsidRPr="00727B6B">
        <w:fldChar w:fldCharType="separate"/>
      </w:r>
      <w:r w:rsidRPr="00727B6B">
        <w:t>52</w:t>
      </w:r>
      <w:r w:rsidRPr="00727B6B">
        <w:fldChar w:fldCharType="end"/>
      </w:r>
    </w:p>
    <w:p w:rsidR="006962E4" w:rsidRPr="00727B6B" w:rsidRDefault="006962E4">
      <w:pPr>
        <w:pStyle w:val="Innehll2"/>
        <w:rPr>
          <w:sz w:val="24"/>
          <w:szCs w:val="24"/>
        </w:rPr>
      </w:pPr>
      <w:r w:rsidRPr="00727B6B">
        <w:t>Anf.  174  Utrikesminister CARL BILDT (m)</w:t>
      </w:r>
      <w:r w:rsidRPr="00727B6B">
        <w:tab/>
      </w:r>
      <w:r w:rsidRPr="00727B6B">
        <w:fldChar w:fldCharType="begin" w:fldLock="1"/>
      </w:r>
      <w:r w:rsidRPr="00727B6B">
        <w:instrText xml:space="preserve"> PAGEREF _Toc190587563 \h </w:instrText>
      </w:r>
      <w:r w:rsidRPr="00727B6B">
        <w:fldChar w:fldCharType="separate"/>
      </w:r>
      <w:r w:rsidRPr="00727B6B">
        <w:t>52</w:t>
      </w:r>
      <w:r w:rsidRPr="00727B6B">
        <w:fldChar w:fldCharType="end"/>
      </w:r>
    </w:p>
    <w:p w:rsidR="006962E4" w:rsidRPr="00727B6B" w:rsidRDefault="006962E4">
      <w:pPr>
        <w:pStyle w:val="Innehll2"/>
        <w:rPr>
          <w:sz w:val="24"/>
          <w:szCs w:val="24"/>
        </w:rPr>
      </w:pPr>
      <w:r w:rsidRPr="00727B6B">
        <w:t>Anf.  175  ORDFÖRANDEN</w:t>
      </w:r>
      <w:r w:rsidRPr="00727B6B">
        <w:tab/>
      </w:r>
      <w:r w:rsidRPr="00727B6B">
        <w:fldChar w:fldCharType="begin" w:fldLock="1"/>
      </w:r>
      <w:r w:rsidRPr="00727B6B">
        <w:instrText xml:space="preserve"> PAGEREF _Toc190587564 \h </w:instrText>
      </w:r>
      <w:r w:rsidRPr="00727B6B">
        <w:fldChar w:fldCharType="separate"/>
      </w:r>
      <w:r w:rsidRPr="00727B6B">
        <w:t>52</w:t>
      </w:r>
      <w:r w:rsidRPr="00727B6B">
        <w:fldChar w:fldCharType="end"/>
      </w:r>
    </w:p>
    <w:p w:rsidR="006962E4" w:rsidRPr="00727B6B" w:rsidRDefault="006962E4">
      <w:pPr>
        <w:pStyle w:val="Innehll2"/>
        <w:rPr>
          <w:sz w:val="24"/>
          <w:szCs w:val="24"/>
        </w:rPr>
      </w:pPr>
      <w:r w:rsidRPr="00727B6B">
        <w:t>Anf.  176  Utrikesminister CARL BILDT (m)</w:t>
      </w:r>
      <w:r w:rsidRPr="00727B6B">
        <w:tab/>
      </w:r>
      <w:r w:rsidRPr="00727B6B">
        <w:fldChar w:fldCharType="begin" w:fldLock="1"/>
      </w:r>
      <w:r w:rsidRPr="00727B6B">
        <w:instrText xml:space="preserve"> PAGEREF _Toc190587565 \h </w:instrText>
      </w:r>
      <w:r w:rsidRPr="00727B6B">
        <w:fldChar w:fldCharType="separate"/>
      </w:r>
      <w:r w:rsidRPr="00727B6B">
        <w:t>52</w:t>
      </w:r>
      <w:r w:rsidRPr="00727B6B">
        <w:fldChar w:fldCharType="end"/>
      </w:r>
    </w:p>
    <w:p w:rsidR="006962E4" w:rsidRPr="00727B6B" w:rsidRDefault="006962E4">
      <w:pPr>
        <w:pStyle w:val="Innehll2"/>
        <w:rPr>
          <w:sz w:val="24"/>
          <w:szCs w:val="24"/>
        </w:rPr>
      </w:pPr>
      <w:r w:rsidRPr="00727B6B">
        <w:t>Anf.  177  MAGDALENA STREIJFFERT (s)</w:t>
      </w:r>
      <w:r w:rsidRPr="00727B6B">
        <w:tab/>
      </w:r>
      <w:r w:rsidRPr="00727B6B">
        <w:fldChar w:fldCharType="begin" w:fldLock="1"/>
      </w:r>
      <w:r w:rsidRPr="00727B6B">
        <w:instrText xml:space="preserve"> PAGEREF _Toc190587566 \h </w:instrText>
      </w:r>
      <w:r w:rsidRPr="00727B6B">
        <w:fldChar w:fldCharType="separate"/>
      </w:r>
      <w:r w:rsidRPr="00727B6B">
        <w:t>53</w:t>
      </w:r>
      <w:r w:rsidRPr="00727B6B">
        <w:fldChar w:fldCharType="end"/>
      </w:r>
    </w:p>
    <w:p w:rsidR="006962E4" w:rsidRPr="00727B6B" w:rsidRDefault="006962E4">
      <w:pPr>
        <w:pStyle w:val="Innehll2"/>
        <w:rPr>
          <w:sz w:val="24"/>
          <w:szCs w:val="24"/>
        </w:rPr>
      </w:pPr>
      <w:r w:rsidRPr="00727B6B">
        <w:t>Anf.  178  Utrikesminister CARL BILDT (m)</w:t>
      </w:r>
      <w:r w:rsidRPr="00727B6B">
        <w:tab/>
      </w:r>
      <w:r w:rsidRPr="00727B6B">
        <w:fldChar w:fldCharType="begin" w:fldLock="1"/>
      </w:r>
      <w:r w:rsidRPr="00727B6B">
        <w:instrText xml:space="preserve"> PAGEREF _Toc190587567 \h </w:instrText>
      </w:r>
      <w:r w:rsidRPr="00727B6B">
        <w:fldChar w:fldCharType="separate"/>
      </w:r>
      <w:r w:rsidRPr="00727B6B">
        <w:t>53</w:t>
      </w:r>
      <w:r w:rsidRPr="00727B6B">
        <w:fldChar w:fldCharType="end"/>
      </w:r>
    </w:p>
    <w:p w:rsidR="006962E4" w:rsidRPr="00727B6B" w:rsidRDefault="006962E4">
      <w:pPr>
        <w:pStyle w:val="Innehll2"/>
        <w:rPr>
          <w:sz w:val="24"/>
          <w:szCs w:val="24"/>
        </w:rPr>
      </w:pPr>
      <w:r w:rsidRPr="00727B6B">
        <w:t>Anf.  179  MAGDALENA STREIJFFERT (s)</w:t>
      </w:r>
      <w:r w:rsidRPr="00727B6B">
        <w:tab/>
      </w:r>
      <w:r w:rsidRPr="00727B6B">
        <w:fldChar w:fldCharType="begin" w:fldLock="1"/>
      </w:r>
      <w:r w:rsidRPr="00727B6B">
        <w:instrText xml:space="preserve"> PAGEREF _Toc190587568 \h </w:instrText>
      </w:r>
      <w:r w:rsidRPr="00727B6B">
        <w:fldChar w:fldCharType="separate"/>
      </w:r>
      <w:r w:rsidRPr="00727B6B">
        <w:t>53</w:t>
      </w:r>
      <w:r w:rsidRPr="00727B6B">
        <w:fldChar w:fldCharType="end"/>
      </w:r>
    </w:p>
    <w:p w:rsidR="006962E4" w:rsidRPr="00727B6B" w:rsidRDefault="006962E4">
      <w:pPr>
        <w:pStyle w:val="Innehll2"/>
        <w:rPr>
          <w:sz w:val="24"/>
          <w:szCs w:val="24"/>
        </w:rPr>
      </w:pPr>
      <w:r w:rsidRPr="00727B6B">
        <w:t>Anf.  180  Utrikesminister CARL BILDT (m)</w:t>
      </w:r>
      <w:r w:rsidRPr="00727B6B">
        <w:tab/>
      </w:r>
      <w:r w:rsidRPr="00727B6B">
        <w:fldChar w:fldCharType="begin" w:fldLock="1"/>
      </w:r>
      <w:r w:rsidRPr="00727B6B">
        <w:instrText xml:space="preserve"> PAGEREF _Toc190587569 \h </w:instrText>
      </w:r>
      <w:r w:rsidRPr="00727B6B">
        <w:fldChar w:fldCharType="separate"/>
      </w:r>
      <w:r w:rsidRPr="00727B6B">
        <w:t>54</w:t>
      </w:r>
      <w:r w:rsidRPr="00727B6B">
        <w:fldChar w:fldCharType="end"/>
      </w:r>
    </w:p>
    <w:p w:rsidR="006962E4" w:rsidRPr="00727B6B" w:rsidRDefault="006962E4">
      <w:pPr>
        <w:pStyle w:val="Innehll2"/>
        <w:rPr>
          <w:sz w:val="24"/>
          <w:szCs w:val="24"/>
        </w:rPr>
      </w:pPr>
      <w:r w:rsidRPr="00727B6B">
        <w:t>Anf.  181  HANS LINDE (v)</w:t>
      </w:r>
      <w:r w:rsidRPr="00727B6B">
        <w:tab/>
      </w:r>
      <w:r w:rsidRPr="00727B6B">
        <w:fldChar w:fldCharType="begin" w:fldLock="1"/>
      </w:r>
      <w:r w:rsidRPr="00727B6B">
        <w:instrText xml:space="preserve"> PAGEREF _Toc190587570 \h </w:instrText>
      </w:r>
      <w:r w:rsidRPr="00727B6B">
        <w:fldChar w:fldCharType="separate"/>
      </w:r>
      <w:r w:rsidRPr="00727B6B">
        <w:t>54</w:t>
      </w:r>
      <w:r w:rsidRPr="00727B6B">
        <w:fldChar w:fldCharType="end"/>
      </w:r>
    </w:p>
    <w:p w:rsidR="006962E4" w:rsidRPr="00727B6B" w:rsidRDefault="006962E4">
      <w:pPr>
        <w:pStyle w:val="Innehll2"/>
        <w:rPr>
          <w:sz w:val="24"/>
          <w:szCs w:val="24"/>
        </w:rPr>
      </w:pPr>
      <w:r w:rsidRPr="00727B6B">
        <w:t>Anf.  182  ORDFÖRANDEN</w:t>
      </w:r>
      <w:r w:rsidRPr="00727B6B">
        <w:tab/>
      </w:r>
      <w:r w:rsidRPr="00727B6B">
        <w:fldChar w:fldCharType="begin" w:fldLock="1"/>
      </w:r>
      <w:r w:rsidRPr="00727B6B">
        <w:instrText xml:space="preserve"> PAGEREF _Toc190587571 \h </w:instrText>
      </w:r>
      <w:r w:rsidRPr="00727B6B">
        <w:fldChar w:fldCharType="separate"/>
      </w:r>
      <w:r w:rsidRPr="00727B6B">
        <w:t>54</w:t>
      </w:r>
      <w:r w:rsidRPr="00727B6B">
        <w:fldChar w:fldCharType="end"/>
      </w:r>
    </w:p>
    <w:p w:rsidR="006962E4" w:rsidRPr="00727B6B" w:rsidRDefault="006962E4">
      <w:pPr>
        <w:pStyle w:val="Innehll1"/>
        <w:rPr>
          <w:b w:val="0"/>
          <w:sz w:val="24"/>
          <w:szCs w:val="24"/>
        </w:rPr>
      </w:pPr>
      <w:r w:rsidRPr="00727B6B">
        <w:t>4 §  Allmänna frågor och yttre förbindelser (försvar)</w:t>
      </w:r>
      <w:r w:rsidRPr="00727B6B">
        <w:tab/>
      </w:r>
      <w:r w:rsidRPr="00727B6B">
        <w:fldChar w:fldCharType="begin" w:fldLock="1"/>
      </w:r>
      <w:r w:rsidRPr="00727B6B">
        <w:instrText xml:space="preserve"> PAGEREF _Toc190587572 \h </w:instrText>
      </w:r>
      <w:r w:rsidRPr="00727B6B">
        <w:fldChar w:fldCharType="separate"/>
      </w:r>
      <w:r w:rsidRPr="00727B6B">
        <w:t>55</w:t>
      </w:r>
      <w:r w:rsidRPr="00727B6B">
        <w:fldChar w:fldCharType="end"/>
      </w:r>
    </w:p>
    <w:p w:rsidR="006962E4" w:rsidRPr="00727B6B" w:rsidRDefault="006962E4">
      <w:pPr>
        <w:pStyle w:val="Innehll2"/>
        <w:rPr>
          <w:sz w:val="24"/>
          <w:szCs w:val="24"/>
        </w:rPr>
      </w:pPr>
      <w:r w:rsidRPr="00727B6B">
        <w:t>Anf.  183  ORDFÖRANDEN</w:t>
      </w:r>
      <w:r w:rsidRPr="00727B6B">
        <w:tab/>
      </w:r>
      <w:r w:rsidRPr="00727B6B">
        <w:fldChar w:fldCharType="begin" w:fldLock="1"/>
      </w:r>
      <w:r w:rsidRPr="00727B6B">
        <w:instrText xml:space="preserve"> PAGEREF _Toc190587573 \h </w:instrText>
      </w:r>
      <w:r w:rsidRPr="00727B6B">
        <w:fldChar w:fldCharType="separate"/>
      </w:r>
      <w:r w:rsidRPr="00727B6B">
        <w:t>55</w:t>
      </w:r>
      <w:r w:rsidRPr="00727B6B">
        <w:fldChar w:fldCharType="end"/>
      </w:r>
    </w:p>
    <w:p w:rsidR="006962E4" w:rsidRPr="00727B6B" w:rsidRDefault="006962E4">
      <w:pPr>
        <w:pStyle w:val="Innehll2"/>
        <w:rPr>
          <w:sz w:val="24"/>
          <w:szCs w:val="24"/>
        </w:rPr>
      </w:pPr>
      <w:r w:rsidRPr="00727B6B">
        <w:t>Anf.  184  Försvarsminister STEN TOLGFORS (m)</w:t>
      </w:r>
      <w:r w:rsidRPr="00727B6B">
        <w:tab/>
      </w:r>
      <w:r w:rsidRPr="00727B6B">
        <w:fldChar w:fldCharType="begin" w:fldLock="1"/>
      </w:r>
      <w:r w:rsidRPr="00727B6B">
        <w:instrText xml:space="preserve"> PAGEREF _Toc190587574 \h </w:instrText>
      </w:r>
      <w:r w:rsidRPr="00727B6B">
        <w:fldChar w:fldCharType="separate"/>
      </w:r>
      <w:r w:rsidRPr="00727B6B">
        <w:t>55</w:t>
      </w:r>
      <w:r w:rsidRPr="00727B6B">
        <w:fldChar w:fldCharType="end"/>
      </w:r>
    </w:p>
    <w:p w:rsidR="006962E4" w:rsidRPr="00727B6B" w:rsidRDefault="006962E4">
      <w:pPr>
        <w:pStyle w:val="Innehll2"/>
        <w:rPr>
          <w:sz w:val="24"/>
          <w:szCs w:val="24"/>
        </w:rPr>
      </w:pPr>
      <w:r w:rsidRPr="00727B6B">
        <w:t>Anf.  185  ORDFÖRANDEN</w:t>
      </w:r>
      <w:r w:rsidRPr="00727B6B">
        <w:tab/>
      </w:r>
      <w:r w:rsidRPr="00727B6B">
        <w:fldChar w:fldCharType="begin" w:fldLock="1"/>
      </w:r>
      <w:r w:rsidRPr="00727B6B">
        <w:instrText xml:space="preserve"> PAGEREF _Toc190587575 \h </w:instrText>
      </w:r>
      <w:r w:rsidRPr="00727B6B">
        <w:fldChar w:fldCharType="separate"/>
      </w:r>
      <w:r w:rsidRPr="00727B6B">
        <w:t>55</w:t>
      </w:r>
      <w:r w:rsidRPr="00727B6B">
        <w:fldChar w:fldCharType="end"/>
      </w:r>
    </w:p>
    <w:p w:rsidR="006962E4" w:rsidRPr="00727B6B" w:rsidRDefault="006962E4">
      <w:pPr>
        <w:pStyle w:val="Innehll2"/>
        <w:rPr>
          <w:sz w:val="24"/>
          <w:szCs w:val="24"/>
        </w:rPr>
      </w:pPr>
      <w:r w:rsidRPr="00727B6B">
        <w:t>Anf.  186  Försvarsminister STEN TOLGFORS (m)</w:t>
      </w:r>
      <w:r w:rsidRPr="00727B6B">
        <w:tab/>
      </w:r>
      <w:r w:rsidRPr="00727B6B">
        <w:fldChar w:fldCharType="begin" w:fldLock="1"/>
      </w:r>
      <w:r w:rsidRPr="00727B6B">
        <w:instrText xml:space="preserve"> PAGEREF _Toc190587576 \h </w:instrText>
      </w:r>
      <w:r w:rsidRPr="00727B6B">
        <w:fldChar w:fldCharType="separate"/>
      </w:r>
      <w:r w:rsidRPr="00727B6B">
        <w:t>55</w:t>
      </w:r>
      <w:r w:rsidRPr="00727B6B">
        <w:fldChar w:fldCharType="end"/>
      </w:r>
    </w:p>
    <w:p w:rsidR="006962E4" w:rsidRPr="00727B6B" w:rsidRDefault="006962E4">
      <w:pPr>
        <w:pStyle w:val="Innehll2"/>
        <w:rPr>
          <w:sz w:val="24"/>
          <w:szCs w:val="24"/>
        </w:rPr>
      </w:pPr>
      <w:r w:rsidRPr="00727B6B">
        <w:t>Anf.  187  ORDFÖRANDEN</w:t>
      </w:r>
      <w:r w:rsidRPr="00727B6B">
        <w:tab/>
      </w:r>
      <w:r w:rsidRPr="00727B6B">
        <w:fldChar w:fldCharType="begin" w:fldLock="1"/>
      </w:r>
      <w:r w:rsidRPr="00727B6B">
        <w:instrText xml:space="preserve"> PAGEREF _Toc190587577 \h </w:instrText>
      </w:r>
      <w:r w:rsidRPr="00727B6B">
        <w:fldChar w:fldCharType="separate"/>
      </w:r>
      <w:r w:rsidRPr="00727B6B">
        <w:t>55</w:t>
      </w:r>
      <w:r w:rsidRPr="00727B6B">
        <w:fldChar w:fldCharType="end"/>
      </w:r>
    </w:p>
    <w:p w:rsidR="006962E4" w:rsidRPr="00727B6B" w:rsidRDefault="006962E4">
      <w:pPr>
        <w:pStyle w:val="Innehll2"/>
        <w:rPr>
          <w:sz w:val="24"/>
          <w:szCs w:val="24"/>
        </w:rPr>
      </w:pPr>
      <w:r w:rsidRPr="00727B6B">
        <w:t>Anf.  188  Försvarsminister STEN TOLGFORS (m)</w:t>
      </w:r>
      <w:r w:rsidRPr="00727B6B">
        <w:tab/>
      </w:r>
      <w:r w:rsidRPr="00727B6B">
        <w:fldChar w:fldCharType="begin" w:fldLock="1"/>
      </w:r>
      <w:r w:rsidRPr="00727B6B">
        <w:instrText xml:space="preserve"> PAGEREF _Toc190587578 \h </w:instrText>
      </w:r>
      <w:r w:rsidRPr="00727B6B">
        <w:fldChar w:fldCharType="separate"/>
      </w:r>
      <w:r w:rsidRPr="00727B6B">
        <w:t>55</w:t>
      </w:r>
      <w:r w:rsidRPr="00727B6B">
        <w:fldChar w:fldCharType="end"/>
      </w:r>
    </w:p>
    <w:p w:rsidR="006962E4" w:rsidRPr="00727B6B" w:rsidRDefault="006962E4">
      <w:pPr>
        <w:pStyle w:val="Innehll2"/>
        <w:rPr>
          <w:sz w:val="24"/>
          <w:szCs w:val="24"/>
        </w:rPr>
      </w:pPr>
      <w:r w:rsidRPr="00727B6B">
        <w:t>Anf.  189  ORDFÖRANDEN</w:t>
      </w:r>
      <w:r w:rsidRPr="00727B6B">
        <w:tab/>
      </w:r>
      <w:r w:rsidRPr="00727B6B">
        <w:fldChar w:fldCharType="begin" w:fldLock="1"/>
      </w:r>
      <w:r w:rsidRPr="00727B6B">
        <w:instrText xml:space="preserve"> PAGEREF _Toc190587579 \h </w:instrText>
      </w:r>
      <w:r w:rsidRPr="00727B6B">
        <w:fldChar w:fldCharType="separate"/>
      </w:r>
      <w:r w:rsidRPr="00727B6B">
        <w:t>55</w:t>
      </w:r>
      <w:r w:rsidRPr="00727B6B">
        <w:fldChar w:fldCharType="end"/>
      </w:r>
    </w:p>
    <w:p w:rsidR="006962E4" w:rsidRPr="00727B6B" w:rsidRDefault="006962E4">
      <w:pPr>
        <w:pStyle w:val="Innehll2"/>
        <w:rPr>
          <w:sz w:val="24"/>
          <w:szCs w:val="24"/>
        </w:rPr>
      </w:pPr>
      <w:r w:rsidRPr="00727B6B">
        <w:t>Anf.  190  Försvarsminister STEN TOLGFORS (m)</w:t>
      </w:r>
      <w:r w:rsidRPr="00727B6B">
        <w:tab/>
      </w:r>
      <w:r w:rsidRPr="00727B6B">
        <w:fldChar w:fldCharType="begin" w:fldLock="1"/>
      </w:r>
      <w:r w:rsidRPr="00727B6B">
        <w:instrText xml:space="preserve"> PAGEREF _Toc190587580 \h </w:instrText>
      </w:r>
      <w:r w:rsidRPr="00727B6B">
        <w:fldChar w:fldCharType="separate"/>
      </w:r>
      <w:r w:rsidRPr="00727B6B">
        <w:t>56</w:t>
      </w:r>
      <w:r w:rsidRPr="00727B6B">
        <w:fldChar w:fldCharType="end"/>
      </w:r>
    </w:p>
    <w:p w:rsidR="006962E4" w:rsidRPr="00727B6B" w:rsidRDefault="006962E4">
      <w:pPr>
        <w:pStyle w:val="Innehll2"/>
        <w:rPr>
          <w:sz w:val="24"/>
          <w:szCs w:val="24"/>
        </w:rPr>
      </w:pPr>
      <w:r w:rsidRPr="00727B6B">
        <w:t>Anf.  191  HANS LINDE (v)</w:t>
      </w:r>
      <w:r w:rsidRPr="00727B6B">
        <w:tab/>
      </w:r>
      <w:r w:rsidRPr="00727B6B">
        <w:fldChar w:fldCharType="begin" w:fldLock="1"/>
      </w:r>
      <w:r w:rsidRPr="00727B6B">
        <w:instrText xml:space="preserve"> PAGEREF _Toc190587581 \h </w:instrText>
      </w:r>
      <w:r w:rsidRPr="00727B6B">
        <w:fldChar w:fldCharType="separate"/>
      </w:r>
      <w:r w:rsidRPr="00727B6B">
        <w:t>56</w:t>
      </w:r>
      <w:r w:rsidRPr="00727B6B">
        <w:fldChar w:fldCharType="end"/>
      </w:r>
    </w:p>
    <w:p w:rsidR="006962E4" w:rsidRPr="00727B6B" w:rsidRDefault="006962E4">
      <w:pPr>
        <w:pStyle w:val="Innehll2"/>
        <w:rPr>
          <w:sz w:val="24"/>
          <w:szCs w:val="24"/>
        </w:rPr>
      </w:pPr>
      <w:r w:rsidRPr="00727B6B">
        <w:t>Anf.  192  ULF HOLM (mp)</w:t>
      </w:r>
      <w:r w:rsidRPr="00727B6B">
        <w:tab/>
      </w:r>
      <w:r w:rsidRPr="00727B6B">
        <w:fldChar w:fldCharType="begin" w:fldLock="1"/>
      </w:r>
      <w:r w:rsidRPr="00727B6B">
        <w:instrText xml:space="preserve"> PAGEREF _Toc190587582 \h </w:instrText>
      </w:r>
      <w:r w:rsidRPr="00727B6B">
        <w:fldChar w:fldCharType="separate"/>
      </w:r>
      <w:r w:rsidRPr="00727B6B">
        <w:t>56</w:t>
      </w:r>
      <w:r w:rsidRPr="00727B6B">
        <w:fldChar w:fldCharType="end"/>
      </w:r>
    </w:p>
    <w:p w:rsidR="006962E4" w:rsidRPr="00727B6B" w:rsidRDefault="006962E4">
      <w:pPr>
        <w:pStyle w:val="Innehll2"/>
        <w:rPr>
          <w:sz w:val="24"/>
          <w:szCs w:val="24"/>
        </w:rPr>
      </w:pPr>
      <w:r w:rsidRPr="00727B6B">
        <w:t>Anf.  193  ORDFÖRANDEN</w:t>
      </w:r>
      <w:r w:rsidRPr="00727B6B">
        <w:tab/>
      </w:r>
      <w:r w:rsidRPr="00727B6B">
        <w:fldChar w:fldCharType="begin" w:fldLock="1"/>
      </w:r>
      <w:r w:rsidRPr="00727B6B">
        <w:instrText xml:space="preserve"> PAGEREF _Toc190587583 \h </w:instrText>
      </w:r>
      <w:r w:rsidRPr="00727B6B">
        <w:fldChar w:fldCharType="separate"/>
      </w:r>
      <w:r w:rsidRPr="00727B6B">
        <w:t>56</w:t>
      </w:r>
      <w:r w:rsidRPr="00727B6B">
        <w:fldChar w:fldCharType="end"/>
      </w:r>
    </w:p>
    <w:p w:rsidR="006962E4" w:rsidRPr="00727B6B" w:rsidRDefault="006962E4">
      <w:pPr>
        <w:pStyle w:val="Innehll2"/>
        <w:rPr>
          <w:sz w:val="24"/>
          <w:szCs w:val="24"/>
        </w:rPr>
      </w:pPr>
      <w:r w:rsidRPr="00727B6B">
        <w:t>Anf.  194  Försvarsminister STEN TOLGFORS (m)</w:t>
      </w:r>
      <w:r w:rsidRPr="00727B6B">
        <w:tab/>
      </w:r>
      <w:r w:rsidRPr="00727B6B">
        <w:fldChar w:fldCharType="begin" w:fldLock="1"/>
      </w:r>
      <w:r w:rsidRPr="00727B6B">
        <w:instrText xml:space="preserve"> PAGEREF _Toc190587584 \h </w:instrText>
      </w:r>
      <w:r w:rsidRPr="00727B6B">
        <w:fldChar w:fldCharType="separate"/>
      </w:r>
      <w:r w:rsidRPr="00727B6B">
        <w:t>56</w:t>
      </w:r>
      <w:r w:rsidRPr="00727B6B">
        <w:fldChar w:fldCharType="end"/>
      </w:r>
    </w:p>
    <w:p w:rsidR="006962E4" w:rsidRPr="00727B6B" w:rsidRDefault="006962E4">
      <w:pPr>
        <w:pStyle w:val="Innehll2"/>
        <w:rPr>
          <w:sz w:val="24"/>
          <w:szCs w:val="24"/>
        </w:rPr>
      </w:pPr>
      <w:r w:rsidRPr="00727B6B">
        <w:t>Anf.  195  ORDFÖRANDEN</w:t>
      </w:r>
      <w:r w:rsidRPr="00727B6B">
        <w:tab/>
      </w:r>
      <w:r w:rsidRPr="00727B6B">
        <w:fldChar w:fldCharType="begin" w:fldLock="1"/>
      </w:r>
      <w:r w:rsidRPr="00727B6B">
        <w:instrText xml:space="preserve"> PAGEREF _Toc190587585 \h </w:instrText>
      </w:r>
      <w:r w:rsidRPr="00727B6B">
        <w:fldChar w:fldCharType="separate"/>
      </w:r>
      <w:r w:rsidRPr="00727B6B">
        <w:t>57</w:t>
      </w:r>
      <w:r w:rsidRPr="00727B6B">
        <w:fldChar w:fldCharType="end"/>
      </w:r>
    </w:p>
    <w:p w:rsidR="006962E4" w:rsidRPr="00727B6B" w:rsidRDefault="006962E4">
      <w:pPr>
        <w:pStyle w:val="Innehll2"/>
        <w:rPr>
          <w:sz w:val="24"/>
          <w:szCs w:val="24"/>
        </w:rPr>
      </w:pPr>
      <w:r w:rsidRPr="00727B6B">
        <w:t>Anf.  196  Departementsrådet CECILIA LOOSTRÖM</w:t>
      </w:r>
      <w:r w:rsidRPr="00727B6B">
        <w:tab/>
      </w:r>
      <w:r w:rsidRPr="00727B6B">
        <w:fldChar w:fldCharType="begin" w:fldLock="1"/>
      </w:r>
      <w:r w:rsidRPr="00727B6B">
        <w:instrText xml:space="preserve"> PAGEREF _Toc190587586 \h </w:instrText>
      </w:r>
      <w:r w:rsidRPr="00727B6B">
        <w:fldChar w:fldCharType="separate"/>
      </w:r>
      <w:r w:rsidRPr="00727B6B">
        <w:t>57</w:t>
      </w:r>
      <w:r w:rsidRPr="00727B6B">
        <w:fldChar w:fldCharType="end"/>
      </w:r>
    </w:p>
    <w:p w:rsidR="006962E4" w:rsidRPr="00727B6B" w:rsidRDefault="006962E4">
      <w:pPr>
        <w:pStyle w:val="Innehll2"/>
        <w:rPr>
          <w:sz w:val="24"/>
          <w:szCs w:val="24"/>
        </w:rPr>
      </w:pPr>
      <w:r w:rsidRPr="00727B6B">
        <w:t>Anf.  197  ULF HOLM (mp)</w:t>
      </w:r>
      <w:r w:rsidRPr="00727B6B">
        <w:tab/>
      </w:r>
      <w:r w:rsidRPr="00727B6B">
        <w:fldChar w:fldCharType="begin" w:fldLock="1"/>
      </w:r>
      <w:r w:rsidRPr="00727B6B">
        <w:instrText xml:space="preserve"> PAGEREF _Toc190587587 \h </w:instrText>
      </w:r>
      <w:r w:rsidRPr="00727B6B">
        <w:fldChar w:fldCharType="separate"/>
      </w:r>
      <w:r w:rsidRPr="00727B6B">
        <w:t>57</w:t>
      </w:r>
      <w:r w:rsidRPr="00727B6B">
        <w:fldChar w:fldCharType="end"/>
      </w:r>
    </w:p>
    <w:p w:rsidR="006962E4" w:rsidRPr="00727B6B" w:rsidRDefault="006962E4">
      <w:pPr>
        <w:pStyle w:val="Innehll2"/>
        <w:rPr>
          <w:sz w:val="24"/>
          <w:szCs w:val="24"/>
        </w:rPr>
      </w:pPr>
      <w:r w:rsidRPr="00727B6B">
        <w:t>Anf.  198  Försvarsminister STEN TOLGFORS (m)</w:t>
      </w:r>
      <w:r w:rsidRPr="00727B6B">
        <w:tab/>
      </w:r>
      <w:r w:rsidRPr="00727B6B">
        <w:fldChar w:fldCharType="begin" w:fldLock="1"/>
      </w:r>
      <w:r w:rsidRPr="00727B6B">
        <w:instrText xml:space="preserve"> PAGEREF _Toc190587588 \h </w:instrText>
      </w:r>
      <w:r w:rsidRPr="00727B6B">
        <w:fldChar w:fldCharType="separate"/>
      </w:r>
      <w:r w:rsidRPr="00727B6B">
        <w:t>57</w:t>
      </w:r>
      <w:r w:rsidRPr="00727B6B">
        <w:fldChar w:fldCharType="end"/>
      </w:r>
    </w:p>
    <w:p w:rsidR="006962E4" w:rsidRPr="00727B6B" w:rsidRDefault="006962E4">
      <w:pPr>
        <w:pStyle w:val="Innehll2"/>
        <w:rPr>
          <w:sz w:val="24"/>
          <w:szCs w:val="24"/>
        </w:rPr>
      </w:pPr>
      <w:r w:rsidRPr="00727B6B">
        <w:t>Anf.  199  ORDFÖRANDEN</w:t>
      </w:r>
      <w:r w:rsidRPr="00727B6B">
        <w:tab/>
      </w:r>
      <w:r w:rsidRPr="00727B6B">
        <w:fldChar w:fldCharType="begin" w:fldLock="1"/>
      </w:r>
      <w:r w:rsidRPr="00727B6B">
        <w:instrText xml:space="preserve"> PAGEREF _Toc190587589 \h </w:instrText>
      </w:r>
      <w:r w:rsidRPr="00727B6B">
        <w:fldChar w:fldCharType="separate"/>
      </w:r>
      <w:r w:rsidRPr="00727B6B">
        <w:t>57</w:t>
      </w:r>
      <w:r w:rsidRPr="00727B6B">
        <w:fldChar w:fldCharType="end"/>
      </w:r>
    </w:p>
    <w:p w:rsidR="006962E4" w:rsidRPr="00727B6B" w:rsidRDefault="006962E4">
      <w:pPr>
        <w:pStyle w:val="Innehll2"/>
        <w:rPr>
          <w:sz w:val="24"/>
          <w:szCs w:val="24"/>
        </w:rPr>
      </w:pPr>
      <w:r w:rsidRPr="00727B6B">
        <w:t>Anf.  200  Försvarsminister STEN TOLGFORS (m)</w:t>
      </w:r>
      <w:r w:rsidRPr="00727B6B">
        <w:tab/>
      </w:r>
      <w:r w:rsidRPr="00727B6B">
        <w:fldChar w:fldCharType="begin" w:fldLock="1"/>
      </w:r>
      <w:r w:rsidRPr="00727B6B">
        <w:instrText xml:space="preserve"> PAGEREF _Toc190587590 \h </w:instrText>
      </w:r>
      <w:r w:rsidRPr="00727B6B">
        <w:fldChar w:fldCharType="separate"/>
      </w:r>
      <w:r w:rsidRPr="00727B6B">
        <w:t>57</w:t>
      </w:r>
      <w:r w:rsidRPr="00727B6B">
        <w:fldChar w:fldCharType="end"/>
      </w:r>
    </w:p>
    <w:p w:rsidR="006962E4" w:rsidRPr="00727B6B" w:rsidRDefault="006962E4">
      <w:pPr>
        <w:pStyle w:val="Innehll2"/>
        <w:rPr>
          <w:sz w:val="24"/>
          <w:szCs w:val="24"/>
        </w:rPr>
      </w:pPr>
      <w:r w:rsidRPr="00727B6B">
        <w:t>Anf.  201  ORDFÖRANDEN</w:t>
      </w:r>
      <w:r w:rsidRPr="00727B6B">
        <w:tab/>
      </w:r>
      <w:r w:rsidRPr="00727B6B">
        <w:fldChar w:fldCharType="begin" w:fldLock="1"/>
      </w:r>
      <w:r w:rsidRPr="00727B6B">
        <w:instrText xml:space="preserve"> PAGEREF _Toc190587591 \h </w:instrText>
      </w:r>
      <w:r w:rsidRPr="00727B6B">
        <w:fldChar w:fldCharType="separate"/>
      </w:r>
      <w:r w:rsidRPr="00727B6B">
        <w:t>58</w:t>
      </w:r>
      <w:r w:rsidRPr="00727B6B">
        <w:fldChar w:fldCharType="end"/>
      </w:r>
    </w:p>
    <w:p w:rsidR="006962E4" w:rsidRPr="00727B6B" w:rsidRDefault="006962E4">
      <w:pPr>
        <w:pStyle w:val="Innehll2"/>
        <w:rPr>
          <w:sz w:val="24"/>
          <w:szCs w:val="24"/>
        </w:rPr>
      </w:pPr>
      <w:r w:rsidRPr="00727B6B">
        <w:t>Anf.  202  Försvarsminister STEN TOLGFORS (m)</w:t>
      </w:r>
      <w:r w:rsidRPr="00727B6B">
        <w:tab/>
      </w:r>
      <w:r w:rsidRPr="00727B6B">
        <w:fldChar w:fldCharType="begin" w:fldLock="1"/>
      </w:r>
      <w:r w:rsidRPr="00727B6B">
        <w:instrText xml:space="preserve"> PAGEREF _Toc190587592 \h </w:instrText>
      </w:r>
      <w:r w:rsidRPr="00727B6B">
        <w:fldChar w:fldCharType="separate"/>
      </w:r>
      <w:r w:rsidRPr="00727B6B">
        <w:t>58</w:t>
      </w:r>
      <w:r w:rsidRPr="00727B6B">
        <w:fldChar w:fldCharType="end"/>
      </w:r>
    </w:p>
    <w:p w:rsidR="006962E4" w:rsidRPr="00727B6B" w:rsidRDefault="006962E4">
      <w:pPr>
        <w:pStyle w:val="Innehll2"/>
        <w:rPr>
          <w:sz w:val="24"/>
          <w:szCs w:val="24"/>
        </w:rPr>
      </w:pPr>
      <w:r w:rsidRPr="00727B6B">
        <w:t>Anf.  203  ORDFÖRANDEN</w:t>
      </w:r>
      <w:r w:rsidRPr="00727B6B">
        <w:tab/>
      </w:r>
      <w:r w:rsidRPr="00727B6B">
        <w:fldChar w:fldCharType="begin" w:fldLock="1"/>
      </w:r>
      <w:r w:rsidRPr="00727B6B">
        <w:instrText xml:space="preserve"> PAGEREF _Toc190587593 \h </w:instrText>
      </w:r>
      <w:r w:rsidRPr="00727B6B">
        <w:fldChar w:fldCharType="separate"/>
      </w:r>
      <w:r w:rsidRPr="00727B6B">
        <w:t>58</w:t>
      </w:r>
      <w:r w:rsidRPr="00727B6B">
        <w:fldChar w:fldCharType="end"/>
      </w:r>
    </w:p>
    <w:p w:rsidR="006962E4" w:rsidRPr="00727B6B" w:rsidRDefault="006962E4">
      <w:pPr>
        <w:pStyle w:val="Innehll2"/>
        <w:rPr>
          <w:sz w:val="24"/>
          <w:szCs w:val="24"/>
        </w:rPr>
      </w:pPr>
      <w:r w:rsidRPr="00727B6B">
        <w:t>Anf.  204  Försvarsminister STEN TOLGFORS (m)</w:t>
      </w:r>
      <w:r w:rsidRPr="00727B6B">
        <w:tab/>
      </w:r>
      <w:r w:rsidRPr="00727B6B">
        <w:fldChar w:fldCharType="begin" w:fldLock="1"/>
      </w:r>
      <w:r w:rsidRPr="00727B6B">
        <w:instrText xml:space="preserve"> PAGEREF _Toc190587594 \h </w:instrText>
      </w:r>
      <w:r w:rsidRPr="00727B6B">
        <w:fldChar w:fldCharType="separate"/>
      </w:r>
      <w:r w:rsidRPr="00727B6B">
        <w:t>58</w:t>
      </w:r>
      <w:r w:rsidRPr="00727B6B">
        <w:fldChar w:fldCharType="end"/>
      </w:r>
    </w:p>
    <w:p w:rsidR="006962E4" w:rsidRPr="00727B6B" w:rsidRDefault="006962E4">
      <w:pPr>
        <w:pStyle w:val="Innehll2"/>
        <w:rPr>
          <w:sz w:val="24"/>
          <w:szCs w:val="24"/>
        </w:rPr>
      </w:pPr>
      <w:r w:rsidRPr="00727B6B">
        <w:t>Anf.  205  ORDFÖRANDEN</w:t>
      </w:r>
      <w:r w:rsidRPr="00727B6B">
        <w:tab/>
      </w:r>
      <w:r w:rsidRPr="00727B6B">
        <w:fldChar w:fldCharType="begin" w:fldLock="1"/>
      </w:r>
      <w:r w:rsidRPr="00727B6B">
        <w:instrText xml:space="preserve"> PAGEREF _Toc190587595 \h </w:instrText>
      </w:r>
      <w:r w:rsidRPr="00727B6B">
        <w:fldChar w:fldCharType="separate"/>
      </w:r>
      <w:r w:rsidRPr="00727B6B">
        <w:t>58</w:t>
      </w:r>
      <w:r w:rsidRPr="00727B6B">
        <w:fldChar w:fldCharType="end"/>
      </w:r>
    </w:p>
    <w:p w:rsidR="006962E4" w:rsidRPr="00727B6B" w:rsidRDefault="006962E4">
      <w:pPr>
        <w:pStyle w:val="Innehll2"/>
        <w:rPr>
          <w:sz w:val="24"/>
          <w:szCs w:val="24"/>
        </w:rPr>
      </w:pPr>
      <w:r w:rsidRPr="00727B6B">
        <w:t>Anf.  206  Försvarsminister STEN TOLGFORS (m)</w:t>
      </w:r>
      <w:r w:rsidRPr="00727B6B">
        <w:tab/>
      </w:r>
      <w:r w:rsidRPr="00727B6B">
        <w:fldChar w:fldCharType="begin" w:fldLock="1"/>
      </w:r>
      <w:r w:rsidRPr="00727B6B">
        <w:instrText xml:space="preserve"> PAGEREF _Toc190587596 \h </w:instrText>
      </w:r>
      <w:r w:rsidRPr="00727B6B">
        <w:fldChar w:fldCharType="separate"/>
      </w:r>
      <w:r w:rsidRPr="00727B6B">
        <w:t>59</w:t>
      </w:r>
      <w:r w:rsidRPr="00727B6B">
        <w:fldChar w:fldCharType="end"/>
      </w:r>
    </w:p>
    <w:p w:rsidR="006962E4" w:rsidRPr="00727B6B" w:rsidRDefault="006962E4">
      <w:pPr>
        <w:pStyle w:val="Innehll2"/>
        <w:rPr>
          <w:sz w:val="24"/>
          <w:szCs w:val="24"/>
        </w:rPr>
      </w:pPr>
      <w:r w:rsidRPr="00727B6B">
        <w:t>Anf.  207  ORDFÖRANDEN</w:t>
      </w:r>
      <w:r w:rsidRPr="00727B6B">
        <w:tab/>
      </w:r>
      <w:r w:rsidRPr="00727B6B">
        <w:fldChar w:fldCharType="begin" w:fldLock="1"/>
      </w:r>
      <w:r w:rsidRPr="00727B6B">
        <w:instrText xml:space="preserve"> PAGEREF _Toc190587597 \h </w:instrText>
      </w:r>
      <w:r w:rsidRPr="00727B6B">
        <w:fldChar w:fldCharType="separate"/>
      </w:r>
      <w:r w:rsidRPr="00727B6B">
        <w:t>59</w:t>
      </w:r>
      <w:r w:rsidRPr="00727B6B">
        <w:fldChar w:fldCharType="end"/>
      </w:r>
    </w:p>
    <w:p w:rsidR="006962E4" w:rsidRPr="00727B6B" w:rsidRDefault="006962E4">
      <w:pPr>
        <w:pStyle w:val="Innehll2"/>
        <w:rPr>
          <w:sz w:val="24"/>
          <w:szCs w:val="24"/>
        </w:rPr>
      </w:pPr>
      <w:r w:rsidRPr="00727B6B">
        <w:t>Anf.  208  Försvarsminister STEN TOLGFORS (m)</w:t>
      </w:r>
      <w:r w:rsidRPr="00727B6B">
        <w:tab/>
      </w:r>
      <w:r w:rsidRPr="00727B6B">
        <w:fldChar w:fldCharType="begin" w:fldLock="1"/>
      </w:r>
      <w:r w:rsidRPr="00727B6B">
        <w:instrText xml:space="preserve"> PAGEREF _Toc190587598 \h </w:instrText>
      </w:r>
      <w:r w:rsidRPr="00727B6B">
        <w:fldChar w:fldCharType="separate"/>
      </w:r>
      <w:r w:rsidRPr="00727B6B">
        <w:t>59</w:t>
      </w:r>
      <w:r w:rsidRPr="00727B6B">
        <w:fldChar w:fldCharType="end"/>
      </w:r>
    </w:p>
    <w:p w:rsidR="006962E4" w:rsidRPr="00727B6B" w:rsidRDefault="006962E4">
      <w:pPr>
        <w:pStyle w:val="Innehll2"/>
        <w:rPr>
          <w:sz w:val="24"/>
          <w:szCs w:val="24"/>
        </w:rPr>
      </w:pPr>
      <w:r w:rsidRPr="00727B6B">
        <w:t>Anf.  209  ORDFÖRANDEN</w:t>
      </w:r>
      <w:r w:rsidRPr="00727B6B">
        <w:tab/>
      </w:r>
      <w:r w:rsidRPr="00727B6B">
        <w:fldChar w:fldCharType="begin" w:fldLock="1"/>
      </w:r>
      <w:r w:rsidRPr="00727B6B">
        <w:instrText xml:space="preserve"> PAGEREF _Toc190587599 \h </w:instrText>
      </w:r>
      <w:r w:rsidRPr="00727B6B">
        <w:fldChar w:fldCharType="separate"/>
      </w:r>
      <w:r w:rsidRPr="00727B6B">
        <w:t>59</w:t>
      </w:r>
      <w:r w:rsidRPr="00727B6B">
        <w:fldChar w:fldCharType="end"/>
      </w:r>
    </w:p>
    <w:p w:rsidR="006962E4" w:rsidRPr="00727B6B" w:rsidRDefault="006962E4">
      <w:pPr>
        <w:pStyle w:val="Innehll2"/>
        <w:rPr>
          <w:sz w:val="24"/>
          <w:szCs w:val="24"/>
        </w:rPr>
      </w:pPr>
      <w:r w:rsidRPr="00727B6B">
        <w:t>Anf.  210  Försvarsminister STEN TOLGFORS (m)</w:t>
      </w:r>
      <w:r w:rsidRPr="00727B6B">
        <w:tab/>
      </w:r>
      <w:r w:rsidRPr="00727B6B">
        <w:fldChar w:fldCharType="begin" w:fldLock="1"/>
      </w:r>
      <w:r w:rsidRPr="00727B6B">
        <w:instrText xml:space="preserve"> PAGEREF _Toc190587600 \h </w:instrText>
      </w:r>
      <w:r w:rsidRPr="00727B6B">
        <w:fldChar w:fldCharType="separate"/>
      </w:r>
      <w:r w:rsidRPr="00727B6B">
        <w:t>59</w:t>
      </w:r>
      <w:r w:rsidRPr="00727B6B">
        <w:fldChar w:fldCharType="end"/>
      </w:r>
    </w:p>
    <w:p w:rsidR="006962E4" w:rsidRPr="00727B6B" w:rsidRDefault="006962E4">
      <w:pPr>
        <w:pStyle w:val="Innehll2"/>
        <w:rPr>
          <w:sz w:val="24"/>
          <w:szCs w:val="24"/>
        </w:rPr>
      </w:pPr>
      <w:r w:rsidRPr="00727B6B">
        <w:t>Anf.  211  ORDFÖRANDEN</w:t>
      </w:r>
      <w:r w:rsidRPr="00727B6B">
        <w:tab/>
      </w:r>
      <w:r w:rsidRPr="00727B6B">
        <w:fldChar w:fldCharType="begin" w:fldLock="1"/>
      </w:r>
      <w:r w:rsidRPr="00727B6B">
        <w:instrText xml:space="preserve"> PAGEREF _Toc190587601 \h </w:instrText>
      </w:r>
      <w:r w:rsidRPr="00727B6B">
        <w:fldChar w:fldCharType="separate"/>
      </w:r>
      <w:r w:rsidRPr="00727B6B">
        <w:t>59</w:t>
      </w:r>
      <w:r w:rsidRPr="00727B6B">
        <w:fldChar w:fldCharType="end"/>
      </w:r>
    </w:p>
    <w:p w:rsidR="006962E4" w:rsidRPr="00727B6B" w:rsidRDefault="006962E4">
      <w:pPr>
        <w:pStyle w:val="Innehll2"/>
        <w:rPr>
          <w:sz w:val="24"/>
          <w:szCs w:val="24"/>
        </w:rPr>
      </w:pPr>
      <w:r w:rsidRPr="00727B6B">
        <w:t>Anf.  212  HANS LINDE (v)</w:t>
      </w:r>
      <w:r w:rsidRPr="00727B6B">
        <w:tab/>
      </w:r>
      <w:r w:rsidRPr="00727B6B">
        <w:fldChar w:fldCharType="begin" w:fldLock="1"/>
      </w:r>
      <w:r w:rsidRPr="00727B6B">
        <w:instrText xml:space="preserve"> PAGEREF _Toc190587602 \h </w:instrText>
      </w:r>
      <w:r w:rsidRPr="00727B6B">
        <w:fldChar w:fldCharType="separate"/>
      </w:r>
      <w:r w:rsidRPr="00727B6B">
        <w:t>59</w:t>
      </w:r>
      <w:r w:rsidRPr="00727B6B">
        <w:fldChar w:fldCharType="end"/>
      </w:r>
    </w:p>
    <w:p w:rsidR="006962E4" w:rsidRPr="00727B6B" w:rsidRDefault="006962E4">
      <w:pPr>
        <w:pStyle w:val="Innehll2"/>
        <w:rPr>
          <w:sz w:val="24"/>
          <w:szCs w:val="24"/>
        </w:rPr>
      </w:pPr>
      <w:r w:rsidRPr="00727B6B">
        <w:t>Anf.  213  ORDFÖRANDEN</w:t>
      </w:r>
      <w:r w:rsidRPr="00727B6B">
        <w:tab/>
      </w:r>
      <w:r w:rsidRPr="00727B6B">
        <w:fldChar w:fldCharType="begin" w:fldLock="1"/>
      </w:r>
      <w:r w:rsidRPr="00727B6B">
        <w:instrText xml:space="preserve"> PAGEREF _Toc190587603 \h </w:instrText>
      </w:r>
      <w:r w:rsidRPr="00727B6B">
        <w:fldChar w:fldCharType="separate"/>
      </w:r>
      <w:r w:rsidRPr="00727B6B">
        <w:t>59</w:t>
      </w:r>
      <w:r w:rsidRPr="00727B6B">
        <w:fldChar w:fldCharType="end"/>
      </w:r>
    </w:p>
    <w:p w:rsidR="006962E4" w:rsidRPr="00727B6B" w:rsidRDefault="006962E4">
      <w:pPr>
        <w:pStyle w:val="Innehll2"/>
        <w:rPr>
          <w:sz w:val="24"/>
          <w:szCs w:val="24"/>
        </w:rPr>
      </w:pPr>
      <w:r w:rsidRPr="00727B6B">
        <w:t>Anf.  214  ULF HOLM (mp)</w:t>
      </w:r>
      <w:r w:rsidRPr="00727B6B">
        <w:tab/>
      </w:r>
      <w:r w:rsidRPr="00727B6B">
        <w:fldChar w:fldCharType="begin" w:fldLock="1"/>
      </w:r>
      <w:r w:rsidRPr="00727B6B">
        <w:instrText xml:space="preserve"> PAGEREF _Toc190587604 \h </w:instrText>
      </w:r>
      <w:r w:rsidRPr="00727B6B">
        <w:fldChar w:fldCharType="separate"/>
      </w:r>
      <w:r w:rsidRPr="00727B6B">
        <w:t>59</w:t>
      </w:r>
      <w:r w:rsidRPr="00727B6B">
        <w:fldChar w:fldCharType="end"/>
      </w:r>
    </w:p>
    <w:p w:rsidR="006962E4" w:rsidRPr="00727B6B" w:rsidRDefault="006962E4">
      <w:pPr>
        <w:pStyle w:val="Innehll2"/>
        <w:rPr>
          <w:sz w:val="24"/>
          <w:szCs w:val="24"/>
        </w:rPr>
      </w:pPr>
      <w:r w:rsidRPr="00727B6B">
        <w:t>Anf.  215  ORDFÖRANDEN</w:t>
      </w:r>
      <w:r w:rsidRPr="00727B6B">
        <w:tab/>
      </w:r>
      <w:r w:rsidRPr="00727B6B">
        <w:fldChar w:fldCharType="begin" w:fldLock="1"/>
      </w:r>
      <w:r w:rsidRPr="00727B6B">
        <w:instrText xml:space="preserve"> PAGEREF _Toc190587605 \h </w:instrText>
      </w:r>
      <w:r w:rsidRPr="00727B6B">
        <w:fldChar w:fldCharType="separate"/>
      </w:r>
      <w:r w:rsidRPr="00727B6B">
        <w:t>60</w:t>
      </w:r>
      <w:r w:rsidRPr="00727B6B">
        <w:fldChar w:fldCharType="end"/>
      </w:r>
    </w:p>
    <w:p w:rsidR="006962E4" w:rsidRPr="00727B6B" w:rsidRDefault="006962E4">
      <w:pPr>
        <w:pStyle w:val="Innehll2"/>
        <w:rPr>
          <w:sz w:val="24"/>
          <w:szCs w:val="24"/>
        </w:rPr>
      </w:pPr>
      <w:r w:rsidRPr="00727B6B">
        <w:t>Anf.  216  Försvarsminister STEN TOLGFORS (m)</w:t>
      </w:r>
      <w:r w:rsidRPr="00727B6B">
        <w:tab/>
      </w:r>
      <w:r w:rsidRPr="00727B6B">
        <w:fldChar w:fldCharType="begin" w:fldLock="1"/>
      </w:r>
      <w:r w:rsidRPr="00727B6B">
        <w:instrText xml:space="preserve"> PAGEREF _Toc190587606 \h </w:instrText>
      </w:r>
      <w:r w:rsidRPr="00727B6B">
        <w:fldChar w:fldCharType="separate"/>
      </w:r>
      <w:r w:rsidRPr="00727B6B">
        <w:t>60</w:t>
      </w:r>
      <w:r w:rsidRPr="00727B6B">
        <w:fldChar w:fldCharType="end"/>
      </w:r>
    </w:p>
    <w:p w:rsidR="006962E4" w:rsidRPr="00727B6B" w:rsidRDefault="006962E4">
      <w:pPr>
        <w:pStyle w:val="Innehll2"/>
        <w:rPr>
          <w:sz w:val="24"/>
          <w:szCs w:val="24"/>
        </w:rPr>
      </w:pPr>
      <w:r w:rsidRPr="00727B6B">
        <w:t>Anf.  217  ORDFÖRANDEN</w:t>
      </w:r>
      <w:r w:rsidRPr="00727B6B">
        <w:tab/>
      </w:r>
      <w:r w:rsidRPr="00727B6B">
        <w:fldChar w:fldCharType="begin" w:fldLock="1"/>
      </w:r>
      <w:r w:rsidRPr="00727B6B">
        <w:instrText xml:space="preserve"> PAGEREF _Toc190587607 \h </w:instrText>
      </w:r>
      <w:r w:rsidRPr="00727B6B">
        <w:fldChar w:fldCharType="separate"/>
      </w:r>
      <w:r w:rsidRPr="00727B6B">
        <w:t>60</w:t>
      </w:r>
      <w:r w:rsidRPr="00727B6B">
        <w:fldChar w:fldCharType="end"/>
      </w:r>
    </w:p>
    <w:p w:rsidR="006962E4" w:rsidRPr="00727B6B" w:rsidRDefault="006962E4">
      <w:pPr>
        <w:pStyle w:val="Innehll2"/>
        <w:rPr>
          <w:sz w:val="24"/>
          <w:szCs w:val="24"/>
        </w:rPr>
      </w:pPr>
      <w:r w:rsidRPr="00727B6B">
        <w:t>Anf.  218  Försvarsminister STEN TOLGFORS (m)</w:t>
      </w:r>
      <w:r w:rsidRPr="00727B6B">
        <w:tab/>
      </w:r>
      <w:r w:rsidRPr="00727B6B">
        <w:fldChar w:fldCharType="begin" w:fldLock="1"/>
      </w:r>
      <w:r w:rsidRPr="00727B6B">
        <w:instrText xml:space="preserve"> PAGEREF _Toc190587608 \h </w:instrText>
      </w:r>
      <w:r w:rsidRPr="00727B6B">
        <w:fldChar w:fldCharType="separate"/>
      </w:r>
      <w:r w:rsidRPr="00727B6B">
        <w:t>60</w:t>
      </w:r>
      <w:r w:rsidRPr="00727B6B">
        <w:fldChar w:fldCharType="end"/>
      </w:r>
    </w:p>
    <w:p w:rsidR="006962E4" w:rsidRPr="00727B6B" w:rsidRDefault="006962E4">
      <w:pPr>
        <w:pStyle w:val="Innehll2"/>
        <w:rPr>
          <w:sz w:val="24"/>
          <w:szCs w:val="24"/>
        </w:rPr>
      </w:pPr>
      <w:r w:rsidRPr="00727B6B">
        <w:t>Anf.  219  ORDFÖRANDEN</w:t>
      </w:r>
      <w:r w:rsidRPr="00727B6B">
        <w:tab/>
      </w:r>
      <w:r w:rsidRPr="00727B6B">
        <w:fldChar w:fldCharType="begin" w:fldLock="1"/>
      </w:r>
      <w:r w:rsidRPr="00727B6B">
        <w:instrText xml:space="preserve"> PAGEREF _Toc190587609 \h </w:instrText>
      </w:r>
      <w:r w:rsidRPr="00727B6B">
        <w:fldChar w:fldCharType="separate"/>
      </w:r>
      <w:r w:rsidRPr="00727B6B">
        <w:t>60</w:t>
      </w:r>
      <w:r w:rsidRPr="00727B6B">
        <w:fldChar w:fldCharType="end"/>
      </w:r>
    </w:p>
    <w:p w:rsidR="006962E4" w:rsidRPr="00727B6B" w:rsidRDefault="006962E4">
      <w:pPr>
        <w:pStyle w:val="Innehll1"/>
        <w:rPr>
          <w:b w:val="0"/>
          <w:sz w:val="24"/>
          <w:szCs w:val="24"/>
        </w:rPr>
      </w:pPr>
      <w:r w:rsidRPr="00727B6B">
        <w:t>5 §  Allmänna frågor och yttre förbindelser (försvar och bistånd)</w:t>
      </w:r>
      <w:r w:rsidRPr="00727B6B">
        <w:tab/>
      </w:r>
      <w:r w:rsidRPr="00727B6B">
        <w:fldChar w:fldCharType="begin" w:fldLock="1"/>
      </w:r>
      <w:r w:rsidRPr="00727B6B">
        <w:instrText xml:space="preserve"> PAGEREF _Toc190587610 \h </w:instrText>
      </w:r>
      <w:r w:rsidRPr="00727B6B">
        <w:fldChar w:fldCharType="separate"/>
      </w:r>
      <w:r w:rsidRPr="00727B6B">
        <w:t>62</w:t>
      </w:r>
      <w:r w:rsidRPr="00727B6B">
        <w:fldChar w:fldCharType="end"/>
      </w:r>
    </w:p>
    <w:p w:rsidR="006962E4" w:rsidRPr="00727B6B" w:rsidRDefault="006962E4">
      <w:pPr>
        <w:pStyle w:val="Innehll2"/>
        <w:rPr>
          <w:sz w:val="24"/>
          <w:szCs w:val="24"/>
        </w:rPr>
      </w:pPr>
      <w:r w:rsidRPr="00727B6B">
        <w:t>Anf.  220  ORDFÖRANDEN</w:t>
      </w:r>
      <w:r w:rsidRPr="00727B6B">
        <w:tab/>
      </w:r>
      <w:r w:rsidRPr="00727B6B">
        <w:fldChar w:fldCharType="begin" w:fldLock="1"/>
      </w:r>
      <w:r w:rsidRPr="00727B6B">
        <w:instrText xml:space="preserve"> PAGEREF _Toc190587611 \h </w:instrText>
      </w:r>
      <w:r w:rsidRPr="00727B6B">
        <w:fldChar w:fldCharType="separate"/>
      </w:r>
      <w:r w:rsidRPr="00727B6B">
        <w:t>62</w:t>
      </w:r>
      <w:r w:rsidRPr="00727B6B">
        <w:fldChar w:fldCharType="end"/>
      </w:r>
    </w:p>
    <w:p w:rsidR="006962E4" w:rsidRPr="00727B6B" w:rsidRDefault="006962E4">
      <w:pPr>
        <w:pStyle w:val="Innehll2"/>
        <w:rPr>
          <w:sz w:val="24"/>
          <w:szCs w:val="24"/>
        </w:rPr>
      </w:pPr>
      <w:r w:rsidRPr="00727B6B">
        <w:t>Anf.  221  Försvarsminister STEN TOLGFORS (m)</w:t>
      </w:r>
      <w:r w:rsidRPr="00727B6B">
        <w:tab/>
      </w:r>
      <w:r w:rsidRPr="00727B6B">
        <w:fldChar w:fldCharType="begin" w:fldLock="1"/>
      </w:r>
      <w:r w:rsidRPr="00727B6B">
        <w:instrText xml:space="preserve"> PAGEREF _Toc190587612 \h </w:instrText>
      </w:r>
      <w:r w:rsidRPr="00727B6B">
        <w:fldChar w:fldCharType="separate"/>
      </w:r>
      <w:r w:rsidRPr="00727B6B">
        <w:t>62</w:t>
      </w:r>
      <w:r w:rsidRPr="00727B6B">
        <w:fldChar w:fldCharType="end"/>
      </w:r>
    </w:p>
    <w:p w:rsidR="006962E4" w:rsidRPr="00727B6B" w:rsidRDefault="006962E4">
      <w:pPr>
        <w:pStyle w:val="Innehll2"/>
        <w:rPr>
          <w:sz w:val="24"/>
          <w:szCs w:val="24"/>
        </w:rPr>
      </w:pPr>
      <w:r w:rsidRPr="00727B6B">
        <w:t>Anf.  222  Statsrådet GUNILLA CARLSSON (m)</w:t>
      </w:r>
      <w:r w:rsidRPr="00727B6B">
        <w:tab/>
      </w:r>
      <w:r w:rsidRPr="00727B6B">
        <w:fldChar w:fldCharType="begin" w:fldLock="1"/>
      </w:r>
      <w:r w:rsidRPr="00727B6B">
        <w:instrText xml:space="preserve"> PAGEREF _Toc190587613 \h </w:instrText>
      </w:r>
      <w:r w:rsidRPr="00727B6B">
        <w:fldChar w:fldCharType="separate"/>
      </w:r>
      <w:r w:rsidRPr="00727B6B">
        <w:t>62</w:t>
      </w:r>
      <w:r w:rsidRPr="00727B6B">
        <w:fldChar w:fldCharType="end"/>
      </w:r>
    </w:p>
    <w:p w:rsidR="006962E4" w:rsidRPr="00727B6B" w:rsidRDefault="006962E4">
      <w:pPr>
        <w:pStyle w:val="Innehll2"/>
        <w:rPr>
          <w:sz w:val="24"/>
          <w:szCs w:val="24"/>
        </w:rPr>
      </w:pPr>
      <w:r w:rsidRPr="00727B6B">
        <w:t>Anf.  223  Försvarsminister STEN TOLGFORS (m)</w:t>
      </w:r>
      <w:r w:rsidRPr="00727B6B">
        <w:tab/>
      </w:r>
      <w:r w:rsidRPr="00727B6B">
        <w:fldChar w:fldCharType="begin" w:fldLock="1"/>
      </w:r>
      <w:r w:rsidRPr="00727B6B">
        <w:instrText xml:space="preserve"> PAGEREF _Toc190587614 \h </w:instrText>
      </w:r>
      <w:r w:rsidRPr="00727B6B">
        <w:fldChar w:fldCharType="separate"/>
      </w:r>
      <w:r w:rsidRPr="00727B6B">
        <w:t>63</w:t>
      </w:r>
      <w:r w:rsidRPr="00727B6B">
        <w:fldChar w:fldCharType="end"/>
      </w:r>
    </w:p>
    <w:p w:rsidR="006962E4" w:rsidRPr="00727B6B" w:rsidRDefault="006962E4">
      <w:pPr>
        <w:pStyle w:val="Innehll2"/>
        <w:rPr>
          <w:sz w:val="24"/>
          <w:szCs w:val="24"/>
        </w:rPr>
      </w:pPr>
      <w:r w:rsidRPr="00727B6B">
        <w:t>Anf.  224  HANS LINDE (v)</w:t>
      </w:r>
      <w:r w:rsidRPr="00727B6B">
        <w:tab/>
      </w:r>
      <w:r w:rsidRPr="00727B6B">
        <w:fldChar w:fldCharType="begin" w:fldLock="1"/>
      </w:r>
      <w:r w:rsidRPr="00727B6B">
        <w:instrText xml:space="preserve"> PAGEREF _Toc190587615 \h </w:instrText>
      </w:r>
      <w:r w:rsidRPr="00727B6B">
        <w:fldChar w:fldCharType="separate"/>
      </w:r>
      <w:r w:rsidRPr="00727B6B">
        <w:t>63</w:t>
      </w:r>
      <w:r w:rsidRPr="00727B6B">
        <w:fldChar w:fldCharType="end"/>
      </w:r>
    </w:p>
    <w:p w:rsidR="006962E4" w:rsidRPr="00727B6B" w:rsidRDefault="006962E4">
      <w:pPr>
        <w:pStyle w:val="Innehll2"/>
        <w:rPr>
          <w:sz w:val="24"/>
          <w:szCs w:val="24"/>
        </w:rPr>
      </w:pPr>
      <w:r w:rsidRPr="00727B6B">
        <w:t>Anf.  225  ORDFÖRANDEN</w:t>
      </w:r>
      <w:r w:rsidRPr="00727B6B">
        <w:tab/>
      </w:r>
      <w:r w:rsidRPr="00727B6B">
        <w:fldChar w:fldCharType="begin" w:fldLock="1"/>
      </w:r>
      <w:r w:rsidRPr="00727B6B">
        <w:instrText xml:space="preserve"> PAGEREF _Toc190587616 \h </w:instrText>
      </w:r>
      <w:r w:rsidRPr="00727B6B">
        <w:fldChar w:fldCharType="separate"/>
      </w:r>
      <w:r w:rsidRPr="00727B6B">
        <w:t>63</w:t>
      </w:r>
      <w:r w:rsidRPr="00727B6B">
        <w:fldChar w:fldCharType="end"/>
      </w:r>
    </w:p>
    <w:p w:rsidR="006962E4" w:rsidRPr="00727B6B" w:rsidRDefault="006962E4">
      <w:pPr>
        <w:pStyle w:val="Innehll2"/>
        <w:rPr>
          <w:sz w:val="24"/>
          <w:szCs w:val="24"/>
        </w:rPr>
      </w:pPr>
      <w:r w:rsidRPr="00727B6B">
        <w:t>Anf.  226  ULF HOLM (mp)</w:t>
      </w:r>
      <w:r w:rsidRPr="00727B6B">
        <w:tab/>
      </w:r>
      <w:r w:rsidRPr="00727B6B">
        <w:fldChar w:fldCharType="begin" w:fldLock="1"/>
      </w:r>
      <w:r w:rsidRPr="00727B6B">
        <w:instrText xml:space="preserve"> PAGEREF _Toc190587617 \h </w:instrText>
      </w:r>
      <w:r w:rsidRPr="00727B6B">
        <w:fldChar w:fldCharType="separate"/>
      </w:r>
      <w:r w:rsidRPr="00727B6B">
        <w:t>63</w:t>
      </w:r>
      <w:r w:rsidRPr="00727B6B">
        <w:fldChar w:fldCharType="end"/>
      </w:r>
    </w:p>
    <w:p w:rsidR="006962E4" w:rsidRPr="00727B6B" w:rsidRDefault="006962E4">
      <w:pPr>
        <w:pStyle w:val="Innehll2"/>
        <w:rPr>
          <w:sz w:val="24"/>
          <w:szCs w:val="24"/>
        </w:rPr>
      </w:pPr>
      <w:r w:rsidRPr="00727B6B">
        <w:t>Anf.  227  ORDFÖRANDEN</w:t>
      </w:r>
      <w:r w:rsidRPr="00727B6B">
        <w:tab/>
      </w:r>
      <w:r w:rsidRPr="00727B6B">
        <w:fldChar w:fldCharType="begin" w:fldLock="1"/>
      </w:r>
      <w:r w:rsidRPr="00727B6B">
        <w:instrText xml:space="preserve"> PAGEREF _Toc190587618 \h </w:instrText>
      </w:r>
      <w:r w:rsidRPr="00727B6B">
        <w:fldChar w:fldCharType="separate"/>
      </w:r>
      <w:r w:rsidRPr="00727B6B">
        <w:t>63</w:t>
      </w:r>
      <w:r w:rsidRPr="00727B6B">
        <w:fldChar w:fldCharType="end"/>
      </w:r>
    </w:p>
    <w:p w:rsidR="006962E4" w:rsidRPr="00727B6B" w:rsidRDefault="006962E4">
      <w:pPr>
        <w:pStyle w:val="Innehll2"/>
        <w:rPr>
          <w:sz w:val="24"/>
          <w:szCs w:val="24"/>
        </w:rPr>
      </w:pPr>
      <w:r w:rsidRPr="00727B6B">
        <w:t>Anf.  228  Försvarsminister STEN TOLGFORS (m)</w:t>
      </w:r>
      <w:r w:rsidRPr="00727B6B">
        <w:tab/>
      </w:r>
      <w:r w:rsidRPr="00727B6B">
        <w:fldChar w:fldCharType="begin" w:fldLock="1"/>
      </w:r>
      <w:r w:rsidRPr="00727B6B">
        <w:instrText xml:space="preserve"> PAGEREF _Toc190587619 \h </w:instrText>
      </w:r>
      <w:r w:rsidRPr="00727B6B">
        <w:fldChar w:fldCharType="separate"/>
      </w:r>
      <w:r w:rsidRPr="00727B6B">
        <w:t>63</w:t>
      </w:r>
      <w:r w:rsidRPr="00727B6B">
        <w:fldChar w:fldCharType="end"/>
      </w:r>
    </w:p>
    <w:p w:rsidR="006962E4" w:rsidRPr="00727B6B" w:rsidRDefault="006962E4">
      <w:pPr>
        <w:pStyle w:val="Innehll2"/>
        <w:rPr>
          <w:sz w:val="24"/>
          <w:szCs w:val="24"/>
        </w:rPr>
      </w:pPr>
      <w:r w:rsidRPr="00727B6B">
        <w:t>Anf.  229  ORDFÖRANDEN</w:t>
      </w:r>
      <w:r w:rsidRPr="00727B6B">
        <w:tab/>
      </w:r>
      <w:r w:rsidRPr="00727B6B">
        <w:fldChar w:fldCharType="begin" w:fldLock="1"/>
      </w:r>
      <w:r w:rsidRPr="00727B6B">
        <w:instrText xml:space="preserve"> PAGEREF _Toc190587620 \h </w:instrText>
      </w:r>
      <w:r w:rsidRPr="00727B6B">
        <w:fldChar w:fldCharType="separate"/>
      </w:r>
      <w:r w:rsidRPr="00727B6B">
        <w:t>64</w:t>
      </w:r>
      <w:r w:rsidRPr="00727B6B">
        <w:fldChar w:fldCharType="end"/>
      </w:r>
    </w:p>
    <w:p w:rsidR="006962E4" w:rsidRPr="00727B6B" w:rsidRDefault="006962E4">
      <w:pPr>
        <w:pStyle w:val="Innehll1"/>
        <w:rPr>
          <w:b w:val="0"/>
          <w:sz w:val="24"/>
          <w:szCs w:val="24"/>
        </w:rPr>
      </w:pPr>
      <w:r w:rsidRPr="00727B6B">
        <w:t>6 §  Allmänna frågor och yttre förbindelser (bistånd)</w:t>
      </w:r>
      <w:r w:rsidRPr="00727B6B">
        <w:tab/>
      </w:r>
      <w:r w:rsidRPr="00727B6B">
        <w:fldChar w:fldCharType="begin" w:fldLock="1"/>
      </w:r>
      <w:r w:rsidRPr="00727B6B">
        <w:instrText xml:space="preserve"> PAGEREF _Toc190587621 \h </w:instrText>
      </w:r>
      <w:r w:rsidRPr="00727B6B">
        <w:fldChar w:fldCharType="separate"/>
      </w:r>
      <w:r w:rsidRPr="00727B6B">
        <w:t>65</w:t>
      </w:r>
      <w:r w:rsidRPr="00727B6B">
        <w:fldChar w:fldCharType="end"/>
      </w:r>
    </w:p>
    <w:p w:rsidR="006962E4" w:rsidRPr="00727B6B" w:rsidRDefault="006962E4">
      <w:pPr>
        <w:pStyle w:val="Innehll2"/>
        <w:rPr>
          <w:sz w:val="24"/>
          <w:szCs w:val="24"/>
        </w:rPr>
      </w:pPr>
      <w:r w:rsidRPr="00727B6B">
        <w:t>Anf.  230  ORDFÖRANDEN</w:t>
      </w:r>
      <w:r w:rsidRPr="00727B6B">
        <w:tab/>
      </w:r>
      <w:r w:rsidRPr="00727B6B">
        <w:fldChar w:fldCharType="begin" w:fldLock="1"/>
      </w:r>
      <w:r w:rsidRPr="00727B6B">
        <w:instrText xml:space="preserve"> PAGEREF _Toc190587622 \h </w:instrText>
      </w:r>
      <w:r w:rsidRPr="00727B6B">
        <w:fldChar w:fldCharType="separate"/>
      </w:r>
      <w:r w:rsidRPr="00727B6B">
        <w:t>65</w:t>
      </w:r>
      <w:r w:rsidRPr="00727B6B">
        <w:fldChar w:fldCharType="end"/>
      </w:r>
    </w:p>
    <w:p w:rsidR="006962E4" w:rsidRPr="00727B6B" w:rsidRDefault="006962E4">
      <w:pPr>
        <w:pStyle w:val="Innehll2"/>
        <w:rPr>
          <w:sz w:val="24"/>
          <w:szCs w:val="24"/>
        </w:rPr>
      </w:pPr>
      <w:r w:rsidRPr="00727B6B">
        <w:t>Anf.  231  Statsrådet GUNILLA CARLSSON (m)</w:t>
      </w:r>
      <w:r w:rsidRPr="00727B6B">
        <w:tab/>
      </w:r>
      <w:r w:rsidRPr="00727B6B">
        <w:fldChar w:fldCharType="begin" w:fldLock="1"/>
      </w:r>
      <w:r w:rsidRPr="00727B6B">
        <w:instrText xml:space="preserve"> PAGEREF _Toc190587623 \h </w:instrText>
      </w:r>
      <w:r w:rsidRPr="00727B6B">
        <w:fldChar w:fldCharType="separate"/>
      </w:r>
      <w:r w:rsidRPr="00727B6B">
        <w:t>65</w:t>
      </w:r>
      <w:r w:rsidRPr="00727B6B">
        <w:fldChar w:fldCharType="end"/>
      </w:r>
    </w:p>
    <w:p w:rsidR="006962E4" w:rsidRPr="00727B6B" w:rsidRDefault="006962E4">
      <w:pPr>
        <w:pStyle w:val="Innehll2"/>
        <w:rPr>
          <w:sz w:val="24"/>
          <w:szCs w:val="24"/>
        </w:rPr>
      </w:pPr>
      <w:r w:rsidRPr="00727B6B">
        <w:t>Anf.  232  ORDFÖRANDEN</w:t>
      </w:r>
      <w:r w:rsidRPr="00727B6B">
        <w:tab/>
      </w:r>
      <w:r w:rsidRPr="00727B6B">
        <w:fldChar w:fldCharType="begin" w:fldLock="1"/>
      </w:r>
      <w:r w:rsidRPr="00727B6B">
        <w:instrText xml:space="preserve"> PAGEREF _Toc190587624 \h </w:instrText>
      </w:r>
      <w:r w:rsidRPr="00727B6B">
        <w:fldChar w:fldCharType="separate"/>
      </w:r>
      <w:r w:rsidRPr="00727B6B">
        <w:t>65</w:t>
      </w:r>
      <w:r w:rsidRPr="00727B6B">
        <w:fldChar w:fldCharType="end"/>
      </w:r>
    </w:p>
    <w:p w:rsidR="006962E4" w:rsidRPr="00727B6B" w:rsidRDefault="006962E4">
      <w:pPr>
        <w:pStyle w:val="Innehll2"/>
        <w:rPr>
          <w:sz w:val="24"/>
          <w:szCs w:val="24"/>
        </w:rPr>
      </w:pPr>
      <w:r w:rsidRPr="00727B6B">
        <w:t>Anf.  233  Statsrådet GUNILLA CARLSSON (m)</w:t>
      </w:r>
      <w:r w:rsidRPr="00727B6B">
        <w:tab/>
      </w:r>
      <w:r w:rsidRPr="00727B6B">
        <w:fldChar w:fldCharType="begin" w:fldLock="1"/>
      </w:r>
      <w:r w:rsidRPr="00727B6B">
        <w:instrText xml:space="preserve"> PAGEREF _Toc190587625 \h </w:instrText>
      </w:r>
      <w:r w:rsidRPr="00727B6B">
        <w:fldChar w:fldCharType="separate"/>
      </w:r>
      <w:r w:rsidRPr="00727B6B">
        <w:t>65</w:t>
      </w:r>
      <w:r w:rsidRPr="00727B6B">
        <w:fldChar w:fldCharType="end"/>
      </w:r>
    </w:p>
    <w:p w:rsidR="006962E4" w:rsidRPr="00727B6B" w:rsidRDefault="006962E4">
      <w:pPr>
        <w:pStyle w:val="Innehll2"/>
        <w:rPr>
          <w:sz w:val="24"/>
          <w:szCs w:val="24"/>
        </w:rPr>
      </w:pPr>
      <w:r w:rsidRPr="00727B6B">
        <w:t>Anf.  234  ORDFÖRANDEN</w:t>
      </w:r>
      <w:r w:rsidRPr="00727B6B">
        <w:tab/>
      </w:r>
      <w:r w:rsidRPr="00727B6B">
        <w:fldChar w:fldCharType="begin" w:fldLock="1"/>
      </w:r>
      <w:r w:rsidRPr="00727B6B">
        <w:instrText xml:space="preserve"> PAGEREF _Toc190587626 \h </w:instrText>
      </w:r>
      <w:r w:rsidRPr="00727B6B">
        <w:fldChar w:fldCharType="separate"/>
      </w:r>
      <w:r w:rsidRPr="00727B6B">
        <w:t>65</w:t>
      </w:r>
      <w:r w:rsidRPr="00727B6B">
        <w:fldChar w:fldCharType="end"/>
      </w:r>
    </w:p>
    <w:p w:rsidR="006962E4" w:rsidRPr="00727B6B" w:rsidRDefault="006962E4">
      <w:pPr>
        <w:pStyle w:val="Innehll2"/>
        <w:rPr>
          <w:sz w:val="24"/>
          <w:szCs w:val="24"/>
        </w:rPr>
      </w:pPr>
      <w:r w:rsidRPr="00727B6B">
        <w:t>Anf.  235  Statsrådet GUNILLA CARLSSON (m)</w:t>
      </w:r>
      <w:r w:rsidRPr="00727B6B">
        <w:tab/>
      </w:r>
      <w:r w:rsidRPr="00727B6B">
        <w:fldChar w:fldCharType="begin" w:fldLock="1"/>
      </w:r>
      <w:r w:rsidRPr="00727B6B">
        <w:instrText xml:space="preserve"> PAGEREF _Toc190587627 \h </w:instrText>
      </w:r>
      <w:r w:rsidRPr="00727B6B">
        <w:fldChar w:fldCharType="separate"/>
      </w:r>
      <w:r w:rsidRPr="00727B6B">
        <w:t>66</w:t>
      </w:r>
      <w:r w:rsidRPr="00727B6B">
        <w:fldChar w:fldCharType="end"/>
      </w:r>
    </w:p>
    <w:p w:rsidR="006962E4" w:rsidRPr="00727B6B" w:rsidRDefault="006962E4">
      <w:pPr>
        <w:pStyle w:val="Innehll2"/>
        <w:rPr>
          <w:sz w:val="24"/>
          <w:szCs w:val="24"/>
        </w:rPr>
      </w:pPr>
      <w:r w:rsidRPr="00727B6B">
        <w:t>Anf.  236  CARINA ADOLFSSON ELGESTAM (s)</w:t>
      </w:r>
      <w:r w:rsidRPr="00727B6B">
        <w:tab/>
      </w:r>
      <w:r w:rsidRPr="00727B6B">
        <w:fldChar w:fldCharType="begin" w:fldLock="1"/>
      </w:r>
      <w:r w:rsidRPr="00727B6B">
        <w:instrText xml:space="preserve"> PAGEREF _Toc190587628 \h </w:instrText>
      </w:r>
      <w:r w:rsidRPr="00727B6B">
        <w:fldChar w:fldCharType="separate"/>
      </w:r>
      <w:r w:rsidRPr="00727B6B">
        <w:t>66</w:t>
      </w:r>
      <w:r w:rsidRPr="00727B6B">
        <w:fldChar w:fldCharType="end"/>
      </w:r>
    </w:p>
    <w:p w:rsidR="006962E4" w:rsidRPr="00727B6B" w:rsidRDefault="006962E4">
      <w:pPr>
        <w:pStyle w:val="Innehll2"/>
        <w:rPr>
          <w:sz w:val="24"/>
          <w:szCs w:val="24"/>
        </w:rPr>
      </w:pPr>
      <w:r w:rsidRPr="00727B6B">
        <w:t>Anf.  237  HANS LINDE (v)</w:t>
      </w:r>
      <w:r w:rsidRPr="00727B6B">
        <w:tab/>
      </w:r>
      <w:r w:rsidRPr="00727B6B">
        <w:fldChar w:fldCharType="begin" w:fldLock="1"/>
      </w:r>
      <w:r w:rsidRPr="00727B6B">
        <w:instrText xml:space="preserve"> PAGEREF _Toc190587629 \h </w:instrText>
      </w:r>
      <w:r w:rsidRPr="00727B6B">
        <w:fldChar w:fldCharType="separate"/>
      </w:r>
      <w:r w:rsidRPr="00727B6B">
        <w:t>67</w:t>
      </w:r>
      <w:r w:rsidRPr="00727B6B">
        <w:fldChar w:fldCharType="end"/>
      </w:r>
    </w:p>
    <w:p w:rsidR="006962E4" w:rsidRPr="00727B6B" w:rsidRDefault="006962E4">
      <w:pPr>
        <w:pStyle w:val="Innehll2"/>
        <w:rPr>
          <w:sz w:val="24"/>
          <w:szCs w:val="24"/>
        </w:rPr>
      </w:pPr>
      <w:r w:rsidRPr="00727B6B">
        <w:t>Anf.  238  ULF HOLM (mp)</w:t>
      </w:r>
      <w:r w:rsidRPr="00727B6B">
        <w:tab/>
      </w:r>
      <w:r w:rsidRPr="00727B6B">
        <w:fldChar w:fldCharType="begin" w:fldLock="1"/>
      </w:r>
      <w:r w:rsidRPr="00727B6B">
        <w:instrText xml:space="preserve"> PAGEREF _Toc190587630 \h </w:instrText>
      </w:r>
      <w:r w:rsidRPr="00727B6B">
        <w:fldChar w:fldCharType="separate"/>
      </w:r>
      <w:r w:rsidRPr="00727B6B">
        <w:t>67</w:t>
      </w:r>
      <w:r w:rsidRPr="00727B6B">
        <w:fldChar w:fldCharType="end"/>
      </w:r>
    </w:p>
    <w:p w:rsidR="006962E4" w:rsidRPr="00727B6B" w:rsidRDefault="006962E4">
      <w:pPr>
        <w:pStyle w:val="Innehll2"/>
        <w:rPr>
          <w:sz w:val="24"/>
          <w:szCs w:val="24"/>
        </w:rPr>
      </w:pPr>
      <w:r w:rsidRPr="00727B6B">
        <w:t>Anf.  239  Statsrådet GUNILLA CARLSSON (m)</w:t>
      </w:r>
      <w:r w:rsidRPr="00727B6B">
        <w:tab/>
      </w:r>
      <w:r w:rsidRPr="00727B6B">
        <w:fldChar w:fldCharType="begin" w:fldLock="1"/>
      </w:r>
      <w:r w:rsidRPr="00727B6B">
        <w:instrText xml:space="preserve"> PAGEREF _Toc190587631 \h </w:instrText>
      </w:r>
      <w:r w:rsidRPr="00727B6B">
        <w:fldChar w:fldCharType="separate"/>
      </w:r>
      <w:r w:rsidRPr="00727B6B">
        <w:t>67</w:t>
      </w:r>
      <w:r w:rsidRPr="00727B6B">
        <w:fldChar w:fldCharType="end"/>
      </w:r>
    </w:p>
    <w:p w:rsidR="006962E4" w:rsidRPr="00727B6B" w:rsidRDefault="006962E4">
      <w:pPr>
        <w:pStyle w:val="Innehll2"/>
        <w:rPr>
          <w:sz w:val="24"/>
          <w:szCs w:val="24"/>
        </w:rPr>
      </w:pPr>
      <w:r w:rsidRPr="00727B6B">
        <w:t>Anf.  240  HANS LINDE (v)</w:t>
      </w:r>
      <w:r w:rsidRPr="00727B6B">
        <w:tab/>
      </w:r>
      <w:r w:rsidRPr="00727B6B">
        <w:fldChar w:fldCharType="begin" w:fldLock="1"/>
      </w:r>
      <w:r w:rsidRPr="00727B6B">
        <w:instrText xml:space="preserve"> PAGEREF _Toc190587632 \h </w:instrText>
      </w:r>
      <w:r w:rsidRPr="00727B6B">
        <w:fldChar w:fldCharType="separate"/>
      </w:r>
      <w:r w:rsidRPr="00727B6B">
        <w:t>68</w:t>
      </w:r>
      <w:r w:rsidRPr="00727B6B">
        <w:fldChar w:fldCharType="end"/>
      </w:r>
    </w:p>
    <w:p w:rsidR="006962E4" w:rsidRPr="00727B6B" w:rsidRDefault="006962E4">
      <w:pPr>
        <w:pStyle w:val="Innehll2"/>
        <w:rPr>
          <w:sz w:val="24"/>
          <w:szCs w:val="24"/>
        </w:rPr>
      </w:pPr>
      <w:r w:rsidRPr="00727B6B">
        <w:t>Anf.  241  ORDFÖRANDEN</w:t>
      </w:r>
      <w:r w:rsidRPr="00727B6B">
        <w:tab/>
      </w:r>
      <w:r w:rsidRPr="00727B6B">
        <w:fldChar w:fldCharType="begin" w:fldLock="1"/>
      </w:r>
      <w:r w:rsidRPr="00727B6B">
        <w:instrText xml:space="preserve"> PAGEREF _Toc190587633 \h </w:instrText>
      </w:r>
      <w:r w:rsidRPr="00727B6B">
        <w:fldChar w:fldCharType="separate"/>
      </w:r>
      <w:r w:rsidRPr="00727B6B">
        <w:t>69</w:t>
      </w:r>
      <w:r w:rsidRPr="00727B6B">
        <w:fldChar w:fldCharType="end"/>
      </w:r>
    </w:p>
    <w:p w:rsidR="006962E4" w:rsidRPr="00727B6B" w:rsidRDefault="006962E4">
      <w:pPr>
        <w:pStyle w:val="Innehll2"/>
        <w:rPr>
          <w:sz w:val="24"/>
          <w:szCs w:val="24"/>
        </w:rPr>
      </w:pPr>
      <w:r w:rsidRPr="00727B6B">
        <w:t>Anf.  242  Statsrådet GUNILLA CARLSSON (m)</w:t>
      </w:r>
      <w:r w:rsidRPr="00727B6B">
        <w:tab/>
      </w:r>
      <w:r w:rsidRPr="00727B6B">
        <w:fldChar w:fldCharType="begin" w:fldLock="1"/>
      </w:r>
      <w:r w:rsidRPr="00727B6B">
        <w:instrText xml:space="preserve"> PAGEREF _Toc190587634 \h </w:instrText>
      </w:r>
      <w:r w:rsidRPr="00727B6B">
        <w:fldChar w:fldCharType="separate"/>
      </w:r>
      <w:r w:rsidRPr="00727B6B">
        <w:t>69</w:t>
      </w:r>
      <w:r w:rsidRPr="00727B6B">
        <w:fldChar w:fldCharType="end"/>
      </w:r>
    </w:p>
    <w:p w:rsidR="006962E4" w:rsidRPr="00727B6B" w:rsidRDefault="006962E4">
      <w:pPr>
        <w:pStyle w:val="Innehll2"/>
        <w:rPr>
          <w:sz w:val="24"/>
          <w:szCs w:val="24"/>
        </w:rPr>
      </w:pPr>
      <w:r w:rsidRPr="00727B6B">
        <w:t>Anf.  243  ORDFÖRANDEN</w:t>
      </w:r>
      <w:r w:rsidRPr="00727B6B">
        <w:tab/>
      </w:r>
      <w:r w:rsidRPr="00727B6B">
        <w:fldChar w:fldCharType="begin" w:fldLock="1"/>
      </w:r>
      <w:r w:rsidRPr="00727B6B">
        <w:instrText xml:space="preserve"> PAGEREF _Toc190587635 \h </w:instrText>
      </w:r>
      <w:r w:rsidRPr="00727B6B">
        <w:fldChar w:fldCharType="separate"/>
      </w:r>
      <w:r w:rsidRPr="00727B6B">
        <w:t>69</w:t>
      </w:r>
      <w:r w:rsidRPr="00727B6B">
        <w:fldChar w:fldCharType="end"/>
      </w:r>
    </w:p>
    <w:p w:rsidR="006962E4" w:rsidRPr="00727B6B" w:rsidRDefault="006962E4">
      <w:pPr>
        <w:pStyle w:val="Innehll2"/>
        <w:rPr>
          <w:sz w:val="24"/>
          <w:szCs w:val="24"/>
        </w:rPr>
      </w:pPr>
      <w:r w:rsidRPr="00727B6B">
        <w:t>Anf.  244  Statsrådet GUNILLA CARLSSON (m)</w:t>
      </w:r>
      <w:r w:rsidRPr="00727B6B">
        <w:tab/>
      </w:r>
      <w:r w:rsidRPr="00727B6B">
        <w:fldChar w:fldCharType="begin" w:fldLock="1"/>
      </w:r>
      <w:r w:rsidRPr="00727B6B">
        <w:instrText xml:space="preserve"> PAGEREF _Toc190587636 \h </w:instrText>
      </w:r>
      <w:r w:rsidRPr="00727B6B">
        <w:fldChar w:fldCharType="separate"/>
      </w:r>
      <w:r w:rsidRPr="00727B6B">
        <w:t>69</w:t>
      </w:r>
      <w:r w:rsidRPr="00727B6B">
        <w:fldChar w:fldCharType="end"/>
      </w:r>
    </w:p>
    <w:p w:rsidR="006962E4" w:rsidRPr="00727B6B" w:rsidRDefault="006962E4">
      <w:pPr>
        <w:pStyle w:val="Innehll2"/>
        <w:rPr>
          <w:sz w:val="24"/>
          <w:szCs w:val="24"/>
        </w:rPr>
      </w:pPr>
      <w:r w:rsidRPr="00727B6B">
        <w:t>Anf.  245  ORDFÖRANDEN</w:t>
      </w:r>
      <w:r w:rsidRPr="00727B6B">
        <w:tab/>
      </w:r>
      <w:r w:rsidRPr="00727B6B">
        <w:fldChar w:fldCharType="begin" w:fldLock="1"/>
      </w:r>
      <w:r w:rsidRPr="00727B6B">
        <w:instrText xml:space="preserve"> PAGEREF _Toc190587637 \h </w:instrText>
      </w:r>
      <w:r w:rsidRPr="00727B6B">
        <w:fldChar w:fldCharType="separate"/>
      </w:r>
      <w:r w:rsidRPr="00727B6B">
        <w:t>70</w:t>
      </w:r>
      <w:r w:rsidRPr="00727B6B">
        <w:fldChar w:fldCharType="end"/>
      </w:r>
    </w:p>
    <w:p w:rsidR="006962E4" w:rsidRPr="00727B6B" w:rsidRDefault="006962E4">
      <w:pPr>
        <w:pStyle w:val="Innehll2"/>
        <w:rPr>
          <w:sz w:val="24"/>
          <w:szCs w:val="24"/>
        </w:rPr>
      </w:pPr>
      <w:r w:rsidRPr="00727B6B">
        <w:t>Anf.  246  Statsrådet GUNILLA CARLSSON (m)</w:t>
      </w:r>
      <w:r w:rsidRPr="00727B6B">
        <w:tab/>
      </w:r>
      <w:r w:rsidRPr="00727B6B">
        <w:fldChar w:fldCharType="begin" w:fldLock="1"/>
      </w:r>
      <w:r w:rsidRPr="00727B6B">
        <w:instrText xml:space="preserve"> PAGEREF _Toc190587638 \h </w:instrText>
      </w:r>
      <w:r w:rsidRPr="00727B6B">
        <w:fldChar w:fldCharType="separate"/>
      </w:r>
      <w:r w:rsidRPr="00727B6B">
        <w:t>70</w:t>
      </w:r>
      <w:r w:rsidRPr="00727B6B">
        <w:fldChar w:fldCharType="end"/>
      </w:r>
    </w:p>
    <w:p w:rsidR="006962E4" w:rsidRPr="00727B6B" w:rsidRDefault="006962E4">
      <w:pPr>
        <w:pStyle w:val="Innehll2"/>
        <w:rPr>
          <w:sz w:val="24"/>
          <w:szCs w:val="24"/>
        </w:rPr>
      </w:pPr>
      <w:r w:rsidRPr="00727B6B">
        <w:t>Anf.  247  CARINA OHLSSON (s)</w:t>
      </w:r>
      <w:r w:rsidRPr="00727B6B">
        <w:tab/>
      </w:r>
      <w:r w:rsidRPr="00727B6B">
        <w:fldChar w:fldCharType="begin" w:fldLock="1"/>
      </w:r>
      <w:r w:rsidRPr="00727B6B">
        <w:instrText xml:space="preserve"> PAGEREF _Toc190587639 \h </w:instrText>
      </w:r>
      <w:r w:rsidRPr="00727B6B">
        <w:fldChar w:fldCharType="separate"/>
      </w:r>
      <w:r w:rsidRPr="00727B6B">
        <w:t>70</w:t>
      </w:r>
      <w:r w:rsidRPr="00727B6B">
        <w:fldChar w:fldCharType="end"/>
      </w:r>
    </w:p>
    <w:p w:rsidR="006962E4" w:rsidRPr="00727B6B" w:rsidRDefault="006962E4">
      <w:pPr>
        <w:pStyle w:val="Innehll2"/>
        <w:rPr>
          <w:sz w:val="24"/>
          <w:szCs w:val="24"/>
        </w:rPr>
      </w:pPr>
      <w:r w:rsidRPr="00727B6B">
        <w:t>Anf.  248  ULF HOLM (mp)</w:t>
      </w:r>
      <w:r w:rsidRPr="00727B6B">
        <w:tab/>
      </w:r>
      <w:r w:rsidRPr="00727B6B">
        <w:fldChar w:fldCharType="begin" w:fldLock="1"/>
      </w:r>
      <w:r w:rsidRPr="00727B6B">
        <w:instrText xml:space="preserve"> PAGEREF _Toc190587640 \h </w:instrText>
      </w:r>
      <w:r w:rsidRPr="00727B6B">
        <w:fldChar w:fldCharType="separate"/>
      </w:r>
      <w:r w:rsidRPr="00727B6B">
        <w:t>70</w:t>
      </w:r>
      <w:r w:rsidRPr="00727B6B">
        <w:fldChar w:fldCharType="end"/>
      </w:r>
    </w:p>
    <w:p w:rsidR="006962E4" w:rsidRPr="00727B6B" w:rsidRDefault="006962E4">
      <w:pPr>
        <w:pStyle w:val="Innehll2"/>
        <w:rPr>
          <w:sz w:val="24"/>
          <w:szCs w:val="24"/>
        </w:rPr>
      </w:pPr>
      <w:r w:rsidRPr="00727B6B">
        <w:t>Anf.  249  CARINA ADOLFSSON ELGESTAM (s)</w:t>
      </w:r>
      <w:r w:rsidRPr="00727B6B">
        <w:tab/>
      </w:r>
      <w:r w:rsidRPr="00727B6B">
        <w:fldChar w:fldCharType="begin" w:fldLock="1"/>
      </w:r>
      <w:r w:rsidRPr="00727B6B">
        <w:instrText xml:space="preserve"> PAGEREF _Toc190587641 \h </w:instrText>
      </w:r>
      <w:r w:rsidRPr="00727B6B">
        <w:fldChar w:fldCharType="separate"/>
      </w:r>
      <w:r w:rsidRPr="00727B6B">
        <w:t>70</w:t>
      </w:r>
      <w:r w:rsidRPr="00727B6B">
        <w:fldChar w:fldCharType="end"/>
      </w:r>
    </w:p>
    <w:p w:rsidR="006962E4" w:rsidRPr="00727B6B" w:rsidRDefault="006962E4">
      <w:pPr>
        <w:pStyle w:val="Innehll2"/>
        <w:rPr>
          <w:sz w:val="24"/>
          <w:szCs w:val="24"/>
        </w:rPr>
      </w:pPr>
      <w:r w:rsidRPr="00727B6B">
        <w:t>Anf.  250  Statsrådet GUNILLA CARLSSON (m)</w:t>
      </w:r>
      <w:r w:rsidRPr="00727B6B">
        <w:tab/>
      </w:r>
      <w:r w:rsidRPr="00727B6B">
        <w:fldChar w:fldCharType="begin" w:fldLock="1"/>
      </w:r>
      <w:r w:rsidRPr="00727B6B">
        <w:instrText xml:space="preserve"> PAGEREF _Toc190587642 \h </w:instrText>
      </w:r>
      <w:r w:rsidRPr="00727B6B">
        <w:fldChar w:fldCharType="separate"/>
      </w:r>
      <w:r w:rsidRPr="00727B6B">
        <w:t>71</w:t>
      </w:r>
      <w:r w:rsidRPr="00727B6B">
        <w:fldChar w:fldCharType="end"/>
      </w:r>
    </w:p>
    <w:p w:rsidR="006962E4" w:rsidRPr="00727B6B" w:rsidRDefault="006962E4">
      <w:pPr>
        <w:pStyle w:val="Innehll2"/>
        <w:rPr>
          <w:sz w:val="24"/>
          <w:szCs w:val="24"/>
        </w:rPr>
      </w:pPr>
      <w:r w:rsidRPr="00727B6B">
        <w:t>Anf.  251  ORDFÖRANDEN</w:t>
      </w:r>
      <w:r w:rsidRPr="00727B6B">
        <w:tab/>
      </w:r>
      <w:r w:rsidRPr="00727B6B">
        <w:fldChar w:fldCharType="begin" w:fldLock="1"/>
      </w:r>
      <w:r w:rsidRPr="00727B6B">
        <w:instrText xml:space="preserve"> PAGEREF _Toc190587643 \h </w:instrText>
      </w:r>
      <w:r w:rsidRPr="00727B6B">
        <w:fldChar w:fldCharType="separate"/>
      </w:r>
      <w:r w:rsidRPr="00727B6B">
        <w:t>71</w:t>
      </w:r>
      <w:r w:rsidRPr="00727B6B">
        <w:fldChar w:fldCharType="end"/>
      </w:r>
    </w:p>
    <w:p w:rsidR="006962E4" w:rsidRPr="00727B6B" w:rsidRDefault="006962E4">
      <w:pPr>
        <w:pStyle w:val="Innehll2"/>
        <w:rPr>
          <w:sz w:val="24"/>
          <w:szCs w:val="24"/>
        </w:rPr>
      </w:pPr>
      <w:r w:rsidRPr="00727B6B">
        <w:t>Anf.  252  Statsrådet GUNILLA CARLSSON (m)</w:t>
      </w:r>
      <w:r w:rsidRPr="00727B6B">
        <w:tab/>
      </w:r>
      <w:r w:rsidRPr="00727B6B">
        <w:fldChar w:fldCharType="begin" w:fldLock="1"/>
      </w:r>
      <w:r w:rsidRPr="00727B6B">
        <w:instrText xml:space="preserve"> PAGEREF _Toc190587644 \h </w:instrText>
      </w:r>
      <w:r w:rsidRPr="00727B6B">
        <w:fldChar w:fldCharType="separate"/>
      </w:r>
      <w:r w:rsidRPr="00727B6B">
        <w:t>71</w:t>
      </w:r>
      <w:r w:rsidRPr="00727B6B">
        <w:fldChar w:fldCharType="end"/>
      </w:r>
    </w:p>
    <w:p w:rsidR="006962E4" w:rsidRPr="00727B6B" w:rsidRDefault="006962E4">
      <w:pPr>
        <w:pStyle w:val="Innehll2"/>
        <w:rPr>
          <w:sz w:val="24"/>
          <w:szCs w:val="24"/>
        </w:rPr>
      </w:pPr>
      <w:r w:rsidRPr="00727B6B">
        <w:t>Anf.  253  ORDFÖRANDEN</w:t>
      </w:r>
      <w:r w:rsidRPr="00727B6B">
        <w:tab/>
      </w:r>
      <w:r w:rsidRPr="00727B6B">
        <w:fldChar w:fldCharType="begin" w:fldLock="1"/>
      </w:r>
      <w:r w:rsidRPr="00727B6B">
        <w:instrText xml:space="preserve"> PAGEREF _Toc190587645 \h </w:instrText>
      </w:r>
      <w:r w:rsidRPr="00727B6B">
        <w:fldChar w:fldCharType="separate"/>
      </w:r>
      <w:r w:rsidRPr="00727B6B">
        <w:t>72</w:t>
      </w:r>
      <w:r w:rsidRPr="00727B6B">
        <w:fldChar w:fldCharType="end"/>
      </w:r>
    </w:p>
    <w:p w:rsidR="006962E4" w:rsidRPr="00727B6B" w:rsidRDefault="006962E4">
      <w:pPr>
        <w:pStyle w:val="Innehll2"/>
        <w:rPr>
          <w:sz w:val="24"/>
          <w:szCs w:val="24"/>
        </w:rPr>
      </w:pPr>
      <w:r w:rsidRPr="00727B6B">
        <w:t>Anf.  254  Statsrådet GUNILLA CARLSSON (m)</w:t>
      </w:r>
      <w:r w:rsidRPr="00727B6B">
        <w:tab/>
      </w:r>
      <w:r w:rsidRPr="00727B6B">
        <w:fldChar w:fldCharType="begin" w:fldLock="1"/>
      </w:r>
      <w:r w:rsidRPr="00727B6B">
        <w:instrText xml:space="preserve"> PAGEREF _Toc190587646 \h </w:instrText>
      </w:r>
      <w:r w:rsidRPr="00727B6B">
        <w:fldChar w:fldCharType="separate"/>
      </w:r>
      <w:r w:rsidRPr="00727B6B">
        <w:t>72</w:t>
      </w:r>
      <w:r w:rsidRPr="00727B6B">
        <w:fldChar w:fldCharType="end"/>
      </w:r>
    </w:p>
    <w:p w:rsidR="006962E4" w:rsidRPr="00727B6B" w:rsidRDefault="006962E4">
      <w:pPr>
        <w:pStyle w:val="Innehll2"/>
        <w:rPr>
          <w:sz w:val="24"/>
          <w:szCs w:val="24"/>
        </w:rPr>
      </w:pPr>
      <w:r w:rsidRPr="00727B6B">
        <w:t>Anf.  255  ORDFÖRANDEN</w:t>
      </w:r>
      <w:r w:rsidRPr="00727B6B">
        <w:tab/>
      </w:r>
      <w:r w:rsidRPr="00727B6B">
        <w:fldChar w:fldCharType="begin" w:fldLock="1"/>
      </w:r>
      <w:r w:rsidRPr="00727B6B">
        <w:instrText xml:space="preserve"> PAGEREF _Toc190587647 \h </w:instrText>
      </w:r>
      <w:r w:rsidRPr="00727B6B">
        <w:fldChar w:fldCharType="separate"/>
      </w:r>
      <w:r w:rsidRPr="00727B6B">
        <w:t>72</w:t>
      </w:r>
      <w:r w:rsidRPr="00727B6B">
        <w:fldChar w:fldCharType="end"/>
      </w:r>
    </w:p>
    <w:p w:rsidR="006962E4" w:rsidRPr="00727B6B" w:rsidRDefault="006962E4">
      <w:pPr>
        <w:pStyle w:val="Innehll2"/>
        <w:rPr>
          <w:sz w:val="24"/>
          <w:szCs w:val="24"/>
        </w:rPr>
      </w:pPr>
      <w:r w:rsidRPr="00727B6B">
        <w:t>Anf.  256  Statsrådet GUNILLA CARLSSON (m)</w:t>
      </w:r>
      <w:r w:rsidRPr="00727B6B">
        <w:tab/>
      </w:r>
      <w:r w:rsidRPr="00727B6B">
        <w:fldChar w:fldCharType="begin" w:fldLock="1"/>
      </w:r>
      <w:r w:rsidRPr="00727B6B">
        <w:instrText xml:space="preserve"> PAGEREF _Toc190587648 \h </w:instrText>
      </w:r>
      <w:r w:rsidRPr="00727B6B">
        <w:fldChar w:fldCharType="separate"/>
      </w:r>
      <w:r w:rsidRPr="00727B6B">
        <w:t>73</w:t>
      </w:r>
      <w:r w:rsidRPr="00727B6B">
        <w:fldChar w:fldCharType="end"/>
      </w:r>
    </w:p>
    <w:p w:rsidR="006962E4" w:rsidRPr="00727B6B" w:rsidRDefault="006962E4">
      <w:pPr>
        <w:pStyle w:val="Innehll2"/>
        <w:rPr>
          <w:sz w:val="24"/>
          <w:szCs w:val="24"/>
        </w:rPr>
      </w:pPr>
      <w:r w:rsidRPr="00727B6B">
        <w:t>Anf.  257  ORDFÖRANDEN</w:t>
      </w:r>
      <w:r w:rsidRPr="00727B6B">
        <w:tab/>
      </w:r>
      <w:r w:rsidRPr="00727B6B">
        <w:fldChar w:fldCharType="begin" w:fldLock="1"/>
      </w:r>
      <w:r w:rsidRPr="00727B6B">
        <w:instrText xml:space="preserve"> PAGEREF _Toc190587649 \h </w:instrText>
      </w:r>
      <w:r w:rsidRPr="00727B6B">
        <w:fldChar w:fldCharType="separate"/>
      </w:r>
      <w:r w:rsidRPr="00727B6B">
        <w:t>73</w:t>
      </w:r>
      <w:r w:rsidRPr="00727B6B">
        <w:fldChar w:fldCharType="end"/>
      </w:r>
    </w:p>
    <w:p w:rsidR="006962E4" w:rsidRPr="00727B6B" w:rsidRDefault="006962E4">
      <w:pPr>
        <w:pStyle w:val="Innehll2"/>
        <w:rPr>
          <w:sz w:val="24"/>
          <w:szCs w:val="24"/>
        </w:rPr>
      </w:pPr>
      <w:r w:rsidRPr="00727B6B">
        <w:t>Anf.  258  ULF HOLM (mp)</w:t>
      </w:r>
      <w:r w:rsidRPr="00727B6B">
        <w:tab/>
      </w:r>
      <w:r w:rsidRPr="00727B6B">
        <w:fldChar w:fldCharType="begin" w:fldLock="1"/>
      </w:r>
      <w:r w:rsidRPr="00727B6B">
        <w:instrText xml:space="preserve"> PAGEREF _Toc190587650 \h </w:instrText>
      </w:r>
      <w:r w:rsidRPr="00727B6B">
        <w:fldChar w:fldCharType="separate"/>
      </w:r>
      <w:r w:rsidRPr="00727B6B">
        <w:t>73</w:t>
      </w:r>
      <w:r w:rsidRPr="00727B6B">
        <w:fldChar w:fldCharType="end"/>
      </w:r>
    </w:p>
    <w:p w:rsidR="006962E4" w:rsidRPr="00727B6B" w:rsidRDefault="006962E4">
      <w:pPr>
        <w:pStyle w:val="Innehll2"/>
        <w:rPr>
          <w:sz w:val="24"/>
          <w:szCs w:val="24"/>
        </w:rPr>
      </w:pPr>
      <w:r w:rsidRPr="00727B6B">
        <w:t>Anf.  259  STAFFAN DANIELSSON (c)</w:t>
      </w:r>
      <w:r w:rsidRPr="00727B6B">
        <w:tab/>
      </w:r>
      <w:r w:rsidRPr="00727B6B">
        <w:fldChar w:fldCharType="begin" w:fldLock="1"/>
      </w:r>
      <w:r w:rsidRPr="00727B6B">
        <w:instrText xml:space="preserve"> PAGEREF _Toc190587651 \h </w:instrText>
      </w:r>
      <w:r w:rsidRPr="00727B6B">
        <w:fldChar w:fldCharType="separate"/>
      </w:r>
      <w:r w:rsidRPr="00727B6B">
        <w:t>73</w:t>
      </w:r>
      <w:r w:rsidRPr="00727B6B">
        <w:fldChar w:fldCharType="end"/>
      </w:r>
    </w:p>
    <w:p w:rsidR="006962E4" w:rsidRPr="00727B6B" w:rsidRDefault="006962E4">
      <w:pPr>
        <w:pStyle w:val="Innehll2"/>
        <w:rPr>
          <w:sz w:val="24"/>
          <w:szCs w:val="24"/>
        </w:rPr>
      </w:pPr>
      <w:r w:rsidRPr="00727B6B">
        <w:t>Anf.  260  ORDFÖRANDEN</w:t>
      </w:r>
      <w:r w:rsidRPr="00727B6B">
        <w:tab/>
      </w:r>
      <w:r w:rsidRPr="00727B6B">
        <w:fldChar w:fldCharType="begin" w:fldLock="1"/>
      </w:r>
      <w:r w:rsidRPr="00727B6B">
        <w:instrText xml:space="preserve"> PAGEREF _Toc190587652 \h </w:instrText>
      </w:r>
      <w:r w:rsidRPr="00727B6B">
        <w:fldChar w:fldCharType="separate"/>
      </w:r>
      <w:r w:rsidRPr="00727B6B">
        <w:t>74</w:t>
      </w:r>
      <w:r w:rsidRPr="00727B6B">
        <w:fldChar w:fldCharType="end"/>
      </w:r>
    </w:p>
    <w:p w:rsidR="006962E4" w:rsidRPr="00727B6B" w:rsidRDefault="006962E4">
      <w:pPr>
        <w:pStyle w:val="Innehll2"/>
        <w:rPr>
          <w:sz w:val="24"/>
          <w:szCs w:val="24"/>
        </w:rPr>
      </w:pPr>
      <w:r w:rsidRPr="00727B6B">
        <w:t>Anf.  261  Statsrådet GUNILLA CARLSSON (m)</w:t>
      </w:r>
      <w:r w:rsidRPr="00727B6B">
        <w:tab/>
      </w:r>
      <w:r w:rsidRPr="00727B6B">
        <w:fldChar w:fldCharType="begin" w:fldLock="1"/>
      </w:r>
      <w:r w:rsidRPr="00727B6B">
        <w:instrText xml:space="preserve"> PAGEREF _Toc190587653 \h </w:instrText>
      </w:r>
      <w:r w:rsidRPr="00727B6B">
        <w:fldChar w:fldCharType="separate"/>
      </w:r>
      <w:r w:rsidRPr="00727B6B">
        <w:t>74</w:t>
      </w:r>
      <w:r w:rsidRPr="00727B6B">
        <w:fldChar w:fldCharType="end"/>
      </w:r>
    </w:p>
    <w:p w:rsidR="006962E4" w:rsidRPr="00727B6B" w:rsidRDefault="006962E4">
      <w:pPr>
        <w:pStyle w:val="Innehll2"/>
        <w:rPr>
          <w:sz w:val="24"/>
          <w:szCs w:val="24"/>
        </w:rPr>
      </w:pPr>
      <w:r w:rsidRPr="00727B6B">
        <w:t>Anf.  262  CARINA ADOLFSSON ELGESTAM (s)</w:t>
      </w:r>
      <w:r w:rsidRPr="00727B6B">
        <w:tab/>
      </w:r>
      <w:r w:rsidRPr="00727B6B">
        <w:fldChar w:fldCharType="begin" w:fldLock="1"/>
      </w:r>
      <w:r w:rsidRPr="00727B6B">
        <w:instrText xml:space="preserve"> PAGEREF _Toc190587654 \h </w:instrText>
      </w:r>
      <w:r w:rsidRPr="00727B6B">
        <w:fldChar w:fldCharType="separate"/>
      </w:r>
      <w:r w:rsidRPr="00727B6B">
        <w:t>74</w:t>
      </w:r>
      <w:r w:rsidRPr="00727B6B">
        <w:fldChar w:fldCharType="end"/>
      </w:r>
    </w:p>
    <w:p w:rsidR="006962E4" w:rsidRPr="00727B6B" w:rsidRDefault="006962E4">
      <w:pPr>
        <w:pStyle w:val="Innehll2"/>
        <w:rPr>
          <w:sz w:val="24"/>
          <w:szCs w:val="24"/>
        </w:rPr>
      </w:pPr>
      <w:r w:rsidRPr="00727B6B">
        <w:t>Anf.  263  CARL B HAMILTON (fp)</w:t>
      </w:r>
      <w:r w:rsidRPr="00727B6B">
        <w:tab/>
      </w:r>
      <w:r w:rsidRPr="00727B6B">
        <w:fldChar w:fldCharType="begin" w:fldLock="1"/>
      </w:r>
      <w:r w:rsidRPr="00727B6B">
        <w:instrText xml:space="preserve"> PAGEREF _Toc190587655 \h </w:instrText>
      </w:r>
      <w:r w:rsidRPr="00727B6B">
        <w:fldChar w:fldCharType="separate"/>
      </w:r>
      <w:r w:rsidRPr="00727B6B">
        <w:t>75</w:t>
      </w:r>
      <w:r w:rsidRPr="00727B6B">
        <w:fldChar w:fldCharType="end"/>
      </w:r>
    </w:p>
    <w:p w:rsidR="006962E4" w:rsidRPr="00727B6B" w:rsidRDefault="006962E4">
      <w:pPr>
        <w:pStyle w:val="Innehll2"/>
        <w:rPr>
          <w:sz w:val="24"/>
          <w:szCs w:val="24"/>
        </w:rPr>
      </w:pPr>
      <w:r w:rsidRPr="00727B6B">
        <w:t>Anf.  264  Statsrådet GUNILLA CARLSSON (m)</w:t>
      </w:r>
      <w:r w:rsidRPr="00727B6B">
        <w:tab/>
      </w:r>
      <w:r w:rsidRPr="00727B6B">
        <w:fldChar w:fldCharType="begin" w:fldLock="1"/>
      </w:r>
      <w:r w:rsidRPr="00727B6B">
        <w:instrText xml:space="preserve"> PAGEREF _Toc190587656 \h </w:instrText>
      </w:r>
      <w:r w:rsidRPr="00727B6B">
        <w:fldChar w:fldCharType="separate"/>
      </w:r>
      <w:r w:rsidRPr="00727B6B">
        <w:t>75</w:t>
      </w:r>
      <w:r w:rsidRPr="00727B6B">
        <w:fldChar w:fldCharType="end"/>
      </w:r>
    </w:p>
    <w:p w:rsidR="006962E4" w:rsidRPr="00727B6B" w:rsidRDefault="006962E4">
      <w:pPr>
        <w:pStyle w:val="Innehll2"/>
        <w:rPr>
          <w:sz w:val="24"/>
          <w:szCs w:val="24"/>
        </w:rPr>
      </w:pPr>
      <w:r w:rsidRPr="00727B6B">
        <w:t>Anf.  265  ORDFÖRANDEN</w:t>
      </w:r>
      <w:r w:rsidRPr="00727B6B">
        <w:tab/>
      </w:r>
      <w:r w:rsidRPr="00727B6B">
        <w:fldChar w:fldCharType="begin" w:fldLock="1"/>
      </w:r>
      <w:r w:rsidRPr="00727B6B">
        <w:instrText xml:space="preserve"> PAGEREF _Toc190587657 \h </w:instrText>
      </w:r>
      <w:r w:rsidRPr="00727B6B">
        <w:fldChar w:fldCharType="separate"/>
      </w:r>
      <w:r w:rsidRPr="00727B6B">
        <w:t>75</w:t>
      </w:r>
      <w:r w:rsidRPr="00727B6B">
        <w:fldChar w:fldCharType="end"/>
      </w:r>
    </w:p>
    <w:p w:rsidR="006962E4" w:rsidRPr="00727B6B" w:rsidRDefault="006962E4">
      <w:pPr>
        <w:pStyle w:val="Innehll2"/>
        <w:rPr>
          <w:sz w:val="24"/>
          <w:szCs w:val="24"/>
        </w:rPr>
      </w:pPr>
      <w:r w:rsidRPr="00727B6B">
        <w:t>Anf.  266  Statsrådet GUNILLA CARLSSON (m)</w:t>
      </w:r>
      <w:r w:rsidRPr="00727B6B">
        <w:tab/>
      </w:r>
      <w:r w:rsidRPr="00727B6B">
        <w:fldChar w:fldCharType="begin" w:fldLock="1"/>
      </w:r>
      <w:r w:rsidRPr="00727B6B">
        <w:instrText xml:space="preserve"> PAGEREF _Toc190587658 \h </w:instrText>
      </w:r>
      <w:r w:rsidRPr="00727B6B">
        <w:fldChar w:fldCharType="separate"/>
      </w:r>
      <w:r w:rsidRPr="00727B6B">
        <w:t>76</w:t>
      </w:r>
      <w:r w:rsidRPr="00727B6B">
        <w:fldChar w:fldCharType="end"/>
      </w:r>
    </w:p>
    <w:p w:rsidR="006962E4" w:rsidRPr="00727B6B" w:rsidRDefault="006962E4">
      <w:pPr>
        <w:pStyle w:val="Innehll2"/>
        <w:rPr>
          <w:sz w:val="24"/>
          <w:szCs w:val="24"/>
        </w:rPr>
      </w:pPr>
      <w:r w:rsidRPr="00727B6B">
        <w:t>Anf.  267  ORDFÖRANDEN</w:t>
      </w:r>
      <w:r w:rsidRPr="00727B6B">
        <w:tab/>
      </w:r>
      <w:r w:rsidRPr="00727B6B">
        <w:fldChar w:fldCharType="begin" w:fldLock="1"/>
      </w:r>
      <w:r w:rsidRPr="00727B6B">
        <w:instrText xml:space="preserve"> PAGEREF _Toc190587659 \h </w:instrText>
      </w:r>
      <w:r w:rsidRPr="00727B6B">
        <w:fldChar w:fldCharType="separate"/>
      </w:r>
      <w:r w:rsidRPr="00727B6B">
        <w:t>76</w:t>
      </w:r>
      <w:r w:rsidRPr="00727B6B">
        <w:fldChar w:fldCharType="end"/>
      </w:r>
    </w:p>
    <w:p w:rsidR="006962E4" w:rsidRPr="00727B6B" w:rsidRDefault="006962E4">
      <w:pPr>
        <w:pStyle w:val="Innehll2"/>
        <w:rPr>
          <w:sz w:val="24"/>
          <w:szCs w:val="24"/>
        </w:rPr>
      </w:pPr>
      <w:r w:rsidRPr="00727B6B">
        <w:t>Anf.  268  Statsrådet GUNILLA CARLSSON (m)</w:t>
      </w:r>
      <w:r w:rsidRPr="00727B6B">
        <w:tab/>
      </w:r>
      <w:r w:rsidRPr="00727B6B">
        <w:fldChar w:fldCharType="begin" w:fldLock="1"/>
      </w:r>
      <w:r w:rsidRPr="00727B6B">
        <w:instrText xml:space="preserve"> PAGEREF _Toc190587660 \h </w:instrText>
      </w:r>
      <w:r w:rsidRPr="00727B6B">
        <w:fldChar w:fldCharType="separate"/>
      </w:r>
      <w:r w:rsidRPr="00727B6B">
        <w:t>76</w:t>
      </w:r>
      <w:r w:rsidRPr="00727B6B">
        <w:fldChar w:fldCharType="end"/>
      </w:r>
    </w:p>
    <w:p w:rsidR="006962E4" w:rsidRPr="00727B6B" w:rsidRDefault="006962E4">
      <w:pPr>
        <w:pStyle w:val="Innehll2"/>
        <w:rPr>
          <w:sz w:val="24"/>
          <w:szCs w:val="24"/>
        </w:rPr>
      </w:pPr>
      <w:r w:rsidRPr="00727B6B">
        <w:t>Anf.  269  ORDFÖRANDEN</w:t>
      </w:r>
      <w:r w:rsidRPr="00727B6B">
        <w:tab/>
      </w:r>
      <w:r w:rsidRPr="00727B6B">
        <w:fldChar w:fldCharType="begin" w:fldLock="1"/>
      </w:r>
      <w:r w:rsidRPr="00727B6B">
        <w:instrText xml:space="preserve"> PAGEREF _Toc190587661 \h </w:instrText>
      </w:r>
      <w:r w:rsidRPr="00727B6B">
        <w:fldChar w:fldCharType="separate"/>
      </w:r>
      <w:r w:rsidRPr="00727B6B">
        <w:t>76</w:t>
      </w:r>
      <w:r w:rsidRPr="00727B6B">
        <w:fldChar w:fldCharType="end"/>
      </w:r>
    </w:p>
    <w:p w:rsidR="006962E4" w:rsidRPr="00727B6B" w:rsidRDefault="006962E4">
      <w:pPr>
        <w:pStyle w:val="Innehll2"/>
        <w:rPr>
          <w:sz w:val="24"/>
          <w:szCs w:val="24"/>
        </w:rPr>
      </w:pPr>
      <w:r w:rsidRPr="00727B6B">
        <w:t>Anf.  270  Statsrådet GUNILLA CARLSSON (m)</w:t>
      </w:r>
      <w:r w:rsidRPr="00727B6B">
        <w:tab/>
      </w:r>
      <w:r w:rsidRPr="00727B6B">
        <w:fldChar w:fldCharType="begin" w:fldLock="1"/>
      </w:r>
      <w:r w:rsidRPr="00727B6B">
        <w:instrText xml:space="preserve"> PAGEREF _Toc190587662 \h </w:instrText>
      </w:r>
      <w:r w:rsidRPr="00727B6B">
        <w:fldChar w:fldCharType="separate"/>
      </w:r>
      <w:r w:rsidRPr="00727B6B">
        <w:t>76</w:t>
      </w:r>
      <w:r w:rsidRPr="00727B6B">
        <w:fldChar w:fldCharType="end"/>
      </w:r>
    </w:p>
    <w:p w:rsidR="006962E4" w:rsidRPr="00727B6B" w:rsidRDefault="006962E4">
      <w:pPr>
        <w:pStyle w:val="Innehll2"/>
        <w:rPr>
          <w:sz w:val="24"/>
          <w:szCs w:val="24"/>
        </w:rPr>
      </w:pPr>
      <w:r w:rsidRPr="00727B6B">
        <w:t>Anf.  271  ORDFÖRANDEN</w:t>
      </w:r>
      <w:r w:rsidRPr="00727B6B">
        <w:tab/>
      </w:r>
      <w:r w:rsidRPr="00727B6B">
        <w:fldChar w:fldCharType="begin" w:fldLock="1"/>
      </w:r>
      <w:r w:rsidRPr="00727B6B">
        <w:instrText xml:space="preserve"> PAGEREF _Toc190587663 \h </w:instrText>
      </w:r>
      <w:r w:rsidRPr="00727B6B">
        <w:fldChar w:fldCharType="separate"/>
      </w:r>
      <w:r w:rsidRPr="00727B6B">
        <w:t>76</w:t>
      </w:r>
      <w:r w:rsidRPr="00727B6B">
        <w:fldChar w:fldCharType="end"/>
      </w:r>
    </w:p>
    <w:p w:rsidR="006962E4" w:rsidRPr="00727B6B" w:rsidRDefault="006962E4">
      <w:pPr>
        <w:pStyle w:val="Innehll2"/>
        <w:rPr>
          <w:sz w:val="24"/>
          <w:szCs w:val="24"/>
        </w:rPr>
      </w:pPr>
      <w:r w:rsidRPr="00727B6B">
        <w:t>Anf.  272  Statsrådet GUNILLA CARLSSON (m)</w:t>
      </w:r>
      <w:r w:rsidRPr="00727B6B">
        <w:tab/>
      </w:r>
      <w:r w:rsidRPr="00727B6B">
        <w:fldChar w:fldCharType="begin" w:fldLock="1"/>
      </w:r>
      <w:r w:rsidRPr="00727B6B">
        <w:instrText xml:space="preserve"> PAGEREF _Toc190587664 \h </w:instrText>
      </w:r>
      <w:r w:rsidRPr="00727B6B">
        <w:fldChar w:fldCharType="separate"/>
      </w:r>
      <w:r w:rsidRPr="00727B6B">
        <w:t>76</w:t>
      </w:r>
      <w:r w:rsidRPr="00727B6B">
        <w:fldChar w:fldCharType="end"/>
      </w:r>
    </w:p>
    <w:p w:rsidR="006962E4" w:rsidRPr="00727B6B" w:rsidRDefault="006962E4">
      <w:pPr>
        <w:pStyle w:val="Innehll2"/>
        <w:rPr>
          <w:sz w:val="24"/>
          <w:szCs w:val="24"/>
        </w:rPr>
      </w:pPr>
      <w:r w:rsidRPr="00727B6B">
        <w:t>Anf.  273  ORDFÖRANDEN</w:t>
      </w:r>
      <w:r w:rsidRPr="00727B6B">
        <w:tab/>
      </w:r>
      <w:r w:rsidRPr="00727B6B">
        <w:fldChar w:fldCharType="begin" w:fldLock="1"/>
      </w:r>
      <w:r w:rsidRPr="00727B6B">
        <w:instrText xml:space="preserve"> PAGEREF _Toc190587665 \h </w:instrText>
      </w:r>
      <w:r w:rsidRPr="00727B6B">
        <w:fldChar w:fldCharType="separate"/>
      </w:r>
      <w:r w:rsidRPr="00727B6B">
        <w:t>77</w:t>
      </w:r>
      <w:r w:rsidRPr="00727B6B">
        <w:fldChar w:fldCharType="end"/>
      </w:r>
    </w:p>
    <w:p w:rsidR="006962E4" w:rsidRPr="00727B6B" w:rsidRDefault="006962E4">
      <w:pPr>
        <w:pStyle w:val="Innehll2"/>
        <w:rPr>
          <w:sz w:val="24"/>
          <w:szCs w:val="24"/>
        </w:rPr>
      </w:pPr>
      <w:r w:rsidRPr="00727B6B">
        <w:t>Anf.  274  Statsrådet GUNILLA CARLSSON (m)</w:t>
      </w:r>
      <w:r w:rsidRPr="00727B6B">
        <w:tab/>
      </w:r>
      <w:r w:rsidRPr="00727B6B">
        <w:fldChar w:fldCharType="begin" w:fldLock="1"/>
      </w:r>
      <w:r w:rsidRPr="00727B6B">
        <w:instrText xml:space="preserve"> PAGEREF _Toc190587666 \h </w:instrText>
      </w:r>
      <w:r w:rsidRPr="00727B6B">
        <w:fldChar w:fldCharType="separate"/>
      </w:r>
      <w:r w:rsidRPr="00727B6B">
        <w:t>77</w:t>
      </w:r>
      <w:r w:rsidRPr="00727B6B">
        <w:fldChar w:fldCharType="end"/>
      </w:r>
    </w:p>
    <w:p w:rsidR="006962E4" w:rsidRPr="00727B6B" w:rsidRDefault="006962E4">
      <w:pPr>
        <w:pStyle w:val="Innehll2"/>
        <w:rPr>
          <w:sz w:val="24"/>
          <w:szCs w:val="24"/>
        </w:rPr>
      </w:pPr>
      <w:r w:rsidRPr="00727B6B">
        <w:t>Anf.  275  ORDFÖRANDEN</w:t>
      </w:r>
      <w:r w:rsidRPr="00727B6B">
        <w:tab/>
      </w:r>
      <w:r w:rsidRPr="00727B6B">
        <w:fldChar w:fldCharType="begin" w:fldLock="1"/>
      </w:r>
      <w:r w:rsidRPr="00727B6B">
        <w:instrText xml:space="preserve"> PAGEREF _Toc190587667 \h </w:instrText>
      </w:r>
      <w:r w:rsidRPr="00727B6B">
        <w:fldChar w:fldCharType="separate"/>
      </w:r>
      <w:r w:rsidRPr="00727B6B">
        <w:t>77</w:t>
      </w:r>
      <w:r w:rsidRPr="00727B6B">
        <w:fldChar w:fldCharType="end"/>
      </w:r>
    </w:p>
    <w:p w:rsidR="006962E4" w:rsidRPr="00727B6B" w:rsidRDefault="006962E4">
      <w:pPr>
        <w:pStyle w:val="Innehll2"/>
        <w:rPr>
          <w:sz w:val="24"/>
          <w:szCs w:val="24"/>
        </w:rPr>
      </w:pPr>
      <w:r w:rsidRPr="00727B6B">
        <w:t>Anf.  276  Statsrådet GUNILLA CARLSSON (m)</w:t>
      </w:r>
      <w:r w:rsidRPr="00727B6B">
        <w:tab/>
      </w:r>
      <w:r w:rsidRPr="00727B6B">
        <w:fldChar w:fldCharType="begin" w:fldLock="1"/>
      </w:r>
      <w:r w:rsidRPr="00727B6B">
        <w:instrText xml:space="preserve"> PAGEREF _Toc190587668 \h </w:instrText>
      </w:r>
      <w:r w:rsidRPr="00727B6B">
        <w:fldChar w:fldCharType="separate"/>
      </w:r>
      <w:r w:rsidRPr="00727B6B">
        <w:t>77</w:t>
      </w:r>
      <w:r w:rsidRPr="00727B6B">
        <w:fldChar w:fldCharType="end"/>
      </w:r>
    </w:p>
    <w:p w:rsidR="006962E4" w:rsidRPr="00727B6B" w:rsidRDefault="006962E4">
      <w:pPr>
        <w:pStyle w:val="Innehll2"/>
        <w:rPr>
          <w:sz w:val="24"/>
          <w:szCs w:val="24"/>
        </w:rPr>
      </w:pPr>
      <w:r w:rsidRPr="00727B6B">
        <w:t>Anf.  277  ORDFÖRANDEN</w:t>
      </w:r>
      <w:r w:rsidRPr="00727B6B">
        <w:tab/>
      </w:r>
      <w:r w:rsidRPr="00727B6B">
        <w:fldChar w:fldCharType="begin" w:fldLock="1"/>
      </w:r>
      <w:r w:rsidRPr="00727B6B">
        <w:instrText xml:space="preserve"> PAGEREF _Toc190587669 \h </w:instrText>
      </w:r>
      <w:r w:rsidRPr="00727B6B">
        <w:fldChar w:fldCharType="separate"/>
      </w:r>
      <w:r w:rsidRPr="00727B6B">
        <w:t>77</w:t>
      </w:r>
      <w:r w:rsidRPr="00727B6B">
        <w:fldChar w:fldCharType="end"/>
      </w:r>
    </w:p>
    <w:p w:rsidR="006962E4" w:rsidRPr="00727B6B" w:rsidRDefault="006962E4">
      <w:pPr>
        <w:pStyle w:val="Innehll1"/>
        <w:rPr>
          <w:b w:val="0"/>
          <w:sz w:val="24"/>
          <w:szCs w:val="24"/>
        </w:rPr>
      </w:pPr>
      <w:r w:rsidRPr="00727B6B">
        <w:t>7 §  Europeiska revisionsrätten</w:t>
      </w:r>
      <w:r w:rsidRPr="00727B6B">
        <w:tab/>
      </w:r>
      <w:r w:rsidRPr="00727B6B">
        <w:fldChar w:fldCharType="begin" w:fldLock="1"/>
      </w:r>
      <w:r w:rsidRPr="00727B6B">
        <w:instrText xml:space="preserve"> PAGEREF _Toc190587670 \h </w:instrText>
      </w:r>
      <w:r w:rsidRPr="00727B6B">
        <w:fldChar w:fldCharType="separate"/>
      </w:r>
      <w:r w:rsidRPr="00727B6B">
        <w:t>78</w:t>
      </w:r>
      <w:r w:rsidRPr="00727B6B">
        <w:fldChar w:fldCharType="end"/>
      </w:r>
    </w:p>
    <w:p w:rsidR="006962E4" w:rsidRPr="00727B6B" w:rsidRDefault="006962E4">
      <w:pPr>
        <w:pStyle w:val="Innehll1"/>
        <w:rPr>
          <w:b w:val="0"/>
          <w:sz w:val="24"/>
          <w:szCs w:val="24"/>
        </w:rPr>
      </w:pPr>
      <w:r w:rsidRPr="00727B6B">
        <w:t>8 §  Konkurrenskraft</w:t>
      </w:r>
      <w:r w:rsidRPr="00727B6B">
        <w:tab/>
      </w:r>
      <w:r w:rsidRPr="00727B6B">
        <w:fldChar w:fldCharType="begin" w:fldLock="1"/>
      </w:r>
      <w:r w:rsidRPr="00727B6B">
        <w:instrText xml:space="preserve"> PAGEREF _Toc190587671 \h </w:instrText>
      </w:r>
      <w:r w:rsidRPr="00727B6B">
        <w:fldChar w:fldCharType="separate"/>
      </w:r>
      <w:r w:rsidRPr="00727B6B">
        <w:t>78</w:t>
      </w:r>
      <w:r w:rsidRPr="00727B6B">
        <w:fldChar w:fldCharType="end"/>
      </w:r>
    </w:p>
    <w:p w:rsidR="006962E4" w:rsidRPr="00727B6B" w:rsidRDefault="006962E4">
      <w:pPr>
        <w:pStyle w:val="Innehll2"/>
        <w:rPr>
          <w:sz w:val="24"/>
          <w:szCs w:val="24"/>
        </w:rPr>
      </w:pPr>
      <w:r w:rsidRPr="00727B6B">
        <w:t>Anf.  278  ORDFÖRANDEN</w:t>
      </w:r>
      <w:r w:rsidRPr="00727B6B">
        <w:tab/>
      </w:r>
      <w:r w:rsidRPr="00727B6B">
        <w:fldChar w:fldCharType="begin" w:fldLock="1"/>
      </w:r>
      <w:r w:rsidRPr="00727B6B">
        <w:instrText xml:space="preserve"> PAGEREF _Toc190587672 \h </w:instrText>
      </w:r>
      <w:r w:rsidRPr="00727B6B">
        <w:fldChar w:fldCharType="separate"/>
      </w:r>
      <w:r w:rsidRPr="00727B6B">
        <w:t>78</w:t>
      </w:r>
      <w:r w:rsidRPr="00727B6B">
        <w:fldChar w:fldCharType="end"/>
      </w:r>
    </w:p>
    <w:p w:rsidR="006962E4" w:rsidRPr="00727B6B" w:rsidRDefault="006962E4">
      <w:pPr>
        <w:pStyle w:val="Innehll2"/>
        <w:rPr>
          <w:sz w:val="24"/>
          <w:szCs w:val="24"/>
        </w:rPr>
      </w:pPr>
      <w:r w:rsidRPr="00727B6B">
        <w:t>Anf.  279  Näringsminister MAUD OLOFSSON (c)</w:t>
      </w:r>
      <w:r w:rsidRPr="00727B6B">
        <w:tab/>
      </w:r>
      <w:r w:rsidRPr="00727B6B">
        <w:fldChar w:fldCharType="begin" w:fldLock="1"/>
      </w:r>
      <w:r w:rsidRPr="00727B6B">
        <w:instrText xml:space="preserve"> PAGEREF _Toc190587673 \h </w:instrText>
      </w:r>
      <w:r w:rsidRPr="00727B6B">
        <w:fldChar w:fldCharType="separate"/>
      </w:r>
      <w:r w:rsidRPr="00727B6B">
        <w:t>78</w:t>
      </w:r>
      <w:r w:rsidRPr="00727B6B">
        <w:fldChar w:fldCharType="end"/>
      </w:r>
    </w:p>
    <w:p w:rsidR="006962E4" w:rsidRPr="00727B6B" w:rsidRDefault="006962E4">
      <w:pPr>
        <w:pStyle w:val="Innehll2"/>
        <w:rPr>
          <w:sz w:val="24"/>
          <w:szCs w:val="24"/>
        </w:rPr>
      </w:pPr>
      <w:r w:rsidRPr="00727B6B">
        <w:t>Anf.  280  ORDFÖRANDEN</w:t>
      </w:r>
      <w:r w:rsidRPr="00727B6B">
        <w:tab/>
      </w:r>
      <w:r w:rsidRPr="00727B6B">
        <w:fldChar w:fldCharType="begin" w:fldLock="1"/>
      </w:r>
      <w:r w:rsidRPr="00727B6B">
        <w:instrText xml:space="preserve"> PAGEREF _Toc190587674 \h </w:instrText>
      </w:r>
      <w:r w:rsidRPr="00727B6B">
        <w:fldChar w:fldCharType="separate"/>
      </w:r>
      <w:r w:rsidRPr="00727B6B">
        <w:t>78</w:t>
      </w:r>
      <w:r w:rsidRPr="00727B6B">
        <w:fldChar w:fldCharType="end"/>
      </w:r>
    </w:p>
    <w:p w:rsidR="006962E4" w:rsidRPr="00727B6B" w:rsidRDefault="006962E4">
      <w:pPr>
        <w:pStyle w:val="Innehll2"/>
        <w:rPr>
          <w:sz w:val="24"/>
          <w:szCs w:val="24"/>
        </w:rPr>
      </w:pPr>
      <w:r w:rsidRPr="00727B6B">
        <w:t>Anf.  281  Näringsminister MAUD OLOFSSON (c)</w:t>
      </w:r>
      <w:r w:rsidRPr="00727B6B">
        <w:tab/>
      </w:r>
      <w:r w:rsidRPr="00727B6B">
        <w:fldChar w:fldCharType="begin" w:fldLock="1"/>
      </w:r>
      <w:r w:rsidRPr="00727B6B">
        <w:instrText xml:space="preserve"> PAGEREF _Toc190587675 \h </w:instrText>
      </w:r>
      <w:r w:rsidRPr="00727B6B">
        <w:fldChar w:fldCharType="separate"/>
      </w:r>
      <w:r w:rsidRPr="00727B6B">
        <w:t>78</w:t>
      </w:r>
      <w:r w:rsidRPr="00727B6B">
        <w:fldChar w:fldCharType="end"/>
      </w:r>
    </w:p>
    <w:p w:rsidR="006962E4" w:rsidRPr="00727B6B" w:rsidRDefault="006962E4">
      <w:pPr>
        <w:pStyle w:val="Innehll2"/>
        <w:rPr>
          <w:sz w:val="24"/>
          <w:szCs w:val="24"/>
        </w:rPr>
      </w:pPr>
      <w:r w:rsidRPr="00727B6B">
        <w:t>Anf.  282  ORDFÖRANDEN</w:t>
      </w:r>
      <w:r w:rsidRPr="00727B6B">
        <w:tab/>
      </w:r>
      <w:r w:rsidRPr="00727B6B">
        <w:fldChar w:fldCharType="begin" w:fldLock="1"/>
      </w:r>
      <w:r w:rsidRPr="00727B6B">
        <w:instrText xml:space="preserve"> PAGEREF _Toc190587676 \h </w:instrText>
      </w:r>
      <w:r w:rsidRPr="00727B6B">
        <w:fldChar w:fldCharType="separate"/>
      </w:r>
      <w:r w:rsidRPr="00727B6B">
        <w:t>79</w:t>
      </w:r>
      <w:r w:rsidRPr="00727B6B">
        <w:fldChar w:fldCharType="end"/>
      </w:r>
    </w:p>
    <w:p w:rsidR="006962E4" w:rsidRPr="00727B6B" w:rsidRDefault="006962E4">
      <w:pPr>
        <w:pStyle w:val="Innehll2"/>
        <w:rPr>
          <w:sz w:val="24"/>
          <w:szCs w:val="24"/>
        </w:rPr>
      </w:pPr>
      <w:r w:rsidRPr="00727B6B">
        <w:t>Anf.  283  CARINA ADOLFSSON ELGESTAM (s)</w:t>
      </w:r>
      <w:r w:rsidRPr="00727B6B">
        <w:tab/>
      </w:r>
      <w:r w:rsidRPr="00727B6B">
        <w:fldChar w:fldCharType="begin" w:fldLock="1"/>
      </w:r>
      <w:r w:rsidRPr="00727B6B">
        <w:instrText xml:space="preserve"> PAGEREF _Toc190587677 \h </w:instrText>
      </w:r>
      <w:r w:rsidRPr="00727B6B">
        <w:fldChar w:fldCharType="separate"/>
      </w:r>
      <w:r w:rsidRPr="00727B6B">
        <w:t>79</w:t>
      </w:r>
      <w:r w:rsidRPr="00727B6B">
        <w:fldChar w:fldCharType="end"/>
      </w:r>
    </w:p>
    <w:p w:rsidR="006962E4" w:rsidRPr="00727B6B" w:rsidRDefault="006962E4">
      <w:pPr>
        <w:pStyle w:val="Innehll2"/>
        <w:rPr>
          <w:sz w:val="24"/>
          <w:szCs w:val="24"/>
        </w:rPr>
      </w:pPr>
      <w:r w:rsidRPr="00727B6B">
        <w:t>Anf.  284  Näringsminister MAUD OLOFSSON (c)</w:t>
      </w:r>
      <w:r w:rsidRPr="00727B6B">
        <w:tab/>
      </w:r>
      <w:r w:rsidRPr="00727B6B">
        <w:fldChar w:fldCharType="begin" w:fldLock="1"/>
      </w:r>
      <w:r w:rsidRPr="00727B6B">
        <w:instrText xml:space="preserve"> PAGEREF _Toc190587678 \h </w:instrText>
      </w:r>
      <w:r w:rsidRPr="00727B6B">
        <w:fldChar w:fldCharType="separate"/>
      </w:r>
      <w:r w:rsidRPr="00727B6B">
        <w:t>79</w:t>
      </w:r>
      <w:r w:rsidRPr="00727B6B">
        <w:fldChar w:fldCharType="end"/>
      </w:r>
    </w:p>
    <w:p w:rsidR="006962E4" w:rsidRPr="00727B6B" w:rsidRDefault="006962E4">
      <w:pPr>
        <w:pStyle w:val="Innehll2"/>
        <w:rPr>
          <w:sz w:val="24"/>
          <w:szCs w:val="24"/>
        </w:rPr>
      </w:pPr>
      <w:r w:rsidRPr="00727B6B">
        <w:t>Anf.  285  ORDFÖRANDEN</w:t>
      </w:r>
      <w:r w:rsidRPr="00727B6B">
        <w:tab/>
      </w:r>
      <w:r w:rsidRPr="00727B6B">
        <w:fldChar w:fldCharType="begin" w:fldLock="1"/>
      </w:r>
      <w:r w:rsidRPr="00727B6B">
        <w:instrText xml:space="preserve"> PAGEREF _Toc190587679 \h </w:instrText>
      </w:r>
      <w:r w:rsidRPr="00727B6B">
        <w:fldChar w:fldCharType="separate"/>
      </w:r>
      <w:r w:rsidRPr="00727B6B">
        <w:t>80</w:t>
      </w:r>
      <w:r w:rsidRPr="00727B6B">
        <w:fldChar w:fldCharType="end"/>
      </w:r>
    </w:p>
    <w:p w:rsidR="006962E4" w:rsidRPr="00727B6B" w:rsidRDefault="006962E4">
      <w:pPr>
        <w:pStyle w:val="Innehll2"/>
        <w:rPr>
          <w:sz w:val="24"/>
          <w:szCs w:val="24"/>
        </w:rPr>
      </w:pPr>
      <w:r w:rsidRPr="00727B6B">
        <w:t>Anf.  286  KENT PERSSON (v)</w:t>
      </w:r>
      <w:r w:rsidRPr="00727B6B">
        <w:tab/>
      </w:r>
      <w:r w:rsidRPr="00727B6B">
        <w:fldChar w:fldCharType="begin" w:fldLock="1"/>
      </w:r>
      <w:r w:rsidRPr="00727B6B">
        <w:instrText xml:space="preserve"> PAGEREF _Toc190587680 \h </w:instrText>
      </w:r>
      <w:r w:rsidRPr="00727B6B">
        <w:fldChar w:fldCharType="separate"/>
      </w:r>
      <w:r w:rsidRPr="00727B6B">
        <w:t>80</w:t>
      </w:r>
      <w:r w:rsidRPr="00727B6B">
        <w:fldChar w:fldCharType="end"/>
      </w:r>
    </w:p>
    <w:p w:rsidR="006962E4" w:rsidRPr="00727B6B" w:rsidRDefault="006962E4">
      <w:pPr>
        <w:pStyle w:val="Innehll2"/>
        <w:rPr>
          <w:sz w:val="24"/>
          <w:szCs w:val="24"/>
        </w:rPr>
      </w:pPr>
      <w:r w:rsidRPr="00727B6B">
        <w:t>Anf.  287  Näringsminister MAUD OLOFSSON (c)</w:t>
      </w:r>
      <w:r w:rsidRPr="00727B6B">
        <w:tab/>
      </w:r>
      <w:r w:rsidRPr="00727B6B">
        <w:fldChar w:fldCharType="begin" w:fldLock="1"/>
      </w:r>
      <w:r w:rsidRPr="00727B6B">
        <w:instrText xml:space="preserve"> PAGEREF _Toc190587681 \h </w:instrText>
      </w:r>
      <w:r w:rsidRPr="00727B6B">
        <w:fldChar w:fldCharType="separate"/>
      </w:r>
      <w:r w:rsidRPr="00727B6B">
        <w:t>80</w:t>
      </w:r>
      <w:r w:rsidRPr="00727B6B">
        <w:fldChar w:fldCharType="end"/>
      </w:r>
    </w:p>
    <w:p w:rsidR="006962E4" w:rsidRPr="00727B6B" w:rsidRDefault="006962E4">
      <w:pPr>
        <w:pStyle w:val="Innehll2"/>
        <w:rPr>
          <w:sz w:val="24"/>
          <w:szCs w:val="24"/>
        </w:rPr>
      </w:pPr>
      <w:r w:rsidRPr="00727B6B">
        <w:t>Anf.  288  ORDFÖRANDEN</w:t>
      </w:r>
      <w:r w:rsidRPr="00727B6B">
        <w:tab/>
      </w:r>
      <w:r w:rsidRPr="00727B6B">
        <w:fldChar w:fldCharType="begin" w:fldLock="1"/>
      </w:r>
      <w:r w:rsidRPr="00727B6B">
        <w:instrText xml:space="preserve"> PAGEREF _Toc190587682 \h </w:instrText>
      </w:r>
      <w:r w:rsidRPr="00727B6B">
        <w:fldChar w:fldCharType="separate"/>
      </w:r>
      <w:r w:rsidRPr="00727B6B">
        <w:t>80</w:t>
      </w:r>
      <w:r w:rsidRPr="00727B6B">
        <w:fldChar w:fldCharType="end"/>
      </w:r>
    </w:p>
    <w:p w:rsidR="006962E4" w:rsidRPr="00727B6B" w:rsidRDefault="006962E4">
      <w:pPr>
        <w:pStyle w:val="Innehll2"/>
        <w:rPr>
          <w:sz w:val="24"/>
          <w:szCs w:val="24"/>
        </w:rPr>
      </w:pPr>
      <w:r w:rsidRPr="00727B6B">
        <w:t>Anf.  289  Näringsminister MAUD OLOFSSON (c)</w:t>
      </w:r>
      <w:r w:rsidRPr="00727B6B">
        <w:tab/>
      </w:r>
      <w:r w:rsidRPr="00727B6B">
        <w:fldChar w:fldCharType="begin" w:fldLock="1"/>
      </w:r>
      <w:r w:rsidRPr="00727B6B">
        <w:instrText xml:space="preserve"> PAGEREF _Toc190587683 \h </w:instrText>
      </w:r>
      <w:r w:rsidRPr="00727B6B">
        <w:fldChar w:fldCharType="separate"/>
      </w:r>
      <w:r w:rsidRPr="00727B6B">
        <w:t>80</w:t>
      </w:r>
      <w:r w:rsidRPr="00727B6B">
        <w:fldChar w:fldCharType="end"/>
      </w:r>
    </w:p>
    <w:p w:rsidR="006962E4" w:rsidRPr="00727B6B" w:rsidRDefault="006962E4">
      <w:pPr>
        <w:pStyle w:val="Innehll2"/>
        <w:rPr>
          <w:sz w:val="24"/>
          <w:szCs w:val="24"/>
        </w:rPr>
      </w:pPr>
      <w:r w:rsidRPr="00727B6B">
        <w:t>Anf.  290  ORDFÖRANDEN</w:t>
      </w:r>
      <w:r w:rsidRPr="00727B6B">
        <w:tab/>
      </w:r>
      <w:r w:rsidRPr="00727B6B">
        <w:fldChar w:fldCharType="begin" w:fldLock="1"/>
      </w:r>
      <w:r w:rsidRPr="00727B6B">
        <w:instrText xml:space="preserve"> PAGEREF _Toc190587684 \h </w:instrText>
      </w:r>
      <w:r w:rsidRPr="00727B6B">
        <w:fldChar w:fldCharType="separate"/>
      </w:r>
      <w:r w:rsidRPr="00727B6B">
        <w:t>80</w:t>
      </w:r>
      <w:r w:rsidRPr="00727B6B">
        <w:fldChar w:fldCharType="end"/>
      </w:r>
    </w:p>
    <w:p w:rsidR="006962E4" w:rsidRPr="00727B6B" w:rsidRDefault="006962E4">
      <w:pPr>
        <w:pStyle w:val="Innehll2"/>
        <w:rPr>
          <w:sz w:val="24"/>
          <w:szCs w:val="24"/>
        </w:rPr>
      </w:pPr>
      <w:r w:rsidRPr="00727B6B">
        <w:t>Anf.  291  Näringsminister MAUD OLOFSSON (c)</w:t>
      </w:r>
      <w:r w:rsidRPr="00727B6B">
        <w:tab/>
      </w:r>
      <w:r w:rsidRPr="00727B6B">
        <w:fldChar w:fldCharType="begin" w:fldLock="1"/>
      </w:r>
      <w:r w:rsidRPr="00727B6B">
        <w:instrText xml:space="preserve"> PAGEREF _Toc190587685 \h </w:instrText>
      </w:r>
      <w:r w:rsidRPr="00727B6B">
        <w:fldChar w:fldCharType="separate"/>
      </w:r>
      <w:r w:rsidRPr="00727B6B">
        <w:t>80</w:t>
      </w:r>
      <w:r w:rsidRPr="00727B6B">
        <w:fldChar w:fldCharType="end"/>
      </w:r>
    </w:p>
    <w:p w:rsidR="006962E4" w:rsidRPr="00727B6B" w:rsidRDefault="006962E4">
      <w:pPr>
        <w:pStyle w:val="Innehll2"/>
        <w:rPr>
          <w:sz w:val="24"/>
          <w:szCs w:val="24"/>
        </w:rPr>
      </w:pPr>
      <w:r w:rsidRPr="00727B6B">
        <w:t>Anf.  292  CARINA ADOLFSSON ELGESTAM (s)</w:t>
      </w:r>
      <w:r w:rsidRPr="00727B6B">
        <w:tab/>
      </w:r>
      <w:r w:rsidRPr="00727B6B">
        <w:fldChar w:fldCharType="begin" w:fldLock="1"/>
      </w:r>
      <w:r w:rsidRPr="00727B6B">
        <w:instrText xml:space="preserve"> PAGEREF _Toc190587686 \h </w:instrText>
      </w:r>
      <w:r w:rsidRPr="00727B6B">
        <w:fldChar w:fldCharType="separate"/>
      </w:r>
      <w:r w:rsidRPr="00727B6B">
        <w:t>82</w:t>
      </w:r>
      <w:r w:rsidRPr="00727B6B">
        <w:fldChar w:fldCharType="end"/>
      </w:r>
    </w:p>
    <w:p w:rsidR="006962E4" w:rsidRPr="00727B6B" w:rsidRDefault="006962E4">
      <w:pPr>
        <w:pStyle w:val="Innehll2"/>
        <w:rPr>
          <w:sz w:val="24"/>
          <w:szCs w:val="24"/>
        </w:rPr>
      </w:pPr>
      <w:r w:rsidRPr="00727B6B">
        <w:t>Anf.  293  ORDFÖRANDEN</w:t>
      </w:r>
      <w:r w:rsidRPr="00727B6B">
        <w:tab/>
      </w:r>
      <w:r w:rsidRPr="00727B6B">
        <w:fldChar w:fldCharType="begin" w:fldLock="1"/>
      </w:r>
      <w:r w:rsidRPr="00727B6B">
        <w:instrText xml:space="preserve"> PAGEREF _Toc190587687 \h </w:instrText>
      </w:r>
      <w:r w:rsidRPr="00727B6B">
        <w:fldChar w:fldCharType="separate"/>
      </w:r>
      <w:r w:rsidRPr="00727B6B">
        <w:t>83</w:t>
      </w:r>
      <w:r w:rsidRPr="00727B6B">
        <w:fldChar w:fldCharType="end"/>
      </w:r>
    </w:p>
    <w:p w:rsidR="006962E4" w:rsidRPr="00727B6B" w:rsidRDefault="006962E4">
      <w:pPr>
        <w:pStyle w:val="Innehll2"/>
        <w:rPr>
          <w:sz w:val="24"/>
          <w:szCs w:val="24"/>
        </w:rPr>
      </w:pPr>
      <w:r w:rsidRPr="00727B6B">
        <w:t>Anf.  294  KENT PERSSON (v)</w:t>
      </w:r>
      <w:r w:rsidRPr="00727B6B">
        <w:tab/>
      </w:r>
      <w:r w:rsidRPr="00727B6B">
        <w:fldChar w:fldCharType="begin" w:fldLock="1"/>
      </w:r>
      <w:r w:rsidRPr="00727B6B">
        <w:instrText xml:space="preserve"> PAGEREF _Toc190587688 \h </w:instrText>
      </w:r>
      <w:r w:rsidRPr="00727B6B">
        <w:fldChar w:fldCharType="separate"/>
      </w:r>
      <w:r w:rsidRPr="00727B6B">
        <w:t>83</w:t>
      </w:r>
      <w:r w:rsidRPr="00727B6B">
        <w:fldChar w:fldCharType="end"/>
      </w:r>
    </w:p>
    <w:p w:rsidR="006962E4" w:rsidRPr="00727B6B" w:rsidRDefault="006962E4">
      <w:pPr>
        <w:pStyle w:val="Innehll2"/>
        <w:rPr>
          <w:sz w:val="24"/>
          <w:szCs w:val="24"/>
        </w:rPr>
      </w:pPr>
      <w:r w:rsidRPr="00727B6B">
        <w:t>Anf.  295  Näringsminister MAUD OLOFSSON (c)</w:t>
      </w:r>
      <w:r w:rsidRPr="00727B6B">
        <w:tab/>
      </w:r>
      <w:r w:rsidRPr="00727B6B">
        <w:fldChar w:fldCharType="begin" w:fldLock="1"/>
      </w:r>
      <w:r w:rsidRPr="00727B6B">
        <w:instrText xml:space="preserve"> PAGEREF _Toc190587689 \h </w:instrText>
      </w:r>
      <w:r w:rsidRPr="00727B6B">
        <w:fldChar w:fldCharType="separate"/>
      </w:r>
      <w:r w:rsidRPr="00727B6B">
        <w:t>83</w:t>
      </w:r>
      <w:r w:rsidRPr="00727B6B">
        <w:fldChar w:fldCharType="end"/>
      </w:r>
    </w:p>
    <w:p w:rsidR="006962E4" w:rsidRPr="00727B6B" w:rsidRDefault="006962E4">
      <w:pPr>
        <w:pStyle w:val="Innehll2"/>
        <w:rPr>
          <w:sz w:val="24"/>
          <w:szCs w:val="24"/>
        </w:rPr>
      </w:pPr>
      <w:r w:rsidRPr="00727B6B">
        <w:t>Anf.  296  CARINA ADOLFSSON ELGESTAM (s)</w:t>
      </w:r>
      <w:r w:rsidRPr="00727B6B">
        <w:tab/>
      </w:r>
      <w:r w:rsidRPr="00727B6B">
        <w:fldChar w:fldCharType="begin" w:fldLock="1"/>
      </w:r>
      <w:r w:rsidRPr="00727B6B">
        <w:instrText xml:space="preserve"> PAGEREF _Toc190587690 \h </w:instrText>
      </w:r>
      <w:r w:rsidRPr="00727B6B">
        <w:fldChar w:fldCharType="separate"/>
      </w:r>
      <w:r w:rsidRPr="00727B6B">
        <w:t>84</w:t>
      </w:r>
      <w:r w:rsidRPr="00727B6B">
        <w:fldChar w:fldCharType="end"/>
      </w:r>
    </w:p>
    <w:p w:rsidR="006962E4" w:rsidRPr="00727B6B" w:rsidRDefault="006962E4">
      <w:pPr>
        <w:pStyle w:val="Innehll2"/>
        <w:rPr>
          <w:sz w:val="24"/>
          <w:szCs w:val="24"/>
        </w:rPr>
      </w:pPr>
      <w:r w:rsidRPr="00727B6B">
        <w:t>Anf.  297  Näringsminister MAUD OLOFSSON (c)</w:t>
      </w:r>
      <w:r w:rsidRPr="00727B6B">
        <w:tab/>
      </w:r>
      <w:r w:rsidRPr="00727B6B">
        <w:fldChar w:fldCharType="begin" w:fldLock="1"/>
      </w:r>
      <w:r w:rsidRPr="00727B6B">
        <w:instrText xml:space="preserve"> PAGEREF _Toc190587691 \h </w:instrText>
      </w:r>
      <w:r w:rsidRPr="00727B6B">
        <w:fldChar w:fldCharType="separate"/>
      </w:r>
      <w:r w:rsidRPr="00727B6B">
        <w:t>84</w:t>
      </w:r>
      <w:r w:rsidRPr="00727B6B">
        <w:fldChar w:fldCharType="end"/>
      </w:r>
    </w:p>
    <w:p w:rsidR="006962E4" w:rsidRPr="00727B6B" w:rsidRDefault="006962E4">
      <w:pPr>
        <w:pStyle w:val="Innehll2"/>
        <w:rPr>
          <w:sz w:val="24"/>
          <w:szCs w:val="24"/>
        </w:rPr>
      </w:pPr>
      <w:r w:rsidRPr="00727B6B">
        <w:t>Anf.  298  ORDFÖRANDEN</w:t>
      </w:r>
      <w:r w:rsidRPr="00727B6B">
        <w:tab/>
      </w:r>
      <w:r w:rsidRPr="00727B6B">
        <w:fldChar w:fldCharType="begin" w:fldLock="1"/>
      </w:r>
      <w:r w:rsidRPr="00727B6B">
        <w:instrText xml:space="preserve"> PAGEREF _Toc190587692 \h </w:instrText>
      </w:r>
      <w:r w:rsidRPr="00727B6B">
        <w:fldChar w:fldCharType="separate"/>
      </w:r>
      <w:r w:rsidRPr="00727B6B">
        <w:t>84</w:t>
      </w:r>
      <w:r w:rsidRPr="00727B6B">
        <w:fldChar w:fldCharType="end"/>
      </w:r>
    </w:p>
    <w:p w:rsidR="006962E4" w:rsidRPr="00727B6B" w:rsidRDefault="006962E4">
      <w:pPr>
        <w:pStyle w:val="Innehll2"/>
        <w:rPr>
          <w:sz w:val="24"/>
          <w:szCs w:val="24"/>
        </w:rPr>
      </w:pPr>
      <w:r w:rsidRPr="00727B6B">
        <w:t>Anf.  299  Näringsminister MAUD OLOFSSON (c)</w:t>
      </w:r>
      <w:r w:rsidRPr="00727B6B">
        <w:tab/>
      </w:r>
      <w:r w:rsidRPr="00727B6B">
        <w:fldChar w:fldCharType="begin" w:fldLock="1"/>
      </w:r>
      <w:r w:rsidRPr="00727B6B">
        <w:instrText xml:space="preserve"> PAGEREF _Toc190587693 \h </w:instrText>
      </w:r>
      <w:r w:rsidRPr="00727B6B">
        <w:fldChar w:fldCharType="separate"/>
      </w:r>
      <w:r w:rsidRPr="00727B6B">
        <w:t>84</w:t>
      </w:r>
      <w:r w:rsidRPr="00727B6B">
        <w:fldChar w:fldCharType="end"/>
      </w:r>
    </w:p>
    <w:p w:rsidR="006962E4" w:rsidRPr="00727B6B" w:rsidRDefault="006962E4">
      <w:pPr>
        <w:pStyle w:val="Innehll2"/>
        <w:rPr>
          <w:sz w:val="24"/>
          <w:szCs w:val="24"/>
        </w:rPr>
      </w:pPr>
      <w:r w:rsidRPr="00727B6B">
        <w:t>Anf.  300  ORDFÖRANDEN</w:t>
      </w:r>
      <w:r w:rsidRPr="00727B6B">
        <w:tab/>
      </w:r>
      <w:r w:rsidRPr="00727B6B">
        <w:fldChar w:fldCharType="begin" w:fldLock="1"/>
      </w:r>
      <w:r w:rsidRPr="00727B6B">
        <w:instrText xml:space="preserve"> PAGEREF _Toc190587694 \h </w:instrText>
      </w:r>
      <w:r w:rsidRPr="00727B6B">
        <w:fldChar w:fldCharType="separate"/>
      </w:r>
      <w:r w:rsidRPr="00727B6B">
        <w:t>84</w:t>
      </w:r>
      <w:r w:rsidRPr="00727B6B">
        <w:fldChar w:fldCharType="end"/>
      </w:r>
    </w:p>
    <w:p w:rsidR="006962E4" w:rsidRPr="00727B6B" w:rsidRDefault="006962E4">
      <w:pPr>
        <w:pStyle w:val="Innehll2"/>
        <w:rPr>
          <w:sz w:val="24"/>
          <w:szCs w:val="24"/>
        </w:rPr>
      </w:pPr>
      <w:r w:rsidRPr="00727B6B">
        <w:t>Anf.  301  Näringsminister MAUD OLOFSSON (c)</w:t>
      </w:r>
      <w:r w:rsidRPr="00727B6B">
        <w:tab/>
      </w:r>
      <w:r w:rsidRPr="00727B6B">
        <w:fldChar w:fldCharType="begin" w:fldLock="1"/>
      </w:r>
      <w:r w:rsidRPr="00727B6B">
        <w:instrText xml:space="preserve"> PAGEREF _Toc190587695 \h </w:instrText>
      </w:r>
      <w:r w:rsidRPr="00727B6B">
        <w:fldChar w:fldCharType="separate"/>
      </w:r>
      <w:r w:rsidRPr="00727B6B">
        <w:t>84</w:t>
      </w:r>
      <w:r w:rsidRPr="00727B6B">
        <w:fldChar w:fldCharType="end"/>
      </w:r>
    </w:p>
    <w:p w:rsidR="006962E4" w:rsidRPr="00727B6B" w:rsidRDefault="006962E4">
      <w:pPr>
        <w:pStyle w:val="Innehll2"/>
        <w:rPr>
          <w:sz w:val="24"/>
          <w:szCs w:val="24"/>
        </w:rPr>
      </w:pPr>
      <w:r w:rsidRPr="00727B6B">
        <w:t>Anf.  302  CARINA OHLSSON (s)</w:t>
      </w:r>
      <w:r w:rsidRPr="00727B6B">
        <w:tab/>
      </w:r>
      <w:r w:rsidRPr="00727B6B">
        <w:fldChar w:fldCharType="begin" w:fldLock="1"/>
      </w:r>
      <w:r w:rsidRPr="00727B6B">
        <w:instrText xml:space="preserve"> PAGEREF _Toc190587696 \h </w:instrText>
      </w:r>
      <w:r w:rsidRPr="00727B6B">
        <w:fldChar w:fldCharType="separate"/>
      </w:r>
      <w:r w:rsidRPr="00727B6B">
        <w:t>85</w:t>
      </w:r>
      <w:r w:rsidRPr="00727B6B">
        <w:fldChar w:fldCharType="end"/>
      </w:r>
    </w:p>
    <w:p w:rsidR="006962E4" w:rsidRPr="00727B6B" w:rsidRDefault="006962E4">
      <w:pPr>
        <w:pStyle w:val="Innehll2"/>
        <w:rPr>
          <w:sz w:val="24"/>
          <w:szCs w:val="24"/>
        </w:rPr>
      </w:pPr>
      <w:r w:rsidRPr="00727B6B">
        <w:t>Anf.  303  Näringsminister MAUD OLOFSSON (c)</w:t>
      </w:r>
      <w:r w:rsidRPr="00727B6B">
        <w:tab/>
      </w:r>
      <w:r w:rsidRPr="00727B6B">
        <w:fldChar w:fldCharType="begin" w:fldLock="1"/>
      </w:r>
      <w:r w:rsidRPr="00727B6B">
        <w:instrText xml:space="preserve"> PAGEREF _Toc190587697 \h </w:instrText>
      </w:r>
      <w:r w:rsidRPr="00727B6B">
        <w:fldChar w:fldCharType="separate"/>
      </w:r>
      <w:r w:rsidRPr="00727B6B">
        <w:t>85</w:t>
      </w:r>
      <w:r w:rsidRPr="00727B6B">
        <w:fldChar w:fldCharType="end"/>
      </w:r>
    </w:p>
    <w:p w:rsidR="006962E4" w:rsidRPr="00727B6B" w:rsidRDefault="006962E4">
      <w:pPr>
        <w:pStyle w:val="Innehll2"/>
        <w:rPr>
          <w:sz w:val="24"/>
          <w:szCs w:val="24"/>
        </w:rPr>
      </w:pPr>
      <w:r w:rsidRPr="00727B6B">
        <w:t>Anf.  304  CARINA ADOLFSSON ELGESTAM (s)</w:t>
      </w:r>
      <w:r w:rsidRPr="00727B6B">
        <w:tab/>
      </w:r>
      <w:r w:rsidRPr="00727B6B">
        <w:fldChar w:fldCharType="begin" w:fldLock="1"/>
      </w:r>
      <w:r w:rsidRPr="00727B6B">
        <w:instrText xml:space="preserve"> PAGEREF _Toc190587698 \h </w:instrText>
      </w:r>
      <w:r w:rsidRPr="00727B6B">
        <w:fldChar w:fldCharType="separate"/>
      </w:r>
      <w:r w:rsidRPr="00727B6B">
        <w:t>85</w:t>
      </w:r>
      <w:r w:rsidRPr="00727B6B">
        <w:fldChar w:fldCharType="end"/>
      </w:r>
    </w:p>
    <w:p w:rsidR="006962E4" w:rsidRPr="00727B6B" w:rsidRDefault="006962E4">
      <w:pPr>
        <w:pStyle w:val="Innehll2"/>
        <w:rPr>
          <w:sz w:val="24"/>
          <w:szCs w:val="24"/>
        </w:rPr>
      </w:pPr>
      <w:r w:rsidRPr="00727B6B">
        <w:t>Anf.  305  Näringsminister MAUD OLOFSSON (c)</w:t>
      </w:r>
      <w:r w:rsidRPr="00727B6B">
        <w:tab/>
      </w:r>
      <w:r w:rsidRPr="00727B6B">
        <w:fldChar w:fldCharType="begin" w:fldLock="1"/>
      </w:r>
      <w:r w:rsidRPr="00727B6B">
        <w:instrText xml:space="preserve"> PAGEREF _Toc190587699 \h </w:instrText>
      </w:r>
      <w:r w:rsidRPr="00727B6B">
        <w:fldChar w:fldCharType="separate"/>
      </w:r>
      <w:r w:rsidRPr="00727B6B">
        <w:t>85</w:t>
      </w:r>
      <w:r w:rsidRPr="00727B6B">
        <w:fldChar w:fldCharType="end"/>
      </w:r>
    </w:p>
    <w:p w:rsidR="006962E4" w:rsidRPr="00727B6B" w:rsidRDefault="006962E4">
      <w:pPr>
        <w:pStyle w:val="Innehll2"/>
        <w:rPr>
          <w:sz w:val="24"/>
          <w:szCs w:val="24"/>
        </w:rPr>
      </w:pPr>
      <w:r w:rsidRPr="00727B6B">
        <w:t>Anf.  306  KARIN PILSÄTER (fp)</w:t>
      </w:r>
      <w:r w:rsidRPr="00727B6B">
        <w:tab/>
      </w:r>
      <w:r w:rsidRPr="00727B6B">
        <w:fldChar w:fldCharType="begin" w:fldLock="1"/>
      </w:r>
      <w:r w:rsidRPr="00727B6B">
        <w:instrText xml:space="preserve"> PAGEREF _Toc190587700 \h </w:instrText>
      </w:r>
      <w:r w:rsidRPr="00727B6B">
        <w:fldChar w:fldCharType="separate"/>
      </w:r>
      <w:r w:rsidRPr="00727B6B">
        <w:t>85</w:t>
      </w:r>
      <w:r w:rsidRPr="00727B6B">
        <w:fldChar w:fldCharType="end"/>
      </w:r>
    </w:p>
    <w:p w:rsidR="006962E4" w:rsidRPr="00727B6B" w:rsidRDefault="006962E4">
      <w:pPr>
        <w:pStyle w:val="Innehll2"/>
        <w:rPr>
          <w:sz w:val="24"/>
          <w:szCs w:val="24"/>
        </w:rPr>
      </w:pPr>
      <w:r w:rsidRPr="00727B6B">
        <w:t>Anf.  307  ORDFÖRANDEN</w:t>
      </w:r>
      <w:r w:rsidRPr="00727B6B">
        <w:tab/>
      </w:r>
      <w:r w:rsidRPr="00727B6B">
        <w:fldChar w:fldCharType="begin" w:fldLock="1"/>
      </w:r>
      <w:r w:rsidRPr="00727B6B">
        <w:instrText xml:space="preserve"> PAGEREF _Toc190587701 \h </w:instrText>
      </w:r>
      <w:r w:rsidRPr="00727B6B">
        <w:fldChar w:fldCharType="separate"/>
      </w:r>
      <w:r w:rsidRPr="00727B6B">
        <w:t>85</w:t>
      </w:r>
      <w:r w:rsidRPr="00727B6B">
        <w:fldChar w:fldCharType="end"/>
      </w:r>
    </w:p>
    <w:p w:rsidR="006962E4" w:rsidRPr="00727B6B" w:rsidRDefault="006962E4">
      <w:pPr>
        <w:pStyle w:val="Innehll2"/>
        <w:rPr>
          <w:sz w:val="24"/>
          <w:szCs w:val="24"/>
        </w:rPr>
      </w:pPr>
      <w:r w:rsidRPr="00727B6B">
        <w:t>Anf.  308  Näringsminister MAUD OLOFSSON (c)</w:t>
      </w:r>
      <w:r w:rsidRPr="00727B6B">
        <w:tab/>
      </w:r>
      <w:r w:rsidRPr="00727B6B">
        <w:fldChar w:fldCharType="begin" w:fldLock="1"/>
      </w:r>
      <w:r w:rsidRPr="00727B6B">
        <w:instrText xml:space="preserve"> PAGEREF _Toc190587702 \h </w:instrText>
      </w:r>
      <w:r w:rsidRPr="00727B6B">
        <w:fldChar w:fldCharType="separate"/>
      </w:r>
      <w:r w:rsidRPr="00727B6B">
        <w:t>86</w:t>
      </w:r>
      <w:r w:rsidRPr="00727B6B">
        <w:fldChar w:fldCharType="end"/>
      </w:r>
    </w:p>
    <w:p w:rsidR="006962E4" w:rsidRPr="00727B6B" w:rsidRDefault="006962E4">
      <w:pPr>
        <w:pStyle w:val="Innehll2"/>
        <w:rPr>
          <w:sz w:val="24"/>
          <w:szCs w:val="24"/>
        </w:rPr>
      </w:pPr>
      <w:r w:rsidRPr="00727B6B">
        <w:t>Anf.  309  SUSANNE EBERSTEIN (s)</w:t>
      </w:r>
      <w:r w:rsidRPr="00727B6B">
        <w:tab/>
      </w:r>
      <w:r w:rsidRPr="00727B6B">
        <w:fldChar w:fldCharType="begin" w:fldLock="1"/>
      </w:r>
      <w:r w:rsidRPr="00727B6B">
        <w:instrText xml:space="preserve"> PAGEREF _Toc190587703 \h </w:instrText>
      </w:r>
      <w:r w:rsidRPr="00727B6B">
        <w:fldChar w:fldCharType="separate"/>
      </w:r>
      <w:r w:rsidRPr="00727B6B">
        <w:t>86</w:t>
      </w:r>
      <w:r w:rsidRPr="00727B6B">
        <w:fldChar w:fldCharType="end"/>
      </w:r>
    </w:p>
    <w:p w:rsidR="006962E4" w:rsidRPr="00727B6B" w:rsidRDefault="006962E4">
      <w:pPr>
        <w:pStyle w:val="Innehll2"/>
        <w:rPr>
          <w:sz w:val="24"/>
          <w:szCs w:val="24"/>
        </w:rPr>
      </w:pPr>
      <w:r w:rsidRPr="00727B6B">
        <w:t>Anf.  310  PER BOLUND (mp)</w:t>
      </w:r>
      <w:r w:rsidRPr="00727B6B">
        <w:tab/>
      </w:r>
      <w:r w:rsidRPr="00727B6B">
        <w:fldChar w:fldCharType="begin" w:fldLock="1"/>
      </w:r>
      <w:r w:rsidRPr="00727B6B">
        <w:instrText xml:space="preserve"> PAGEREF _Toc190587704 \h </w:instrText>
      </w:r>
      <w:r w:rsidRPr="00727B6B">
        <w:fldChar w:fldCharType="separate"/>
      </w:r>
      <w:r w:rsidRPr="00727B6B">
        <w:t>86</w:t>
      </w:r>
      <w:r w:rsidRPr="00727B6B">
        <w:fldChar w:fldCharType="end"/>
      </w:r>
    </w:p>
    <w:p w:rsidR="006962E4" w:rsidRPr="00727B6B" w:rsidRDefault="006962E4">
      <w:pPr>
        <w:pStyle w:val="Innehll2"/>
        <w:rPr>
          <w:sz w:val="24"/>
          <w:szCs w:val="24"/>
        </w:rPr>
      </w:pPr>
      <w:r w:rsidRPr="00727B6B">
        <w:t>Anf.  311  ORDFÖRANDEN</w:t>
      </w:r>
      <w:r w:rsidRPr="00727B6B">
        <w:tab/>
      </w:r>
      <w:r w:rsidRPr="00727B6B">
        <w:fldChar w:fldCharType="begin" w:fldLock="1"/>
      </w:r>
      <w:r w:rsidRPr="00727B6B">
        <w:instrText xml:space="preserve"> PAGEREF _Toc190587705 \h </w:instrText>
      </w:r>
      <w:r w:rsidRPr="00727B6B">
        <w:fldChar w:fldCharType="separate"/>
      </w:r>
      <w:r w:rsidRPr="00727B6B">
        <w:t>86</w:t>
      </w:r>
      <w:r w:rsidRPr="00727B6B">
        <w:fldChar w:fldCharType="end"/>
      </w:r>
    </w:p>
    <w:p w:rsidR="006962E4" w:rsidRPr="00727B6B" w:rsidRDefault="006962E4">
      <w:pPr>
        <w:pStyle w:val="Innehll2"/>
        <w:rPr>
          <w:sz w:val="24"/>
          <w:szCs w:val="24"/>
        </w:rPr>
      </w:pPr>
      <w:r w:rsidRPr="00727B6B">
        <w:t>Anf.  312  Näringsminister MAUD OLOFSSON (c)</w:t>
      </w:r>
      <w:r w:rsidRPr="00727B6B">
        <w:tab/>
      </w:r>
      <w:r w:rsidRPr="00727B6B">
        <w:fldChar w:fldCharType="begin" w:fldLock="1"/>
      </w:r>
      <w:r w:rsidRPr="00727B6B">
        <w:instrText xml:space="preserve"> PAGEREF _Toc190587706 \h </w:instrText>
      </w:r>
      <w:r w:rsidRPr="00727B6B">
        <w:fldChar w:fldCharType="separate"/>
      </w:r>
      <w:r w:rsidRPr="00727B6B">
        <w:t>86</w:t>
      </w:r>
      <w:r w:rsidRPr="00727B6B">
        <w:fldChar w:fldCharType="end"/>
      </w:r>
    </w:p>
    <w:p w:rsidR="006962E4" w:rsidRPr="00727B6B" w:rsidRDefault="006962E4">
      <w:pPr>
        <w:pStyle w:val="Innehll2"/>
        <w:rPr>
          <w:sz w:val="24"/>
          <w:szCs w:val="24"/>
        </w:rPr>
      </w:pPr>
      <w:r w:rsidRPr="00727B6B">
        <w:t>Anf.  313  CARINA ADOLFSSON ELGESTAM (s)</w:t>
      </w:r>
      <w:r w:rsidRPr="00727B6B">
        <w:tab/>
      </w:r>
      <w:r w:rsidRPr="00727B6B">
        <w:fldChar w:fldCharType="begin" w:fldLock="1"/>
      </w:r>
      <w:r w:rsidRPr="00727B6B">
        <w:instrText xml:space="preserve"> PAGEREF _Toc190587707 \h </w:instrText>
      </w:r>
      <w:r w:rsidRPr="00727B6B">
        <w:fldChar w:fldCharType="separate"/>
      </w:r>
      <w:r w:rsidRPr="00727B6B">
        <w:t>87</w:t>
      </w:r>
      <w:r w:rsidRPr="00727B6B">
        <w:fldChar w:fldCharType="end"/>
      </w:r>
    </w:p>
    <w:p w:rsidR="006962E4" w:rsidRPr="00727B6B" w:rsidRDefault="006962E4">
      <w:pPr>
        <w:pStyle w:val="Innehll2"/>
        <w:rPr>
          <w:sz w:val="24"/>
          <w:szCs w:val="24"/>
        </w:rPr>
      </w:pPr>
      <w:r w:rsidRPr="00727B6B">
        <w:t>Anf.  314  SVEN GUNNAR PERSSON (kd)</w:t>
      </w:r>
      <w:r w:rsidRPr="00727B6B">
        <w:tab/>
      </w:r>
      <w:r w:rsidRPr="00727B6B">
        <w:fldChar w:fldCharType="begin" w:fldLock="1"/>
      </w:r>
      <w:r w:rsidRPr="00727B6B">
        <w:instrText xml:space="preserve"> PAGEREF _Toc190587708 \h </w:instrText>
      </w:r>
      <w:r w:rsidRPr="00727B6B">
        <w:fldChar w:fldCharType="separate"/>
      </w:r>
      <w:r w:rsidRPr="00727B6B">
        <w:t>87</w:t>
      </w:r>
      <w:r w:rsidRPr="00727B6B">
        <w:fldChar w:fldCharType="end"/>
      </w:r>
    </w:p>
    <w:p w:rsidR="006962E4" w:rsidRPr="00727B6B" w:rsidRDefault="006962E4">
      <w:pPr>
        <w:pStyle w:val="Innehll2"/>
        <w:rPr>
          <w:sz w:val="24"/>
          <w:szCs w:val="24"/>
        </w:rPr>
      </w:pPr>
      <w:r w:rsidRPr="00727B6B">
        <w:t>Anf.  315  Näringsminister MAUD OLOFSSON (c)</w:t>
      </w:r>
      <w:r w:rsidRPr="00727B6B">
        <w:tab/>
      </w:r>
      <w:r w:rsidRPr="00727B6B">
        <w:fldChar w:fldCharType="begin" w:fldLock="1"/>
      </w:r>
      <w:r w:rsidRPr="00727B6B">
        <w:instrText xml:space="preserve"> PAGEREF _Toc190587709 \h </w:instrText>
      </w:r>
      <w:r w:rsidRPr="00727B6B">
        <w:fldChar w:fldCharType="separate"/>
      </w:r>
      <w:r w:rsidRPr="00727B6B">
        <w:t>87</w:t>
      </w:r>
      <w:r w:rsidRPr="00727B6B">
        <w:fldChar w:fldCharType="end"/>
      </w:r>
    </w:p>
    <w:p w:rsidR="006962E4" w:rsidRPr="00727B6B" w:rsidRDefault="006962E4">
      <w:pPr>
        <w:pStyle w:val="Innehll2"/>
        <w:rPr>
          <w:sz w:val="24"/>
          <w:szCs w:val="24"/>
        </w:rPr>
      </w:pPr>
      <w:r w:rsidRPr="00727B6B">
        <w:t>Anf.  316  Ämnesrådet OLOF SANDBERG</w:t>
      </w:r>
      <w:r w:rsidRPr="00727B6B">
        <w:tab/>
      </w:r>
      <w:r w:rsidRPr="00727B6B">
        <w:fldChar w:fldCharType="begin" w:fldLock="1"/>
      </w:r>
      <w:r w:rsidRPr="00727B6B">
        <w:instrText xml:space="preserve"> PAGEREF _Toc190587710 \h </w:instrText>
      </w:r>
      <w:r w:rsidRPr="00727B6B">
        <w:fldChar w:fldCharType="separate"/>
      </w:r>
      <w:r w:rsidRPr="00727B6B">
        <w:t>87</w:t>
      </w:r>
      <w:r w:rsidRPr="00727B6B">
        <w:fldChar w:fldCharType="end"/>
      </w:r>
    </w:p>
    <w:p w:rsidR="006962E4" w:rsidRPr="00727B6B" w:rsidRDefault="006962E4">
      <w:pPr>
        <w:pStyle w:val="Innehll2"/>
        <w:rPr>
          <w:sz w:val="24"/>
          <w:szCs w:val="24"/>
        </w:rPr>
      </w:pPr>
      <w:r w:rsidRPr="00727B6B">
        <w:t>Anf.  317  Näringsminister MAUD OLOFSSON (c)</w:t>
      </w:r>
      <w:r w:rsidRPr="00727B6B">
        <w:tab/>
      </w:r>
      <w:r w:rsidRPr="00727B6B">
        <w:fldChar w:fldCharType="begin" w:fldLock="1"/>
      </w:r>
      <w:r w:rsidRPr="00727B6B">
        <w:instrText xml:space="preserve"> PAGEREF _Toc190587711 \h </w:instrText>
      </w:r>
      <w:r w:rsidRPr="00727B6B">
        <w:fldChar w:fldCharType="separate"/>
      </w:r>
      <w:r w:rsidRPr="00727B6B">
        <w:t>87</w:t>
      </w:r>
      <w:r w:rsidRPr="00727B6B">
        <w:fldChar w:fldCharType="end"/>
      </w:r>
    </w:p>
    <w:p w:rsidR="006962E4" w:rsidRPr="00727B6B" w:rsidRDefault="006962E4">
      <w:pPr>
        <w:pStyle w:val="Innehll2"/>
        <w:rPr>
          <w:sz w:val="24"/>
          <w:szCs w:val="24"/>
        </w:rPr>
      </w:pPr>
      <w:r w:rsidRPr="00727B6B">
        <w:t>Anf.  318  ORDFÖRANDEN</w:t>
      </w:r>
      <w:r w:rsidRPr="00727B6B">
        <w:tab/>
      </w:r>
      <w:r w:rsidRPr="00727B6B">
        <w:fldChar w:fldCharType="begin" w:fldLock="1"/>
      </w:r>
      <w:r w:rsidRPr="00727B6B">
        <w:instrText xml:space="preserve"> PAGEREF _Toc190587712 \h </w:instrText>
      </w:r>
      <w:r w:rsidRPr="00727B6B">
        <w:fldChar w:fldCharType="separate"/>
      </w:r>
      <w:r w:rsidRPr="00727B6B">
        <w:t>87</w:t>
      </w:r>
      <w:r w:rsidRPr="00727B6B">
        <w:fldChar w:fldCharType="end"/>
      </w:r>
    </w:p>
    <w:p w:rsidR="006962E4" w:rsidRPr="00727B6B" w:rsidRDefault="006962E4">
      <w:pPr>
        <w:pStyle w:val="Innehll2"/>
        <w:rPr>
          <w:sz w:val="24"/>
          <w:szCs w:val="24"/>
        </w:rPr>
      </w:pPr>
      <w:r w:rsidRPr="00727B6B">
        <w:t>Anf.  319  Näringsminister MAUD OLOFSSON (c)</w:t>
      </w:r>
      <w:r w:rsidRPr="00727B6B">
        <w:tab/>
      </w:r>
      <w:r w:rsidRPr="00727B6B">
        <w:fldChar w:fldCharType="begin" w:fldLock="1"/>
      </w:r>
      <w:r w:rsidRPr="00727B6B">
        <w:instrText xml:space="preserve"> PAGEREF _Toc190587713 \h </w:instrText>
      </w:r>
      <w:r w:rsidRPr="00727B6B">
        <w:fldChar w:fldCharType="separate"/>
      </w:r>
      <w:r w:rsidRPr="00727B6B">
        <w:t>88</w:t>
      </w:r>
      <w:r w:rsidRPr="00727B6B">
        <w:fldChar w:fldCharType="end"/>
      </w:r>
    </w:p>
    <w:p w:rsidR="006962E4" w:rsidRPr="00727B6B" w:rsidRDefault="006962E4">
      <w:pPr>
        <w:pStyle w:val="Innehll2"/>
        <w:rPr>
          <w:sz w:val="24"/>
          <w:szCs w:val="24"/>
        </w:rPr>
      </w:pPr>
      <w:r w:rsidRPr="00727B6B">
        <w:t>Anf.  320  ORDFÖRANDEN</w:t>
      </w:r>
      <w:r w:rsidRPr="00727B6B">
        <w:tab/>
      </w:r>
      <w:r w:rsidRPr="00727B6B">
        <w:fldChar w:fldCharType="begin" w:fldLock="1"/>
      </w:r>
      <w:r w:rsidRPr="00727B6B">
        <w:instrText xml:space="preserve"> PAGEREF _Toc190587714 \h </w:instrText>
      </w:r>
      <w:r w:rsidRPr="00727B6B">
        <w:fldChar w:fldCharType="separate"/>
      </w:r>
      <w:r w:rsidRPr="00727B6B">
        <w:t>88</w:t>
      </w:r>
      <w:r w:rsidRPr="00727B6B">
        <w:fldChar w:fldCharType="end"/>
      </w:r>
    </w:p>
    <w:p w:rsidR="006962E4" w:rsidRPr="00727B6B" w:rsidRDefault="006962E4">
      <w:pPr>
        <w:pStyle w:val="Innehll2"/>
        <w:rPr>
          <w:sz w:val="24"/>
          <w:szCs w:val="24"/>
        </w:rPr>
      </w:pPr>
      <w:r w:rsidRPr="00727B6B">
        <w:t>Anf.  321  Näringsminister MAUD OLOFSSON (c)</w:t>
      </w:r>
      <w:r w:rsidRPr="00727B6B">
        <w:tab/>
      </w:r>
      <w:r w:rsidRPr="00727B6B">
        <w:fldChar w:fldCharType="begin" w:fldLock="1"/>
      </w:r>
      <w:r w:rsidRPr="00727B6B">
        <w:instrText xml:space="preserve"> PAGEREF _Toc190587715 \h </w:instrText>
      </w:r>
      <w:r w:rsidRPr="00727B6B">
        <w:fldChar w:fldCharType="separate"/>
      </w:r>
      <w:r w:rsidRPr="00727B6B">
        <w:t>88</w:t>
      </w:r>
      <w:r w:rsidRPr="00727B6B">
        <w:fldChar w:fldCharType="end"/>
      </w:r>
    </w:p>
    <w:p w:rsidR="006962E4" w:rsidRPr="00727B6B" w:rsidRDefault="006962E4">
      <w:pPr>
        <w:pStyle w:val="Innehll2"/>
        <w:rPr>
          <w:sz w:val="24"/>
          <w:szCs w:val="24"/>
        </w:rPr>
      </w:pPr>
      <w:r w:rsidRPr="00727B6B">
        <w:t>Anf.  322  SVEN GUNNAR PERSSON (kd)</w:t>
      </w:r>
      <w:r w:rsidRPr="00727B6B">
        <w:tab/>
      </w:r>
      <w:r w:rsidRPr="00727B6B">
        <w:fldChar w:fldCharType="begin" w:fldLock="1"/>
      </w:r>
      <w:r w:rsidRPr="00727B6B">
        <w:instrText xml:space="preserve"> PAGEREF _Toc190587716 \h </w:instrText>
      </w:r>
      <w:r w:rsidRPr="00727B6B">
        <w:fldChar w:fldCharType="separate"/>
      </w:r>
      <w:r w:rsidRPr="00727B6B">
        <w:t>88</w:t>
      </w:r>
      <w:r w:rsidRPr="00727B6B">
        <w:fldChar w:fldCharType="end"/>
      </w:r>
    </w:p>
    <w:p w:rsidR="006962E4" w:rsidRPr="00727B6B" w:rsidRDefault="006962E4">
      <w:pPr>
        <w:pStyle w:val="Innehll2"/>
        <w:rPr>
          <w:sz w:val="24"/>
          <w:szCs w:val="24"/>
        </w:rPr>
      </w:pPr>
      <w:r w:rsidRPr="00727B6B">
        <w:t>Anf.  323  Näringsminister MAUD OLOFSSON (c)</w:t>
      </w:r>
      <w:r w:rsidRPr="00727B6B">
        <w:tab/>
      </w:r>
      <w:r w:rsidRPr="00727B6B">
        <w:fldChar w:fldCharType="begin" w:fldLock="1"/>
      </w:r>
      <w:r w:rsidRPr="00727B6B">
        <w:instrText xml:space="preserve"> PAGEREF _Toc190587717 \h </w:instrText>
      </w:r>
      <w:r w:rsidRPr="00727B6B">
        <w:fldChar w:fldCharType="separate"/>
      </w:r>
      <w:r w:rsidRPr="00727B6B">
        <w:t>88</w:t>
      </w:r>
      <w:r w:rsidRPr="00727B6B">
        <w:fldChar w:fldCharType="end"/>
      </w:r>
    </w:p>
    <w:p w:rsidR="006962E4" w:rsidRPr="00727B6B" w:rsidRDefault="006962E4">
      <w:pPr>
        <w:pStyle w:val="Innehll2"/>
        <w:rPr>
          <w:sz w:val="24"/>
          <w:szCs w:val="24"/>
        </w:rPr>
      </w:pPr>
      <w:r w:rsidRPr="00727B6B">
        <w:t>Anf.  324  SVEN GUNNAR PERSSON (kd)</w:t>
      </w:r>
      <w:r w:rsidRPr="00727B6B">
        <w:tab/>
      </w:r>
      <w:r w:rsidRPr="00727B6B">
        <w:fldChar w:fldCharType="begin" w:fldLock="1"/>
      </w:r>
      <w:r w:rsidRPr="00727B6B">
        <w:instrText xml:space="preserve"> PAGEREF _Toc190587718 \h </w:instrText>
      </w:r>
      <w:r w:rsidRPr="00727B6B">
        <w:fldChar w:fldCharType="separate"/>
      </w:r>
      <w:r w:rsidRPr="00727B6B">
        <w:t>88</w:t>
      </w:r>
      <w:r w:rsidRPr="00727B6B">
        <w:fldChar w:fldCharType="end"/>
      </w:r>
    </w:p>
    <w:p w:rsidR="006962E4" w:rsidRPr="00727B6B" w:rsidRDefault="006962E4">
      <w:pPr>
        <w:pStyle w:val="Innehll2"/>
        <w:rPr>
          <w:sz w:val="24"/>
          <w:szCs w:val="24"/>
        </w:rPr>
      </w:pPr>
      <w:r w:rsidRPr="00727B6B">
        <w:t>Anf.  325  Ämnesrådet OLOF SANDBERG</w:t>
      </w:r>
      <w:r w:rsidRPr="00727B6B">
        <w:tab/>
      </w:r>
      <w:r w:rsidRPr="00727B6B">
        <w:fldChar w:fldCharType="begin" w:fldLock="1"/>
      </w:r>
      <w:r w:rsidRPr="00727B6B">
        <w:instrText xml:space="preserve"> PAGEREF _Toc190587719 \h </w:instrText>
      </w:r>
      <w:r w:rsidRPr="00727B6B">
        <w:fldChar w:fldCharType="separate"/>
      </w:r>
      <w:r w:rsidRPr="00727B6B">
        <w:t>89</w:t>
      </w:r>
      <w:r w:rsidRPr="00727B6B">
        <w:fldChar w:fldCharType="end"/>
      </w:r>
    </w:p>
    <w:p w:rsidR="006962E4" w:rsidRPr="00727B6B" w:rsidRDefault="006962E4">
      <w:pPr>
        <w:pStyle w:val="Innehll2"/>
        <w:rPr>
          <w:sz w:val="24"/>
          <w:szCs w:val="24"/>
        </w:rPr>
      </w:pPr>
      <w:r w:rsidRPr="00727B6B">
        <w:t>Anf.  326  CARINA OHLSSON (s)</w:t>
      </w:r>
      <w:r w:rsidRPr="00727B6B">
        <w:tab/>
      </w:r>
      <w:r w:rsidRPr="00727B6B">
        <w:fldChar w:fldCharType="begin" w:fldLock="1"/>
      </w:r>
      <w:r w:rsidRPr="00727B6B">
        <w:instrText xml:space="preserve"> PAGEREF _Toc190587720 \h </w:instrText>
      </w:r>
      <w:r w:rsidRPr="00727B6B">
        <w:fldChar w:fldCharType="separate"/>
      </w:r>
      <w:r w:rsidRPr="00727B6B">
        <w:t>89</w:t>
      </w:r>
      <w:r w:rsidRPr="00727B6B">
        <w:fldChar w:fldCharType="end"/>
      </w:r>
    </w:p>
    <w:p w:rsidR="006962E4" w:rsidRPr="00727B6B" w:rsidRDefault="006962E4">
      <w:pPr>
        <w:pStyle w:val="Innehll2"/>
        <w:rPr>
          <w:sz w:val="24"/>
          <w:szCs w:val="24"/>
        </w:rPr>
      </w:pPr>
      <w:r w:rsidRPr="00727B6B">
        <w:t>Anf.  327  HILLEVI LARSSON (s)</w:t>
      </w:r>
      <w:r w:rsidRPr="00727B6B">
        <w:tab/>
      </w:r>
      <w:r w:rsidRPr="00727B6B">
        <w:fldChar w:fldCharType="begin" w:fldLock="1"/>
      </w:r>
      <w:r w:rsidRPr="00727B6B">
        <w:instrText xml:space="preserve"> PAGEREF _Toc190587721 \h </w:instrText>
      </w:r>
      <w:r w:rsidRPr="00727B6B">
        <w:fldChar w:fldCharType="separate"/>
      </w:r>
      <w:r w:rsidRPr="00727B6B">
        <w:t>89</w:t>
      </w:r>
      <w:r w:rsidRPr="00727B6B">
        <w:fldChar w:fldCharType="end"/>
      </w:r>
    </w:p>
    <w:p w:rsidR="006962E4" w:rsidRPr="00727B6B" w:rsidRDefault="006962E4">
      <w:pPr>
        <w:pStyle w:val="Innehll2"/>
        <w:rPr>
          <w:sz w:val="24"/>
          <w:szCs w:val="24"/>
        </w:rPr>
      </w:pPr>
      <w:r w:rsidRPr="00727B6B">
        <w:t>Anf.  328  Näringsminister MAUD OLOFSSON (c)</w:t>
      </w:r>
      <w:r w:rsidRPr="00727B6B">
        <w:tab/>
      </w:r>
      <w:r w:rsidRPr="00727B6B">
        <w:fldChar w:fldCharType="begin" w:fldLock="1"/>
      </w:r>
      <w:r w:rsidRPr="00727B6B">
        <w:instrText xml:space="preserve"> PAGEREF _Toc190587722 \h </w:instrText>
      </w:r>
      <w:r w:rsidRPr="00727B6B">
        <w:fldChar w:fldCharType="separate"/>
      </w:r>
      <w:r w:rsidRPr="00727B6B">
        <w:t>90</w:t>
      </w:r>
      <w:r w:rsidRPr="00727B6B">
        <w:fldChar w:fldCharType="end"/>
      </w:r>
    </w:p>
    <w:p w:rsidR="006962E4" w:rsidRPr="00727B6B" w:rsidRDefault="006962E4">
      <w:pPr>
        <w:pStyle w:val="Innehll2"/>
        <w:rPr>
          <w:sz w:val="24"/>
          <w:szCs w:val="24"/>
        </w:rPr>
      </w:pPr>
      <w:r w:rsidRPr="00727B6B">
        <w:t>Anf.  329  ORDFÖRANDEN</w:t>
      </w:r>
      <w:r w:rsidRPr="00727B6B">
        <w:tab/>
      </w:r>
      <w:r w:rsidRPr="00727B6B">
        <w:fldChar w:fldCharType="begin" w:fldLock="1"/>
      </w:r>
      <w:r w:rsidRPr="00727B6B">
        <w:instrText xml:space="preserve"> PAGEREF _Toc190587723 \h </w:instrText>
      </w:r>
      <w:r w:rsidRPr="00727B6B">
        <w:fldChar w:fldCharType="separate"/>
      </w:r>
      <w:r w:rsidRPr="00727B6B">
        <w:t>90</w:t>
      </w:r>
      <w:r w:rsidRPr="00727B6B">
        <w:fldChar w:fldCharType="end"/>
      </w:r>
    </w:p>
    <w:p w:rsidR="006962E4" w:rsidRPr="00727B6B" w:rsidRDefault="006962E4">
      <w:pPr>
        <w:pStyle w:val="Innehll2"/>
        <w:rPr>
          <w:sz w:val="24"/>
          <w:szCs w:val="24"/>
        </w:rPr>
      </w:pPr>
      <w:r w:rsidRPr="00727B6B">
        <w:t>Anf.  330  Näringsminister MAUD OLOFSSON (c)</w:t>
      </w:r>
      <w:r w:rsidRPr="00727B6B">
        <w:tab/>
      </w:r>
      <w:r w:rsidRPr="00727B6B">
        <w:fldChar w:fldCharType="begin" w:fldLock="1"/>
      </w:r>
      <w:r w:rsidRPr="00727B6B">
        <w:instrText xml:space="preserve"> PAGEREF _Toc190587724 \h </w:instrText>
      </w:r>
      <w:r w:rsidRPr="00727B6B">
        <w:fldChar w:fldCharType="separate"/>
      </w:r>
      <w:r w:rsidRPr="00727B6B">
        <w:t>90</w:t>
      </w:r>
      <w:r w:rsidRPr="00727B6B">
        <w:fldChar w:fldCharType="end"/>
      </w:r>
    </w:p>
    <w:p w:rsidR="006962E4" w:rsidRPr="00727B6B" w:rsidRDefault="006962E4">
      <w:pPr>
        <w:pStyle w:val="Innehll2"/>
        <w:rPr>
          <w:sz w:val="24"/>
          <w:szCs w:val="24"/>
        </w:rPr>
      </w:pPr>
      <w:r w:rsidRPr="00727B6B">
        <w:t>Anf.  331  ORDFÖRANDEN</w:t>
      </w:r>
      <w:r w:rsidRPr="00727B6B">
        <w:tab/>
      </w:r>
      <w:r w:rsidRPr="00727B6B">
        <w:fldChar w:fldCharType="begin" w:fldLock="1"/>
      </w:r>
      <w:r w:rsidRPr="00727B6B">
        <w:instrText xml:space="preserve"> PAGEREF _Toc190587725 \h </w:instrText>
      </w:r>
      <w:r w:rsidRPr="00727B6B">
        <w:fldChar w:fldCharType="separate"/>
      </w:r>
      <w:r w:rsidRPr="00727B6B">
        <w:t>90</w:t>
      </w:r>
      <w:r w:rsidRPr="00727B6B">
        <w:fldChar w:fldCharType="end"/>
      </w:r>
    </w:p>
    <w:p w:rsidR="006962E4" w:rsidRPr="00727B6B" w:rsidRDefault="006962E4">
      <w:pPr>
        <w:pStyle w:val="Innehll2"/>
        <w:rPr>
          <w:sz w:val="24"/>
          <w:szCs w:val="24"/>
        </w:rPr>
      </w:pPr>
      <w:r w:rsidRPr="00727B6B">
        <w:t>Anf.  332  Näringsminister MAUD OLOFSSON (c)</w:t>
      </w:r>
      <w:r w:rsidRPr="00727B6B">
        <w:tab/>
      </w:r>
      <w:r w:rsidRPr="00727B6B">
        <w:fldChar w:fldCharType="begin" w:fldLock="1"/>
      </w:r>
      <w:r w:rsidRPr="00727B6B">
        <w:instrText xml:space="preserve"> PAGEREF _Toc190587726 \h </w:instrText>
      </w:r>
      <w:r w:rsidRPr="00727B6B">
        <w:fldChar w:fldCharType="separate"/>
      </w:r>
      <w:r w:rsidRPr="00727B6B">
        <w:t>90</w:t>
      </w:r>
      <w:r w:rsidRPr="00727B6B">
        <w:fldChar w:fldCharType="end"/>
      </w:r>
    </w:p>
    <w:p w:rsidR="006962E4" w:rsidRPr="00727B6B" w:rsidRDefault="006962E4">
      <w:pPr>
        <w:pStyle w:val="Innehll2"/>
        <w:rPr>
          <w:sz w:val="24"/>
          <w:szCs w:val="24"/>
        </w:rPr>
      </w:pPr>
      <w:r w:rsidRPr="00727B6B">
        <w:t>Anf.  333  ORDFÖRANDEN</w:t>
      </w:r>
      <w:r w:rsidRPr="00727B6B">
        <w:tab/>
      </w:r>
      <w:r w:rsidRPr="00727B6B">
        <w:fldChar w:fldCharType="begin" w:fldLock="1"/>
      </w:r>
      <w:r w:rsidRPr="00727B6B">
        <w:instrText xml:space="preserve"> PAGEREF _Toc190587727 \h </w:instrText>
      </w:r>
      <w:r w:rsidRPr="00727B6B">
        <w:fldChar w:fldCharType="separate"/>
      </w:r>
      <w:r w:rsidRPr="00727B6B">
        <w:t>90</w:t>
      </w:r>
      <w:r w:rsidRPr="00727B6B">
        <w:fldChar w:fldCharType="end"/>
      </w:r>
    </w:p>
    <w:p w:rsidR="006962E4" w:rsidRPr="00727B6B" w:rsidRDefault="006962E4">
      <w:pPr>
        <w:pStyle w:val="Innehll2"/>
        <w:rPr>
          <w:sz w:val="24"/>
          <w:szCs w:val="24"/>
        </w:rPr>
      </w:pPr>
      <w:r w:rsidRPr="00727B6B">
        <w:t>Anf.  334  Näringsminister MAUD OLOFSSON (c)</w:t>
      </w:r>
      <w:r w:rsidRPr="00727B6B">
        <w:tab/>
      </w:r>
      <w:r w:rsidRPr="00727B6B">
        <w:fldChar w:fldCharType="begin" w:fldLock="1"/>
      </w:r>
      <w:r w:rsidRPr="00727B6B">
        <w:instrText xml:space="preserve"> PAGEREF _Toc190587728 \h </w:instrText>
      </w:r>
      <w:r w:rsidRPr="00727B6B">
        <w:fldChar w:fldCharType="separate"/>
      </w:r>
      <w:r w:rsidRPr="00727B6B">
        <w:t>91</w:t>
      </w:r>
      <w:r w:rsidRPr="00727B6B">
        <w:fldChar w:fldCharType="end"/>
      </w:r>
    </w:p>
    <w:p w:rsidR="006962E4" w:rsidRPr="00727B6B" w:rsidRDefault="006962E4">
      <w:pPr>
        <w:pStyle w:val="Innehll2"/>
        <w:rPr>
          <w:sz w:val="24"/>
          <w:szCs w:val="24"/>
        </w:rPr>
      </w:pPr>
      <w:r w:rsidRPr="00727B6B">
        <w:t>Anf.  335  ORDFÖRANDEN</w:t>
      </w:r>
      <w:r w:rsidRPr="00727B6B">
        <w:tab/>
      </w:r>
      <w:r w:rsidRPr="00727B6B">
        <w:fldChar w:fldCharType="begin" w:fldLock="1"/>
      </w:r>
      <w:r w:rsidRPr="00727B6B">
        <w:instrText xml:space="preserve"> PAGEREF _Toc190587729 \h </w:instrText>
      </w:r>
      <w:r w:rsidRPr="00727B6B">
        <w:fldChar w:fldCharType="separate"/>
      </w:r>
      <w:r w:rsidRPr="00727B6B">
        <w:t>91</w:t>
      </w:r>
      <w:r w:rsidRPr="00727B6B">
        <w:fldChar w:fldCharType="end"/>
      </w:r>
    </w:p>
    <w:p w:rsidR="006962E4" w:rsidRPr="00727B6B" w:rsidRDefault="006962E4">
      <w:pPr>
        <w:pStyle w:val="Innehll2"/>
        <w:rPr>
          <w:sz w:val="24"/>
          <w:szCs w:val="24"/>
        </w:rPr>
      </w:pPr>
      <w:r w:rsidRPr="00727B6B">
        <w:t>Anf.  336  Näringsminister MAUD OLOFSSON (c)</w:t>
      </w:r>
      <w:r w:rsidRPr="00727B6B">
        <w:tab/>
      </w:r>
      <w:r w:rsidRPr="00727B6B">
        <w:fldChar w:fldCharType="begin" w:fldLock="1"/>
      </w:r>
      <w:r w:rsidRPr="00727B6B">
        <w:instrText xml:space="preserve"> PAGEREF _Toc190587730 \h </w:instrText>
      </w:r>
      <w:r w:rsidRPr="00727B6B">
        <w:fldChar w:fldCharType="separate"/>
      </w:r>
      <w:r w:rsidRPr="00727B6B">
        <w:t>91</w:t>
      </w:r>
      <w:r w:rsidRPr="00727B6B">
        <w:fldChar w:fldCharType="end"/>
      </w:r>
    </w:p>
    <w:p w:rsidR="006962E4" w:rsidRPr="00727B6B" w:rsidRDefault="006962E4">
      <w:pPr>
        <w:pStyle w:val="Innehll2"/>
        <w:rPr>
          <w:sz w:val="24"/>
          <w:szCs w:val="24"/>
        </w:rPr>
      </w:pPr>
      <w:r w:rsidRPr="00727B6B">
        <w:t>Anf.  337  ORDFÖRANDEN</w:t>
      </w:r>
      <w:r w:rsidRPr="00727B6B">
        <w:tab/>
      </w:r>
      <w:r w:rsidRPr="00727B6B">
        <w:fldChar w:fldCharType="begin" w:fldLock="1"/>
      </w:r>
      <w:r w:rsidRPr="00727B6B">
        <w:instrText xml:space="preserve"> PAGEREF _Toc190587731 \h </w:instrText>
      </w:r>
      <w:r w:rsidRPr="00727B6B">
        <w:fldChar w:fldCharType="separate"/>
      </w:r>
      <w:r w:rsidRPr="00727B6B">
        <w:t>91</w:t>
      </w:r>
      <w:r w:rsidRPr="00727B6B">
        <w:fldChar w:fldCharType="end"/>
      </w:r>
    </w:p>
    <w:p w:rsidR="006962E4" w:rsidRPr="00727B6B" w:rsidRDefault="006962E4">
      <w:pPr>
        <w:pStyle w:val="Innehll1"/>
        <w:rPr>
          <w:b w:val="0"/>
          <w:sz w:val="24"/>
          <w:szCs w:val="24"/>
        </w:rPr>
      </w:pPr>
      <w:r w:rsidRPr="00727B6B">
        <w:t>9 §  Konkurrenskraft (forskning)</w:t>
      </w:r>
      <w:r w:rsidRPr="00727B6B">
        <w:tab/>
      </w:r>
      <w:r w:rsidRPr="00727B6B">
        <w:fldChar w:fldCharType="begin" w:fldLock="1"/>
      </w:r>
      <w:r w:rsidRPr="00727B6B">
        <w:instrText xml:space="preserve"> PAGEREF _Toc190587732 \h </w:instrText>
      </w:r>
      <w:r w:rsidRPr="00727B6B">
        <w:fldChar w:fldCharType="separate"/>
      </w:r>
      <w:r w:rsidRPr="00727B6B">
        <w:t>92</w:t>
      </w:r>
      <w:r w:rsidRPr="00727B6B">
        <w:fldChar w:fldCharType="end"/>
      </w:r>
    </w:p>
    <w:p w:rsidR="006962E4" w:rsidRPr="00727B6B" w:rsidRDefault="006962E4">
      <w:pPr>
        <w:pStyle w:val="Innehll2"/>
        <w:rPr>
          <w:sz w:val="24"/>
          <w:szCs w:val="24"/>
        </w:rPr>
      </w:pPr>
      <w:r w:rsidRPr="00727B6B">
        <w:t>Anf.  338  ORDFÖRANDEN</w:t>
      </w:r>
      <w:r w:rsidRPr="00727B6B">
        <w:tab/>
      </w:r>
      <w:r w:rsidRPr="00727B6B">
        <w:fldChar w:fldCharType="begin" w:fldLock="1"/>
      </w:r>
      <w:r w:rsidRPr="00727B6B">
        <w:instrText xml:space="preserve"> PAGEREF _Toc190587733 \h </w:instrText>
      </w:r>
      <w:r w:rsidRPr="00727B6B">
        <w:fldChar w:fldCharType="separate"/>
      </w:r>
      <w:r w:rsidRPr="00727B6B">
        <w:t>92</w:t>
      </w:r>
      <w:r w:rsidRPr="00727B6B">
        <w:fldChar w:fldCharType="end"/>
      </w:r>
    </w:p>
    <w:p w:rsidR="006962E4" w:rsidRPr="00727B6B" w:rsidRDefault="006962E4">
      <w:pPr>
        <w:pStyle w:val="Innehll2"/>
        <w:rPr>
          <w:sz w:val="24"/>
          <w:szCs w:val="24"/>
        </w:rPr>
      </w:pPr>
      <w:r w:rsidRPr="00727B6B">
        <w:t>Anf.  339  Statsrådet LARS LEIJONBORG (fp)</w:t>
      </w:r>
      <w:r w:rsidRPr="00727B6B">
        <w:tab/>
      </w:r>
      <w:r w:rsidRPr="00727B6B">
        <w:fldChar w:fldCharType="begin" w:fldLock="1"/>
      </w:r>
      <w:r w:rsidRPr="00727B6B">
        <w:instrText xml:space="preserve"> PAGEREF _Toc190587734 \h </w:instrText>
      </w:r>
      <w:r w:rsidRPr="00727B6B">
        <w:fldChar w:fldCharType="separate"/>
      </w:r>
      <w:r w:rsidRPr="00727B6B">
        <w:t>92</w:t>
      </w:r>
      <w:r w:rsidRPr="00727B6B">
        <w:fldChar w:fldCharType="end"/>
      </w:r>
    </w:p>
    <w:p w:rsidR="006962E4" w:rsidRPr="00727B6B" w:rsidRDefault="006962E4">
      <w:pPr>
        <w:pStyle w:val="Innehll2"/>
        <w:rPr>
          <w:sz w:val="24"/>
          <w:szCs w:val="24"/>
        </w:rPr>
      </w:pPr>
      <w:r w:rsidRPr="00727B6B">
        <w:t>Anf.  340  ORDFÖRANDEN</w:t>
      </w:r>
      <w:r w:rsidRPr="00727B6B">
        <w:tab/>
      </w:r>
      <w:r w:rsidRPr="00727B6B">
        <w:fldChar w:fldCharType="begin" w:fldLock="1"/>
      </w:r>
      <w:r w:rsidRPr="00727B6B">
        <w:instrText xml:space="preserve"> PAGEREF _Toc190587735 \h </w:instrText>
      </w:r>
      <w:r w:rsidRPr="00727B6B">
        <w:fldChar w:fldCharType="separate"/>
      </w:r>
      <w:r w:rsidRPr="00727B6B">
        <w:t>92</w:t>
      </w:r>
      <w:r w:rsidRPr="00727B6B">
        <w:fldChar w:fldCharType="end"/>
      </w:r>
    </w:p>
    <w:p w:rsidR="006962E4" w:rsidRPr="00727B6B" w:rsidRDefault="006962E4">
      <w:pPr>
        <w:pStyle w:val="Innehll2"/>
        <w:rPr>
          <w:sz w:val="24"/>
          <w:szCs w:val="24"/>
        </w:rPr>
      </w:pPr>
      <w:r w:rsidRPr="00727B6B">
        <w:t>Anf.  341  ORDFÖRANDEN</w:t>
      </w:r>
      <w:r w:rsidRPr="00727B6B">
        <w:tab/>
      </w:r>
      <w:r w:rsidRPr="00727B6B">
        <w:fldChar w:fldCharType="begin" w:fldLock="1"/>
      </w:r>
      <w:r w:rsidRPr="00727B6B">
        <w:instrText xml:space="preserve"> PAGEREF _Toc190587736 \h </w:instrText>
      </w:r>
      <w:r w:rsidRPr="00727B6B">
        <w:fldChar w:fldCharType="separate"/>
      </w:r>
      <w:r w:rsidRPr="00727B6B">
        <w:t>92</w:t>
      </w:r>
      <w:r w:rsidRPr="00727B6B">
        <w:fldChar w:fldCharType="end"/>
      </w:r>
    </w:p>
    <w:p w:rsidR="006962E4" w:rsidRPr="00727B6B" w:rsidRDefault="006962E4">
      <w:pPr>
        <w:pStyle w:val="Innehll2"/>
        <w:rPr>
          <w:sz w:val="24"/>
          <w:szCs w:val="24"/>
        </w:rPr>
      </w:pPr>
      <w:r w:rsidRPr="00727B6B">
        <w:t>Anf.  342  Statsrådet LARS LEIJONBORG (fp)</w:t>
      </w:r>
      <w:r w:rsidRPr="00727B6B">
        <w:tab/>
      </w:r>
      <w:r w:rsidRPr="00727B6B">
        <w:fldChar w:fldCharType="begin" w:fldLock="1"/>
      </w:r>
      <w:r w:rsidRPr="00727B6B">
        <w:instrText xml:space="preserve"> PAGEREF _Toc190587737 \h </w:instrText>
      </w:r>
      <w:r w:rsidRPr="00727B6B">
        <w:fldChar w:fldCharType="separate"/>
      </w:r>
      <w:r w:rsidRPr="00727B6B">
        <w:t>93</w:t>
      </w:r>
      <w:r w:rsidRPr="00727B6B">
        <w:fldChar w:fldCharType="end"/>
      </w:r>
    </w:p>
    <w:p w:rsidR="006962E4" w:rsidRPr="00727B6B" w:rsidRDefault="006962E4">
      <w:pPr>
        <w:pStyle w:val="Innehll2"/>
        <w:rPr>
          <w:sz w:val="24"/>
          <w:szCs w:val="24"/>
        </w:rPr>
      </w:pPr>
      <w:r w:rsidRPr="00727B6B">
        <w:t>Anf.  343  ORDFÖRANDEN</w:t>
      </w:r>
      <w:r w:rsidRPr="00727B6B">
        <w:tab/>
      </w:r>
      <w:r w:rsidRPr="00727B6B">
        <w:fldChar w:fldCharType="begin" w:fldLock="1"/>
      </w:r>
      <w:r w:rsidRPr="00727B6B">
        <w:instrText xml:space="preserve"> PAGEREF _Toc190587738 \h </w:instrText>
      </w:r>
      <w:r w:rsidRPr="00727B6B">
        <w:fldChar w:fldCharType="separate"/>
      </w:r>
      <w:r w:rsidRPr="00727B6B">
        <w:t>93</w:t>
      </w:r>
      <w:r w:rsidRPr="00727B6B">
        <w:fldChar w:fldCharType="end"/>
      </w:r>
    </w:p>
    <w:p w:rsidR="006962E4" w:rsidRPr="00727B6B" w:rsidRDefault="006962E4">
      <w:pPr>
        <w:pStyle w:val="Innehll2"/>
        <w:rPr>
          <w:sz w:val="24"/>
          <w:szCs w:val="24"/>
        </w:rPr>
      </w:pPr>
      <w:r w:rsidRPr="00727B6B">
        <w:t>Anf.  344  Statsrådet LARS LEIJONBORG (fp)</w:t>
      </w:r>
      <w:r w:rsidRPr="00727B6B">
        <w:tab/>
      </w:r>
      <w:r w:rsidRPr="00727B6B">
        <w:fldChar w:fldCharType="begin" w:fldLock="1"/>
      </w:r>
      <w:r w:rsidRPr="00727B6B">
        <w:instrText xml:space="preserve"> PAGEREF _Toc190587739 \h </w:instrText>
      </w:r>
      <w:r w:rsidRPr="00727B6B">
        <w:fldChar w:fldCharType="separate"/>
      </w:r>
      <w:r w:rsidRPr="00727B6B">
        <w:t>93</w:t>
      </w:r>
      <w:r w:rsidRPr="00727B6B">
        <w:fldChar w:fldCharType="end"/>
      </w:r>
    </w:p>
    <w:p w:rsidR="006962E4" w:rsidRPr="00727B6B" w:rsidRDefault="006962E4">
      <w:pPr>
        <w:pStyle w:val="Innehll2"/>
        <w:rPr>
          <w:sz w:val="24"/>
          <w:szCs w:val="24"/>
        </w:rPr>
      </w:pPr>
      <w:r w:rsidRPr="00727B6B">
        <w:t>Anf.  345  SUSANNE EBERSTEIN (s)</w:t>
      </w:r>
      <w:r w:rsidRPr="00727B6B">
        <w:tab/>
      </w:r>
      <w:r w:rsidRPr="00727B6B">
        <w:fldChar w:fldCharType="begin" w:fldLock="1"/>
      </w:r>
      <w:r w:rsidRPr="00727B6B">
        <w:instrText xml:space="preserve"> PAGEREF _Toc190587740 \h </w:instrText>
      </w:r>
      <w:r w:rsidRPr="00727B6B">
        <w:fldChar w:fldCharType="separate"/>
      </w:r>
      <w:r w:rsidRPr="00727B6B">
        <w:t>93</w:t>
      </w:r>
      <w:r w:rsidRPr="00727B6B">
        <w:fldChar w:fldCharType="end"/>
      </w:r>
    </w:p>
    <w:p w:rsidR="006962E4" w:rsidRPr="00727B6B" w:rsidRDefault="006962E4">
      <w:pPr>
        <w:pStyle w:val="Innehll2"/>
        <w:rPr>
          <w:sz w:val="24"/>
          <w:szCs w:val="24"/>
        </w:rPr>
      </w:pPr>
      <w:r w:rsidRPr="00727B6B">
        <w:t>Anf.  346  Statsrådet LARS LEIJONBORG (fp)</w:t>
      </w:r>
      <w:r w:rsidRPr="00727B6B">
        <w:tab/>
      </w:r>
      <w:r w:rsidRPr="00727B6B">
        <w:fldChar w:fldCharType="begin" w:fldLock="1"/>
      </w:r>
      <w:r w:rsidRPr="00727B6B">
        <w:instrText xml:space="preserve"> PAGEREF _Toc190587741 \h </w:instrText>
      </w:r>
      <w:r w:rsidRPr="00727B6B">
        <w:fldChar w:fldCharType="separate"/>
      </w:r>
      <w:r w:rsidRPr="00727B6B">
        <w:t>93</w:t>
      </w:r>
      <w:r w:rsidRPr="00727B6B">
        <w:fldChar w:fldCharType="end"/>
      </w:r>
    </w:p>
    <w:p w:rsidR="006962E4" w:rsidRPr="00727B6B" w:rsidRDefault="006962E4">
      <w:pPr>
        <w:pStyle w:val="Innehll2"/>
        <w:rPr>
          <w:sz w:val="24"/>
          <w:szCs w:val="24"/>
        </w:rPr>
      </w:pPr>
      <w:r w:rsidRPr="00727B6B">
        <w:t>Anf.  347  ORDFÖRANDEN</w:t>
      </w:r>
      <w:r w:rsidRPr="00727B6B">
        <w:tab/>
      </w:r>
      <w:r w:rsidRPr="00727B6B">
        <w:fldChar w:fldCharType="begin" w:fldLock="1"/>
      </w:r>
      <w:r w:rsidRPr="00727B6B">
        <w:instrText xml:space="preserve"> PAGEREF _Toc190587742 \h </w:instrText>
      </w:r>
      <w:r w:rsidRPr="00727B6B">
        <w:fldChar w:fldCharType="separate"/>
      </w:r>
      <w:r w:rsidRPr="00727B6B">
        <w:t>94</w:t>
      </w:r>
      <w:r w:rsidRPr="00727B6B">
        <w:fldChar w:fldCharType="end"/>
      </w:r>
    </w:p>
    <w:p w:rsidR="006962E4" w:rsidRPr="00727B6B" w:rsidRDefault="006962E4">
      <w:pPr>
        <w:pStyle w:val="Innehll2"/>
        <w:rPr>
          <w:sz w:val="24"/>
          <w:szCs w:val="24"/>
        </w:rPr>
      </w:pPr>
      <w:r w:rsidRPr="00727B6B">
        <w:t>Anf.  348  Statsrådet LARS LEIJONBORG (fp)</w:t>
      </w:r>
      <w:r w:rsidRPr="00727B6B">
        <w:tab/>
      </w:r>
      <w:r w:rsidRPr="00727B6B">
        <w:fldChar w:fldCharType="begin" w:fldLock="1"/>
      </w:r>
      <w:r w:rsidRPr="00727B6B">
        <w:instrText xml:space="preserve"> PAGEREF _Toc190587743 \h </w:instrText>
      </w:r>
      <w:r w:rsidRPr="00727B6B">
        <w:fldChar w:fldCharType="separate"/>
      </w:r>
      <w:r w:rsidRPr="00727B6B">
        <w:t>94</w:t>
      </w:r>
      <w:r w:rsidRPr="00727B6B">
        <w:fldChar w:fldCharType="end"/>
      </w:r>
    </w:p>
    <w:p w:rsidR="006962E4" w:rsidRPr="00727B6B" w:rsidRDefault="006962E4">
      <w:pPr>
        <w:pStyle w:val="Innehll2"/>
        <w:rPr>
          <w:sz w:val="24"/>
          <w:szCs w:val="24"/>
        </w:rPr>
      </w:pPr>
      <w:r w:rsidRPr="00727B6B">
        <w:t>Anf.  349  ORDFÖRANDEN</w:t>
      </w:r>
      <w:r w:rsidRPr="00727B6B">
        <w:tab/>
      </w:r>
      <w:r w:rsidRPr="00727B6B">
        <w:fldChar w:fldCharType="begin" w:fldLock="1"/>
      </w:r>
      <w:r w:rsidRPr="00727B6B">
        <w:instrText xml:space="preserve"> PAGEREF _Toc190587744 \h </w:instrText>
      </w:r>
      <w:r w:rsidRPr="00727B6B">
        <w:fldChar w:fldCharType="separate"/>
      </w:r>
      <w:r w:rsidRPr="00727B6B">
        <w:t>94</w:t>
      </w:r>
      <w:r w:rsidRPr="00727B6B">
        <w:fldChar w:fldCharType="end"/>
      </w:r>
    </w:p>
    <w:p w:rsidR="006962E4" w:rsidRPr="00727B6B" w:rsidRDefault="006962E4">
      <w:pPr>
        <w:pStyle w:val="Innehll2"/>
        <w:rPr>
          <w:sz w:val="24"/>
          <w:szCs w:val="24"/>
        </w:rPr>
      </w:pPr>
      <w:r w:rsidRPr="00727B6B">
        <w:t>Anf.  350  Statsrådet LARS LEIJONBORG (fp)</w:t>
      </w:r>
      <w:r w:rsidRPr="00727B6B">
        <w:tab/>
      </w:r>
      <w:r w:rsidRPr="00727B6B">
        <w:fldChar w:fldCharType="begin" w:fldLock="1"/>
      </w:r>
      <w:r w:rsidRPr="00727B6B">
        <w:instrText xml:space="preserve"> PAGEREF _Toc190587745 \h </w:instrText>
      </w:r>
      <w:r w:rsidRPr="00727B6B">
        <w:fldChar w:fldCharType="separate"/>
      </w:r>
      <w:r w:rsidRPr="00727B6B">
        <w:t>94</w:t>
      </w:r>
      <w:r w:rsidRPr="00727B6B">
        <w:fldChar w:fldCharType="end"/>
      </w:r>
    </w:p>
    <w:p w:rsidR="006962E4" w:rsidRPr="00727B6B" w:rsidRDefault="006962E4">
      <w:pPr>
        <w:pStyle w:val="Innehll2"/>
        <w:rPr>
          <w:sz w:val="24"/>
          <w:szCs w:val="24"/>
        </w:rPr>
      </w:pPr>
      <w:r w:rsidRPr="00727B6B">
        <w:t>Anf.  351  SVEN GUNNAR PERSSON (kd)</w:t>
      </w:r>
      <w:r w:rsidRPr="00727B6B">
        <w:tab/>
      </w:r>
      <w:r w:rsidRPr="00727B6B">
        <w:fldChar w:fldCharType="begin" w:fldLock="1"/>
      </w:r>
      <w:r w:rsidRPr="00727B6B">
        <w:instrText xml:space="preserve"> PAGEREF _Toc190587746 \h </w:instrText>
      </w:r>
      <w:r w:rsidRPr="00727B6B">
        <w:fldChar w:fldCharType="separate"/>
      </w:r>
      <w:r w:rsidRPr="00727B6B">
        <w:t>95</w:t>
      </w:r>
      <w:r w:rsidRPr="00727B6B">
        <w:fldChar w:fldCharType="end"/>
      </w:r>
    </w:p>
    <w:p w:rsidR="006962E4" w:rsidRPr="00727B6B" w:rsidRDefault="006962E4">
      <w:pPr>
        <w:pStyle w:val="Innehll2"/>
        <w:rPr>
          <w:sz w:val="24"/>
          <w:szCs w:val="24"/>
        </w:rPr>
      </w:pPr>
      <w:r w:rsidRPr="00727B6B">
        <w:t>Anf.  352  CHRISTINA AXELSSON (s)</w:t>
      </w:r>
      <w:r w:rsidRPr="00727B6B">
        <w:tab/>
      </w:r>
      <w:r w:rsidRPr="00727B6B">
        <w:fldChar w:fldCharType="begin" w:fldLock="1"/>
      </w:r>
      <w:r w:rsidRPr="00727B6B">
        <w:instrText xml:space="preserve"> PAGEREF _Toc190587747 \h </w:instrText>
      </w:r>
      <w:r w:rsidRPr="00727B6B">
        <w:fldChar w:fldCharType="separate"/>
      </w:r>
      <w:r w:rsidRPr="00727B6B">
        <w:t>95</w:t>
      </w:r>
      <w:r w:rsidRPr="00727B6B">
        <w:fldChar w:fldCharType="end"/>
      </w:r>
    </w:p>
    <w:p w:rsidR="006962E4" w:rsidRPr="00727B6B" w:rsidRDefault="006962E4">
      <w:pPr>
        <w:pStyle w:val="Innehll2"/>
        <w:rPr>
          <w:sz w:val="24"/>
          <w:szCs w:val="24"/>
        </w:rPr>
      </w:pPr>
      <w:r w:rsidRPr="00727B6B">
        <w:t>Anf.  353  Statsrådet LARS LEIJONBORG (fp)</w:t>
      </w:r>
      <w:r w:rsidRPr="00727B6B">
        <w:tab/>
      </w:r>
      <w:r w:rsidRPr="00727B6B">
        <w:fldChar w:fldCharType="begin" w:fldLock="1"/>
      </w:r>
      <w:r w:rsidRPr="00727B6B">
        <w:instrText xml:space="preserve"> PAGEREF _Toc190587748 \h </w:instrText>
      </w:r>
      <w:r w:rsidRPr="00727B6B">
        <w:fldChar w:fldCharType="separate"/>
      </w:r>
      <w:r w:rsidRPr="00727B6B">
        <w:t>95</w:t>
      </w:r>
      <w:r w:rsidRPr="00727B6B">
        <w:fldChar w:fldCharType="end"/>
      </w:r>
    </w:p>
    <w:p w:rsidR="006962E4" w:rsidRPr="00727B6B" w:rsidRDefault="006962E4">
      <w:pPr>
        <w:pStyle w:val="Innehll2"/>
        <w:rPr>
          <w:sz w:val="24"/>
          <w:szCs w:val="24"/>
        </w:rPr>
      </w:pPr>
      <w:r w:rsidRPr="00727B6B">
        <w:t>Anf.  354  ORDFÖRANDEN</w:t>
      </w:r>
      <w:r w:rsidRPr="00727B6B">
        <w:tab/>
      </w:r>
      <w:r w:rsidRPr="00727B6B">
        <w:fldChar w:fldCharType="begin" w:fldLock="1"/>
      </w:r>
      <w:r w:rsidRPr="00727B6B">
        <w:instrText xml:space="preserve"> PAGEREF _Toc190587749 \h </w:instrText>
      </w:r>
      <w:r w:rsidRPr="00727B6B">
        <w:fldChar w:fldCharType="separate"/>
      </w:r>
      <w:r w:rsidRPr="00727B6B">
        <w:t>96</w:t>
      </w:r>
      <w:r w:rsidRPr="00727B6B">
        <w:fldChar w:fldCharType="end"/>
      </w:r>
    </w:p>
    <w:p w:rsidR="006962E4" w:rsidRPr="00727B6B" w:rsidRDefault="006962E4">
      <w:pPr>
        <w:pStyle w:val="Innehll2"/>
        <w:rPr>
          <w:sz w:val="24"/>
          <w:szCs w:val="24"/>
        </w:rPr>
      </w:pPr>
      <w:r w:rsidRPr="00727B6B">
        <w:t>Anf.  355  Statsrådet LARS LEIJONBORG (fp)</w:t>
      </w:r>
      <w:r w:rsidRPr="00727B6B">
        <w:tab/>
      </w:r>
      <w:r w:rsidRPr="00727B6B">
        <w:fldChar w:fldCharType="begin" w:fldLock="1"/>
      </w:r>
      <w:r w:rsidRPr="00727B6B">
        <w:instrText xml:space="preserve"> PAGEREF _Toc190587750 \h </w:instrText>
      </w:r>
      <w:r w:rsidRPr="00727B6B">
        <w:fldChar w:fldCharType="separate"/>
      </w:r>
      <w:r w:rsidRPr="00727B6B">
        <w:t>96</w:t>
      </w:r>
      <w:r w:rsidRPr="00727B6B">
        <w:fldChar w:fldCharType="end"/>
      </w:r>
    </w:p>
    <w:p w:rsidR="006962E4" w:rsidRPr="00727B6B" w:rsidRDefault="006962E4">
      <w:pPr>
        <w:pStyle w:val="Innehll2"/>
        <w:rPr>
          <w:sz w:val="24"/>
          <w:szCs w:val="24"/>
        </w:rPr>
      </w:pPr>
      <w:r w:rsidRPr="00727B6B">
        <w:t>Anf.  356  SUSANNE EBERSTEIN (s)</w:t>
      </w:r>
      <w:r w:rsidRPr="00727B6B">
        <w:tab/>
      </w:r>
      <w:r w:rsidRPr="00727B6B">
        <w:fldChar w:fldCharType="begin" w:fldLock="1"/>
      </w:r>
      <w:r w:rsidRPr="00727B6B">
        <w:instrText xml:space="preserve"> PAGEREF _Toc190587751 \h </w:instrText>
      </w:r>
      <w:r w:rsidRPr="00727B6B">
        <w:fldChar w:fldCharType="separate"/>
      </w:r>
      <w:r w:rsidRPr="00727B6B">
        <w:t>97</w:t>
      </w:r>
      <w:r w:rsidRPr="00727B6B">
        <w:fldChar w:fldCharType="end"/>
      </w:r>
    </w:p>
    <w:p w:rsidR="006962E4" w:rsidRPr="00727B6B" w:rsidRDefault="006962E4">
      <w:pPr>
        <w:pStyle w:val="Innehll2"/>
        <w:rPr>
          <w:sz w:val="24"/>
          <w:szCs w:val="24"/>
        </w:rPr>
      </w:pPr>
      <w:r w:rsidRPr="00727B6B">
        <w:t>Anf.  357  Statsrådet LARS LEIJONBORG (fp)</w:t>
      </w:r>
      <w:r w:rsidRPr="00727B6B">
        <w:tab/>
      </w:r>
      <w:r w:rsidRPr="00727B6B">
        <w:fldChar w:fldCharType="begin" w:fldLock="1"/>
      </w:r>
      <w:r w:rsidRPr="00727B6B">
        <w:instrText xml:space="preserve"> PAGEREF _Toc190587752 \h </w:instrText>
      </w:r>
      <w:r w:rsidRPr="00727B6B">
        <w:fldChar w:fldCharType="separate"/>
      </w:r>
      <w:r w:rsidRPr="00727B6B">
        <w:t>97</w:t>
      </w:r>
      <w:r w:rsidRPr="00727B6B">
        <w:fldChar w:fldCharType="end"/>
      </w:r>
    </w:p>
    <w:p w:rsidR="006962E4" w:rsidRPr="00727B6B" w:rsidRDefault="006962E4">
      <w:pPr>
        <w:pStyle w:val="Innehll2"/>
        <w:rPr>
          <w:sz w:val="24"/>
          <w:szCs w:val="24"/>
        </w:rPr>
      </w:pPr>
      <w:r w:rsidRPr="00727B6B">
        <w:t>Anf.  358  ORDFÖRANDEN</w:t>
      </w:r>
      <w:r w:rsidRPr="00727B6B">
        <w:tab/>
      </w:r>
      <w:r w:rsidRPr="00727B6B">
        <w:fldChar w:fldCharType="begin" w:fldLock="1"/>
      </w:r>
      <w:r w:rsidRPr="00727B6B">
        <w:instrText xml:space="preserve"> PAGEREF _Toc190587753 \h </w:instrText>
      </w:r>
      <w:r w:rsidRPr="00727B6B">
        <w:fldChar w:fldCharType="separate"/>
      </w:r>
      <w:r w:rsidRPr="00727B6B">
        <w:t>97</w:t>
      </w:r>
      <w:r w:rsidRPr="00727B6B">
        <w:fldChar w:fldCharType="end"/>
      </w:r>
    </w:p>
    <w:p w:rsidR="006962E4" w:rsidRPr="00727B6B" w:rsidRDefault="006962E4">
      <w:pPr>
        <w:pStyle w:val="Innehll2"/>
        <w:rPr>
          <w:sz w:val="24"/>
          <w:szCs w:val="24"/>
        </w:rPr>
      </w:pPr>
      <w:r w:rsidRPr="00727B6B">
        <w:t>Anf.  359  SUSANNE EBERSTEIN (s)</w:t>
      </w:r>
      <w:r w:rsidRPr="00727B6B">
        <w:tab/>
      </w:r>
      <w:r w:rsidRPr="00727B6B">
        <w:fldChar w:fldCharType="begin" w:fldLock="1"/>
      </w:r>
      <w:r w:rsidRPr="00727B6B">
        <w:instrText xml:space="preserve"> PAGEREF _Toc190587754 \h </w:instrText>
      </w:r>
      <w:r w:rsidRPr="00727B6B">
        <w:fldChar w:fldCharType="separate"/>
      </w:r>
      <w:r w:rsidRPr="00727B6B">
        <w:t>98</w:t>
      </w:r>
      <w:r w:rsidRPr="00727B6B">
        <w:fldChar w:fldCharType="end"/>
      </w:r>
    </w:p>
    <w:p w:rsidR="006962E4" w:rsidRPr="00727B6B" w:rsidRDefault="006962E4">
      <w:pPr>
        <w:pStyle w:val="Innehll2"/>
        <w:rPr>
          <w:sz w:val="24"/>
          <w:szCs w:val="24"/>
        </w:rPr>
      </w:pPr>
      <w:r w:rsidRPr="00727B6B">
        <w:t>Anf.  360  CHRISTINA AXELSSON (s)</w:t>
      </w:r>
      <w:r w:rsidRPr="00727B6B">
        <w:tab/>
      </w:r>
      <w:r w:rsidRPr="00727B6B">
        <w:fldChar w:fldCharType="begin" w:fldLock="1"/>
      </w:r>
      <w:r w:rsidRPr="00727B6B">
        <w:instrText xml:space="preserve"> PAGEREF _Toc190587755 \h </w:instrText>
      </w:r>
      <w:r w:rsidRPr="00727B6B">
        <w:fldChar w:fldCharType="separate"/>
      </w:r>
      <w:r w:rsidRPr="00727B6B">
        <w:t>98</w:t>
      </w:r>
      <w:r w:rsidRPr="00727B6B">
        <w:fldChar w:fldCharType="end"/>
      </w:r>
    </w:p>
    <w:p w:rsidR="006962E4" w:rsidRPr="00727B6B" w:rsidRDefault="006962E4">
      <w:pPr>
        <w:pStyle w:val="Innehll2"/>
        <w:rPr>
          <w:sz w:val="24"/>
          <w:szCs w:val="24"/>
        </w:rPr>
      </w:pPr>
      <w:r w:rsidRPr="00727B6B">
        <w:t>Anf.  361  Statsrådet LARS LEIJONBORG (fp)</w:t>
      </w:r>
      <w:r w:rsidRPr="00727B6B">
        <w:tab/>
      </w:r>
      <w:r w:rsidRPr="00727B6B">
        <w:fldChar w:fldCharType="begin" w:fldLock="1"/>
      </w:r>
      <w:r w:rsidRPr="00727B6B">
        <w:instrText xml:space="preserve"> PAGEREF _Toc190587756 \h </w:instrText>
      </w:r>
      <w:r w:rsidRPr="00727B6B">
        <w:fldChar w:fldCharType="separate"/>
      </w:r>
      <w:r w:rsidRPr="00727B6B">
        <w:t>98</w:t>
      </w:r>
      <w:r w:rsidRPr="00727B6B">
        <w:fldChar w:fldCharType="end"/>
      </w:r>
    </w:p>
    <w:p w:rsidR="006962E4" w:rsidRPr="00727B6B" w:rsidRDefault="006962E4">
      <w:pPr>
        <w:pStyle w:val="Innehll2"/>
        <w:rPr>
          <w:sz w:val="24"/>
          <w:szCs w:val="24"/>
        </w:rPr>
      </w:pPr>
      <w:r w:rsidRPr="00727B6B">
        <w:t>Anf.  362  ORDFÖRANDEN</w:t>
      </w:r>
      <w:r w:rsidRPr="00727B6B">
        <w:tab/>
      </w:r>
      <w:r w:rsidRPr="00727B6B">
        <w:fldChar w:fldCharType="begin" w:fldLock="1"/>
      </w:r>
      <w:r w:rsidRPr="00727B6B">
        <w:instrText xml:space="preserve"> PAGEREF _Toc190587757 \h </w:instrText>
      </w:r>
      <w:r w:rsidRPr="00727B6B">
        <w:fldChar w:fldCharType="separate"/>
      </w:r>
      <w:r w:rsidRPr="00727B6B">
        <w:t>98</w:t>
      </w:r>
      <w:r w:rsidRPr="00727B6B">
        <w:fldChar w:fldCharType="end"/>
      </w:r>
    </w:p>
    <w:p w:rsidR="006962E4" w:rsidRPr="00727B6B" w:rsidRDefault="006962E4">
      <w:pPr>
        <w:pStyle w:val="Innehll2"/>
        <w:rPr>
          <w:sz w:val="24"/>
          <w:szCs w:val="24"/>
        </w:rPr>
      </w:pPr>
      <w:r w:rsidRPr="00727B6B">
        <w:t>Anf.  363  Statsrådet LARS LEIJONBORG (fp)</w:t>
      </w:r>
      <w:r w:rsidRPr="00727B6B">
        <w:tab/>
      </w:r>
      <w:r w:rsidRPr="00727B6B">
        <w:fldChar w:fldCharType="begin" w:fldLock="1"/>
      </w:r>
      <w:r w:rsidRPr="00727B6B">
        <w:instrText xml:space="preserve"> PAGEREF _Toc190587758 \h </w:instrText>
      </w:r>
      <w:r w:rsidRPr="00727B6B">
        <w:fldChar w:fldCharType="separate"/>
      </w:r>
      <w:r w:rsidRPr="00727B6B">
        <w:t>98</w:t>
      </w:r>
      <w:r w:rsidRPr="00727B6B">
        <w:fldChar w:fldCharType="end"/>
      </w:r>
    </w:p>
    <w:p w:rsidR="006962E4" w:rsidRPr="00727B6B" w:rsidRDefault="006962E4">
      <w:pPr>
        <w:pStyle w:val="Innehll2"/>
        <w:rPr>
          <w:sz w:val="24"/>
          <w:szCs w:val="24"/>
        </w:rPr>
      </w:pPr>
      <w:r w:rsidRPr="00727B6B">
        <w:t>Anf.  364  ORDFÖRANDEN</w:t>
      </w:r>
      <w:r w:rsidRPr="00727B6B">
        <w:tab/>
      </w:r>
      <w:r w:rsidRPr="00727B6B">
        <w:fldChar w:fldCharType="begin" w:fldLock="1"/>
      </w:r>
      <w:r w:rsidRPr="00727B6B">
        <w:instrText xml:space="preserve"> PAGEREF _Toc190587759 \h </w:instrText>
      </w:r>
      <w:r w:rsidRPr="00727B6B">
        <w:fldChar w:fldCharType="separate"/>
      </w:r>
      <w:r w:rsidRPr="00727B6B">
        <w:t>98</w:t>
      </w:r>
      <w:r w:rsidRPr="00727B6B">
        <w:fldChar w:fldCharType="end"/>
      </w:r>
    </w:p>
    <w:p w:rsidR="006962E4" w:rsidRPr="00727B6B" w:rsidRDefault="006962E4">
      <w:pPr>
        <w:pStyle w:val="Innehll2"/>
        <w:rPr>
          <w:sz w:val="24"/>
          <w:szCs w:val="24"/>
        </w:rPr>
      </w:pPr>
      <w:r w:rsidRPr="00727B6B">
        <w:t>Anf.  365  Statsrådet LARS LEIJONBORG (fp)</w:t>
      </w:r>
      <w:r w:rsidRPr="00727B6B">
        <w:tab/>
      </w:r>
      <w:r w:rsidRPr="00727B6B">
        <w:fldChar w:fldCharType="begin" w:fldLock="1"/>
      </w:r>
      <w:r w:rsidRPr="00727B6B">
        <w:instrText xml:space="preserve"> PAGEREF _Toc190587760 \h </w:instrText>
      </w:r>
      <w:r w:rsidRPr="00727B6B">
        <w:fldChar w:fldCharType="separate"/>
      </w:r>
      <w:r w:rsidRPr="00727B6B">
        <w:t>98</w:t>
      </w:r>
      <w:r w:rsidRPr="00727B6B">
        <w:fldChar w:fldCharType="end"/>
      </w:r>
    </w:p>
    <w:p w:rsidR="006962E4" w:rsidRPr="00727B6B" w:rsidRDefault="006962E4">
      <w:pPr>
        <w:pStyle w:val="Innehll2"/>
        <w:rPr>
          <w:sz w:val="24"/>
          <w:szCs w:val="24"/>
        </w:rPr>
      </w:pPr>
      <w:r w:rsidRPr="00727B6B">
        <w:t>Anf.  366  ORDFÖRANDEN</w:t>
      </w:r>
      <w:r w:rsidRPr="00727B6B">
        <w:tab/>
      </w:r>
      <w:r w:rsidRPr="00727B6B">
        <w:fldChar w:fldCharType="begin" w:fldLock="1"/>
      </w:r>
      <w:r w:rsidRPr="00727B6B">
        <w:instrText xml:space="preserve"> PAGEREF _Toc190587761 \h </w:instrText>
      </w:r>
      <w:r w:rsidRPr="00727B6B">
        <w:fldChar w:fldCharType="separate"/>
      </w:r>
      <w:r w:rsidRPr="00727B6B">
        <w:t>98</w:t>
      </w:r>
      <w:r w:rsidRPr="00727B6B">
        <w:fldChar w:fldCharType="end"/>
      </w:r>
    </w:p>
    <w:p w:rsidR="006962E4" w:rsidRPr="00727B6B" w:rsidRDefault="006962E4">
      <w:pPr>
        <w:pStyle w:val="Innehll2"/>
        <w:rPr>
          <w:sz w:val="24"/>
          <w:szCs w:val="24"/>
        </w:rPr>
      </w:pPr>
      <w:r w:rsidRPr="00727B6B">
        <w:t>Anf.  367  Statsrådet LARS LEIJONBORG (fp)</w:t>
      </w:r>
      <w:r w:rsidRPr="00727B6B">
        <w:tab/>
      </w:r>
      <w:r w:rsidRPr="00727B6B">
        <w:fldChar w:fldCharType="begin" w:fldLock="1"/>
      </w:r>
      <w:r w:rsidRPr="00727B6B">
        <w:instrText xml:space="preserve"> PAGEREF _Toc190587762 \h </w:instrText>
      </w:r>
      <w:r w:rsidRPr="00727B6B">
        <w:fldChar w:fldCharType="separate"/>
      </w:r>
      <w:r w:rsidRPr="00727B6B">
        <w:t>99</w:t>
      </w:r>
      <w:r w:rsidRPr="00727B6B">
        <w:fldChar w:fldCharType="end"/>
      </w:r>
    </w:p>
    <w:p w:rsidR="006962E4" w:rsidRPr="00727B6B" w:rsidRDefault="006962E4">
      <w:pPr>
        <w:pStyle w:val="Innehll2"/>
        <w:rPr>
          <w:sz w:val="24"/>
          <w:szCs w:val="24"/>
        </w:rPr>
      </w:pPr>
      <w:r w:rsidRPr="00727B6B">
        <w:t>Anf.  368  ORDFÖRANDEN</w:t>
      </w:r>
      <w:r w:rsidRPr="00727B6B">
        <w:tab/>
      </w:r>
      <w:r w:rsidRPr="00727B6B">
        <w:fldChar w:fldCharType="begin" w:fldLock="1"/>
      </w:r>
      <w:r w:rsidRPr="00727B6B">
        <w:instrText xml:space="preserve"> PAGEREF _Toc190587763 \h </w:instrText>
      </w:r>
      <w:r w:rsidRPr="00727B6B">
        <w:fldChar w:fldCharType="separate"/>
      </w:r>
      <w:r w:rsidRPr="00727B6B">
        <w:t>99</w:t>
      </w:r>
      <w:r w:rsidRPr="00727B6B">
        <w:fldChar w:fldCharType="end"/>
      </w:r>
    </w:p>
    <w:p w:rsidR="006962E4" w:rsidRPr="00727B6B" w:rsidRDefault="006962E4">
      <w:pPr>
        <w:pStyle w:val="Innehll1"/>
        <w:rPr>
          <w:b w:val="0"/>
          <w:sz w:val="24"/>
          <w:szCs w:val="24"/>
        </w:rPr>
      </w:pPr>
      <w:r w:rsidRPr="00727B6B">
        <w:t>10 §  Ekofin-Budget</w:t>
      </w:r>
      <w:r w:rsidRPr="00727B6B">
        <w:tab/>
      </w:r>
      <w:r w:rsidRPr="00727B6B">
        <w:fldChar w:fldCharType="begin" w:fldLock="1"/>
      </w:r>
      <w:r w:rsidRPr="00727B6B">
        <w:instrText xml:space="preserve"> PAGEREF _Toc190587764 \h </w:instrText>
      </w:r>
      <w:r w:rsidRPr="00727B6B">
        <w:fldChar w:fldCharType="separate"/>
      </w:r>
      <w:r w:rsidRPr="00727B6B">
        <w:t>100</w:t>
      </w:r>
      <w:r w:rsidRPr="00727B6B">
        <w:fldChar w:fldCharType="end"/>
      </w:r>
    </w:p>
    <w:p w:rsidR="006962E4" w:rsidRPr="00727B6B" w:rsidRDefault="006962E4">
      <w:pPr>
        <w:pStyle w:val="Innehll2"/>
        <w:rPr>
          <w:sz w:val="24"/>
          <w:szCs w:val="24"/>
        </w:rPr>
      </w:pPr>
      <w:r w:rsidRPr="00727B6B">
        <w:t>Anf.  369  ORDFÖRANDEN</w:t>
      </w:r>
      <w:r w:rsidRPr="00727B6B">
        <w:tab/>
      </w:r>
      <w:r w:rsidRPr="00727B6B">
        <w:fldChar w:fldCharType="begin" w:fldLock="1"/>
      </w:r>
      <w:r w:rsidRPr="00727B6B">
        <w:instrText xml:space="preserve"> PAGEREF _Toc190587765 \h </w:instrText>
      </w:r>
      <w:r w:rsidRPr="00727B6B">
        <w:fldChar w:fldCharType="separate"/>
      </w:r>
      <w:r w:rsidRPr="00727B6B">
        <w:t>100</w:t>
      </w:r>
      <w:r w:rsidRPr="00727B6B">
        <w:fldChar w:fldCharType="end"/>
      </w:r>
    </w:p>
    <w:p w:rsidR="006962E4" w:rsidRPr="00727B6B" w:rsidRDefault="006962E4">
      <w:pPr>
        <w:pStyle w:val="Innehll2"/>
        <w:rPr>
          <w:sz w:val="24"/>
          <w:szCs w:val="24"/>
        </w:rPr>
      </w:pPr>
      <w:r w:rsidRPr="00727B6B">
        <w:t>Anf.  370  Statssekreterare HANS LINDBLAD</w:t>
      </w:r>
      <w:r w:rsidRPr="00727B6B">
        <w:tab/>
      </w:r>
      <w:r w:rsidRPr="00727B6B">
        <w:fldChar w:fldCharType="begin" w:fldLock="1"/>
      </w:r>
      <w:r w:rsidRPr="00727B6B">
        <w:instrText xml:space="preserve"> PAGEREF _Toc190587766 \h </w:instrText>
      </w:r>
      <w:r w:rsidRPr="00727B6B">
        <w:fldChar w:fldCharType="separate"/>
      </w:r>
      <w:r w:rsidRPr="00727B6B">
        <w:t>100</w:t>
      </w:r>
      <w:r w:rsidRPr="00727B6B">
        <w:fldChar w:fldCharType="end"/>
      </w:r>
    </w:p>
    <w:p w:rsidR="006962E4" w:rsidRPr="00727B6B" w:rsidRDefault="006962E4">
      <w:pPr>
        <w:pStyle w:val="Innehll2"/>
        <w:rPr>
          <w:sz w:val="24"/>
          <w:szCs w:val="24"/>
        </w:rPr>
      </w:pPr>
      <w:r w:rsidRPr="00727B6B">
        <w:t>Anf.  371  ORDFÖRANDEN</w:t>
      </w:r>
      <w:r w:rsidRPr="00727B6B">
        <w:tab/>
      </w:r>
      <w:r w:rsidRPr="00727B6B">
        <w:fldChar w:fldCharType="begin" w:fldLock="1"/>
      </w:r>
      <w:r w:rsidRPr="00727B6B">
        <w:instrText xml:space="preserve"> PAGEREF _Toc190587767 \h </w:instrText>
      </w:r>
      <w:r w:rsidRPr="00727B6B">
        <w:fldChar w:fldCharType="separate"/>
      </w:r>
      <w:r w:rsidRPr="00727B6B">
        <w:t>100</w:t>
      </w:r>
      <w:r w:rsidRPr="00727B6B">
        <w:fldChar w:fldCharType="end"/>
      </w:r>
    </w:p>
    <w:p w:rsidR="006962E4" w:rsidRPr="00727B6B" w:rsidRDefault="006962E4">
      <w:pPr>
        <w:pStyle w:val="Innehll2"/>
        <w:rPr>
          <w:sz w:val="24"/>
          <w:szCs w:val="24"/>
        </w:rPr>
      </w:pPr>
      <w:r w:rsidRPr="00727B6B">
        <w:t>Anf.  372  Statssekreterare HANS LINDBLAD</w:t>
      </w:r>
      <w:r w:rsidRPr="00727B6B">
        <w:tab/>
      </w:r>
      <w:r w:rsidRPr="00727B6B">
        <w:fldChar w:fldCharType="begin" w:fldLock="1"/>
      </w:r>
      <w:r w:rsidRPr="00727B6B">
        <w:instrText xml:space="preserve"> PAGEREF _Toc190587768 \h </w:instrText>
      </w:r>
      <w:r w:rsidRPr="00727B6B">
        <w:fldChar w:fldCharType="separate"/>
      </w:r>
      <w:r w:rsidRPr="00727B6B">
        <w:t>100</w:t>
      </w:r>
      <w:r w:rsidRPr="00727B6B">
        <w:fldChar w:fldCharType="end"/>
      </w:r>
    </w:p>
    <w:p w:rsidR="006962E4" w:rsidRPr="00727B6B" w:rsidRDefault="006962E4">
      <w:pPr>
        <w:pStyle w:val="Innehll2"/>
        <w:rPr>
          <w:sz w:val="24"/>
          <w:szCs w:val="24"/>
        </w:rPr>
      </w:pPr>
      <w:r w:rsidRPr="00727B6B">
        <w:t>Anf.  373  ORDFÖRANDEN</w:t>
      </w:r>
      <w:r w:rsidRPr="00727B6B">
        <w:tab/>
      </w:r>
      <w:r w:rsidRPr="00727B6B">
        <w:fldChar w:fldCharType="begin" w:fldLock="1"/>
      </w:r>
      <w:r w:rsidRPr="00727B6B">
        <w:instrText xml:space="preserve"> PAGEREF _Toc190587769 \h </w:instrText>
      </w:r>
      <w:r w:rsidRPr="00727B6B">
        <w:fldChar w:fldCharType="separate"/>
      </w:r>
      <w:r w:rsidRPr="00727B6B">
        <w:t>101</w:t>
      </w:r>
      <w:r w:rsidRPr="00727B6B">
        <w:fldChar w:fldCharType="end"/>
      </w:r>
    </w:p>
    <w:p w:rsidR="006962E4" w:rsidRPr="00727B6B" w:rsidRDefault="006962E4">
      <w:pPr>
        <w:pStyle w:val="Innehll2"/>
        <w:rPr>
          <w:sz w:val="24"/>
          <w:szCs w:val="24"/>
        </w:rPr>
      </w:pPr>
      <w:r w:rsidRPr="00727B6B">
        <w:t>Anf.  374  Statssekreterare HANS LINDBLAD</w:t>
      </w:r>
      <w:r w:rsidRPr="00727B6B">
        <w:tab/>
      </w:r>
      <w:r w:rsidRPr="00727B6B">
        <w:fldChar w:fldCharType="begin" w:fldLock="1"/>
      </w:r>
      <w:r w:rsidRPr="00727B6B">
        <w:instrText xml:space="preserve"> PAGEREF _Toc190587770 \h </w:instrText>
      </w:r>
      <w:r w:rsidRPr="00727B6B">
        <w:fldChar w:fldCharType="separate"/>
      </w:r>
      <w:r w:rsidRPr="00727B6B">
        <w:t>101</w:t>
      </w:r>
      <w:r w:rsidRPr="00727B6B">
        <w:fldChar w:fldCharType="end"/>
      </w:r>
    </w:p>
    <w:p w:rsidR="006962E4" w:rsidRPr="00727B6B" w:rsidRDefault="006962E4">
      <w:pPr>
        <w:pStyle w:val="Innehll2"/>
        <w:rPr>
          <w:sz w:val="24"/>
          <w:szCs w:val="24"/>
        </w:rPr>
      </w:pPr>
      <w:r w:rsidRPr="00727B6B">
        <w:t>Anf.  375  ORDFÖRANDEN</w:t>
      </w:r>
      <w:r w:rsidRPr="00727B6B">
        <w:tab/>
      </w:r>
      <w:r w:rsidRPr="00727B6B">
        <w:fldChar w:fldCharType="begin" w:fldLock="1"/>
      </w:r>
      <w:r w:rsidRPr="00727B6B">
        <w:instrText xml:space="preserve"> PAGEREF _Toc190587771 \h </w:instrText>
      </w:r>
      <w:r w:rsidRPr="00727B6B">
        <w:fldChar w:fldCharType="separate"/>
      </w:r>
      <w:r w:rsidRPr="00727B6B">
        <w:t>103</w:t>
      </w:r>
      <w:r w:rsidRPr="00727B6B">
        <w:fldChar w:fldCharType="end"/>
      </w:r>
    </w:p>
    <w:p w:rsidR="006962E4" w:rsidRPr="00727B6B" w:rsidRDefault="006962E4">
      <w:pPr>
        <w:pStyle w:val="Innehll2"/>
        <w:rPr>
          <w:sz w:val="24"/>
          <w:szCs w:val="24"/>
        </w:rPr>
      </w:pPr>
      <w:r w:rsidRPr="00727B6B">
        <w:t>Anf.  376  BJÖRN HAMILTON (m)</w:t>
      </w:r>
      <w:r w:rsidRPr="00727B6B">
        <w:tab/>
      </w:r>
      <w:r w:rsidRPr="00727B6B">
        <w:fldChar w:fldCharType="begin" w:fldLock="1"/>
      </w:r>
      <w:r w:rsidRPr="00727B6B">
        <w:instrText xml:space="preserve"> PAGEREF _Toc190587772 \h </w:instrText>
      </w:r>
      <w:r w:rsidRPr="00727B6B">
        <w:fldChar w:fldCharType="separate"/>
      </w:r>
      <w:r w:rsidRPr="00727B6B">
        <w:t>103</w:t>
      </w:r>
      <w:r w:rsidRPr="00727B6B">
        <w:fldChar w:fldCharType="end"/>
      </w:r>
    </w:p>
    <w:p w:rsidR="006962E4" w:rsidRPr="00727B6B" w:rsidRDefault="006962E4">
      <w:pPr>
        <w:pStyle w:val="Innehll2"/>
        <w:rPr>
          <w:sz w:val="24"/>
          <w:szCs w:val="24"/>
        </w:rPr>
      </w:pPr>
      <w:r w:rsidRPr="00727B6B">
        <w:t>Anf.  377  Statssekreterare HANS LINDBLAD</w:t>
      </w:r>
      <w:r w:rsidRPr="00727B6B">
        <w:tab/>
      </w:r>
      <w:r w:rsidRPr="00727B6B">
        <w:fldChar w:fldCharType="begin" w:fldLock="1"/>
      </w:r>
      <w:r w:rsidRPr="00727B6B">
        <w:instrText xml:space="preserve"> PAGEREF _Toc190587773 \h </w:instrText>
      </w:r>
      <w:r w:rsidRPr="00727B6B">
        <w:fldChar w:fldCharType="separate"/>
      </w:r>
      <w:r w:rsidRPr="00727B6B">
        <w:t>103</w:t>
      </w:r>
      <w:r w:rsidRPr="00727B6B">
        <w:fldChar w:fldCharType="end"/>
      </w:r>
    </w:p>
    <w:p w:rsidR="006962E4" w:rsidRPr="00727B6B" w:rsidRDefault="006962E4">
      <w:pPr>
        <w:pStyle w:val="Innehll2"/>
        <w:rPr>
          <w:sz w:val="24"/>
          <w:szCs w:val="24"/>
        </w:rPr>
      </w:pPr>
      <w:r w:rsidRPr="00727B6B">
        <w:t>Anf.  378  Kanslirådet LOTTA KARLE</w:t>
      </w:r>
      <w:r w:rsidRPr="00727B6B">
        <w:tab/>
      </w:r>
      <w:r w:rsidRPr="00727B6B">
        <w:fldChar w:fldCharType="begin" w:fldLock="1"/>
      </w:r>
      <w:r w:rsidRPr="00727B6B">
        <w:instrText xml:space="preserve"> PAGEREF _Toc190587774 \h </w:instrText>
      </w:r>
      <w:r w:rsidRPr="00727B6B">
        <w:fldChar w:fldCharType="separate"/>
      </w:r>
      <w:r w:rsidRPr="00727B6B">
        <w:t>103</w:t>
      </w:r>
      <w:r w:rsidRPr="00727B6B">
        <w:fldChar w:fldCharType="end"/>
      </w:r>
    </w:p>
    <w:p w:rsidR="006962E4" w:rsidRPr="00727B6B" w:rsidRDefault="006962E4">
      <w:pPr>
        <w:pStyle w:val="Innehll2"/>
        <w:rPr>
          <w:sz w:val="24"/>
          <w:szCs w:val="24"/>
        </w:rPr>
      </w:pPr>
      <w:r w:rsidRPr="00727B6B">
        <w:t>Anf.  379  SONIA KARLSSON (s)</w:t>
      </w:r>
      <w:r w:rsidRPr="00727B6B">
        <w:tab/>
      </w:r>
      <w:r w:rsidRPr="00727B6B">
        <w:fldChar w:fldCharType="begin" w:fldLock="1"/>
      </w:r>
      <w:r w:rsidRPr="00727B6B">
        <w:instrText xml:space="preserve"> PAGEREF _Toc190587775 \h </w:instrText>
      </w:r>
      <w:r w:rsidRPr="00727B6B">
        <w:fldChar w:fldCharType="separate"/>
      </w:r>
      <w:r w:rsidRPr="00727B6B">
        <w:t>104</w:t>
      </w:r>
      <w:r w:rsidRPr="00727B6B">
        <w:fldChar w:fldCharType="end"/>
      </w:r>
    </w:p>
    <w:p w:rsidR="006962E4" w:rsidRPr="00727B6B" w:rsidRDefault="006962E4">
      <w:pPr>
        <w:pStyle w:val="Innehll2"/>
        <w:rPr>
          <w:sz w:val="24"/>
          <w:szCs w:val="24"/>
        </w:rPr>
      </w:pPr>
      <w:r w:rsidRPr="00727B6B">
        <w:t>Anf.  380  Statssekreterare HANS LINDBLAD</w:t>
      </w:r>
      <w:r w:rsidRPr="00727B6B">
        <w:tab/>
      </w:r>
      <w:r w:rsidRPr="00727B6B">
        <w:fldChar w:fldCharType="begin" w:fldLock="1"/>
      </w:r>
      <w:r w:rsidRPr="00727B6B">
        <w:instrText xml:space="preserve"> PAGEREF _Toc190587776 \h </w:instrText>
      </w:r>
      <w:r w:rsidRPr="00727B6B">
        <w:fldChar w:fldCharType="separate"/>
      </w:r>
      <w:r w:rsidRPr="00727B6B">
        <w:t>104</w:t>
      </w:r>
      <w:r w:rsidRPr="00727B6B">
        <w:fldChar w:fldCharType="end"/>
      </w:r>
    </w:p>
    <w:p w:rsidR="006962E4" w:rsidRPr="00727B6B" w:rsidRDefault="006962E4">
      <w:pPr>
        <w:pStyle w:val="Innehll2"/>
        <w:rPr>
          <w:sz w:val="24"/>
          <w:szCs w:val="24"/>
        </w:rPr>
      </w:pPr>
      <w:r w:rsidRPr="00727B6B">
        <w:t>Anf.  381  ORDFÖRANDEN</w:t>
      </w:r>
      <w:r w:rsidRPr="00727B6B">
        <w:tab/>
      </w:r>
      <w:r w:rsidRPr="00727B6B">
        <w:fldChar w:fldCharType="begin" w:fldLock="1"/>
      </w:r>
      <w:r w:rsidRPr="00727B6B">
        <w:instrText xml:space="preserve"> PAGEREF _Toc190587777 \h </w:instrText>
      </w:r>
      <w:r w:rsidRPr="00727B6B">
        <w:fldChar w:fldCharType="separate"/>
      </w:r>
      <w:r w:rsidRPr="00727B6B">
        <w:t>104</w:t>
      </w:r>
      <w:r w:rsidRPr="00727B6B">
        <w:fldChar w:fldCharType="end"/>
      </w:r>
    </w:p>
    <w:p w:rsidR="006962E4" w:rsidRPr="00727B6B" w:rsidRDefault="006962E4">
      <w:pPr>
        <w:pStyle w:val="Innehll2"/>
        <w:rPr>
          <w:sz w:val="24"/>
          <w:szCs w:val="24"/>
        </w:rPr>
      </w:pPr>
      <w:r w:rsidRPr="00727B6B">
        <w:t>Anf.  382  Statssekreterare HANS LINDBLAD</w:t>
      </w:r>
      <w:r w:rsidRPr="00727B6B">
        <w:tab/>
      </w:r>
      <w:r w:rsidRPr="00727B6B">
        <w:fldChar w:fldCharType="begin" w:fldLock="1"/>
      </w:r>
      <w:r w:rsidRPr="00727B6B">
        <w:instrText xml:space="preserve"> PAGEREF _Toc190587778 \h </w:instrText>
      </w:r>
      <w:r w:rsidRPr="00727B6B">
        <w:fldChar w:fldCharType="separate"/>
      </w:r>
      <w:r w:rsidRPr="00727B6B">
        <w:t>104</w:t>
      </w:r>
      <w:r w:rsidRPr="00727B6B">
        <w:fldChar w:fldCharType="end"/>
      </w:r>
    </w:p>
    <w:p w:rsidR="006962E4" w:rsidRPr="00727B6B" w:rsidRDefault="006962E4">
      <w:pPr>
        <w:pStyle w:val="Innehll2"/>
        <w:rPr>
          <w:sz w:val="24"/>
          <w:szCs w:val="24"/>
        </w:rPr>
      </w:pPr>
      <w:r w:rsidRPr="00727B6B">
        <w:t>Anf.  383  ORDFÖRANDEN</w:t>
      </w:r>
      <w:r w:rsidRPr="00727B6B">
        <w:tab/>
      </w:r>
      <w:r w:rsidRPr="00727B6B">
        <w:fldChar w:fldCharType="begin" w:fldLock="1"/>
      </w:r>
      <w:r w:rsidRPr="00727B6B">
        <w:instrText xml:space="preserve"> PAGEREF _Toc190587779 \h </w:instrText>
      </w:r>
      <w:r w:rsidRPr="00727B6B">
        <w:fldChar w:fldCharType="separate"/>
      </w:r>
      <w:r w:rsidRPr="00727B6B">
        <w:t>104</w:t>
      </w:r>
      <w:r w:rsidRPr="00727B6B">
        <w:fldChar w:fldCharType="end"/>
      </w:r>
    </w:p>
    <w:p w:rsidR="006962E4" w:rsidRPr="00727B6B" w:rsidRDefault="006962E4">
      <w:pPr>
        <w:pStyle w:val="Innehll2"/>
        <w:rPr>
          <w:sz w:val="24"/>
          <w:szCs w:val="24"/>
        </w:rPr>
      </w:pPr>
      <w:r w:rsidRPr="00727B6B">
        <w:t>Anf.  384  Statssekreterare HANS LINDBLAD</w:t>
      </w:r>
      <w:r w:rsidRPr="00727B6B">
        <w:tab/>
      </w:r>
      <w:r w:rsidRPr="00727B6B">
        <w:fldChar w:fldCharType="begin" w:fldLock="1"/>
      </w:r>
      <w:r w:rsidRPr="00727B6B">
        <w:instrText xml:space="preserve"> PAGEREF _Toc190587780 \h </w:instrText>
      </w:r>
      <w:r w:rsidRPr="00727B6B">
        <w:fldChar w:fldCharType="separate"/>
      </w:r>
      <w:r w:rsidRPr="00727B6B">
        <w:t>105</w:t>
      </w:r>
      <w:r w:rsidRPr="00727B6B">
        <w:fldChar w:fldCharType="end"/>
      </w:r>
    </w:p>
    <w:p w:rsidR="006962E4" w:rsidRPr="00727B6B" w:rsidRDefault="006962E4">
      <w:pPr>
        <w:pStyle w:val="Innehll2"/>
        <w:rPr>
          <w:sz w:val="24"/>
          <w:szCs w:val="24"/>
        </w:rPr>
      </w:pPr>
      <w:r w:rsidRPr="00727B6B">
        <w:t>Anf.  385  Departementsrådet PETER SANDWALL</w:t>
      </w:r>
      <w:r w:rsidRPr="00727B6B">
        <w:tab/>
      </w:r>
      <w:r w:rsidRPr="00727B6B">
        <w:fldChar w:fldCharType="begin" w:fldLock="1"/>
      </w:r>
      <w:r w:rsidRPr="00727B6B">
        <w:instrText xml:space="preserve"> PAGEREF _Toc190587781 \h </w:instrText>
      </w:r>
      <w:r w:rsidRPr="00727B6B">
        <w:fldChar w:fldCharType="separate"/>
      </w:r>
      <w:r w:rsidRPr="00727B6B">
        <w:t>105</w:t>
      </w:r>
      <w:r w:rsidRPr="00727B6B">
        <w:fldChar w:fldCharType="end"/>
      </w:r>
    </w:p>
    <w:p w:rsidR="006962E4" w:rsidRPr="00727B6B" w:rsidRDefault="006962E4">
      <w:pPr>
        <w:pStyle w:val="Innehll2"/>
        <w:rPr>
          <w:sz w:val="24"/>
          <w:szCs w:val="24"/>
        </w:rPr>
      </w:pPr>
      <w:r w:rsidRPr="00727B6B">
        <w:t>Anf.  386  ORDFÖRANDEN</w:t>
      </w:r>
      <w:r w:rsidRPr="00727B6B">
        <w:tab/>
      </w:r>
      <w:r w:rsidRPr="00727B6B">
        <w:fldChar w:fldCharType="begin" w:fldLock="1"/>
      </w:r>
      <w:r w:rsidRPr="00727B6B">
        <w:instrText xml:space="preserve"> PAGEREF _Toc190587782 \h </w:instrText>
      </w:r>
      <w:r w:rsidRPr="00727B6B">
        <w:fldChar w:fldCharType="separate"/>
      </w:r>
      <w:r w:rsidRPr="00727B6B">
        <w:t>105</w:t>
      </w:r>
      <w:r w:rsidRPr="00727B6B">
        <w:fldChar w:fldCharType="end"/>
      </w:r>
    </w:p>
    <w:p w:rsidR="006962E4" w:rsidRPr="00727B6B" w:rsidRDefault="006962E4">
      <w:pPr>
        <w:pStyle w:val="Innehll2"/>
        <w:rPr>
          <w:sz w:val="24"/>
          <w:szCs w:val="24"/>
        </w:rPr>
      </w:pPr>
      <w:r w:rsidRPr="00727B6B">
        <w:t>Anf.  387  SONIA KARLSSON (s)</w:t>
      </w:r>
      <w:r w:rsidRPr="00727B6B">
        <w:tab/>
      </w:r>
      <w:r w:rsidRPr="00727B6B">
        <w:fldChar w:fldCharType="begin" w:fldLock="1"/>
      </w:r>
      <w:r w:rsidRPr="00727B6B">
        <w:instrText xml:space="preserve"> PAGEREF _Toc190587783 \h </w:instrText>
      </w:r>
      <w:r w:rsidRPr="00727B6B">
        <w:fldChar w:fldCharType="separate"/>
      </w:r>
      <w:r w:rsidRPr="00727B6B">
        <w:t>105</w:t>
      </w:r>
      <w:r w:rsidRPr="00727B6B">
        <w:fldChar w:fldCharType="end"/>
      </w:r>
    </w:p>
    <w:p w:rsidR="006962E4" w:rsidRPr="00727B6B" w:rsidRDefault="006962E4">
      <w:pPr>
        <w:pStyle w:val="Innehll2"/>
        <w:rPr>
          <w:sz w:val="24"/>
          <w:szCs w:val="24"/>
        </w:rPr>
      </w:pPr>
      <w:r w:rsidRPr="00727B6B">
        <w:t>Anf.  388  PEDER WACHTMEISTER (m)</w:t>
      </w:r>
      <w:r w:rsidRPr="00727B6B">
        <w:tab/>
      </w:r>
      <w:r w:rsidRPr="00727B6B">
        <w:fldChar w:fldCharType="begin" w:fldLock="1"/>
      </w:r>
      <w:r w:rsidRPr="00727B6B">
        <w:instrText xml:space="preserve"> PAGEREF _Toc190587784 \h </w:instrText>
      </w:r>
      <w:r w:rsidRPr="00727B6B">
        <w:fldChar w:fldCharType="separate"/>
      </w:r>
      <w:r w:rsidRPr="00727B6B">
        <w:t>105</w:t>
      </w:r>
      <w:r w:rsidRPr="00727B6B">
        <w:fldChar w:fldCharType="end"/>
      </w:r>
    </w:p>
    <w:p w:rsidR="006962E4" w:rsidRPr="00727B6B" w:rsidRDefault="006962E4">
      <w:pPr>
        <w:pStyle w:val="Innehll2"/>
        <w:rPr>
          <w:sz w:val="24"/>
          <w:szCs w:val="24"/>
        </w:rPr>
      </w:pPr>
      <w:r w:rsidRPr="00727B6B">
        <w:t>Anf.  389  STAFFAN DANIELSSON (c)</w:t>
      </w:r>
      <w:r w:rsidRPr="00727B6B">
        <w:tab/>
      </w:r>
      <w:r w:rsidRPr="00727B6B">
        <w:fldChar w:fldCharType="begin" w:fldLock="1"/>
      </w:r>
      <w:r w:rsidRPr="00727B6B">
        <w:instrText xml:space="preserve"> PAGEREF _Toc190587785 \h </w:instrText>
      </w:r>
      <w:r w:rsidRPr="00727B6B">
        <w:fldChar w:fldCharType="separate"/>
      </w:r>
      <w:r w:rsidRPr="00727B6B">
        <w:t>105</w:t>
      </w:r>
      <w:r w:rsidRPr="00727B6B">
        <w:fldChar w:fldCharType="end"/>
      </w:r>
    </w:p>
    <w:p w:rsidR="006962E4" w:rsidRPr="00727B6B" w:rsidRDefault="006962E4">
      <w:pPr>
        <w:pStyle w:val="Innehll2"/>
        <w:rPr>
          <w:sz w:val="24"/>
          <w:szCs w:val="24"/>
        </w:rPr>
      </w:pPr>
      <w:r w:rsidRPr="00727B6B">
        <w:t>Anf.  390  Statssekreterare HANS LINDBLAD</w:t>
      </w:r>
      <w:r w:rsidRPr="00727B6B">
        <w:tab/>
      </w:r>
      <w:r w:rsidRPr="00727B6B">
        <w:fldChar w:fldCharType="begin" w:fldLock="1"/>
      </w:r>
      <w:r w:rsidRPr="00727B6B">
        <w:instrText xml:space="preserve"> PAGEREF _Toc190587786 \h </w:instrText>
      </w:r>
      <w:r w:rsidRPr="00727B6B">
        <w:fldChar w:fldCharType="separate"/>
      </w:r>
      <w:r w:rsidRPr="00727B6B">
        <w:t>106</w:t>
      </w:r>
      <w:r w:rsidRPr="00727B6B">
        <w:fldChar w:fldCharType="end"/>
      </w:r>
    </w:p>
    <w:p w:rsidR="006962E4" w:rsidRPr="00727B6B" w:rsidRDefault="006962E4">
      <w:pPr>
        <w:pStyle w:val="Innehll2"/>
        <w:rPr>
          <w:sz w:val="24"/>
          <w:szCs w:val="24"/>
        </w:rPr>
      </w:pPr>
      <w:r w:rsidRPr="00727B6B">
        <w:t>Anf.  391  ULLA ANDERSSON (v)</w:t>
      </w:r>
      <w:r w:rsidRPr="00727B6B">
        <w:tab/>
      </w:r>
      <w:r w:rsidRPr="00727B6B">
        <w:fldChar w:fldCharType="begin" w:fldLock="1"/>
      </w:r>
      <w:r w:rsidRPr="00727B6B">
        <w:instrText xml:space="preserve"> PAGEREF _Toc190587787 \h </w:instrText>
      </w:r>
      <w:r w:rsidRPr="00727B6B">
        <w:fldChar w:fldCharType="separate"/>
      </w:r>
      <w:r w:rsidRPr="00727B6B">
        <w:t>106</w:t>
      </w:r>
      <w:r w:rsidRPr="00727B6B">
        <w:fldChar w:fldCharType="end"/>
      </w:r>
    </w:p>
    <w:p w:rsidR="006962E4" w:rsidRPr="00727B6B" w:rsidRDefault="006962E4">
      <w:pPr>
        <w:pStyle w:val="Innehll2"/>
        <w:rPr>
          <w:sz w:val="24"/>
          <w:szCs w:val="24"/>
        </w:rPr>
      </w:pPr>
      <w:r w:rsidRPr="00727B6B">
        <w:t>Anf.  392  ORDFÖRANDEN</w:t>
      </w:r>
      <w:r w:rsidRPr="00727B6B">
        <w:tab/>
      </w:r>
      <w:r w:rsidRPr="00727B6B">
        <w:fldChar w:fldCharType="begin" w:fldLock="1"/>
      </w:r>
      <w:r w:rsidRPr="00727B6B">
        <w:instrText xml:space="preserve"> PAGEREF _Toc190587788 \h </w:instrText>
      </w:r>
      <w:r w:rsidRPr="00727B6B">
        <w:fldChar w:fldCharType="separate"/>
      </w:r>
      <w:r w:rsidRPr="00727B6B">
        <w:t>106</w:t>
      </w:r>
      <w:r w:rsidRPr="00727B6B">
        <w:fldChar w:fldCharType="end"/>
      </w:r>
    </w:p>
    <w:p w:rsidR="006962E4" w:rsidRPr="00727B6B" w:rsidRDefault="006962E4">
      <w:pPr>
        <w:pStyle w:val="Innehll2"/>
        <w:rPr>
          <w:sz w:val="24"/>
          <w:szCs w:val="24"/>
        </w:rPr>
      </w:pPr>
      <w:r w:rsidRPr="00727B6B">
        <w:t>Anf.  393  ULLA ANDERSSON (v)</w:t>
      </w:r>
      <w:r w:rsidRPr="00727B6B">
        <w:tab/>
      </w:r>
      <w:r w:rsidRPr="00727B6B">
        <w:fldChar w:fldCharType="begin" w:fldLock="1"/>
      </w:r>
      <w:r w:rsidRPr="00727B6B">
        <w:instrText xml:space="preserve"> PAGEREF _Toc190587789 \h </w:instrText>
      </w:r>
      <w:r w:rsidRPr="00727B6B">
        <w:fldChar w:fldCharType="separate"/>
      </w:r>
      <w:r w:rsidRPr="00727B6B">
        <w:t>106</w:t>
      </w:r>
      <w:r w:rsidRPr="00727B6B">
        <w:fldChar w:fldCharType="end"/>
      </w:r>
    </w:p>
    <w:p w:rsidR="006962E4" w:rsidRPr="00727B6B" w:rsidRDefault="006962E4">
      <w:pPr>
        <w:pStyle w:val="Innehll2"/>
        <w:rPr>
          <w:sz w:val="24"/>
          <w:szCs w:val="24"/>
        </w:rPr>
      </w:pPr>
      <w:r w:rsidRPr="00727B6B">
        <w:t>Anf.  394  ORDFÖRANDEN</w:t>
      </w:r>
      <w:r w:rsidRPr="00727B6B">
        <w:tab/>
      </w:r>
      <w:r w:rsidRPr="00727B6B">
        <w:fldChar w:fldCharType="begin" w:fldLock="1"/>
      </w:r>
      <w:r w:rsidRPr="00727B6B">
        <w:instrText xml:space="preserve"> PAGEREF _Toc190587790 \h </w:instrText>
      </w:r>
      <w:r w:rsidRPr="00727B6B">
        <w:fldChar w:fldCharType="separate"/>
      </w:r>
      <w:r w:rsidRPr="00727B6B">
        <w:t>106</w:t>
      </w:r>
      <w:r w:rsidRPr="00727B6B">
        <w:fldChar w:fldCharType="end"/>
      </w:r>
    </w:p>
    <w:p w:rsidR="006962E4" w:rsidRPr="00727B6B" w:rsidRDefault="006962E4">
      <w:pPr>
        <w:pStyle w:val="Innehll2"/>
        <w:rPr>
          <w:sz w:val="24"/>
          <w:szCs w:val="24"/>
        </w:rPr>
      </w:pPr>
      <w:r w:rsidRPr="00727B6B">
        <w:t>Anf.  395  SONIA KARLSSON (s)</w:t>
      </w:r>
      <w:r w:rsidRPr="00727B6B">
        <w:tab/>
      </w:r>
      <w:r w:rsidRPr="00727B6B">
        <w:fldChar w:fldCharType="begin" w:fldLock="1"/>
      </w:r>
      <w:r w:rsidRPr="00727B6B">
        <w:instrText xml:space="preserve"> PAGEREF _Toc190587791 \h </w:instrText>
      </w:r>
      <w:r w:rsidRPr="00727B6B">
        <w:fldChar w:fldCharType="separate"/>
      </w:r>
      <w:r w:rsidRPr="00727B6B">
        <w:t>106</w:t>
      </w:r>
      <w:r w:rsidRPr="00727B6B">
        <w:fldChar w:fldCharType="end"/>
      </w:r>
    </w:p>
    <w:p w:rsidR="006962E4" w:rsidRPr="00727B6B" w:rsidRDefault="006962E4">
      <w:pPr>
        <w:pStyle w:val="Innehll2"/>
        <w:rPr>
          <w:sz w:val="24"/>
          <w:szCs w:val="24"/>
        </w:rPr>
      </w:pPr>
      <w:r w:rsidRPr="00727B6B">
        <w:t>Anf.  396  SVEN GUNNAR PERSSON (kd)</w:t>
      </w:r>
      <w:r w:rsidRPr="00727B6B">
        <w:tab/>
      </w:r>
      <w:r w:rsidRPr="00727B6B">
        <w:fldChar w:fldCharType="begin" w:fldLock="1"/>
      </w:r>
      <w:r w:rsidRPr="00727B6B">
        <w:instrText xml:space="preserve"> PAGEREF _Toc190587792 \h </w:instrText>
      </w:r>
      <w:r w:rsidRPr="00727B6B">
        <w:fldChar w:fldCharType="separate"/>
      </w:r>
      <w:r w:rsidRPr="00727B6B">
        <w:t>107</w:t>
      </w:r>
      <w:r w:rsidRPr="00727B6B">
        <w:fldChar w:fldCharType="end"/>
      </w:r>
    </w:p>
    <w:p w:rsidR="006962E4" w:rsidRPr="00727B6B" w:rsidRDefault="006962E4">
      <w:pPr>
        <w:pStyle w:val="Innehll2"/>
        <w:rPr>
          <w:sz w:val="24"/>
          <w:szCs w:val="24"/>
        </w:rPr>
      </w:pPr>
      <w:r w:rsidRPr="00727B6B">
        <w:t>Anf.  397  PER BOLUND (mp)</w:t>
      </w:r>
      <w:r w:rsidRPr="00727B6B">
        <w:tab/>
      </w:r>
      <w:r w:rsidRPr="00727B6B">
        <w:fldChar w:fldCharType="begin" w:fldLock="1"/>
      </w:r>
      <w:r w:rsidRPr="00727B6B">
        <w:instrText xml:space="preserve"> PAGEREF _Toc190587793 \h </w:instrText>
      </w:r>
      <w:r w:rsidRPr="00727B6B">
        <w:fldChar w:fldCharType="separate"/>
      </w:r>
      <w:r w:rsidRPr="00727B6B">
        <w:t>107</w:t>
      </w:r>
      <w:r w:rsidRPr="00727B6B">
        <w:fldChar w:fldCharType="end"/>
      </w:r>
    </w:p>
    <w:p w:rsidR="006962E4" w:rsidRPr="00727B6B" w:rsidRDefault="006962E4">
      <w:pPr>
        <w:pStyle w:val="Innehll2"/>
        <w:rPr>
          <w:sz w:val="24"/>
          <w:szCs w:val="24"/>
        </w:rPr>
      </w:pPr>
      <w:r w:rsidRPr="00727B6B">
        <w:t>Anf.  398  Statssekreterare HANS LINDBLAD</w:t>
      </w:r>
      <w:r w:rsidRPr="00727B6B">
        <w:tab/>
      </w:r>
      <w:r w:rsidRPr="00727B6B">
        <w:fldChar w:fldCharType="begin" w:fldLock="1"/>
      </w:r>
      <w:r w:rsidRPr="00727B6B">
        <w:instrText xml:space="preserve"> PAGEREF _Toc190587794 \h </w:instrText>
      </w:r>
      <w:r w:rsidRPr="00727B6B">
        <w:fldChar w:fldCharType="separate"/>
      </w:r>
      <w:r w:rsidRPr="00727B6B">
        <w:t>107</w:t>
      </w:r>
      <w:r w:rsidRPr="00727B6B">
        <w:fldChar w:fldCharType="end"/>
      </w:r>
    </w:p>
    <w:p w:rsidR="006962E4" w:rsidRPr="00727B6B" w:rsidRDefault="006962E4">
      <w:pPr>
        <w:pStyle w:val="Innehll2"/>
        <w:rPr>
          <w:sz w:val="24"/>
          <w:szCs w:val="24"/>
        </w:rPr>
      </w:pPr>
      <w:r w:rsidRPr="00727B6B">
        <w:t>Anf.  399  ORDFÖRANDEN</w:t>
      </w:r>
      <w:r w:rsidRPr="00727B6B">
        <w:tab/>
      </w:r>
      <w:r w:rsidRPr="00727B6B">
        <w:fldChar w:fldCharType="begin" w:fldLock="1"/>
      </w:r>
      <w:r w:rsidRPr="00727B6B">
        <w:instrText xml:space="preserve"> PAGEREF _Toc190587795 \h </w:instrText>
      </w:r>
      <w:r w:rsidRPr="00727B6B">
        <w:fldChar w:fldCharType="separate"/>
      </w:r>
      <w:r w:rsidRPr="00727B6B">
        <w:t>107</w:t>
      </w:r>
      <w:r w:rsidRPr="00727B6B">
        <w:fldChar w:fldCharType="end"/>
      </w:r>
    </w:p>
    <w:p w:rsidR="00090DB0" w:rsidRPr="00727B6B" w:rsidRDefault="000646DC" w:rsidP="000646DC">
      <w:r w:rsidRPr="00727B6B">
        <w:fldChar w:fldCharType="end"/>
      </w:r>
    </w:p>
    <w:sectPr w:rsidR="00090DB0" w:rsidRPr="00727B6B" w:rsidSect="000646D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A6F" w:rsidRPr="00727B6B" w:rsidRDefault="00945A6F">
      <w:r w:rsidRPr="00727B6B">
        <w:separator/>
      </w:r>
    </w:p>
  </w:endnote>
  <w:endnote w:type="continuationSeparator" w:id="0">
    <w:p w:rsidR="00945A6F" w:rsidRPr="00727B6B" w:rsidRDefault="00945A6F">
      <w:r w:rsidRPr="00727B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E4" w:rsidRPr="00727B6B" w:rsidRDefault="006962E4" w:rsidP="00FF5FFC">
    <w:pPr>
      <w:pStyle w:val="SidfotV"/>
      <w:framePr w:wrap="notBeside"/>
    </w:pPr>
    <w:r w:rsidRPr="00727B6B">
      <w:fldChar w:fldCharType="begin" w:fldLock="1"/>
    </w:r>
    <w:r w:rsidRPr="00727B6B">
      <w:instrText xml:space="preserve"> PAGE </w:instrText>
    </w:r>
    <w:r w:rsidRPr="00727B6B">
      <w:fldChar w:fldCharType="separate"/>
    </w:r>
    <w:r w:rsidR="005A129A" w:rsidRPr="00727B6B">
      <w:t>116</w:t>
    </w:r>
    <w:r w:rsidRPr="0072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E4" w:rsidRPr="00727B6B" w:rsidRDefault="006962E4" w:rsidP="00FF5FFC">
    <w:pPr>
      <w:pStyle w:val="SidfotH"/>
      <w:framePr w:wrap="notBeside"/>
    </w:pPr>
    <w:r w:rsidRPr="00727B6B">
      <w:fldChar w:fldCharType="begin" w:fldLock="1"/>
    </w:r>
    <w:r w:rsidRPr="00727B6B">
      <w:instrText xml:space="preserve"> PAGE </w:instrText>
    </w:r>
    <w:r w:rsidRPr="00727B6B">
      <w:fldChar w:fldCharType="separate"/>
    </w:r>
    <w:r w:rsidR="005E1A90" w:rsidRPr="00727B6B">
      <w:t>87</w:t>
    </w:r>
    <w:r w:rsidRPr="0072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E4" w:rsidRPr="00727B6B" w:rsidRDefault="006962E4" w:rsidP="00FF5FFC">
    <w:pPr>
      <w:pStyle w:val="SidfotH"/>
      <w:framePr w:wrap="notBeside"/>
    </w:pPr>
    <w:r w:rsidRPr="00727B6B">
      <w:fldChar w:fldCharType="begin" w:fldLock="1"/>
    </w:r>
    <w:r w:rsidRPr="00727B6B">
      <w:instrText xml:space="preserve"> PAGE </w:instrText>
    </w:r>
    <w:r w:rsidRPr="00727B6B">
      <w:fldChar w:fldCharType="separate"/>
    </w:r>
    <w:r w:rsidR="004E2EAA" w:rsidRPr="00727B6B">
      <w:t>1</w:t>
    </w:r>
    <w:r w:rsidRPr="0072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A6F" w:rsidRPr="00727B6B" w:rsidRDefault="00945A6F">
      <w:r w:rsidRPr="00727B6B">
        <w:separator/>
      </w:r>
    </w:p>
  </w:footnote>
  <w:footnote w:type="continuationSeparator" w:id="0">
    <w:p w:rsidR="00945A6F" w:rsidRPr="00727B6B" w:rsidRDefault="00945A6F">
      <w:r w:rsidRPr="00727B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E4" w:rsidRPr="00727B6B" w:rsidRDefault="006962E4" w:rsidP="00FF5FFC">
    <w:pPr>
      <w:pStyle w:val="SidhuvudV"/>
      <w:framePr w:wrap="notBeside"/>
    </w:pPr>
    <w:r w:rsidRPr="00727B6B">
      <w:t>2007/08:10</w:t>
    </w:r>
  </w:p>
  <w:p w:rsidR="006962E4" w:rsidRPr="00727B6B" w:rsidRDefault="006962E4" w:rsidP="00FF5FFC">
    <w:pPr>
      <w:pStyle w:val="SidhuvudV"/>
      <w:framePr w:wrap="notBeside"/>
    </w:pPr>
    <w:r w:rsidRPr="00727B6B">
      <w:t>16 november</w:t>
    </w:r>
    <w:r w:rsidR="00727B6B" w:rsidRPr="00727B6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383080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AFCDF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E4" w:rsidRPr="00727B6B" w:rsidRDefault="006962E4" w:rsidP="00FF5FFC">
    <w:pPr>
      <w:pStyle w:val="SidhuvudH"/>
      <w:framePr w:wrap="notBeside"/>
    </w:pPr>
    <w:r w:rsidRPr="00727B6B">
      <w:t>2007/08:10</w:t>
    </w:r>
  </w:p>
  <w:p w:rsidR="006962E4" w:rsidRPr="00727B6B" w:rsidRDefault="006962E4" w:rsidP="00FF5FFC">
    <w:pPr>
      <w:pStyle w:val="SidhuvudH"/>
      <w:framePr w:wrap="notBeside"/>
    </w:pPr>
    <w:r w:rsidRPr="00727B6B">
      <w:t>16 november</w:t>
    </w:r>
    <w:r w:rsidR="00727B6B" w:rsidRPr="00727B6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2039806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3C10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E4" w:rsidRPr="00727B6B" w:rsidRDefault="00727B6B" w:rsidP="00FF5FFC">
    <w:pPr>
      <w:pStyle w:val="SidhuvudFVapen"/>
      <w:framePr w:wrap="notBeside"/>
      <w:spacing w:line="240" w:lineRule="auto"/>
    </w:pPr>
    <w:r w:rsidRPr="00727B6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962E4" w:rsidRPr="00727B6B" w:rsidRDefault="006962E4" w:rsidP="00FF5FFC">
    <w:pPr>
      <w:pStyle w:val="SidhuvudFVapen"/>
      <w:framePr w:wrap="notBeside"/>
      <w:spacing w:line="230" w:lineRule="atLeast"/>
    </w:pPr>
    <w:r w:rsidRPr="00727B6B">
      <w:t>Stenografiska uppteckningar</w:t>
    </w:r>
  </w:p>
  <w:p w:rsidR="006962E4" w:rsidRPr="00727B6B" w:rsidRDefault="006962E4" w:rsidP="00FF5FFC">
    <w:pPr>
      <w:pStyle w:val="SidhuvudFVapen"/>
      <w:framePr w:wrap="notBeside"/>
      <w:spacing w:line="230" w:lineRule="atLeast"/>
    </w:pPr>
    <w:r w:rsidRPr="00727B6B">
      <w:t>2007/08:10</w:t>
    </w:r>
    <w:r w:rsidR="00727B6B" w:rsidRPr="00727B6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387902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ACE96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962E4" w:rsidRPr="00727B6B" w:rsidRDefault="006962E4" w:rsidP="00FF5FFC">
    <w:pPr>
      <w:pStyle w:val="SidhuvudFText"/>
      <w:framePr w:wrap="notBeside"/>
      <w:spacing w:line="400" w:lineRule="exact"/>
      <w:rPr>
        <w:sz w:val="36"/>
      </w:rPr>
    </w:pPr>
    <w:r w:rsidRPr="00727B6B">
      <w:rPr>
        <w:sz w:val="36"/>
      </w:rPr>
      <w:t>Riksdagen</w:t>
    </w:r>
  </w:p>
  <w:p w:rsidR="006962E4" w:rsidRPr="00727B6B" w:rsidRDefault="006962E4" w:rsidP="00FF5FFC">
    <w:pPr>
      <w:pStyle w:val="SidhuvudFText"/>
      <w:framePr w:wrap="notBeside"/>
      <w:spacing w:line="400" w:lineRule="exact"/>
      <w:rPr>
        <w:sz w:val="36"/>
      </w:rPr>
    </w:pPr>
    <w:r w:rsidRPr="00727B6B">
      <w:rPr>
        <w:sz w:val="36"/>
      </w:rPr>
      <w:t>Stenografiska uppteckningar</w:t>
    </w:r>
  </w:p>
  <w:p w:rsidR="006962E4" w:rsidRPr="00727B6B" w:rsidRDefault="006962E4" w:rsidP="00FF5FFC">
    <w:pPr>
      <w:pStyle w:val="SidhuvudFText"/>
      <w:framePr w:wrap="notBeside"/>
      <w:spacing w:line="400" w:lineRule="exact"/>
      <w:rPr>
        <w:sz w:val="36"/>
      </w:rPr>
    </w:pPr>
    <w:bookmarkStart w:id="412" w:name="RedSidhuvud"/>
    <w:r w:rsidRPr="00727B6B">
      <w:rPr>
        <w:sz w:val="36"/>
      </w:rPr>
      <w:t>vid EU-nämndens sammanträden</w:t>
    </w:r>
  </w:p>
  <w:p w:rsidR="006962E4" w:rsidRPr="00727B6B" w:rsidRDefault="006962E4" w:rsidP="00FF5FFC">
    <w:pPr>
      <w:pStyle w:val="SidhuvudFText"/>
      <w:framePr w:wrap="notBeside"/>
      <w:spacing w:line="400" w:lineRule="exact"/>
      <w:rPr>
        <w:sz w:val="36"/>
      </w:rPr>
    </w:pPr>
    <w:r w:rsidRPr="00727B6B">
      <w:rPr>
        <w:sz w:val="36"/>
      </w:rPr>
      <w:t>2007/08:10</w:t>
    </w:r>
  </w:p>
  <w:p w:rsidR="006962E4" w:rsidRPr="00727B6B" w:rsidRDefault="006962E4" w:rsidP="00FF5FFC">
    <w:pPr>
      <w:pStyle w:val="SidhuvudFText"/>
      <w:framePr w:wrap="notBeside"/>
      <w:spacing w:before="230" w:line="280" w:lineRule="exact"/>
      <w:rPr>
        <w:sz w:val="26"/>
      </w:rPr>
    </w:pPr>
    <w:r w:rsidRPr="00727B6B">
      <w:rPr>
        <w:sz w:val="26"/>
      </w:rPr>
      <w:t xml:space="preserve">Fredagen den 16 november </w:t>
    </w:r>
  </w:p>
  <w:p w:rsidR="006962E4" w:rsidRPr="00727B6B" w:rsidRDefault="006962E4" w:rsidP="00FF5FFC">
    <w:pPr>
      <w:pStyle w:val="SidhuvudFText"/>
      <w:framePr w:wrap="notBeside"/>
      <w:spacing w:before="234"/>
    </w:pPr>
    <w:r w:rsidRPr="00727B6B">
      <w:t xml:space="preserve"> </w:t>
    </w:r>
  </w:p>
  <w:bookmarkEnd w:id="412"/>
  <w:p w:rsidR="006962E4" w:rsidRPr="00727B6B" w:rsidRDefault="006962E4" w:rsidP="00FF5FF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68821265">
    <w:abstractNumId w:val="1"/>
  </w:num>
  <w:num w:numId="2" w16cid:durableId="92676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16 november"/>
    <w:docVar w:name="DT" w:val="16"/>
    <w:docVar w:name="KORRPROD" w:val="JAPRODS5"/>
    <w:docVar w:name="MN" w:val="november"/>
    <w:docVar w:name="NR" w:val="10"/>
    <w:docVar w:name="SHH" w:val="103"/>
    <w:docVar w:name="TID1" w:val="Kl.   – "/>
    <w:docVar w:name="ÅR" w:val="2007/08"/>
    <w:docVar w:name="ÅR1" w:val="2007"/>
  </w:docVars>
  <w:rsids>
    <w:rsidRoot w:val="0003325F"/>
    <w:rsid w:val="00001DB8"/>
    <w:rsid w:val="00003524"/>
    <w:rsid w:val="00010701"/>
    <w:rsid w:val="00014371"/>
    <w:rsid w:val="00017955"/>
    <w:rsid w:val="00017D81"/>
    <w:rsid w:val="000205F7"/>
    <w:rsid w:val="00023EA2"/>
    <w:rsid w:val="0002499B"/>
    <w:rsid w:val="0003325F"/>
    <w:rsid w:val="000371F9"/>
    <w:rsid w:val="00042172"/>
    <w:rsid w:val="000646DC"/>
    <w:rsid w:val="000651E6"/>
    <w:rsid w:val="0006678E"/>
    <w:rsid w:val="00080B05"/>
    <w:rsid w:val="000842B0"/>
    <w:rsid w:val="0008688D"/>
    <w:rsid w:val="00090DB0"/>
    <w:rsid w:val="000B3C99"/>
    <w:rsid w:val="000C0517"/>
    <w:rsid w:val="000C47B1"/>
    <w:rsid w:val="000C47B6"/>
    <w:rsid w:val="000C76AF"/>
    <w:rsid w:val="000D03A9"/>
    <w:rsid w:val="000D329E"/>
    <w:rsid w:val="000D408A"/>
    <w:rsid w:val="000D410E"/>
    <w:rsid w:val="000D4648"/>
    <w:rsid w:val="000D63F4"/>
    <w:rsid w:val="000E2417"/>
    <w:rsid w:val="000E39C6"/>
    <w:rsid w:val="000F3864"/>
    <w:rsid w:val="000F3FFA"/>
    <w:rsid w:val="000F432F"/>
    <w:rsid w:val="00104303"/>
    <w:rsid w:val="0011316C"/>
    <w:rsid w:val="0011635D"/>
    <w:rsid w:val="001210AC"/>
    <w:rsid w:val="0012177D"/>
    <w:rsid w:val="0012315C"/>
    <w:rsid w:val="00130385"/>
    <w:rsid w:val="00150AFF"/>
    <w:rsid w:val="00154379"/>
    <w:rsid w:val="00157C5E"/>
    <w:rsid w:val="00163084"/>
    <w:rsid w:val="001654A7"/>
    <w:rsid w:val="00185096"/>
    <w:rsid w:val="00185BA8"/>
    <w:rsid w:val="00186856"/>
    <w:rsid w:val="00187334"/>
    <w:rsid w:val="0019025D"/>
    <w:rsid w:val="001A7F37"/>
    <w:rsid w:val="001B344F"/>
    <w:rsid w:val="001B53F2"/>
    <w:rsid w:val="001C035E"/>
    <w:rsid w:val="001C739A"/>
    <w:rsid w:val="001D6E4F"/>
    <w:rsid w:val="001E58BF"/>
    <w:rsid w:val="001F1768"/>
    <w:rsid w:val="001F441F"/>
    <w:rsid w:val="001F648B"/>
    <w:rsid w:val="00203FE6"/>
    <w:rsid w:val="002154FE"/>
    <w:rsid w:val="002165E2"/>
    <w:rsid w:val="002206F8"/>
    <w:rsid w:val="00224E62"/>
    <w:rsid w:val="00246A6E"/>
    <w:rsid w:val="002725A2"/>
    <w:rsid w:val="00272EC1"/>
    <w:rsid w:val="00275E03"/>
    <w:rsid w:val="0027694F"/>
    <w:rsid w:val="002820AE"/>
    <w:rsid w:val="00282530"/>
    <w:rsid w:val="002854ED"/>
    <w:rsid w:val="00290610"/>
    <w:rsid w:val="00290951"/>
    <w:rsid w:val="00291197"/>
    <w:rsid w:val="00294805"/>
    <w:rsid w:val="002978A7"/>
    <w:rsid w:val="002A255F"/>
    <w:rsid w:val="002A2C6E"/>
    <w:rsid w:val="002D18F8"/>
    <w:rsid w:val="002E549B"/>
    <w:rsid w:val="002F6162"/>
    <w:rsid w:val="0030230A"/>
    <w:rsid w:val="00311FD1"/>
    <w:rsid w:val="003228AE"/>
    <w:rsid w:val="003239C8"/>
    <w:rsid w:val="00326DF4"/>
    <w:rsid w:val="00327C63"/>
    <w:rsid w:val="0033098D"/>
    <w:rsid w:val="00340998"/>
    <w:rsid w:val="003476ED"/>
    <w:rsid w:val="00352E8F"/>
    <w:rsid w:val="00353F0D"/>
    <w:rsid w:val="0035616B"/>
    <w:rsid w:val="003575B2"/>
    <w:rsid w:val="0036117D"/>
    <w:rsid w:val="00363F99"/>
    <w:rsid w:val="00367C12"/>
    <w:rsid w:val="00371030"/>
    <w:rsid w:val="0037323F"/>
    <w:rsid w:val="003874F5"/>
    <w:rsid w:val="003879A3"/>
    <w:rsid w:val="00390FEA"/>
    <w:rsid w:val="00396FEA"/>
    <w:rsid w:val="0039737D"/>
    <w:rsid w:val="00397802"/>
    <w:rsid w:val="003B1D8F"/>
    <w:rsid w:val="003B34A1"/>
    <w:rsid w:val="003B3CD7"/>
    <w:rsid w:val="003B7FF5"/>
    <w:rsid w:val="003C3F64"/>
    <w:rsid w:val="003C4E00"/>
    <w:rsid w:val="003D5AE5"/>
    <w:rsid w:val="003E256C"/>
    <w:rsid w:val="003E680E"/>
    <w:rsid w:val="003E7DA8"/>
    <w:rsid w:val="003F15FE"/>
    <w:rsid w:val="004023E4"/>
    <w:rsid w:val="004052C3"/>
    <w:rsid w:val="00407BA5"/>
    <w:rsid w:val="00415AA2"/>
    <w:rsid w:val="00427F8E"/>
    <w:rsid w:val="004330DE"/>
    <w:rsid w:val="00435018"/>
    <w:rsid w:val="004435ED"/>
    <w:rsid w:val="004525CB"/>
    <w:rsid w:val="00453509"/>
    <w:rsid w:val="00453B34"/>
    <w:rsid w:val="004601B1"/>
    <w:rsid w:val="0046040C"/>
    <w:rsid w:val="004963BF"/>
    <w:rsid w:val="00496E62"/>
    <w:rsid w:val="004A5E07"/>
    <w:rsid w:val="004B77DA"/>
    <w:rsid w:val="004C28F2"/>
    <w:rsid w:val="004C7ABC"/>
    <w:rsid w:val="004D043C"/>
    <w:rsid w:val="004D1203"/>
    <w:rsid w:val="004D16EE"/>
    <w:rsid w:val="004E1981"/>
    <w:rsid w:val="004E2EAA"/>
    <w:rsid w:val="004F22D1"/>
    <w:rsid w:val="004F3B4F"/>
    <w:rsid w:val="004F4797"/>
    <w:rsid w:val="00500246"/>
    <w:rsid w:val="00504B7E"/>
    <w:rsid w:val="005113FF"/>
    <w:rsid w:val="0051214B"/>
    <w:rsid w:val="005172E5"/>
    <w:rsid w:val="00526394"/>
    <w:rsid w:val="00532EC4"/>
    <w:rsid w:val="005444DE"/>
    <w:rsid w:val="00544A80"/>
    <w:rsid w:val="0055011D"/>
    <w:rsid w:val="005542B2"/>
    <w:rsid w:val="00563C06"/>
    <w:rsid w:val="005770FA"/>
    <w:rsid w:val="005803EB"/>
    <w:rsid w:val="0058073D"/>
    <w:rsid w:val="00581A6A"/>
    <w:rsid w:val="005829CE"/>
    <w:rsid w:val="005921FD"/>
    <w:rsid w:val="005A0788"/>
    <w:rsid w:val="005A09A0"/>
    <w:rsid w:val="005A129A"/>
    <w:rsid w:val="005A1591"/>
    <w:rsid w:val="005B010E"/>
    <w:rsid w:val="005B0307"/>
    <w:rsid w:val="005B7109"/>
    <w:rsid w:val="005C3EA3"/>
    <w:rsid w:val="005E1A90"/>
    <w:rsid w:val="005E2708"/>
    <w:rsid w:val="005E4918"/>
    <w:rsid w:val="005F2704"/>
    <w:rsid w:val="006139FD"/>
    <w:rsid w:val="00614AF0"/>
    <w:rsid w:val="00625B0B"/>
    <w:rsid w:val="006269AE"/>
    <w:rsid w:val="0064072C"/>
    <w:rsid w:val="00657AD4"/>
    <w:rsid w:val="00664AC5"/>
    <w:rsid w:val="00665B98"/>
    <w:rsid w:val="00665E7E"/>
    <w:rsid w:val="00667E49"/>
    <w:rsid w:val="00670C36"/>
    <w:rsid w:val="0067372A"/>
    <w:rsid w:val="00687148"/>
    <w:rsid w:val="0069296B"/>
    <w:rsid w:val="00694954"/>
    <w:rsid w:val="006962E4"/>
    <w:rsid w:val="00696758"/>
    <w:rsid w:val="006A144E"/>
    <w:rsid w:val="006A2EEC"/>
    <w:rsid w:val="006C3903"/>
    <w:rsid w:val="006D0F46"/>
    <w:rsid w:val="006E1A56"/>
    <w:rsid w:val="006E1F36"/>
    <w:rsid w:val="006E3ADF"/>
    <w:rsid w:val="006E49A3"/>
    <w:rsid w:val="006E79CE"/>
    <w:rsid w:val="006E7E73"/>
    <w:rsid w:val="006F24BC"/>
    <w:rsid w:val="007045B1"/>
    <w:rsid w:val="00704DAE"/>
    <w:rsid w:val="00707720"/>
    <w:rsid w:val="00707928"/>
    <w:rsid w:val="00710B76"/>
    <w:rsid w:val="0071692F"/>
    <w:rsid w:val="0072133A"/>
    <w:rsid w:val="00727B6B"/>
    <w:rsid w:val="00731D7F"/>
    <w:rsid w:val="00733598"/>
    <w:rsid w:val="00733B40"/>
    <w:rsid w:val="00737B92"/>
    <w:rsid w:val="0074766F"/>
    <w:rsid w:val="007552E9"/>
    <w:rsid w:val="0076260D"/>
    <w:rsid w:val="00762A1C"/>
    <w:rsid w:val="00766BC3"/>
    <w:rsid w:val="007763CF"/>
    <w:rsid w:val="00777115"/>
    <w:rsid w:val="00780499"/>
    <w:rsid w:val="00785B56"/>
    <w:rsid w:val="0078716A"/>
    <w:rsid w:val="00791E4A"/>
    <w:rsid w:val="00793FD6"/>
    <w:rsid w:val="007A05AD"/>
    <w:rsid w:val="007A6C2A"/>
    <w:rsid w:val="007B2B3C"/>
    <w:rsid w:val="007D0659"/>
    <w:rsid w:val="007D6769"/>
    <w:rsid w:val="007E4386"/>
    <w:rsid w:val="007E46E6"/>
    <w:rsid w:val="00800423"/>
    <w:rsid w:val="0080769F"/>
    <w:rsid w:val="008177D9"/>
    <w:rsid w:val="00817DCA"/>
    <w:rsid w:val="0083473D"/>
    <w:rsid w:val="00840F61"/>
    <w:rsid w:val="008461C8"/>
    <w:rsid w:val="0084713D"/>
    <w:rsid w:val="008504F9"/>
    <w:rsid w:val="00876366"/>
    <w:rsid w:val="008776CA"/>
    <w:rsid w:val="00883732"/>
    <w:rsid w:val="0088696C"/>
    <w:rsid w:val="00896E5C"/>
    <w:rsid w:val="00897F90"/>
    <w:rsid w:val="008B0BA4"/>
    <w:rsid w:val="008B3F60"/>
    <w:rsid w:val="008C1B8C"/>
    <w:rsid w:val="008D55FD"/>
    <w:rsid w:val="008E3E09"/>
    <w:rsid w:val="008E4AF7"/>
    <w:rsid w:val="008E654D"/>
    <w:rsid w:val="008F2372"/>
    <w:rsid w:val="00905756"/>
    <w:rsid w:val="00905792"/>
    <w:rsid w:val="00906D3E"/>
    <w:rsid w:val="009073E2"/>
    <w:rsid w:val="009208B8"/>
    <w:rsid w:val="00932191"/>
    <w:rsid w:val="009334C5"/>
    <w:rsid w:val="009372EC"/>
    <w:rsid w:val="00945A6F"/>
    <w:rsid w:val="00951C05"/>
    <w:rsid w:val="00960302"/>
    <w:rsid w:val="0096707D"/>
    <w:rsid w:val="00971B17"/>
    <w:rsid w:val="009813C8"/>
    <w:rsid w:val="00992785"/>
    <w:rsid w:val="009A5890"/>
    <w:rsid w:val="009B033B"/>
    <w:rsid w:val="009B07FF"/>
    <w:rsid w:val="009B3824"/>
    <w:rsid w:val="009B6F6E"/>
    <w:rsid w:val="009C26B3"/>
    <w:rsid w:val="009D73F6"/>
    <w:rsid w:val="009E3CF5"/>
    <w:rsid w:val="009E40D6"/>
    <w:rsid w:val="009E5737"/>
    <w:rsid w:val="00A001FE"/>
    <w:rsid w:val="00A03976"/>
    <w:rsid w:val="00A03E0C"/>
    <w:rsid w:val="00A1269F"/>
    <w:rsid w:val="00A14F01"/>
    <w:rsid w:val="00A1714A"/>
    <w:rsid w:val="00A21C78"/>
    <w:rsid w:val="00A23BFE"/>
    <w:rsid w:val="00A3493E"/>
    <w:rsid w:val="00A52976"/>
    <w:rsid w:val="00A545FF"/>
    <w:rsid w:val="00A55A81"/>
    <w:rsid w:val="00A5610D"/>
    <w:rsid w:val="00A661C4"/>
    <w:rsid w:val="00A67614"/>
    <w:rsid w:val="00A80063"/>
    <w:rsid w:val="00A8019E"/>
    <w:rsid w:val="00A836B6"/>
    <w:rsid w:val="00A879F9"/>
    <w:rsid w:val="00A95336"/>
    <w:rsid w:val="00AA4491"/>
    <w:rsid w:val="00AB3C8C"/>
    <w:rsid w:val="00AB66CB"/>
    <w:rsid w:val="00AC2EC4"/>
    <w:rsid w:val="00AC3393"/>
    <w:rsid w:val="00AC536B"/>
    <w:rsid w:val="00AC62A2"/>
    <w:rsid w:val="00AD461B"/>
    <w:rsid w:val="00AD46A7"/>
    <w:rsid w:val="00AE78B8"/>
    <w:rsid w:val="00AF0A7A"/>
    <w:rsid w:val="00AF53E3"/>
    <w:rsid w:val="00B018AC"/>
    <w:rsid w:val="00B05FC5"/>
    <w:rsid w:val="00B1194A"/>
    <w:rsid w:val="00B121F5"/>
    <w:rsid w:val="00B16298"/>
    <w:rsid w:val="00B17010"/>
    <w:rsid w:val="00B17479"/>
    <w:rsid w:val="00B22860"/>
    <w:rsid w:val="00B30833"/>
    <w:rsid w:val="00B32009"/>
    <w:rsid w:val="00B416AE"/>
    <w:rsid w:val="00B41899"/>
    <w:rsid w:val="00B41DC5"/>
    <w:rsid w:val="00B451AF"/>
    <w:rsid w:val="00B52979"/>
    <w:rsid w:val="00B54C13"/>
    <w:rsid w:val="00B57D67"/>
    <w:rsid w:val="00B641C2"/>
    <w:rsid w:val="00B663D9"/>
    <w:rsid w:val="00B67837"/>
    <w:rsid w:val="00B81D00"/>
    <w:rsid w:val="00B859F8"/>
    <w:rsid w:val="00B85CA0"/>
    <w:rsid w:val="00B86922"/>
    <w:rsid w:val="00B9304F"/>
    <w:rsid w:val="00B94B4A"/>
    <w:rsid w:val="00BA671E"/>
    <w:rsid w:val="00BB0106"/>
    <w:rsid w:val="00BC4C83"/>
    <w:rsid w:val="00BC7824"/>
    <w:rsid w:val="00BD453C"/>
    <w:rsid w:val="00BD4548"/>
    <w:rsid w:val="00BD6D3C"/>
    <w:rsid w:val="00BF25D0"/>
    <w:rsid w:val="00BF414C"/>
    <w:rsid w:val="00C01BB5"/>
    <w:rsid w:val="00C01C9C"/>
    <w:rsid w:val="00C028BD"/>
    <w:rsid w:val="00C1689A"/>
    <w:rsid w:val="00C204F2"/>
    <w:rsid w:val="00C236E0"/>
    <w:rsid w:val="00C26815"/>
    <w:rsid w:val="00C32873"/>
    <w:rsid w:val="00C34AC0"/>
    <w:rsid w:val="00C367FD"/>
    <w:rsid w:val="00C36C47"/>
    <w:rsid w:val="00C45ACD"/>
    <w:rsid w:val="00C50430"/>
    <w:rsid w:val="00C52968"/>
    <w:rsid w:val="00C5644D"/>
    <w:rsid w:val="00C65807"/>
    <w:rsid w:val="00C71851"/>
    <w:rsid w:val="00C8514E"/>
    <w:rsid w:val="00C85ACC"/>
    <w:rsid w:val="00C87DE7"/>
    <w:rsid w:val="00C975EA"/>
    <w:rsid w:val="00CA2C8E"/>
    <w:rsid w:val="00CA2DDA"/>
    <w:rsid w:val="00CB1F14"/>
    <w:rsid w:val="00CC0AA8"/>
    <w:rsid w:val="00CC1806"/>
    <w:rsid w:val="00CC1996"/>
    <w:rsid w:val="00CC2AC4"/>
    <w:rsid w:val="00CC7A50"/>
    <w:rsid w:val="00CD17BE"/>
    <w:rsid w:val="00CE00C9"/>
    <w:rsid w:val="00CE36B0"/>
    <w:rsid w:val="00CF1EEC"/>
    <w:rsid w:val="00CF3AE5"/>
    <w:rsid w:val="00D22BF6"/>
    <w:rsid w:val="00D30CAC"/>
    <w:rsid w:val="00D31B77"/>
    <w:rsid w:val="00D32EF1"/>
    <w:rsid w:val="00D41384"/>
    <w:rsid w:val="00D42A99"/>
    <w:rsid w:val="00D52FBD"/>
    <w:rsid w:val="00D61DD3"/>
    <w:rsid w:val="00D86B63"/>
    <w:rsid w:val="00DA160E"/>
    <w:rsid w:val="00DA7612"/>
    <w:rsid w:val="00DA78F7"/>
    <w:rsid w:val="00DB29BE"/>
    <w:rsid w:val="00DC5E90"/>
    <w:rsid w:val="00DD3A57"/>
    <w:rsid w:val="00DE02C8"/>
    <w:rsid w:val="00DE3ADF"/>
    <w:rsid w:val="00DF15E5"/>
    <w:rsid w:val="00DF191E"/>
    <w:rsid w:val="00DF2F15"/>
    <w:rsid w:val="00DF4B20"/>
    <w:rsid w:val="00E01954"/>
    <w:rsid w:val="00E020DF"/>
    <w:rsid w:val="00E05F83"/>
    <w:rsid w:val="00E0739E"/>
    <w:rsid w:val="00E07B78"/>
    <w:rsid w:val="00E22965"/>
    <w:rsid w:val="00E23854"/>
    <w:rsid w:val="00E24904"/>
    <w:rsid w:val="00E27B33"/>
    <w:rsid w:val="00E402AD"/>
    <w:rsid w:val="00E42CE9"/>
    <w:rsid w:val="00E52ED3"/>
    <w:rsid w:val="00E53E35"/>
    <w:rsid w:val="00E62765"/>
    <w:rsid w:val="00E630BD"/>
    <w:rsid w:val="00E652D6"/>
    <w:rsid w:val="00E7001C"/>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04DD6"/>
    <w:rsid w:val="00F150B7"/>
    <w:rsid w:val="00F3165C"/>
    <w:rsid w:val="00F31B1D"/>
    <w:rsid w:val="00F4585E"/>
    <w:rsid w:val="00F56180"/>
    <w:rsid w:val="00F56FDC"/>
    <w:rsid w:val="00F622E6"/>
    <w:rsid w:val="00F62A29"/>
    <w:rsid w:val="00F70431"/>
    <w:rsid w:val="00F70843"/>
    <w:rsid w:val="00F7518F"/>
    <w:rsid w:val="00F8209F"/>
    <w:rsid w:val="00F86789"/>
    <w:rsid w:val="00F87DCC"/>
    <w:rsid w:val="00F9045A"/>
    <w:rsid w:val="00F92749"/>
    <w:rsid w:val="00F958B4"/>
    <w:rsid w:val="00FA3019"/>
    <w:rsid w:val="00FA64AA"/>
    <w:rsid w:val="00FB1EAE"/>
    <w:rsid w:val="00FB39E4"/>
    <w:rsid w:val="00FB69E6"/>
    <w:rsid w:val="00FC4D24"/>
    <w:rsid w:val="00FC6D3C"/>
    <w:rsid w:val="00FC6F64"/>
    <w:rsid w:val="00FD495C"/>
    <w:rsid w:val="00FD7CC8"/>
    <w:rsid w:val="00FE1114"/>
    <w:rsid w:val="00FE269E"/>
    <w:rsid w:val="00FE4043"/>
    <w:rsid w:val="00FF3448"/>
    <w:rsid w:val="00FF5FFC"/>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A82B1A7-4E8B-494D-A719-6C9C5538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C7ABC"/>
    <w:pPr>
      <w:spacing w:line="0" w:lineRule="atLeast"/>
      <w:jc w:val="both"/>
    </w:pPr>
    <w:rPr>
      <w:lang w:val="sv-SE" w:eastAsia="sv-SE"/>
    </w:rPr>
  </w:style>
  <w:style w:type="paragraph" w:styleId="Rubrik1">
    <w:name w:val="heading 1"/>
    <w:basedOn w:val="Normal"/>
    <w:next w:val="Normaltindrag"/>
    <w:qFormat/>
    <w:rsid w:val="004C7ABC"/>
    <w:pPr>
      <w:keepNext/>
      <w:spacing w:before="480"/>
      <w:jc w:val="left"/>
      <w:outlineLvl w:val="0"/>
    </w:pPr>
    <w:rPr>
      <w:b/>
    </w:rPr>
  </w:style>
  <w:style w:type="paragraph" w:styleId="Rubrik2">
    <w:name w:val="heading 2"/>
    <w:basedOn w:val="Normal"/>
    <w:next w:val="Normaltindrag"/>
    <w:qFormat/>
    <w:rsid w:val="004C7ABC"/>
    <w:pPr>
      <w:keepNext/>
      <w:spacing w:before="240"/>
      <w:ind w:left="284"/>
      <w:jc w:val="left"/>
      <w:outlineLvl w:val="1"/>
    </w:pPr>
  </w:style>
  <w:style w:type="paragraph" w:styleId="Rubrik3">
    <w:name w:val="heading 3"/>
    <w:basedOn w:val="Normal"/>
    <w:next w:val="Normaltindrag"/>
    <w:qFormat/>
    <w:rsid w:val="004C7ABC"/>
    <w:pPr>
      <w:keepNext/>
      <w:spacing w:before="240"/>
      <w:ind w:left="284"/>
      <w:jc w:val="left"/>
      <w:outlineLvl w:val="2"/>
    </w:pPr>
  </w:style>
  <w:style w:type="character" w:default="1" w:styleId="Standardstycketeckensnitt">
    <w:name w:val="Default Paragraph Font"/>
    <w:semiHidden/>
    <w:rsid w:val="004C7AB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C7ABC"/>
  </w:style>
  <w:style w:type="paragraph" w:styleId="Normaltindrag">
    <w:name w:val="Normal Indent"/>
    <w:basedOn w:val="Normal"/>
    <w:rsid w:val="004C7AB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F5FF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F5FFC"/>
    <w:pPr>
      <w:ind w:left="284"/>
    </w:pPr>
  </w:style>
  <w:style w:type="paragraph" w:customStyle="1" w:styleId="Bordlggning">
    <w:name w:val="Bordläggning"/>
    <w:basedOn w:val="Normal"/>
    <w:next w:val="Normaltindrag"/>
    <w:rsid w:val="00FF5FFC"/>
    <w:pPr>
      <w:spacing w:line="240" w:lineRule="auto"/>
      <w:ind w:left="284" w:hanging="284"/>
    </w:pPr>
  </w:style>
  <w:style w:type="paragraph" w:customStyle="1" w:styleId="Dikt">
    <w:name w:val="Dikt"/>
    <w:basedOn w:val="Normal"/>
    <w:rsid w:val="00FF5FF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F5FFC"/>
    <w:pPr>
      <w:keepNext/>
      <w:spacing w:before="240"/>
      <w:jc w:val="left"/>
    </w:pPr>
    <w:rPr>
      <w:b/>
    </w:rPr>
  </w:style>
  <w:style w:type="paragraph" w:customStyle="1" w:styleId="FrgeSvarDatum">
    <w:name w:val="FrågeSvarDatum"/>
    <w:basedOn w:val="Normal"/>
    <w:next w:val="Normal"/>
    <w:rsid w:val="00FF5FFC"/>
    <w:pPr>
      <w:spacing w:before="240"/>
      <w:jc w:val="left"/>
    </w:pPr>
    <w:rPr>
      <w:i/>
    </w:rPr>
  </w:style>
  <w:style w:type="paragraph" w:customStyle="1" w:styleId="Fredragning">
    <w:name w:val="Föredragning"/>
    <w:basedOn w:val="Normal"/>
    <w:next w:val="Normaltindrag"/>
    <w:rsid w:val="00FF5FFC"/>
    <w:pPr>
      <w:ind w:left="284" w:hanging="284"/>
    </w:pPr>
  </w:style>
  <w:style w:type="paragraph" w:customStyle="1" w:styleId="Fredragning1">
    <w:name w:val="Föredragning1"/>
    <w:basedOn w:val="Normal"/>
    <w:next w:val="Normal"/>
    <w:rsid w:val="00FF5FFC"/>
  </w:style>
  <w:style w:type="paragraph" w:customStyle="1" w:styleId="Innehll">
    <w:name w:val="Innehåll"/>
    <w:basedOn w:val="Normal"/>
    <w:rsid w:val="004C7ABC"/>
    <w:rPr>
      <w:sz w:val="40"/>
    </w:rPr>
  </w:style>
  <w:style w:type="paragraph" w:styleId="Innehll1">
    <w:name w:val="toc 1"/>
    <w:basedOn w:val="Normal"/>
    <w:next w:val="Normal"/>
    <w:autoRedefine/>
    <w:semiHidden/>
    <w:rsid w:val="004C7AB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C7ABC"/>
    <w:pPr>
      <w:spacing w:line="0" w:lineRule="atLeast"/>
      <w:ind w:left="567" w:firstLine="0"/>
    </w:pPr>
    <w:rPr>
      <w:b w:val="0"/>
    </w:rPr>
  </w:style>
  <w:style w:type="paragraph" w:styleId="Innehll3">
    <w:name w:val="toc 3"/>
    <w:basedOn w:val="Innehll1"/>
    <w:next w:val="Normal"/>
    <w:autoRedefine/>
    <w:semiHidden/>
    <w:rsid w:val="004C7ABC"/>
    <w:rPr>
      <w:b w:val="0"/>
      <w:i/>
    </w:rPr>
  </w:style>
  <w:style w:type="paragraph" w:customStyle="1" w:styleId="IPMellanrubriker">
    <w:name w:val="IPMellanrubriker"/>
    <w:basedOn w:val="Normal"/>
    <w:next w:val="Normal"/>
    <w:rsid w:val="004C7AB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F5FF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F5FFC"/>
    <w:pPr>
      <w:numPr>
        <w:numId w:val="1"/>
      </w:numPr>
      <w:spacing w:before="120"/>
    </w:pPr>
  </w:style>
  <w:style w:type="paragraph" w:customStyle="1" w:styleId="PunktlistaNummer">
    <w:name w:val="Punktlista Nummer"/>
    <w:basedOn w:val="Normal"/>
    <w:rsid w:val="00FF5FFC"/>
    <w:pPr>
      <w:spacing w:before="120"/>
      <w:ind w:left="284" w:hanging="284"/>
    </w:pPr>
  </w:style>
  <w:style w:type="paragraph" w:customStyle="1" w:styleId="PunktlistaTankstreck">
    <w:name w:val="Punktlista Tankstreck"/>
    <w:basedOn w:val="Normal"/>
    <w:rsid w:val="00FF5FFC"/>
    <w:pPr>
      <w:numPr>
        <w:numId w:val="2"/>
      </w:numPr>
      <w:spacing w:before="120"/>
    </w:pPr>
  </w:style>
  <w:style w:type="paragraph" w:customStyle="1" w:styleId="Rubrik1-EU-nmnden">
    <w:name w:val="Rubrik 1 - EU-nämnden"/>
    <w:basedOn w:val="Rubrik1"/>
    <w:next w:val="Normaltindrag"/>
    <w:rsid w:val="00FF5FFC"/>
    <w:pPr>
      <w:spacing w:before="0"/>
      <w:outlineLvl w:val="9"/>
    </w:pPr>
  </w:style>
  <w:style w:type="paragraph" w:customStyle="1" w:styleId="SidfotH">
    <w:name w:val="SidfotH"/>
    <w:basedOn w:val="Normal"/>
    <w:rsid w:val="004C7AB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C7AB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C7AB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F5FFC"/>
    <w:rPr>
      <w:b/>
    </w:rPr>
  </w:style>
  <w:style w:type="paragraph" w:customStyle="1" w:styleId="Av">
    <w:name w:val="Av"/>
    <w:basedOn w:val="Normal"/>
    <w:next w:val="Normal"/>
    <w:rsid w:val="00FF5FFC"/>
    <w:rPr>
      <w:lang w:val="en-GB"/>
    </w:rPr>
  </w:style>
  <w:style w:type="paragraph" w:customStyle="1" w:styleId="Till">
    <w:name w:val="Till"/>
    <w:basedOn w:val="Normal"/>
    <w:next w:val="Normal"/>
    <w:rsid w:val="00FF5FFC"/>
    <w:rPr>
      <w:lang w:val="en-GB"/>
    </w:rPr>
  </w:style>
  <w:style w:type="character" w:customStyle="1" w:styleId="Sekretess">
    <w:name w:val="Sekretess"/>
    <w:basedOn w:val="Standardstycketeckensnitt"/>
    <w:rsid w:val="004C7ABC"/>
    <w:rPr>
      <w:b/>
      <w:i/>
      <w:dstrike w:val="0"/>
    </w:rPr>
  </w:style>
  <w:style w:type="character" w:customStyle="1" w:styleId="SekretessMarkering">
    <w:name w:val="SekretessMarkering"/>
    <w:basedOn w:val="Standardstycketeckensnitt"/>
    <w:rsid w:val="004C7ABC"/>
    <w:rPr>
      <w:dstrike w:val="0"/>
      <w:color w:val="FF0000"/>
    </w:rPr>
  </w:style>
  <w:style w:type="character" w:customStyle="1" w:styleId="Sekretess2Kap2Par">
    <w:name w:val="Sekretess2Kap2Par"/>
    <w:basedOn w:val="Standardstycketeckensnitt"/>
    <w:rsid w:val="004C7ABC"/>
    <w:rPr>
      <w:color w:val="FF0000"/>
    </w:rPr>
  </w:style>
  <w:style w:type="paragraph" w:customStyle="1" w:styleId="Muntligfraga">
    <w:name w:val="Muntlig fraga"/>
    <w:basedOn w:val="Normal"/>
    <w:next w:val="Normaltindrag"/>
    <w:rsid w:val="004C7ABC"/>
    <w:rPr>
      <w:i/>
    </w:rPr>
  </w:style>
  <w:style w:type="character" w:customStyle="1" w:styleId="Sekretess3Kap1Par">
    <w:name w:val="Sekretess3Kap1Par"/>
    <w:basedOn w:val="Standardstycketeckensnitt"/>
    <w:rsid w:val="004C7ABC"/>
    <w:rPr>
      <w:color w:val="FF0000"/>
    </w:rPr>
  </w:style>
  <w:style w:type="character" w:customStyle="1" w:styleId="Sekretess2Kap1Par">
    <w:name w:val="Sekretess2Kap1Par"/>
    <w:basedOn w:val="Standardstycketeckensnitt"/>
    <w:rsid w:val="004C7ABC"/>
    <w:rPr>
      <w:color w:val="FF0000"/>
    </w:rPr>
  </w:style>
  <w:style w:type="paragraph" w:styleId="Dokumentversikt">
    <w:name w:val="Document Map"/>
    <w:basedOn w:val="Normal"/>
    <w:semiHidden/>
    <w:rsid w:val="009E573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52114</Words>
  <Characters>263177</Characters>
  <Application>Microsoft Office Word</Application>
  <DocSecurity>4</DocSecurity>
  <Lines>5482</Lines>
  <Paragraphs>2236</Paragraphs>
  <ScaleCrop>false</ScaleCrop>
  <HeadingPairs>
    <vt:vector size="2" baseType="variant">
      <vt:variant>
        <vt:lpstr>Rubrik</vt:lpstr>
      </vt:variant>
      <vt:variant>
        <vt:i4>1</vt:i4>
      </vt:variant>
    </vt:vector>
  </HeadingPairs>
  <TitlesOfParts>
    <vt:vector size="1" baseType="lpstr">
      <vt:lpstr>2007/08:10, Fredagen den 16 november</vt:lpstr>
    </vt:vector>
  </TitlesOfParts>
  <Company>Riksdagen</Company>
  <LinksUpToDate>false</LinksUpToDate>
  <CharactersWithSpaces>313055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2007/08:10, Fredagen den 16 november</dc:title>
  <dc:subject>2007/08:10, Fredagen den 16 november</dc:subject>
  <dc:creator>Riksdagen</dc:creator>
  <cp:keywords>Riksdagen</cp:keywords>
  <dc:description/>
  <cp:lastModifiedBy>Lars Brink</cp:lastModifiedBy>
  <cp:revision>2</cp:revision>
  <cp:lastPrinted>2008-02-12T12:48:00Z</cp:lastPrinted>
  <dcterms:created xsi:type="dcterms:W3CDTF">2025-12-17T12:10:00Z</dcterms:created>
  <dcterms:modified xsi:type="dcterms:W3CDTF">2025-12-17T12:10:00Z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{C83D1B9C-7F19-40A8-892E-41B6B53FE5C3}</vt:lpwstr>
  </property>
</Properties>
</file>