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1DB" w:rsidRPr="00F04C43" w:rsidRDefault="006E71DB">
      <w:pPr>
        <w:pStyle w:val="Hemstlrubrik"/>
      </w:pPr>
      <w:r w:rsidRPr="00F04C43">
        <w:t>Förslag till riksdagsbeslut</w:t>
      </w:r>
    </w:p>
    <w:p w:rsidR="006E71DB" w:rsidRPr="00F04C43" w:rsidRDefault="006E71DB">
      <w:pPr>
        <w:pStyle w:val="Hemstlatt"/>
        <w:ind w:left="0"/>
      </w:pPr>
      <w:r w:rsidRPr="00F04C43">
        <w:t>Riksdagen tillkännager för regeringen som sin mening vad som anförs i motionen om att regeringen bör agera för att bekämpa spe</w:t>
      </w:r>
      <w:r w:rsidRPr="00F04C43">
        <w:t>l</w:t>
      </w:r>
      <w:r w:rsidRPr="00F04C43">
        <w:t>missbruk.</w:t>
      </w:r>
    </w:p>
    <w:p w:rsidR="006E71DB" w:rsidRPr="00F04C43" w:rsidRDefault="006E71DB">
      <w:pPr>
        <w:pStyle w:val="Rubrik1"/>
      </w:pPr>
      <w:r w:rsidRPr="00F04C43">
        <w:t>Motivering</w:t>
      </w:r>
    </w:p>
    <w:p w:rsidR="006E71DB" w:rsidRPr="00F04C43" w:rsidRDefault="006E71DB">
      <w:r w:rsidRPr="00F04C43">
        <w:t>Över 1 % av svenskarna är spelmissbrukare. För dem som är i fast i spelber</w:t>
      </w:r>
      <w:r w:rsidRPr="00F04C43">
        <w:t>o</w:t>
      </w:r>
      <w:r w:rsidRPr="00F04C43">
        <w:t>endet leder det ofta till ekonomisk katastrof och skuldsättning. Spelandet tar över och påverkar också andra områden av livet. Man får svårt att sköta sitt arbete eller studier. Stress och oro blir vardag. Spelberoendet drabbar inte bara den enskilde; familj och anhöriga blir också lidande. Ofta lever familj och anhöriga i en vardag präglad av lögner, undanflykter och förnekelse.</w:t>
      </w:r>
    </w:p>
    <w:p w:rsidR="006E71DB" w:rsidRPr="00F04C43" w:rsidRDefault="006E71DB">
      <w:pPr>
        <w:pStyle w:val="Normaltindrag"/>
      </w:pPr>
      <w:r w:rsidRPr="00F04C43">
        <w:t xml:space="preserve">De undersökningar som gjorts pekar på att det framför allt är unga män, lågutbildade samt personer som har psykosociala problem </w:t>
      </w:r>
      <w:r w:rsidRPr="00F04C43">
        <w:t>som tillhör de stora riskgrupperna. Det är också i dessa kategorier man hittar den största andelen spelmissbrukare.</w:t>
      </w:r>
    </w:p>
    <w:p w:rsidR="006E71DB" w:rsidRPr="00F04C43" w:rsidRDefault="006E71DB">
      <w:pPr>
        <w:pStyle w:val="Normaltindrag"/>
      </w:pPr>
      <w:r w:rsidRPr="00F04C43">
        <w:t>Mycket tyder på att antalet som har problem med spelande och de som u</w:t>
      </w:r>
      <w:r w:rsidRPr="00F04C43">
        <w:t>t</w:t>
      </w:r>
      <w:r w:rsidRPr="00F04C43">
        <w:t>vecklar ett spelberoende kommer att öka framöver. Det beror framför allt på ökad tillgänglighet på grund av Jack Vegas-maskinerna, de statliga kasinon som öppnats i landet samt genom alltfler möjligheter att spela på Internet och på mobiltelefoner.</w:t>
      </w:r>
    </w:p>
    <w:p w:rsidR="006E71DB" w:rsidRPr="00F04C43" w:rsidRDefault="006E71DB">
      <w:pPr>
        <w:pStyle w:val="Normaltindrag"/>
      </w:pPr>
      <w:r w:rsidRPr="00F04C43">
        <w:t>Än i dag är kunskapen om orsakerna till spelmissbruket och hur missbr</w:t>
      </w:r>
      <w:r w:rsidRPr="00F04C43">
        <w:t>u</w:t>
      </w:r>
      <w:r w:rsidRPr="00F04C43">
        <w:t>ket ska behandlas mycket begränsad. Här behövs mer forskning. Fortfarande är rådgivning och stöd till spelmissbrukare begränsade ute i landet. Både kommuner och landsting behöver skaffa sig bättre strategier för att stödja spelmissbrukare och deras anhöriga. I dag gör staten stora vinster på spela</w:t>
      </w:r>
      <w:r w:rsidRPr="00F04C43">
        <w:t>n</w:t>
      </w:r>
      <w:r w:rsidRPr="00F04C43">
        <w:t xml:space="preserve">det. Det är rimligt att en andel av statens vinster på spel går till rådgivning, hjälp och stöd till dem som drabbats av spelandets negativa effekter. Det </w:t>
      </w:r>
      <w:r w:rsidRPr="00F04C43">
        <w:lastRenderedPageBreak/>
        <w:t>är också rimligt att regeringen på olika sätt försöker be</w:t>
      </w:r>
      <w:r w:rsidRPr="00F04C43">
        <w:t>gränsa tillgängligheten till spel, inte minst för minderåriga.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4C43">
        <w:trPr>
          <w:cantSplit/>
        </w:trPr>
        <w:tc>
          <w:tcPr>
            <w:tcW w:w="3046" w:type="dxa"/>
          </w:tcPr>
          <w:p w:rsidR="006E71DB" w:rsidRPr="00F04C43" w:rsidRDefault="006E71DB">
            <w:pPr>
              <w:pStyle w:val="UnderskriftDatum"/>
              <w:spacing w:before="240"/>
            </w:pPr>
            <w:r w:rsidRPr="00F04C43">
              <w:t>Stockholm den 1 oktober 2007</w:t>
            </w:r>
          </w:p>
        </w:tc>
        <w:tc>
          <w:tcPr>
            <w:tcW w:w="3047" w:type="dxa"/>
          </w:tcPr>
          <w:p w:rsidR="006E71DB" w:rsidRPr="00F04C43" w:rsidRDefault="006E71DB">
            <w:pPr>
              <w:pStyle w:val="Underskrifter"/>
              <w:spacing w:before="240"/>
            </w:pPr>
          </w:p>
        </w:tc>
      </w:tr>
      <w:tr w:rsidR="00000000" w:rsidRPr="00F04C43">
        <w:trPr>
          <w:cantSplit/>
        </w:trPr>
        <w:tc>
          <w:tcPr>
            <w:tcW w:w="3046" w:type="dxa"/>
          </w:tcPr>
          <w:p w:rsidR="006E71DB" w:rsidRPr="00F04C43" w:rsidRDefault="006E71DB">
            <w:pPr>
              <w:pStyle w:val="Underskrifter"/>
            </w:pPr>
            <w:r w:rsidRPr="00F04C43">
              <w:t>Luciano Astudillo (s)</w:t>
            </w:r>
          </w:p>
        </w:tc>
        <w:tc>
          <w:tcPr>
            <w:tcW w:w="3046" w:type="dxa"/>
          </w:tcPr>
          <w:p w:rsidR="006E71DB" w:rsidRPr="00F04C43" w:rsidRDefault="006E71DB">
            <w:pPr>
              <w:pStyle w:val="Underskrifter"/>
            </w:pPr>
            <w:r w:rsidRPr="00F04C43">
              <w:t>Leif Jakobsson (s)</w:t>
            </w:r>
          </w:p>
        </w:tc>
      </w:tr>
    </w:tbl>
    <w:p w:rsidR="006E71DB" w:rsidRPr="00F04C43" w:rsidRDefault="006E71DB">
      <w:pPr>
        <w:pStyle w:val="Normaltindrag"/>
      </w:pPr>
    </w:p>
    <w:sectPr w:rsidR="006E71DB" w:rsidRPr="00F04C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1DB" w:rsidRPr="00F04C43" w:rsidRDefault="006E71DB">
      <w:r w:rsidRPr="00F04C43">
        <w:separator/>
      </w:r>
    </w:p>
  </w:endnote>
  <w:endnote w:type="continuationSeparator" w:id="0">
    <w:p w:rsidR="006E71DB" w:rsidRPr="00F04C43" w:rsidRDefault="006E71DB">
      <w:r w:rsidRPr="00F04C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1DB" w:rsidRPr="00F04C43" w:rsidRDefault="00F04C43">
    <w:pPr>
      <w:pStyle w:val="Sidfot"/>
    </w:pPr>
    <w:r w:rsidRPr="00F04C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8843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1DB" w:rsidRDefault="006E71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1DB" w:rsidRDefault="006E71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1DB" w:rsidRPr="00F04C43" w:rsidRDefault="00F04C43">
    <w:pPr>
      <w:pStyle w:val="Sidfot"/>
    </w:pPr>
    <w:r w:rsidRPr="00F04C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3265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1DB" w:rsidRDefault="006E71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1DB" w:rsidRDefault="006E71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1DB" w:rsidRPr="00F04C43" w:rsidRDefault="00F04C43">
    <w:pPr>
      <w:pStyle w:val="Sidfot"/>
    </w:pPr>
    <w:r w:rsidRPr="00F04C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2747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1DB" w:rsidRDefault="006E71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1DB" w:rsidRDefault="006E71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1DB" w:rsidRPr="00F04C43" w:rsidRDefault="006E71DB">
      <w:r w:rsidRPr="00F04C43">
        <w:separator/>
      </w:r>
    </w:p>
  </w:footnote>
  <w:footnote w:type="continuationSeparator" w:id="0">
    <w:p w:rsidR="006E71DB" w:rsidRPr="00F04C43" w:rsidRDefault="006E71DB">
      <w:r w:rsidRPr="00F04C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1DB" w:rsidRPr="00F04C43" w:rsidRDefault="00F04C43">
    <w:pPr>
      <w:pStyle w:val="Sidhuvud"/>
    </w:pPr>
    <w:r w:rsidRPr="00F04C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462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1DB" w:rsidRDefault="006E71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1DB" w:rsidRDefault="006E71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1DB" w:rsidRPr="00F04C43" w:rsidRDefault="00F04C43">
    <w:pPr>
      <w:pStyle w:val="Sidhuvud"/>
    </w:pPr>
    <w:r w:rsidRPr="00F04C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476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1DB" w:rsidRDefault="006E71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1DB" w:rsidRDefault="006E71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1DB" w:rsidRPr="00F04C43" w:rsidRDefault="006E71DB">
    <w:pPr>
      <w:pStyle w:val="FSHNormal"/>
      <w:tabs>
        <w:tab w:val="right" w:pos="5840"/>
      </w:tabs>
    </w:pPr>
    <w:r w:rsidRPr="00F04C43">
      <w:br/>
    </w:r>
    <w:r w:rsidRPr="00F04C43">
      <w:fldChar w:fldCharType="begin" w:fldLock="1"/>
    </w:r>
    <w:r w:rsidRPr="00F04C43">
      <w:instrText xml:space="preserve"> DOCPROPERTY</w:instrText>
    </w:r>
    <w:r w:rsidRPr="00F04C43">
      <w:rPr>
        <w:sz w:val="18"/>
      </w:rPr>
      <w:instrText xml:space="preserve"> "YearUser" *\charformat </w:instrText>
    </w:r>
    <w:r w:rsidRPr="00F04C43">
      <w:fldChar w:fldCharType="separate"/>
    </w:r>
    <w:r w:rsidRPr="00F04C43">
      <w:t>2007/08</w:t>
    </w:r>
    <w:r w:rsidRPr="00F04C43">
      <w:fldChar w:fldCharType="end"/>
    </w:r>
    <w:r w:rsidRPr="00F04C43">
      <w:t xml:space="preserve"> </w:t>
    </w:r>
    <w:r w:rsidRPr="00F04C43">
      <w:tab/>
      <w:t xml:space="preserve">mnr: </w:t>
    </w:r>
    <w:r w:rsidRPr="00F04C43">
      <w:fldChar w:fldCharType="begin" w:fldLock="1"/>
    </w:r>
    <w:r w:rsidRPr="00F04C43">
      <w:instrText xml:space="preserve"> DOCPROPERTY</w:instrText>
    </w:r>
    <w:r w:rsidRPr="00F04C43">
      <w:rPr>
        <w:sz w:val="18"/>
      </w:rPr>
      <w:instrText xml:space="preserve"> "Motionsnummer" *\charformat </w:instrText>
    </w:r>
    <w:r w:rsidRPr="00F04C43">
      <w:fldChar w:fldCharType="separate"/>
    </w:r>
    <w:r w:rsidRPr="00F04C43">
      <w:t>So572</w:t>
    </w:r>
    <w:r w:rsidRPr="00F04C43">
      <w:fldChar w:fldCharType="end"/>
    </w:r>
    <w:r w:rsidRPr="00F04C43">
      <w:br/>
    </w:r>
    <w:r w:rsidRPr="00F04C43">
      <w:fldChar w:fldCharType="begin" w:fldLock="1"/>
    </w:r>
    <w:r w:rsidRPr="00F04C43">
      <w:instrText xml:space="preserve"> DOCPROPERTY</w:instrText>
    </w:r>
    <w:r w:rsidRPr="00F04C43">
      <w:rPr>
        <w:sz w:val="18"/>
      </w:rPr>
      <w:instrText xml:space="preserve"> "Samling" *\charformat </w:instrText>
    </w:r>
    <w:r w:rsidRPr="00F04C43">
      <w:fldChar w:fldCharType="end"/>
    </w:r>
    <w:r w:rsidRPr="00F04C43">
      <w:tab/>
      <w:t xml:space="preserve">pnr: </w:t>
    </w:r>
    <w:r w:rsidRPr="00F04C43">
      <w:fldChar w:fldCharType="begin" w:fldLock="1"/>
    </w:r>
    <w:r w:rsidRPr="00F04C43">
      <w:instrText xml:space="preserve"> DOCPROPERTY</w:instrText>
    </w:r>
    <w:r w:rsidRPr="00F04C43">
      <w:rPr>
        <w:sz w:val="18"/>
      </w:rPr>
      <w:instrText xml:space="preserve"> "Partinummer" *\charformat </w:instrText>
    </w:r>
    <w:r w:rsidRPr="00F04C43">
      <w:fldChar w:fldCharType="separate"/>
    </w:r>
    <w:r w:rsidRPr="00F04C43">
      <w:t>s26041</w:t>
    </w:r>
    <w:r w:rsidRPr="00F04C43">
      <w:fldChar w:fldCharType="end"/>
    </w:r>
  </w:p>
  <w:p w:rsidR="006E71DB" w:rsidRPr="00F04C43" w:rsidRDefault="006E71DB">
    <w:pPr>
      <w:pStyle w:val="FSHRub1"/>
    </w:pPr>
    <w:r w:rsidRPr="00F04C43">
      <w:t>Motion till riksdagen</w:t>
    </w:r>
    <w:r w:rsidRPr="00F04C43">
      <w:br/>
    </w:r>
    <w:r w:rsidRPr="00F04C43">
      <w:fldChar w:fldCharType="begin" w:fldLock="1"/>
    </w:r>
    <w:r w:rsidRPr="00F04C43">
      <w:instrText xml:space="preserve"> DOCPROPERTY "YearUser" *\charformat </w:instrText>
    </w:r>
    <w:r w:rsidRPr="00F04C43">
      <w:fldChar w:fldCharType="separate"/>
    </w:r>
    <w:r w:rsidRPr="00F04C43">
      <w:t>2007/08</w:t>
    </w:r>
    <w:r w:rsidRPr="00F04C43">
      <w:fldChar w:fldCharType="end"/>
    </w:r>
    <w:r w:rsidRPr="00F04C43">
      <w:t>:</w:t>
    </w:r>
    <w:r w:rsidRPr="00F04C43">
      <w:fldChar w:fldCharType="begin" w:fldLock="1"/>
    </w:r>
    <w:r w:rsidRPr="00F04C43">
      <w:instrText xml:space="preserve"> DOCPROPERTY "Motionsnummer" *\charformat </w:instrText>
    </w:r>
    <w:r w:rsidRPr="00F04C43">
      <w:fldChar w:fldCharType="separate"/>
    </w:r>
    <w:r w:rsidRPr="00F04C43">
      <w:t>So572</w:t>
    </w:r>
    <w:r w:rsidRPr="00F04C43">
      <w:fldChar w:fldCharType="end"/>
    </w:r>
  </w:p>
  <w:p w:rsidR="006E71DB" w:rsidRPr="00F04C43" w:rsidRDefault="006E71DB">
    <w:pPr>
      <w:pStyle w:val="FSHNormalS5"/>
    </w:pPr>
    <w:r w:rsidRPr="00F04C43">
      <w:fldChar w:fldCharType="begin" w:fldLock="1"/>
    </w:r>
    <w:r w:rsidRPr="00F04C43">
      <w:instrText xml:space="preserve"> DOCPROPERTY "MotionarText" *\charformat </w:instrText>
    </w:r>
    <w:r w:rsidRPr="00F04C43">
      <w:fldChar w:fldCharType="separate"/>
    </w:r>
    <w:r w:rsidRPr="00F04C43">
      <w:t>av Luciano Astudillo och Leif Jakobsson (s)</w:t>
    </w:r>
    <w:r w:rsidRPr="00F04C43">
      <w:fldChar w:fldCharType="end"/>
    </w:r>
    <w:r w:rsidRPr="00F04C43">
      <w:br/>
    </w:r>
    <w:r w:rsidRPr="00F04C43">
      <w:fldChar w:fldCharType="begin" w:fldLock="1"/>
    </w:r>
    <w:r w:rsidRPr="00F04C43">
      <w:instrText xml:space="preserve"> DOCPROPERTY "SvarFrasKort" *\charformat </w:instrText>
    </w:r>
    <w:r w:rsidRPr="00F04C43">
      <w:fldChar w:fldCharType="end"/>
    </w:r>
  </w:p>
  <w:p w:rsidR="006E71DB" w:rsidRPr="00F04C43" w:rsidRDefault="006E71DB">
    <w:pPr>
      <w:pStyle w:val="FSHTitel"/>
    </w:pPr>
    <w:r w:rsidRPr="00F04C43">
      <w:fldChar w:fldCharType="begin" w:fldLock="1"/>
    </w:r>
    <w:r w:rsidRPr="00F04C43">
      <w:instrText xml:space="preserve"> DOCPROPERTY</w:instrText>
    </w:r>
    <w:r w:rsidRPr="00F04C43">
      <w:rPr>
        <w:sz w:val="18"/>
      </w:rPr>
      <w:instrText xml:space="preserve"> "RubrikSvar" *\charformat </w:instrText>
    </w:r>
    <w:r w:rsidRPr="00F04C43">
      <w:fldChar w:fldCharType="separate"/>
    </w:r>
    <w:r w:rsidRPr="00F04C43">
      <w:t>Spelmissbruk</w:t>
    </w:r>
    <w:r w:rsidRPr="00F04C43">
      <w:fldChar w:fldCharType="end"/>
    </w:r>
  </w:p>
  <w:p w:rsidR="006E71DB" w:rsidRPr="00F04C43" w:rsidRDefault="006E71DB">
    <w:pPr>
      <w:pStyle w:val="Normal00"/>
    </w:pPr>
  </w:p>
  <w:p w:rsidR="006E71DB" w:rsidRPr="00F04C43" w:rsidRDefault="006E71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5390249">
    <w:abstractNumId w:val="8"/>
  </w:num>
  <w:num w:numId="2" w16cid:durableId="2020962797">
    <w:abstractNumId w:val="9"/>
  </w:num>
  <w:num w:numId="3" w16cid:durableId="1382903773">
    <w:abstractNumId w:val="8"/>
  </w:num>
  <w:num w:numId="4" w16cid:durableId="1295023493">
    <w:abstractNumId w:val="9"/>
  </w:num>
  <w:num w:numId="5" w16cid:durableId="893151807">
    <w:abstractNumId w:val="13"/>
  </w:num>
  <w:num w:numId="6" w16cid:durableId="1142968873">
    <w:abstractNumId w:val="10"/>
  </w:num>
  <w:num w:numId="7" w16cid:durableId="639504519">
    <w:abstractNumId w:val="11"/>
  </w:num>
  <w:num w:numId="8" w16cid:durableId="821851218">
    <w:abstractNumId w:val="12"/>
  </w:num>
  <w:num w:numId="9" w16cid:durableId="769743898">
    <w:abstractNumId w:val="8"/>
  </w:num>
  <w:num w:numId="10" w16cid:durableId="590821365">
    <w:abstractNumId w:val="3"/>
  </w:num>
  <w:num w:numId="11" w16cid:durableId="1742605861">
    <w:abstractNumId w:val="2"/>
  </w:num>
  <w:num w:numId="12" w16cid:durableId="1479222427">
    <w:abstractNumId w:val="1"/>
  </w:num>
  <w:num w:numId="13" w16cid:durableId="21906961">
    <w:abstractNumId w:val="0"/>
  </w:num>
  <w:num w:numId="14" w16cid:durableId="871695342">
    <w:abstractNumId w:val="9"/>
  </w:num>
  <w:num w:numId="15" w16cid:durableId="15036203">
    <w:abstractNumId w:val="7"/>
  </w:num>
  <w:num w:numId="16" w16cid:durableId="301160184">
    <w:abstractNumId w:val="6"/>
  </w:num>
  <w:num w:numId="17" w16cid:durableId="840461738">
    <w:abstractNumId w:val="5"/>
  </w:num>
  <w:num w:numId="18" w16cid:durableId="175632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11E1C4-472B-4A9A-B957-9664DD343C3C},{6B3FDFA4-2A8F-43C6-9666-D2940B5F9B8E}"/>
  </w:docVars>
  <w:rsids>
    <w:rsidRoot w:val="00B25339"/>
    <w:rsid w:val="006E71DB"/>
    <w:rsid w:val="00B25339"/>
    <w:rsid w:val="00F04C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0522DB-A97E-4AA4-93F6-72885A0E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1621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s26041</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s26041</dc:title>
  <dc:subject>s26041</dc:subject>
  <dc:creator>Riksdagen</dc:creator>
  <cp:keywords>Riksdagen</cp:keywords>
  <dc:description>TKG-ktrl, MSMQ4mb, PersReg-Distribution mm</dc:description>
  <cp:lastModifiedBy>Lars Brink</cp:lastModifiedBy>
  <cp:revision>2</cp:revision>
  <cp:lastPrinted>2007-12-01T08:35:00Z</cp:lastPrinted>
  <dcterms:created xsi:type="dcterms:W3CDTF">2025-12-17T09:20:00Z</dcterms:created>
  <dcterms:modified xsi:type="dcterms:W3CDTF">2025-12-17T09:20:00Z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Spelmissbruk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Leif Jakobsson (s)</vt:lpwstr>
  </property>
  <property fmtid="{D5CDD505-2E9C-101B-9397-08002B2CF9AE}" pid="26" name="MotionarLista">
    <vt:lpwstr>Astudillo, Luciano (s)\Jakobsson,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20072008000000000115000260410069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20072008000000000115000260410069</vt:lpwstr>
  </property>
  <property fmtid="{D5CDD505-2E9C-101B-9397-08002B2CF9AE}" pid="50" name="nummer">
    <vt:lpwstr>572</vt:lpwstr>
  </property>
  <property fmtid="{D5CDD505-2E9C-101B-9397-08002B2CF9AE}" pid="51" name="utskottsbeteckning">
    <vt:lpwstr>So</vt:lpwstr>
  </property>
  <property fmtid="{D5CDD505-2E9C-101B-9397-08002B2CF9AE}" pid="52" name="GlobalUID">
    <vt:lpwstr>{D4EB318C-7C16-44EA-9324-194E912371DC}</vt:lpwstr>
  </property>
  <property fmtid="{D5CDD505-2E9C-101B-9397-08002B2CF9AE}" pid="53" name="Överföringar">
    <vt:i4>0</vt:i4>
  </property>
  <property fmtid="{D5CDD505-2E9C-101B-9397-08002B2CF9AE}" pid="54" name="Checksum">
    <vt:lpwstr>*1016629821888*</vt:lpwstr>
  </property>
  <property fmtid="{D5CDD505-2E9C-101B-9397-08002B2CF9AE}" pid="55" name="skuggnummer">
    <vt:lpwstr>3033</vt:lpwstr>
  </property>
  <property fmtid="{D5CDD505-2E9C-101B-9397-08002B2CF9AE}" pid="56" name="urixVersion">
    <vt:lpwstr>3.2.0.8</vt:lpwstr>
  </property>
  <property fmtid="{D5CDD505-2E9C-101B-9397-08002B2CF9AE}" pid="57" name="urixOrigin">
    <vt:lpwstr>080827 13:32:29.754</vt:lpwstr>
  </property>
  <property fmtid="{D5CDD505-2E9C-101B-9397-08002B2CF9AE}" pid="58" name="urixGuid">
    <vt:lpwstr>{A66349F3-475B-4DB2-AD32-7C81002E0642}</vt:lpwstr>
  </property>
</Properties>
</file>