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A72A8" w:rsidR="00C57C2E" w:rsidP="00C57C2E" w:rsidRDefault="001F4293" w14:paraId="73F47A01" w14:textId="4D05B40F">
      <w:pPr>
        <w:pStyle w:val="Normalutanindragellerluft"/>
      </w:pPr>
      <w:r w:rsidRPr="003A72A8">
        <w:t xml:space="preserve"> </w:t>
      </w:r>
    </w:p>
    <w:sdt>
      <w:sdtPr>
        <w:alias w:val="CC_Boilerplate_4"/>
        <w:tag w:val="CC_Boilerplate_4"/>
        <w:id w:val="-1644581176"/>
        <w:lock w:val="sdtLocked"/>
        <w:placeholder>
          <w:docPart w:val="1D1C239605A24331BFD5D0204C6A53D0"/>
        </w:placeholder>
        <w15:appearance w15:val="hidden"/>
        <w:text/>
      </w:sdtPr>
      <w:sdtEndPr/>
      <w:sdtContent>
        <w:p w:rsidRPr="003A72A8" w:rsidR="00AF30DD" w:rsidP="00CC4C93" w:rsidRDefault="00AF30DD" w14:paraId="73F47A02" w14:textId="77777777">
          <w:pPr>
            <w:pStyle w:val="Rubrik1"/>
          </w:pPr>
          <w:r w:rsidRPr="003A72A8">
            <w:t>Förslag till riksdagsbeslut</w:t>
          </w:r>
        </w:p>
      </w:sdtContent>
    </w:sdt>
    <w:sdt>
      <w:sdtPr>
        <w:alias w:val="Yrkande 1"/>
        <w:tag w:val="43526b6f-5f6d-471e-a32d-6991c1124e6f"/>
        <w:id w:val="248088568"/>
        <w:lock w:val="sdtLocked"/>
      </w:sdtPr>
      <w:sdtEndPr/>
      <w:sdtContent>
        <w:p w:rsidR="00865BDA" w:rsidRDefault="00366AF2" w14:paraId="73F47A03" w14:textId="77777777">
          <w:pPr>
            <w:pStyle w:val="Frslagstext"/>
          </w:pPr>
          <w:r>
            <w:t>Riksdagen ställer sig bakom det som anförs i motionen om att statligt övertagande av rättspsykiatrin bör övervägas och tillkännager detta för regeringen.</w:t>
          </w:r>
        </w:p>
      </w:sdtContent>
    </w:sdt>
    <w:p w:rsidRPr="003A72A8" w:rsidR="00AF30DD" w:rsidP="00AF30DD" w:rsidRDefault="000156D9" w14:paraId="73F47A04" w14:textId="77777777">
      <w:pPr>
        <w:pStyle w:val="Rubrik1"/>
      </w:pPr>
      <w:bookmarkStart w:name="MotionsStart" w:id="0"/>
      <w:bookmarkEnd w:id="0"/>
      <w:r w:rsidRPr="003A72A8">
        <w:t>Motivering</w:t>
      </w:r>
    </w:p>
    <w:p w:rsidRPr="003A72A8" w:rsidR="00634811" w:rsidP="00634811" w:rsidRDefault="00634811" w14:paraId="73F47A05" w14:textId="77777777">
      <w:pPr>
        <w:pStyle w:val="Normalutanindragellerluft"/>
      </w:pPr>
      <w:r w:rsidRPr="003A72A8">
        <w:t>Psykiatrisk vård borde ha högre status i sjukvården, med tanke på att det handlar om liv och död för många. Både självmorden och den missbruksrelaterade dödligheten ökar! Det behövs både ökade resurser och satsning på kompetens.</w:t>
      </w:r>
    </w:p>
    <w:p w:rsidRPr="003A72A8" w:rsidR="00634811" w:rsidP="00634811" w:rsidRDefault="00634811" w14:paraId="73F47A06" w14:textId="6CB5E9AD">
      <w:pPr>
        <w:pStyle w:val="Normalutanindragellerluft"/>
      </w:pPr>
      <w:r w:rsidRPr="003A72A8">
        <w:t xml:space="preserve"> Ett problem är att hela rättsväsendet ligger på statlig nivå, utom rättspsykiatrin som ligger på landstingsnivå. Det har förekommit att unga kvinnor med självskadebeteende skickas till rättsps</w:t>
      </w:r>
      <w:r w:rsidR="00B85A07">
        <w:t>ykiatrin för att tvångsvårdas, d</w:t>
      </w:r>
      <w:bookmarkStart w:name="_GoBack" w:id="1"/>
      <w:bookmarkEnd w:id="1"/>
      <w:r w:rsidRPr="003A72A8">
        <w:t xml:space="preserve">etta för att landstingen inte kommit på något bättre alternativ eller haft platsbrist i den vanliga psykiatrin. Rättspsykiatrin vårdar människor med psykiatriska diagnoser som dömts för brott och verksamheten är inte utformad för dessa unga tjejer vars enda ”brott” är att de mår så dåligt att de skadar sig själva. Det kan dessutom hända att en våldtagen kvinna med </w:t>
      </w:r>
      <w:r w:rsidRPr="003A72A8">
        <w:lastRenderedPageBreak/>
        <w:t>självskadebeteende tvingas möta sin förövare, som också är intagen inom rättspsykiatrin! Med tanke på att övriga rättsväsendet är statligt bör rimligtvis rättspsykiatrin också bli det. Då kommer man också åt problemet med patienter som överförs från den vanliga psykiatrin till rättspsykiatrin.</w:t>
      </w:r>
    </w:p>
    <w:p w:rsidRPr="003A72A8" w:rsidR="00AF30DD" w:rsidP="00634811" w:rsidRDefault="00634811" w14:paraId="73F47A07" w14:textId="77777777">
      <w:pPr>
        <w:pStyle w:val="Normalutanindragellerluft"/>
      </w:pPr>
      <w:r w:rsidRPr="003A72A8">
        <w:t xml:space="preserve"> Regeringen bör överväga en framtida översyn av möjligheten att flytta rättspsykiatrin </w:t>
      </w:r>
      <w:proofErr w:type="gramStart"/>
      <w:r w:rsidRPr="003A72A8">
        <w:t>till statlig nivå.</w:t>
      </w:r>
      <w:proofErr w:type="gramEnd"/>
      <w:r w:rsidRPr="003A72A8">
        <w:t xml:space="preserve"> </w:t>
      </w:r>
    </w:p>
    <w:sdt>
      <w:sdtPr>
        <w:rPr>
          <w:i/>
          <w:noProof/>
        </w:rPr>
        <w:alias w:val="CC_Underskrifter"/>
        <w:tag w:val="CC_Underskrifter"/>
        <w:id w:val="583496634"/>
        <w:lock w:val="sdtContentLocked"/>
        <w:placeholder>
          <w:docPart w:val="E2BE460F71F748AD841724035F05D7F6"/>
        </w:placeholder>
        <w15:appearance w15:val="hidden"/>
      </w:sdtPr>
      <w:sdtEndPr>
        <w:rPr>
          <w:noProof w:val="0"/>
        </w:rPr>
      </w:sdtEndPr>
      <w:sdtContent>
        <w:p w:rsidRPr="00634811" w:rsidR="00865E70" w:rsidP="00956961" w:rsidRDefault="00B85A07" w14:paraId="73F47A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Hanna Westerén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A22ABF" w:rsidRDefault="00A22ABF" w14:paraId="73F47A12" w14:textId="77777777"/>
    <w:sectPr w:rsidR="00A22A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47A14" w14:textId="77777777" w:rsidR="0058559C" w:rsidRDefault="0058559C" w:rsidP="000C1CAD">
      <w:pPr>
        <w:spacing w:line="240" w:lineRule="auto"/>
      </w:pPr>
      <w:r>
        <w:separator/>
      </w:r>
    </w:p>
  </w:endnote>
  <w:endnote w:type="continuationSeparator" w:id="0">
    <w:p w14:paraId="73F47A15" w14:textId="77777777" w:rsidR="0058559C" w:rsidRDefault="00585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7A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5A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7A20" w14:textId="77777777" w:rsidR="00704A8A" w:rsidRDefault="00704A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201509211554</w:instrText>
    </w:r>
    <w:r>
      <w:fldChar w:fldCharType="end"/>
    </w:r>
    <w:r>
      <w:instrText xml:space="preserve"> &gt; </w:instrText>
    </w:r>
    <w:r>
      <w:fldChar w:fldCharType="begin"/>
    </w:r>
    <w:r>
      <w:instrText xml:space="preserve"> PRINTDATE \@ "yyyyMMddHHmm" </w:instrText>
    </w:r>
    <w:r>
      <w:fldChar w:fldCharType="separate"/>
    </w:r>
    <w:r>
      <w:rPr>
        <w:noProof/>
      </w:rPr>
      <w:instrText>201510011329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13:29</w:instrText>
    </w:r>
    <w:r>
      <w:fldChar w:fldCharType="end"/>
    </w:r>
    <w:r>
      <w:instrText xml:space="preserve"> </w:instrText>
    </w:r>
    <w:r>
      <w:fldChar w:fldCharType="separate"/>
    </w:r>
    <w:r>
      <w:rPr>
        <w:noProof/>
      </w:rPr>
      <w:t>2015-10-01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47A12" w14:textId="77777777" w:rsidR="0058559C" w:rsidRDefault="0058559C" w:rsidP="000C1CAD">
      <w:pPr>
        <w:spacing w:line="240" w:lineRule="auto"/>
      </w:pPr>
      <w:r>
        <w:separator/>
      </w:r>
    </w:p>
  </w:footnote>
  <w:footnote w:type="continuationSeparator" w:id="0">
    <w:p w14:paraId="73F47A13" w14:textId="77777777" w:rsidR="0058559C" w:rsidRDefault="005855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F47A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5A07" w14:paraId="73F47A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:829</w:t>
        </w:r>
      </w:sdtContent>
    </w:sdt>
  </w:p>
  <w:p w:rsidR="00A42228" w:rsidP="00283E0F" w:rsidRDefault="00B85A07" w14:paraId="73F47A1D"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634811" w14:paraId="73F47A1E" w14:textId="77777777">
        <w:pPr>
          <w:pStyle w:val="FSHRub2"/>
        </w:pPr>
        <w:r>
          <w:t>Rättspsykiatrin</w:t>
        </w:r>
      </w:p>
    </w:sdtContent>
  </w:sdt>
  <w:sdt>
    <w:sdtPr>
      <w:alias w:val="CC_Boilerplate_3"/>
      <w:tag w:val="CC_Boilerplate_3"/>
      <w:id w:val="-1567486118"/>
      <w:lock w:val="sdtContentLocked"/>
      <w15:appearance w15:val="hidden"/>
      <w:text w:multiLine="1"/>
    </w:sdtPr>
    <w:sdtEndPr/>
    <w:sdtContent>
      <w:p w:rsidR="00A42228" w:rsidP="00283E0F" w:rsidRDefault="00A42228" w14:paraId="73F47A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48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2D"/>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AF2"/>
    <w:rsid w:val="00370C71"/>
    <w:rsid w:val="0037118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2A8"/>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D3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59C"/>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C70"/>
    <w:rsid w:val="00630D6B"/>
    <w:rsid w:val="0063287B"/>
    <w:rsid w:val="00633767"/>
    <w:rsid w:val="00634811"/>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A8A"/>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BDA"/>
    <w:rsid w:val="00865E70"/>
    <w:rsid w:val="00865FA2"/>
    <w:rsid w:val="0087009E"/>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96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ABF"/>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71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A0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F47A01"/>
  <w15:chartTrackingRefBased/>
  <w15:docId w15:val="{20812CE5-033D-4656-A229-8C80AF3D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1C239605A24331BFD5D0204C6A53D0"/>
        <w:category>
          <w:name w:val="Allmänt"/>
          <w:gallery w:val="placeholder"/>
        </w:category>
        <w:types>
          <w:type w:val="bbPlcHdr"/>
        </w:types>
        <w:behaviors>
          <w:behavior w:val="content"/>
        </w:behaviors>
        <w:guid w:val="{7FEAAB76-155D-4FA8-B076-CEED708A5C4B}"/>
      </w:docPartPr>
      <w:docPartBody>
        <w:p w:rsidR="003B6FB4" w:rsidRDefault="006D01C9">
          <w:pPr>
            <w:pStyle w:val="1D1C239605A24331BFD5D0204C6A53D0"/>
          </w:pPr>
          <w:r w:rsidRPr="009A726D">
            <w:rPr>
              <w:rStyle w:val="Platshllartext"/>
            </w:rPr>
            <w:t>Klicka här för att ange text.</w:t>
          </w:r>
        </w:p>
      </w:docPartBody>
    </w:docPart>
    <w:docPart>
      <w:docPartPr>
        <w:name w:val="E2BE460F71F748AD841724035F05D7F6"/>
        <w:category>
          <w:name w:val="Allmänt"/>
          <w:gallery w:val="placeholder"/>
        </w:category>
        <w:types>
          <w:type w:val="bbPlcHdr"/>
        </w:types>
        <w:behaviors>
          <w:behavior w:val="content"/>
        </w:behaviors>
        <w:guid w:val="{93C0ECFC-4CEE-4D36-8770-5231856B77A0}"/>
      </w:docPartPr>
      <w:docPartBody>
        <w:p w:rsidR="003B6FB4" w:rsidRDefault="006D01C9">
          <w:pPr>
            <w:pStyle w:val="E2BE460F71F748AD841724035F05D7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C9"/>
    <w:rsid w:val="003B6FB4"/>
    <w:rsid w:val="00537DE9"/>
    <w:rsid w:val="006D0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C239605A24331BFD5D0204C6A53D0">
    <w:name w:val="1D1C239605A24331BFD5D0204C6A53D0"/>
  </w:style>
  <w:style w:type="paragraph" w:customStyle="1" w:styleId="8EFA22B4E64245F8B0DD5B0CA6AEE772">
    <w:name w:val="8EFA22B4E64245F8B0DD5B0CA6AEE772"/>
  </w:style>
  <w:style w:type="paragraph" w:customStyle="1" w:styleId="E2BE460F71F748AD841724035F05D7F6">
    <w:name w:val="E2BE460F71F748AD841724035F05D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3917</RubrikLookup>
    <MotionGuid xmlns="00d11361-0b92-4bae-a181-288d6a55b763">a05a8b44-c731-4948-a07f-6f5622e055dd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C3A-F215-41D2-8305-8310D5DE61A9}"/>
</file>

<file path=customXml/itemProps2.xml><?xml version="1.0" encoding="utf-8"?>
<ds:datastoreItem xmlns:ds="http://schemas.openxmlformats.org/officeDocument/2006/customXml" ds:itemID="{5ADF9B70-F2CC-4876-9015-EC0C0217B4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D22A15-0505-4FB0-B0A8-377C0BB4E1CA}"/>
</file>

<file path=customXml/itemProps5.xml><?xml version="1.0" encoding="utf-8"?>
<ds:datastoreItem xmlns:ds="http://schemas.openxmlformats.org/officeDocument/2006/customXml" ds:itemID="{CC79B285-EF96-48EA-BDF0-AA91DC16129D}"/>
</file>

<file path=docProps/app.xml><?xml version="1.0" encoding="utf-8"?>
<Properties xmlns="http://schemas.openxmlformats.org/officeDocument/2006/extended-properties" xmlns:vt="http://schemas.openxmlformats.org/officeDocument/2006/docPropsVTypes">
  <Template>GranskaMot</Template>
  <TotalTime>13</TotalTime>
  <Pages>2</Pages>
  <Words>221</Words>
  <Characters>1290</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201516S3017 Rättspsykiatrin</vt:lpstr>
      <vt:lpstr/>
    </vt:vector>
  </TitlesOfParts>
  <Company>Sveriges riksdag</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201516S3017 Rättspsykiatrin</dc:title>
  <dc:subject/>
  <dc:creator>Camilla Frick</dc:creator>
  <cp:keywords/>
  <dc:description/>
  <cp:lastModifiedBy>Kerstin Carlqvist</cp:lastModifiedBy>
  <cp:revision>8</cp:revision>
  <cp:lastPrinted>2015-10-01T11:29:00Z</cp:lastPrinted>
  <dcterms:created xsi:type="dcterms:W3CDTF">2015-09-21T13:54:00Z</dcterms:created>
  <dcterms:modified xsi:type="dcterms:W3CDTF">2016-04-12T07:10:00Z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*TD035F41EA5E3*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https://filur.riksdagen.se/drop/DropOffLibrary/TD035F41EA5E3.docx</vt:lpwstr>
  </property>
  <property fmtid="{D5CDD505-2E9C-101B-9397-08002B2CF9AE}" pid="11" name="RevisionsOn">
    <vt:lpwstr>1</vt:lpwstr>
  </property>
</Properties>
</file>