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A3C6748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3F554D">
              <w:rPr>
                <w:b/>
              </w:rPr>
              <w:t>34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9DA9971" w:rsidR="008035C8" w:rsidRDefault="00F67ABE" w:rsidP="00AF3CA6">
            <w:pPr>
              <w:ind w:right="355"/>
            </w:pPr>
            <w:r>
              <w:t>2025-03-11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971F73D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F67ABE">
              <w:t>09.00</w:t>
            </w:r>
            <w:r w:rsidR="00995384">
              <w:t>-</w:t>
            </w:r>
            <w:r w:rsidR="00A92070">
              <w:t>11.24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7BD72919" w14:textId="13863D6D" w:rsidR="00995384" w:rsidRDefault="00995384" w:rsidP="00995384">
            <w:pPr>
              <w:outlineLvl w:val="0"/>
              <w:rPr>
                <w:b/>
              </w:rPr>
            </w:pPr>
            <w:r>
              <w:rPr>
                <w:b/>
              </w:rPr>
              <w:t>Offentlig</w:t>
            </w:r>
            <w:r w:rsidRPr="008C48F2">
              <w:rPr>
                <w:b/>
              </w:rPr>
              <w:t xml:space="preserve"> utfrågning om Riksbankens verksamhet 202</w:t>
            </w:r>
            <w:r>
              <w:rPr>
                <w:b/>
              </w:rPr>
              <w:t xml:space="preserve">4 och </w:t>
            </w:r>
            <w:r w:rsidRPr="008C48F2">
              <w:rPr>
                <w:b/>
              </w:rPr>
              <w:t>den aktuella penningpolitiken</w:t>
            </w:r>
          </w:p>
          <w:p w14:paraId="0850AE1B" w14:textId="35699FB2" w:rsidR="00995384" w:rsidRPr="00820410" w:rsidRDefault="00995384" w:rsidP="00995384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Riksbankschefen Erik Thedéen och riksbanksdirektionen gav sin syn </w:t>
            </w:r>
            <w:r>
              <w:rPr>
                <w:bCs/>
              </w:rPr>
              <w:t xml:space="preserve">på Riksbankens verksamhet 2024 och den aktuella penningpolitiken. </w:t>
            </w:r>
          </w:p>
          <w:p w14:paraId="1A33E567" w14:textId="77777777" w:rsidR="00995384" w:rsidRDefault="00995384" w:rsidP="00995384">
            <w:pPr>
              <w:outlineLvl w:val="0"/>
              <w:rPr>
                <w:b/>
              </w:rPr>
            </w:pPr>
          </w:p>
          <w:p w14:paraId="53F45E9C" w14:textId="77777777" w:rsidR="00995384" w:rsidRDefault="00995384" w:rsidP="00995384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Ledamöternas frågor besvarades. </w:t>
            </w:r>
          </w:p>
          <w:p w14:paraId="17EE5049" w14:textId="103C4CBC" w:rsidR="00A44FE3" w:rsidRPr="00C92C53" w:rsidRDefault="002349AE" w:rsidP="002349AE">
            <w:pPr>
              <w:outlineLvl w:val="0"/>
              <w:rPr>
                <w:bCs/>
              </w:rPr>
            </w:pPr>
            <w:r>
              <w:rPr>
                <w:b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030C9B89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7ABE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1F37CAC0" w:rsidR="00B33983" w:rsidRPr="00B33983" w:rsidRDefault="00995384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Ca kl.11.30 (omedelbart efter det offentliga sammanträdet) i finansutskottets sessionssal.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0C6F936D" w14:textId="77777777" w:rsidR="00C82C5D" w:rsidRDefault="00C82C5D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40E4825E" w14:textId="77777777" w:rsidR="00C82C5D" w:rsidRDefault="00C82C5D" w:rsidP="0047175B">
            <w:pPr>
              <w:outlineLvl w:val="0"/>
            </w:pPr>
          </w:p>
          <w:p w14:paraId="7B13580B" w14:textId="7D8D5AE7" w:rsidR="00C92C53" w:rsidRPr="00BD39D1" w:rsidRDefault="00C92C53" w:rsidP="0047175B">
            <w:pPr>
              <w:outlineLvl w:val="0"/>
            </w:pPr>
            <w:r>
              <w:t>Justera</w:t>
            </w:r>
            <w:r w:rsidR="001A3103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F67ABE">
              <w:t>13 mars</w:t>
            </w:r>
            <w:r w:rsidR="00DC5A2B">
              <w:t xml:space="preserve"> </w:t>
            </w:r>
            <w:r w:rsidR="00C82C5D">
              <w:t>2025</w:t>
            </w:r>
            <w:r w:rsidR="00C82C5D">
              <w:br/>
            </w:r>
            <w:r w:rsidR="00F67ABE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A066297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195579">
        <w:rPr>
          <w:sz w:val="22"/>
          <w:szCs w:val="22"/>
        </w:rPr>
        <w:t>34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CA697CD" w:rsidR="00EF6F88" w:rsidRPr="000E151F" w:rsidRDefault="00195579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E1A8CC9" w:rsidR="00EF6F88" w:rsidRPr="000E151F" w:rsidRDefault="0019557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7B97C86B" w:rsidR="005355B6" w:rsidRPr="000E151F" w:rsidRDefault="00195579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8F0A311" w:rsidR="005355B6" w:rsidRPr="000E151F" w:rsidRDefault="00195579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2AC6FC3" w:rsidR="005355B6" w:rsidRPr="000E151F" w:rsidRDefault="00195579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C48423C" w:rsidR="005355B6" w:rsidRPr="000E151F" w:rsidRDefault="00195579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B21F30D" w:rsidR="00EF6F88" w:rsidRPr="000E151F" w:rsidRDefault="0019557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60763248" w:rsidR="00EF6F88" w:rsidRPr="000E151F" w:rsidRDefault="0019557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Default="00805D17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EF6F88"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433AFFB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DF2FA71" w:rsidR="00EF6F88" w:rsidRPr="000E151F" w:rsidRDefault="0019557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D7E74C0" w:rsidR="00EF6F88" w:rsidRPr="000E151F" w:rsidRDefault="0019557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8B1F38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DD8EAD8" w:rsidR="00EF6F88" w:rsidRPr="000E151F" w:rsidRDefault="0019557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5B64805" w:rsidR="00EF6F88" w:rsidRPr="000E151F" w:rsidRDefault="0019557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CF5C2B3" w:rsidR="00EF6F88" w:rsidRPr="000E151F" w:rsidRDefault="0019557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7B3B59E4" w:rsidR="00EF6F88" w:rsidRPr="000E151F" w:rsidRDefault="0019557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EF46C40" w:rsidR="000E2953" w:rsidRPr="000E151F" w:rsidRDefault="0019557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1E9A6CB" w:rsidR="000E2953" w:rsidRPr="000E151F" w:rsidRDefault="0019557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BB0A7E4" w:rsidR="000E2953" w:rsidRPr="000E151F" w:rsidRDefault="0019557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325B045" w:rsidR="000E2953" w:rsidRPr="000E151F" w:rsidRDefault="0019557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47E803C2" w:rsidR="00C33C35" w:rsidRPr="000E151F" w:rsidRDefault="0019557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2AE50843" w:rsidR="003A581E" w:rsidRPr="000E151F" w:rsidRDefault="0019557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95579"/>
    <w:rsid w:val="001A3103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B11DE"/>
    <w:rsid w:val="003C0E60"/>
    <w:rsid w:val="003C1D28"/>
    <w:rsid w:val="003C3701"/>
    <w:rsid w:val="003D2821"/>
    <w:rsid w:val="003E5155"/>
    <w:rsid w:val="003F39D9"/>
    <w:rsid w:val="003F554D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5384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92070"/>
    <w:rsid w:val="00AA0DFB"/>
    <w:rsid w:val="00AA2873"/>
    <w:rsid w:val="00AB4139"/>
    <w:rsid w:val="00AC283D"/>
    <w:rsid w:val="00AC29B8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C5D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67AB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611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279</Words>
  <Characters>2262</Characters>
  <Application>Microsoft Office Word</Application>
  <DocSecurity>0</DocSecurity>
  <Lines>1131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10</cp:revision>
  <cp:lastPrinted>2018-10-02T11:13:00Z</cp:lastPrinted>
  <dcterms:created xsi:type="dcterms:W3CDTF">2025-03-10T13:10:00Z</dcterms:created>
  <dcterms:modified xsi:type="dcterms:W3CDTF">2025-03-13T11:58:00Z</dcterms:modified>
</cp:coreProperties>
</file>