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376A4" w:rsidRPr="00830CF2" w:rsidP="00DA0661">
      <w:pPr>
        <w:pStyle w:val="Title"/>
      </w:pPr>
      <w:bookmarkStart w:id="0" w:name="Start"/>
      <w:bookmarkEnd w:id="0"/>
      <w:r w:rsidRPr="00830CF2">
        <w:t xml:space="preserve">Svar på fråga </w:t>
      </w:r>
      <w:r w:rsidRPr="00830CF2" w:rsidR="00A9013E">
        <w:t xml:space="preserve">2022/23:948 </w:t>
      </w:r>
      <w:r w:rsidRPr="00830CF2">
        <w:t>av Rasmus Ling (MP)</w:t>
      </w:r>
      <w:r w:rsidRPr="00830CF2" w:rsidR="00D643F9">
        <w:t xml:space="preserve"> Gemensam beredning på Regeringskansliet</w:t>
      </w:r>
    </w:p>
    <w:p w:rsidR="007376A4" w:rsidRPr="00830CF2" w:rsidP="002749F7">
      <w:pPr>
        <w:pStyle w:val="BodyText"/>
      </w:pPr>
      <w:r w:rsidRPr="00830CF2">
        <w:t xml:space="preserve">Rasmus Ling har frågat energi- och näringsministern om det hade skett en gemensam beredning på Regeringskansliet </w:t>
      </w:r>
      <w:bookmarkStart w:id="1" w:name="_Hlk144229628"/>
      <w:r w:rsidRPr="00830CF2">
        <w:t xml:space="preserve">inför </w:t>
      </w:r>
      <w:r w:rsidRPr="00830CF2" w:rsidR="00A9013E">
        <w:t xml:space="preserve">klimat- och </w:t>
      </w:r>
      <w:r w:rsidRPr="00830CF2">
        <w:t>miljöministerns presskonferens den 9 augusti</w:t>
      </w:r>
      <w:bookmarkEnd w:id="1"/>
      <w:r w:rsidRPr="00830CF2" w:rsidR="00D643F9">
        <w:t>.</w:t>
      </w:r>
    </w:p>
    <w:p w:rsidR="007376A4" w:rsidRPr="00830CF2" w:rsidP="006A12F1">
      <w:pPr>
        <w:pStyle w:val="BodyText"/>
      </w:pPr>
      <w:r w:rsidRPr="00830CF2">
        <w:t>Arbetet inom regeringen är så fördelat att det är jag som ska svara på frågan.</w:t>
      </w:r>
    </w:p>
    <w:p w:rsidR="00FE0949" w:rsidP="006A12F1">
      <w:pPr>
        <w:pStyle w:val="BodyText"/>
      </w:pPr>
      <w:r w:rsidRPr="00830CF2">
        <w:t>R</w:t>
      </w:r>
      <w:r w:rsidRPr="00830CF2" w:rsidR="007376A4">
        <w:t>egeringsärende</w:t>
      </w:r>
      <w:r w:rsidRPr="00830CF2">
        <w:t>n</w:t>
      </w:r>
      <w:r w:rsidRPr="00830CF2" w:rsidR="007376A4">
        <w:t xml:space="preserve"> </w:t>
      </w:r>
      <w:r w:rsidRPr="00830CF2">
        <w:t xml:space="preserve">och </w:t>
      </w:r>
      <w:r w:rsidR="00384069">
        <w:t xml:space="preserve">andra </w:t>
      </w:r>
      <w:r w:rsidRPr="00830CF2">
        <w:t xml:space="preserve">uttryck för regeringens gemensamma ståndpunkt som </w:t>
      </w:r>
      <w:r w:rsidRPr="00830CF2" w:rsidR="007376A4">
        <w:t>berör något annat departements ansvarsområde eller något annat statsråd i det egna departementet ska beredas i samråd med övriga berörda statsråd.</w:t>
      </w:r>
    </w:p>
    <w:p w:rsidR="001164BF" w:rsidRPr="00830CF2" w:rsidP="006A12F1">
      <w:pPr>
        <w:pStyle w:val="BodyText"/>
      </w:pPr>
      <w:r w:rsidRPr="000816AE">
        <w:t xml:space="preserve">Frågan om </w:t>
      </w:r>
      <w:r w:rsidRPr="000816AE" w:rsidR="00CE62E8">
        <w:t xml:space="preserve">hur man kan nå </w:t>
      </w:r>
      <w:r w:rsidRPr="000816AE">
        <w:t xml:space="preserve">300 </w:t>
      </w:r>
      <w:r w:rsidRPr="000816AE" w:rsidR="00CE62E8">
        <w:t>terawattimmar</w:t>
      </w:r>
      <w:r w:rsidRPr="000816AE">
        <w:t xml:space="preserve"> </w:t>
      </w:r>
      <w:r w:rsidRPr="000816AE" w:rsidR="00CE62E8">
        <w:t>exemplifierades</w:t>
      </w:r>
      <w:r w:rsidRPr="000816AE">
        <w:t xml:space="preserve"> </w:t>
      </w:r>
      <w:r w:rsidR="000816AE">
        <w:t xml:space="preserve">den 9 augusti 2023 </w:t>
      </w:r>
      <w:r w:rsidRPr="000816AE">
        <w:t>genom</w:t>
      </w:r>
      <w:r w:rsidRPr="000816AE" w:rsidR="00CE62E8">
        <w:t xml:space="preserve"> att ange ett elbehov motsvarande minst </w:t>
      </w:r>
      <w:r w:rsidRPr="000816AE">
        <w:t xml:space="preserve">tio nya </w:t>
      </w:r>
      <w:r w:rsidRPr="000816AE" w:rsidR="00CE62E8">
        <w:t xml:space="preserve">konventionella </w:t>
      </w:r>
      <w:r w:rsidRPr="000816AE">
        <w:t xml:space="preserve">reaktorer. </w:t>
      </w:r>
      <w:r w:rsidRPr="000816AE" w:rsidR="00CE62E8">
        <w:t>Eftersom det var frågan om ett exempel skedde ingen gemensamberedning.</w:t>
      </w:r>
      <w:r>
        <w:t xml:space="preserve"> </w:t>
      </w:r>
    </w:p>
    <w:p w:rsidR="001164BF" w:rsidRPr="00830CF2" w:rsidP="006A12F1">
      <w:pPr>
        <w:pStyle w:val="BodyText"/>
      </w:pPr>
      <w:r w:rsidRPr="00830CF2">
        <w:t xml:space="preserve">Regeringspartierna är överens om att utbyggnaden av Sveriges elproduktion ska öka kraftigt och att planeringen för ökad elanvändning bör utgå från ett nu prognosticerat elbehov på minst 300 terawattimmar år 2045. För kärnkraftens del innebär det att vi behöver planera för en kraftfull utbyggnad som exempelvis skulle kunna motsvara minst tio nya konventionella reaktorer. </w:t>
      </w:r>
      <w:r w:rsidRPr="00830CF2" w:rsidR="00830CF2">
        <w:t xml:space="preserve">Pressmeddelandet som skickades ut i samband med presskonferensen </w:t>
      </w:r>
      <w:r w:rsidRPr="00830CF2">
        <w:t xml:space="preserve">kunde dock misstolkas som att regeringen binder sig vid ett visst antal nya reaktorer. Exakt hur elmixen kommer se ut i framtiden är för tidigt att säga. </w:t>
      </w:r>
      <w:r w:rsidRPr="0058402A" w:rsidR="0058402A">
        <w:t xml:space="preserve">Det avgörs också av andra faktorer som var reaktorerna </w:t>
      </w:r>
      <w:r w:rsidRPr="0058402A" w:rsidR="0058402A">
        <w:t xml:space="preserve">byggs, var ny elkonsumtion uppstår och andra tekniska faktorer. </w:t>
      </w:r>
      <w:r w:rsidRPr="00830CF2">
        <w:t>Pressmeddelandet har därför avpublicerats från regeringen.se.</w:t>
      </w:r>
    </w:p>
    <w:p w:rsidR="00FA33B5" w:rsidRPr="00830CF2" w:rsidP="006A12F1">
      <w:pPr>
        <w:pStyle w:val="BodyText"/>
      </w:pPr>
    </w:p>
    <w:p w:rsidR="007376A4" w:rsidRPr="00830CF2" w:rsidP="006A12F1">
      <w:pPr>
        <w:pStyle w:val="BodyText"/>
      </w:pPr>
      <w:r w:rsidRPr="00830CF2">
        <w:t xml:space="preserve">Stockholm den </w:t>
      </w:r>
      <w:sdt>
        <w:sdtPr>
          <w:id w:val="2032990546"/>
          <w:placeholder>
            <w:docPart w:val="8D39F0F9D2B04289B12CE79DE166E6DF"/>
          </w:placeholder>
          <w:dataBinding w:xpath="/ns0:DocumentInfo[1]/ns0:BaseInfo[1]/ns0:HeaderDate[1]" w:storeItemID="{CDAE28F7-9232-4714-97DB-0FD064B88E49}" w:prefixMappings="xmlns:ns0='http://lp/documentinfo/RK' "/>
          <w:date w:fullDate="2023-09-06T00:00:00Z">
            <w:dateFormat w:val="d MMMM yyyy"/>
            <w:lid w:val="sv-SE"/>
            <w:storeMappedDataAs w:val="dateTime"/>
            <w:calendar w:val="gregorian"/>
          </w:date>
        </w:sdtPr>
        <w:sdtContent>
          <w:r w:rsidRPr="00830CF2" w:rsidR="0097279D">
            <w:t xml:space="preserve">6 </w:t>
          </w:r>
          <w:r w:rsidRPr="00830CF2" w:rsidR="00A9013E">
            <w:t>september 2023</w:t>
          </w:r>
        </w:sdtContent>
      </w:sdt>
    </w:p>
    <w:p w:rsidR="007376A4" w:rsidRPr="00830CF2" w:rsidP="00471B06">
      <w:pPr>
        <w:pStyle w:val="Brdtextutanavstnd"/>
      </w:pPr>
    </w:p>
    <w:sdt>
      <w:sdtPr>
        <w:alias w:val="Klicka på listpilen"/>
        <w:tag w:val="run-loadAllMinistersFromDep"/>
        <w:id w:val="908118230"/>
        <w:placeholder>
          <w:docPart w:val="AD9D770602C24C019FB42F0ADBE4A6A0"/>
        </w:placeholder>
        <w:dataBinding w:xpath="/ns0:DocumentInfo[1]/ns0:BaseInfo[1]/ns0:TopSender[1]" w:storeItemID="{CDAE28F7-9232-4714-97DB-0FD064B88E49}" w:prefixMappings="xmlns:ns0='http://lp/documentinfo/RK' "/>
        <w:comboBox w:lastValue="Klimat- och miljöministern">
          <w:listItem w:value="Energi- och näringsministern" w:displayText="Ebba Busch"/>
          <w:listItem w:value="Klimat- och miljöministern" w:displayText="Romina Pourmokhtari"/>
        </w:comboBox>
      </w:sdtPr>
      <w:sdtContent>
        <w:p w:rsidR="007376A4" w:rsidP="00422A41">
          <w:pPr>
            <w:pStyle w:val="BodyText"/>
          </w:pPr>
          <w:r>
            <w:rPr>
              <w:rStyle w:val="DefaultParagraphFont"/>
            </w:rPr>
            <w:t>Romina Pourmokhtari</w:t>
          </w:r>
        </w:p>
      </w:sdtContent>
    </w:sdt>
    <w:p w:rsidR="007376A4" w:rsidP="00DB48AB">
      <w:pPr>
        <w:pStyle w:val="BodyText"/>
      </w:pPr>
    </w:p>
    <w:p w:rsidR="00157DB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376A4" w:rsidRPr="007D73AB">
          <w:pPr>
            <w:pStyle w:val="Header"/>
          </w:pPr>
        </w:p>
      </w:tc>
      <w:tc>
        <w:tcPr>
          <w:tcW w:w="3170" w:type="dxa"/>
          <w:vAlign w:val="bottom"/>
        </w:tcPr>
        <w:p w:rsidR="007376A4" w:rsidRPr="007D73AB" w:rsidP="00340DE0">
          <w:pPr>
            <w:pStyle w:val="Header"/>
          </w:pPr>
        </w:p>
      </w:tc>
      <w:tc>
        <w:tcPr>
          <w:tcW w:w="1134" w:type="dxa"/>
        </w:tcPr>
        <w:p w:rsidR="007376A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376A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376A4" w:rsidRPr="00710A6C" w:rsidP="00EE3C0F">
          <w:pPr>
            <w:pStyle w:val="Header"/>
            <w:rPr>
              <w:b/>
            </w:rPr>
          </w:pPr>
        </w:p>
        <w:p w:rsidR="007376A4" w:rsidP="00EE3C0F">
          <w:pPr>
            <w:pStyle w:val="Header"/>
          </w:pPr>
        </w:p>
        <w:p w:rsidR="007376A4" w:rsidP="00EE3C0F">
          <w:pPr>
            <w:pStyle w:val="Header"/>
          </w:pPr>
        </w:p>
        <w:p w:rsidR="007376A4" w:rsidP="00EE3C0F">
          <w:pPr>
            <w:pStyle w:val="Header"/>
          </w:pPr>
        </w:p>
        <w:sdt>
          <w:sdtPr>
            <w:alias w:val="Dnr"/>
            <w:tag w:val="ccRKShow_Dnr"/>
            <w:id w:val="-829283628"/>
            <w:placeholder>
              <w:docPart w:val="2407077387774BEE8BFF57DB30BC3556"/>
            </w:placeholder>
            <w:dataBinding w:xpath="/ns0:DocumentInfo[1]/ns0:BaseInfo[1]/ns0:Dnr[1]" w:storeItemID="{CDAE28F7-9232-4714-97DB-0FD064B88E49}" w:prefixMappings="xmlns:ns0='http://lp/documentinfo/RK' "/>
            <w:text/>
          </w:sdtPr>
          <w:sdtContent>
            <w:p w:rsidR="007376A4" w:rsidP="00EE3C0F">
              <w:pPr>
                <w:pStyle w:val="Header"/>
              </w:pPr>
              <w:r>
                <w:t>KN2023/03821</w:t>
              </w:r>
            </w:p>
          </w:sdtContent>
        </w:sdt>
        <w:sdt>
          <w:sdtPr>
            <w:alias w:val="DocNumber"/>
            <w:tag w:val="DocNumber"/>
            <w:id w:val="1726028884"/>
            <w:placeholder>
              <w:docPart w:val="E2D7986FAA1F45CFAE35D64E49DF79CE"/>
            </w:placeholder>
            <w:showingPlcHdr/>
            <w:dataBinding w:xpath="/ns0:DocumentInfo[1]/ns0:BaseInfo[1]/ns0:DocNumber[1]" w:storeItemID="{CDAE28F7-9232-4714-97DB-0FD064B88E49}" w:prefixMappings="xmlns:ns0='http://lp/documentinfo/RK' "/>
            <w:text/>
          </w:sdtPr>
          <w:sdtContent>
            <w:p w:rsidR="007376A4" w:rsidP="00EE3C0F">
              <w:pPr>
                <w:pStyle w:val="Header"/>
              </w:pPr>
              <w:r>
                <w:rPr>
                  <w:rStyle w:val="PlaceholderText"/>
                </w:rPr>
                <w:t xml:space="preserve"> </w:t>
              </w:r>
            </w:p>
          </w:sdtContent>
        </w:sdt>
        <w:p w:rsidR="007376A4" w:rsidP="00EE3C0F">
          <w:pPr>
            <w:pStyle w:val="Header"/>
          </w:pPr>
        </w:p>
      </w:tc>
      <w:tc>
        <w:tcPr>
          <w:tcW w:w="1134" w:type="dxa"/>
        </w:tcPr>
        <w:p w:rsidR="007376A4" w:rsidP="0094502D">
          <w:pPr>
            <w:pStyle w:val="Header"/>
          </w:pPr>
        </w:p>
        <w:p w:rsidR="007376A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68123CEEFF64B31BF6E05EE46116831"/>
          </w:placeholder>
          <w:richText/>
        </w:sdtPr>
        <w:sdtEndPr>
          <w:rPr>
            <w:b w:val="0"/>
          </w:rPr>
        </w:sdtEndPr>
        <w:sdtContent>
          <w:tc>
            <w:tcPr>
              <w:tcW w:w="5534" w:type="dxa"/>
              <w:tcMar>
                <w:right w:w="1134" w:type="dxa"/>
              </w:tcMar>
            </w:tcPr>
            <w:p w:rsidR="007376A4" w:rsidRPr="007376A4" w:rsidP="00340DE0">
              <w:pPr>
                <w:pStyle w:val="Header"/>
                <w:rPr>
                  <w:b/>
                </w:rPr>
              </w:pPr>
              <w:r w:rsidRPr="007376A4">
                <w:rPr>
                  <w:b/>
                </w:rPr>
                <w:t>Klimat- och näringslivsdepartementet</w:t>
              </w:r>
            </w:p>
            <w:p w:rsidR="007376A4" w:rsidRPr="00340DE0" w:rsidP="00340DE0">
              <w:pPr>
                <w:pStyle w:val="Header"/>
              </w:pPr>
              <w:r w:rsidRPr="007376A4">
                <w:t>Klimat- och miljöministern</w:t>
              </w:r>
            </w:p>
          </w:tc>
        </w:sdtContent>
      </w:sdt>
      <w:sdt>
        <w:sdtPr>
          <w:alias w:val="Recipient"/>
          <w:tag w:val="ccRKShow_Recipient"/>
          <w:id w:val="-28344517"/>
          <w:placeholder>
            <w:docPart w:val="D9093968F0CC4AEE9320BA57B130FCB3"/>
          </w:placeholder>
          <w:dataBinding w:xpath="/ns0:DocumentInfo[1]/ns0:BaseInfo[1]/ns0:Recipient[1]" w:storeItemID="{CDAE28F7-9232-4714-97DB-0FD064B88E49}" w:prefixMappings="xmlns:ns0='http://lp/documentinfo/RK' "/>
          <w:text w:multiLine="1"/>
        </w:sdtPr>
        <w:sdtContent>
          <w:tc>
            <w:tcPr>
              <w:tcW w:w="3170" w:type="dxa"/>
            </w:tcPr>
            <w:p w:rsidR="007376A4" w:rsidP="00547B89">
              <w:pPr>
                <w:pStyle w:val="Header"/>
              </w:pPr>
              <w:r>
                <w:t>Till riksdagen</w:t>
              </w:r>
            </w:p>
          </w:tc>
        </w:sdtContent>
      </w:sdt>
      <w:tc>
        <w:tcPr>
          <w:tcW w:w="1134" w:type="dxa"/>
        </w:tcPr>
        <w:p w:rsidR="007376A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75BB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07077387774BEE8BFF57DB30BC3556"/>
        <w:category>
          <w:name w:val="Allmänt"/>
          <w:gallery w:val="placeholder"/>
        </w:category>
        <w:types>
          <w:type w:val="bbPlcHdr"/>
        </w:types>
        <w:behaviors>
          <w:behavior w:val="content"/>
        </w:behaviors>
        <w:guid w:val="{619B8934-4CAE-4015-883E-491EDD3DAC0B}"/>
      </w:docPartPr>
      <w:docPartBody>
        <w:p w:rsidR="006575A9" w:rsidP="005155FF">
          <w:pPr>
            <w:pStyle w:val="2407077387774BEE8BFF57DB30BC3556"/>
          </w:pPr>
          <w:r>
            <w:rPr>
              <w:rStyle w:val="PlaceholderText"/>
            </w:rPr>
            <w:t xml:space="preserve"> </w:t>
          </w:r>
        </w:p>
      </w:docPartBody>
    </w:docPart>
    <w:docPart>
      <w:docPartPr>
        <w:name w:val="E2D7986FAA1F45CFAE35D64E49DF79CE"/>
        <w:category>
          <w:name w:val="Allmänt"/>
          <w:gallery w:val="placeholder"/>
        </w:category>
        <w:types>
          <w:type w:val="bbPlcHdr"/>
        </w:types>
        <w:behaviors>
          <w:behavior w:val="content"/>
        </w:behaviors>
        <w:guid w:val="{3476339E-8C19-41FD-BEF6-E565AD4826C9}"/>
      </w:docPartPr>
      <w:docPartBody>
        <w:p w:rsidR="006575A9" w:rsidP="005155FF">
          <w:pPr>
            <w:pStyle w:val="E2D7986FAA1F45CFAE35D64E49DF79CE1"/>
          </w:pPr>
          <w:r>
            <w:rPr>
              <w:rStyle w:val="PlaceholderText"/>
            </w:rPr>
            <w:t xml:space="preserve"> </w:t>
          </w:r>
        </w:p>
      </w:docPartBody>
    </w:docPart>
    <w:docPart>
      <w:docPartPr>
        <w:name w:val="468123CEEFF64B31BF6E05EE46116831"/>
        <w:category>
          <w:name w:val="Allmänt"/>
          <w:gallery w:val="placeholder"/>
        </w:category>
        <w:types>
          <w:type w:val="bbPlcHdr"/>
        </w:types>
        <w:behaviors>
          <w:behavior w:val="content"/>
        </w:behaviors>
        <w:guid w:val="{76943464-0AFE-4F32-8DB6-A3C44EE82BDA}"/>
      </w:docPartPr>
      <w:docPartBody>
        <w:p w:rsidR="006575A9" w:rsidP="005155FF">
          <w:pPr>
            <w:pStyle w:val="468123CEEFF64B31BF6E05EE461168311"/>
          </w:pPr>
          <w:r>
            <w:rPr>
              <w:rStyle w:val="PlaceholderText"/>
            </w:rPr>
            <w:t xml:space="preserve"> </w:t>
          </w:r>
        </w:p>
      </w:docPartBody>
    </w:docPart>
    <w:docPart>
      <w:docPartPr>
        <w:name w:val="D9093968F0CC4AEE9320BA57B130FCB3"/>
        <w:category>
          <w:name w:val="Allmänt"/>
          <w:gallery w:val="placeholder"/>
        </w:category>
        <w:types>
          <w:type w:val="bbPlcHdr"/>
        </w:types>
        <w:behaviors>
          <w:behavior w:val="content"/>
        </w:behaviors>
        <w:guid w:val="{794B0E41-3C41-402A-B7AE-9438BE9A82C5}"/>
      </w:docPartPr>
      <w:docPartBody>
        <w:p w:rsidR="006575A9" w:rsidP="005155FF">
          <w:pPr>
            <w:pStyle w:val="D9093968F0CC4AEE9320BA57B130FCB3"/>
          </w:pPr>
          <w:r>
            <w:rPr>
              <w:rStyle w:val="PlaceholderText"/>
            </w:rPr>
            <w:t xml:space="preserve"> </w:t>
          </w:r>
        </w:p>
      </w:docPartBody>
    </w:docPart>
    <w:docPart>
      <w:docPartPr>
        <w:name w:val="8D39F0F9D2B04289B12CE79DE166E6DF"/>
        <w:category>
          <w:name w:val="Allmänt"/>
          <w:gallery w:val="placeholder"/>
        </w:category>
        <w:types>
          <w:type w:val="bbPlcHdr"/>
        </w:types>
        <w:behaviors>
          <w:behavior w:val="content"/>
        </w:behaviors>
        <w:guid w:val="{30DA4BF9-0E53-4E41-9D3B-B47EF0B5724B}"/>
      </w:docPartPr>
      <w:docPartBody>
        <w:p w:rsidR="006575A9" w:rsidP="005155FF">
          <w:pPr>
            <w:pStyle w:val="8D39F0F9D2B04289B12CE79DE166E6DF"/>
          </w:pPr>
          <w:r>
            <w:rPr>
              <w:rStyle w:val="PlaceholderText"/>
            </w:rPr>
            <w:t>Klicka här för att ange datum.</w:t>
          </w:r>
        </w:p>
      </w:docPartBody>
    </w:docPart>
    <w:docPart>
      <w:docPartPr>
        <w:name w:val="AD9D770602C24C019FB42F0ADBE4A6A0"/>
        <w:category>
          <w:name w:val="Allmänt"/>
          <w:gallery w:val="placeholder"/>
        </w:category>
        <w:types>
          <w:type w:val="bbPlcHdr"/>
        </w:types>
        <w:behaviors>
          <w:behavior w:val="content"/>
        </w:behaviors>
        <w:guid w:val="{3711B3D9-F310-4581-9B58-E41BA86E6615}"/>
      </w:docPartPr>
      <w:docPartBody>
        <w:p w:rsidR="006575A9" w:rsidP="005155FF">
          <w:pPr>
            <w:pStyle w:val="AD9D770602C24C019FB42F0ADBE4A6A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5FF"/>
    <w:rPr>
      <w:noProof w:val="0"/>
      <w:color w:val="808080"/>
    </w:rPr>
  </w:style>
  <w:style w:type="paragraph" w:customStyle="1" w:styleId="2407077387774BEE8BFF57DB30BC3556">
    <w:name w:val="2407077387774BEE8BFF57DB30BC3556"/>
    <w:rsid w:val="005155FF"/>
  </w:style>
  <w:style w:type="paragraph" w:customStyle="1" w:styleId="D9093968F0CC4AEE9320BA57B130FCB3">
    <w:name w:val="D9093968F0CC4AEE9320BA57B130FCB3"/>
    <w:rsid w:val="005155FF"/>
  </w:style>
  <w:style w:type="paragraph" w:customStyle="1" w:styleId="E2D7986FAA1F45CFAE35D64E49DF79CE1">
    <w:name w:val="E2D7986FAA1F45CFAE35D64E49DF79CE1"/>
    <w:rsid w:val="005155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8123CEEFF64B31BF6E05EE461168311">
    <w:name w:val="468123CEEFF64B31BF6E05EE461168311"/>
    <w:rsid w:val="005155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39F0F9D2B04289B12CE79DE166E6DF">
    <w:name w:val="8D39F0F9D2B04289B12CE79DE166E6DF"/>
    <w:rsid w:val="005155FF"/>
  </w:style>
  <w:style w:type="paragraph" w:customStyle="1" w:styleId="AD9D770602C24C019FB42F0ADBE4A6A0">
    <w:name w:val="AD9D770602C24C019FB42F0ADBE4A6A0"/>
    <w:rsid w:val="005155F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13925515-e892-43cc-acd4-eb9f90d9665e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Gruppchef</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2023-09-06T00:00:00</HeaderDate>
    <Office/>
    <Dnr>KN2023/03821</Dnr>
    <ParagrafNr/>
    <DocumentTitle/>
    <VisitingAddress/>
    <Extra1/>
    <Extra2/>
    <Extra3>Rasmus Ling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2C084-DBDD-43A9-96ED-ECAE2C0A0E6B}"/>
</file>

<file path=customXml/itemProps2.xml><?xml version="1.0" encoding="utf-8"?>
<ds:datastoreItem xmlns:ds="http://schemas.openxmlformats.org/officeDocument/2006/customXml" ds:itemID="{0F8EA5AD-CB58-4A91-B594-B97D009891A7}">
  <ds:schemaRefs>
    <ds:schemaRef ds:uri="http://purl.org/dc/elements/1.1/"/>
    <ds:schemaRef ds:uri="http://schemas.microsoft.com/office/2006/metadata/properties"/>
    <ds:schemaRef ds:uri="cc625d36-bb37-4650-91b9-0c96159295ba"/>
    <ds:schemaRef ds:uri="e366d215-e690-4c78-a712-7cb5f991ba1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CDAE28F7-9232-4714-97DB-0FD064B88E49}">
  <ds:schemaRefs>
    <ds:schemaRef ds:uri="http://lp/documentinfo/RK"/>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1AC0B76C-73EC-483C-AD21-77596726E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258</Words>
  <Characters>1369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RD-fråga 2022_23_948 Gemensam beredning på Regeringskansliet - till SB-sam +PC 230906.docx</dc:title>
  <cp:revision>2</cp:revision>
  <cp:lastPrinted>2023-09-04T07:27:00Z</cp:lastPrinted>
  <dcterms:created xsi:type="dcterms:W3CDTF">2023-09-06T10:17:00Z</dcterms:created>
  <dcterms:modified xsi:type="dcterms:W3CDTF">2023-09-06T10:17:00Z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2fc9f744-e660-4fa7-b8e4-0fe01a55f0a5</vt:lpwstr>
  </property>
</Properties>
</file>