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1849" w:rsidRPr="00FD1849" w:rsidRDefault="00FD1849">
      <w:pPr>
        <w:pStyle w:val="Datum"/>
      </w:pPr>
      <w:r w:rsidRPr="00FD1849">
        <w:fldChar w:fldCharType="begin" w:fldLock="1"/>
      </w:r>
      <w:r w:rsidRPr="00FD1849">
        <w:instrText xml:space="preserve"> DOCPROPERTY "DocumentDate" </w:instrText>
      </w:r>
      <w:r w:rsidRPr="00FD1849">
        <w:fldChar w:fldCharType="separate"/>
      </w:r>
      <w:r w:rsidRPr="00FD1849">
        <w:t>Onsdagen den 27 januari 2010</w:t>
      </w:r>
      <w:r w:rsidRPr="00FD1849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FD18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D1849" w:rsidRPr="00FD1849" w:rsidRDefault="00FD1849">
            <w:pPr>
              <w:pStyle w:val="Plenum"/>
              <w:tabs>
                <w:tab w:val="clear" w:pos="1418"/>
              </w:tabs>
            </w:pPr>
            <w:r w:rsidRPr="00FD1849">
              <w:t>Kl.</w:t>
            </w:r>
          </w:p>
        </w:tc>
        <w:tc>
          <w:tcPr>
            <w:tcW w:w="851" w:type="dxa"/>
          </w:tcPr>
          <w:p w:rsidR="00FD1849" w:rsidRPr="00FD1849" w:rsidRDefault="00FD184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D1849">
              <w:t>09.00</w:t>
            </w:r>
          </w:p>
        </w:tc>
        <w:tc>
          <w:tcPr>
            <w:tcW w:w="397" w:type="dxa"/>
          </w:tcPr>
          <w:p w:rsidR="00FD1849" w:rsidRPr="00FD1849" w:rsidRDefault="00FD184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D1849" w:rsidRPr="00FD1849" w:rsidRDefault="00FD1849">
            <w:pPr>
              <w:pStyle w:val="Plenum"/>
              <w:tabs>
                <w:tab w:val="clear" w:pos="1418"/>
              </w:tabs>
              <w:ind w:right="1"/>
            </w:pPr>
            <w:r w:rsidRPr="00FD1849">
              <w:t>Arbetsplenum</w:t>
            </w:r>
          </w:p>
        </w:tc>
      </w:tr>
      <w:tr w:rsidR="00000000" w:rsidRPr="00FD18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D1849" w:rsidRPr="00FD1849" w:rsidRDefault="00FD184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D1849" w:rsidRPr="00FD1849" w:rsidRDefault="00FD1849">
            <w:pPr>
              <w:pStyle w:val="Plenum"/>
              <w:tabs>
                <w:tab w:val="clear" w:pos="1418"/>
              </w:tabs>
              <w:jc w:val="right"/>
            </w:pPr>
            <w:r w:rsidRPr="00FD1849">
              <w:t>16.00</w:t>
            </w:r>
          </w:p>
        </w:tc>
        <w:tc>
          <w:tcPr>
            <w:tcW w:w="397" w:type="dxa"/>
          </w:tcPr>
          <w:p w:rsidR="00FD1849" w:rsidRPr="00FD1849" w:rsidRDefault="00FD184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D1849" w:rsidRPr="00FD1849" w:rsidRDefault="00FD1849">
            <w:pPr>
              <w:pStyle w:val="Plenum"/>
              <w:tabs>
                <w:tab w:val="clear" w:pos="1418"/>
              </w:tabs>
              <w:ind w:right="1"/>
            </w:pPr>
            <w:r w:rsidRPr="00FD1849">
              <w:t>Votering</w:t>
            </w:r>
          </w:p>
        </w:tc>
      </w:tr>
    </w:tbl>
    <w:p w:rsidR="00FD1849" w:rsidRPr="00FD1849" w:rsidRDefault="00FD1849">
      <w:pPr>
        <w:pStyle w:val="StreckLngt"/>
      </w:pPr>
      <w:r w:rsidRPr="00FD1849">
        <w:tab/>
      </w:r>
    </w:p>
    <w:p w:rsidR="00FD1849" w:rsidRPr="00FD1849" w:rsidRDefault="00FD1849">
      <w:pPr>
        <w:pStyle w:val="Blankrad"/>
      </w:pPr>
      <w:r w:rsidRPr="00FD184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FD184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1849" w:rsidRPr="00FD1849" w:rsidRDefault="00FD1849">
            <w:r w:rsidRPr="00FD1849">
              <w:t>Nr</w:t>
            </w:r>
          </w:p>
        </w:tc>
        <w:tc>
          <w:tcPr>
            <w:tcW w:w="5670" w:type="dxa"/>
          </w:tcPr>
          <w:p w:rsidR="00FD1849" w:rsidRPr="00FD1849" w:rsidRDefault="00FD1849">
            <w:bookmarkStart w:id="1" w:name="ÄrendeNrRubrik"/>
            <w:bookmarkEnd w:id="1"/>
          </w:p>
        </w:tc>
        <w:tc>
          <w:tcPr>
            <w:tcW w:w="1247" w:type="dxa"/>
          </w:tcPr>
          <w:p w:rsidR="00FD1849" w:rsidRPr="00FD1849" w:rsidRDefault="00FD1849">
            <w:r w:rsidRPr="00FD1849">
              <w:t>Anmäld tid (min.)</w:t>
            </w:r>
          </w:p>
        </w:tc>
        <w:tc>
          <w:tcPr>
            <w:tcW w:w="1474" w:type="dxa"/>
          </w:tcPr>
          <w:p w:rsidR="00FD1849" w:rsidRPr="00FD1849" w:rsidRDefault="00FD1849">
            <w:r w:rsidRPr="00FD1849">
              <w:t>Ackumulerad tid</w:t>
            </w:r>
          </w:p>
        </w:tc>
      </w:tr>
    </w:tbl>
    <w:p w:rsidR="00FD1849" w:rsidRPr="00FD1849" w:rsidRDefault="00FD1849">
      <w:pPr>
        <w:pStyle w:val="Blankrad"/>
      </w:pPr>
      <w:r w:rsidRPr="00FD1849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FD184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D1849" w:rsidRPr="00FD1849" w:rsidRDefault="00FD1849">
            <w:pPr>
              <w:pStyle w:val="rendenr"/>
            </w:pPr>
            <w:r w:rsidRPr="00FD1849">
              <w:t>9</w:t>
            </w:r>
          </w:p>
        </w:tc>
        <w:tc>
          <w:tcPr>
            <w:tcW w:w="5670" w:type="dxa"/>
          </w:tcPr>
          <w:p w:rsidR="00FD1849" w:rsidRPr="00FD1849" w:rsidRDefault="00FD1849">
            <w:pPr>
              <w:pStyle w:val="renderubrik"/>
            </w:pPr>
            <w:r w:rsidRPr="00FD1849">
              <w:t>Socialutskottets betänkande SoU5</w:t>
            </w:r>
          </w:p>
        </w:tc>
        <w:tc>
          <w:tcPr>
            <w:tcW w:w="1247" w:type="dxa"/>
          </w:tcPr>
          <w:p w:rsidR="00FD1849" w:rsidRPr="00FD1849" w:rsidRDefault="00FD184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D1849" w:rsidRPr="00FD1849" w:rsidRDefault="00FD1849">
            <w:pPr>
              <w:pStyle w:val="IngenText"/>
              <w:tabs>
                <w:tab w:val="clear" w:pos="6804"/>
              </w:tabs>
            </w:pPr>
          </w:p>
        </w:tc>
      </w:tr>
      <w:tr w:rsidR="00000000" w:rsidRPr="00FD184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D1849" w:rsidRPr="00FD1849" w:rsidRDefault="00FD184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FD1849" w:rsidRPr="00FD1849" w:rsidRDefault="00FD1849">
            <w:pPr>
              <w:pStyle w:val="Underrubrik"/>
            </w:pPr>
            <w:r w:rsidRPr="00FD1849">
              <w:t>Det statliga stödet till psykiatrin</w:t>
            </w:r>
          </w:p>
        </w:tc>
        <w:tc>
          <w:tcPr>
            <w:tcW w:w="1247" w:type="dxa"/>
          </w:tcPr>
          <w:p w:rsidR="00FD1849" w:rsidRPr="00FD1849" w:rsidRDefault="00FD184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D1849" w:rsidRPr="00FD1849" w:rsidRDefault="00FD1849">
            <w:pPr>
              <w:pStyle w:val="IngenText"/>
              <w:tabs>
                <w:tab w:val="clear" w:pos="6804"/>
              </w:tabs>
            </w:pPr>
          </w:p>
        </w:tc>
      </w:tr>
    </w:tbl>
    <w:p w:rsidR="00FD1849" w:rsidRPr="00FD1849" w:rsidRDefault="00FD1849">
      <w:pPr>
        <w:pStyle w:val="Blankrad"/>
      </w:pPr>
      <w:r w:rsidRPr="00FD184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D184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D1849" w:rsidRPr="00FD1849" w:rsidRDefault="00FD1849">
            <w:pPr>
              <w:pStyle w:val="rendenr"/>
            </w:pPr>
            <w:r w:rsidRPr="00FD1849">
              <w:t>10</w:t>
            </w:r>
          </w:p>
        </w:tc>
        <w:tc>
          <w:tcPr>
            <w:tcW w:w="5670" w:type="dxa"/>
            <w:gridSpan w:val="2"/>
          </w:tcPr>
          <w:p w:rsidR="00FD1849" w:rsidRPr="00FD1849" w:rsidRDefault="00FD1849">
            <w:pPr>
              <w:pStyle w:val="renderubrik"/>
            </w:pPr>
            <w:r w:rsidRPr="00FD1849">
              <w:t>Socialutskottets betänkande SoU6</w:t>
            </w:r>
          </w:p>
        </w:tc>
        <w:tc>
          <w:tcPr>
            <w:tcW w:w="1247" w:type="dxa"/>
          </w:tcPr>
          <w:p w:rsidR="00FD1849" w:rsidRPr="00FD1849" w:rsidRDefault="00FD184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D1849" w:rsidRPr="00FD1849" w:rsidRDefault="00FD1849">
            <w:pPr>
              <w:pStyle w:val="IngenText"/>
              <w:tabs>
                <w:tab w:val="clear" w:pos="6804"/>
              </w:tabs>
            </w:pPr>
          </w:p>
        </w:tc>
      </w:tr>
      <w:tr w:rsidR="00000000" w:rsidRPr="00FD184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D1849" w:rsidRPr="00FD1849" w:rsidRDefault="00FD184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D1849" w:rsidRPr="00FD1849" w:rsidRDefault="00FD1849">
            <w:pPr>
              <w:pStyle w:val="Underrubrik"/>
            </w:pPr>
            <w:r w:rsidRPr="00FD1849">
              <w:t>Behovsbedömning av annat än ekonomiskt bistånd enligt socialtjänstlagen</w:t>
            </w:r>
          </w:p>
        </w:tc>
        <w:tc>
          <w:tcPr>
            <w:tcW w:w="1247" w:type="dxa"/>
          </w:tcPr>
          <w:p w:rsidR="00FD1849" w:rsidRPr="00FD1849" w:rsidRDefault="00FD184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D1849" w:rsidRPr="00FD1849" w:rsidRDefault="00FD1849">
            <w:pPr>
              <w:pStyle w:val="IngenText"/>
              <w:tabs>
                <w:tab w:val="clear" w:pos="6804"/>
              </w:tabs>
            </w:pPr>
          </w:p>
        </w:tc>
      </w:tr>
      <w:tr w:rsidR="00000000" w:rsidRPr="00FD184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D1849" w:rsidRPr="00FD1849" w:rsidRDefault="00FD1849">
            <w:pPr>
              <w:pStyle w:val="IngenText"/>
            </w:pPr>
          </w:p>
        </w:tc>
        <w:tc>
          <w:tcPr>
            <w:tcW w:w="454" w:type="dxa"/>
          </w:tcPr>
          <w:p w:rsidR="00FD1849" w:rsidRPr="00FD1849" w:rsidRDefault="00FD1849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FD1849" w:rsidRPr="00FD1849" w:rsidRDefault="00FD1849">
            <w:r w:rsidRPr="00FD1849">
              <w:t>Marina Pettersson (s)</w:t>
            </w:r>
          </w:p>
        </w:tc>
        <w:tc>
          <w:tcPr>
            <w:tcW w:w="1247" w:type="dxa"/>
          </w:tcPr>
          <w:p w:rsidR="00FD1849" w:rsidRPr="00FD1849" w:rsidRDefault="00FD1849">
            <w:pPr>
              <w:pStyle w:val="Talartid"/>
            </w:pPr>
            <w:r w:rsidRPr="00FD1849">
              <w:t>8</w:t>
            </w:r>
          </w:p>
        </w:tc>
        <w:tc>
          <w:tcPr>
            <w:tcW w:w="1489" w:type="dxa"/>
          </w:tcPr>
          <w:p w:rsidR="00FD1849" w:rsidRPr="00FD1849" w:rsidRDefault="00FD1849">
            <w:pPr>
              <w:pStyle w:val="IngenText"/>
            </w:pPr>
          </w:p>
        </w:tc>
      </w:tr>
      <w:tr w:rsidR="00000000" w:rsidRPr="00FD184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D1849" w:rsidRPr="00FD1849" w:rsidRDefault="00FD1849">
            <w:pPr>
              <w:pStyle w:val="IngenText"/>
            </w:pPr>
          </w:p>
        </w:tc>
        <w:tc>
          <w:tcPr>
            <w:tcW w:w="454" w:type="dxa"/>
          </w:tcPr>
          <w:p w:rsidR="00FD1849" w:rsidRPr="00FD1849" w:rsidRDefault="00FD1849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FD1849" w:rsidRPr="00FD1849" w:rsidRDefault="00FD1849">
            <w:r w:rsidRPr="00FD1849">
              <w:t>Eva Olofsson (v)</w:t>
            </w:r>
          </w:p>
        </w:tc>
        <w:tc>
          <w:tcPr>
            <w:tcW w:w="1247" w:type="dxa"/>
          </w:tcPr>
          <w:p w:rsidR="00FD1849" w:rsidRPr="00FD1849" w:rsidRDefault="00FD1849">
            <w:pPr>
              <w:pStyle w:val="Talartid"/>
            </w:pPr>
            <w:r w:rsidRPr="00FD1849">
              <w:t>8</w:t>
            </w:r>
          </w:p>
        </w:tc>
        <w:tc>
          <w:tcPr>
            <w:tcW w:w="1489" w:type="dxa"/>
          </w:tcPr>
          <w:p w:rsidR="00FD1849" w:rsidRPr="00FD1849" w:rsidRDefault="00FD1849">
            <w:pPr>
              <w:pStyle w:val="IngenText"/>
            </w:pPr>
          </w:p>
        </w:tc>
      </w:tr>
      <w:tr w:rsidR="00000000" w:rsidRPr="00FD184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D1849" w:rsidRPr="00FD1849" w:rsidRDefault="00FD1849">
            <w:pPr>
              <w:pStyle w:val="IngenText"/>
            </w:pPr>
          </w:p>
        </w:tc>
        <w:tc>
          <w:tcPr>
            <w:tcW w:w="454" w:type="dxa"/>
          </w:tcPr>
          <w:p w:rsidR="00FD1849" w:rsidRPr="00FD1849" w:rsidRDefault="00FD1849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FD1849" w:rsidRPr="00FD1849" w:rsidRDefault="00FD1849">
            <w:r w:rsidRPr="00FD1849">
              <w:t>Thomas Nihlén (mp)</w:t>
            </w:r>
          </w:p>
        </w:tc>
        <w:tc>
          <w:tcPr>
            <w:tcW w:w="1247" w:type="dxa"/>
          </w:tcPr>
          <w:p w:rsidR="00FD1849" w:rsidRPr="00FD1849" w:rsidRDefault="00FD1849">
            <w:pPr>
              <w:pStyle w:val="Talartid"/>
            </w:pPr>
            <w:r w:rsidRPr="00FD1849">
              <w:t>4</w:t>
            </w:r>
          </w:p>
        </w:tc>
        <w:tc>
          <w:tcPr>
            <w:tcW w:w="1489" w:type="dxa"/>
          </w:tcPr>
          <w:p w:rsidR="00FD1849" w:rsidRPr="00FD1849" w:rsidRDefault="00FD1849">
            <w:pPr>
              <w:pStyle w:val="IngenText"/>
            </w:pPr>
          </w:p>
        </w:tc>
      </w:tr>
      <w:tr w:rsidR="00000000" w:rsidRPr="00FD184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D1849" w:rsidRPr="00FD1849" w:rsidRDefault="00FD1849">
            <w:pPr>
              <w:pStyle w:val="IngenText"/>
            </w:pPr>
          </w:p>
        </w:tc>
        <w:tc>
          <w:tcPr>
            <w:tcW w:w="454" w:type="dxa"/>
          </w:tcPr>
          <w:p w:rsidR="00FD1849" w:rsidRPr="00FD1849" w:rsidRDefault="00FD1849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FD1849" w:rsidRPr="00FD1849" w:rsidRDefault="00FD1849">
            <w:r w:rsidRPr="00FD1849">
              <w:t>Magdalena Andersson (m)</w:t>
            </w:r>
          </w:p>
        </w:tc>
        <w:tc>
          <w:tcPr>
            <w:tcW w:w="1247" w:type="dxa"/>
          </w:tcPr>
          <w:p w:rsidR="00FD1849" w:rsidRPr="00FD1849" w:rsidRDefault="00FD1849">
            <w:pPr>
              <w:pStyle w:val="Talartid"/>
            </w:pPr>
            <w:r w:rsidRPr="00FD1849">
              <w:t>6</w:t>
            </w:r>
          </w:p>
        </w:tc>
        <w:tc>
          <w:tcPr>
            <w:tcW w:w="1489" w:type="dxa"/>
          </w:tcPr>
          <w:p w:rsidR="00FD1849" w:rsidRPr="00FD1849" w:rsidRDefault="00FD1849">
            <w:pPr>
              <w:pStyle w:val="IngenText"/>
            </w:pPr>
          </w:p>
        </w:tc>
      </w:tr>
      <w:tr w:rsidR="00000000" w:rsidRPr="00FD184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D1849" w:rsidRPr="00FD1849" w:rsidRDefault="00FD1849">
            <w:pPr>
              <w:pStyle w:val="Summalinje"/>
            </w:pPr>
          </w:p>
        </w:tc>
        <w:tc>
          <w:tcPr>
            <w:tcW w:w="454" w:type="dxa"/>
          </w:tcPr>
          <w:p w:rsidR="00FD1849" w:rsidRPr="00FD1849" w:rsidRDefault="00FD1849">
            <w:pPr>
              <w:pStyle w:val="Summalinje"/>
            </w:pPr>
          </w:p>
        </w:tc>
        <w:tc>
          <w:tcPr>
            <w:tcW w:w="5216" w:type="dxa"/>
          </w:tcPr>
          <w:p w:rsidR="00FD1849" w:rsidRPr="00FD1849" w:rsidRDefault="00FD1849">
            <w:pPr>
              <w:pStyle w:val="Summalinje"/>
            </w:pPr>
          </w:p>
        </w:tc>
        <w:tc>
          <w:tcPr>
            <w:tcW w:w="1247" w:type="dxa"/>
          </w:tcPr>
          <w:p w:rsidR="00FD1849" w:rsidRPr="00FD1849" w:rsidRDefault="00FD1849">
            <w:pPr>
              <w:pStyle w:val="Summalinje"/>
            </w:pPr>
            <w:r w:rsidRPr="00FD1849">
              <w:t>____</w:t>
            </w:r>
          </w:p>
        </w:tc>
        <w:tc>
          <w:tcPr>
            <w:tcW w:w="1489" w:type="dxa"/>
          </w:tcPr>
          <w:p w:rsidR="00FD1849" w:rsidRPr="00FD1849" w:rsidRDefault="00FD1849">
            <w:pPr>
              <w:pStyle w:val="Summalinje"/>
            </w:pPr>
            <w:r w:rsidRPr="00FD1849">
              <w:t>____</w:t>
            </w:r>
          </w:p>
        </w:tc>
      </w:tr>
      <w:tr w:rsidR="00000000" w:rsidRPr="00FD184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D1849" w:rsidRPr="00FD1849" w:rsidRDefault="00FD1849">
            <w:pPr>
              <w:pStyle w:val="IngenText"/>
            </w:pPr>
            <w:r w:rsidRPr="00FD1849">
              <w:t xml:space="preserve"> </w:t>
            </w:r>
          </w:p>
        </w:tc>
        <w:tc>
          <w:tcPr>
            <w:tcW w:w="454" w:type="dxa"/>
          </w:tcPr>
          <w:p w:rsidR="00FD1849" w:rsidRPr="00FD1849" w:rsidRDefault="00FD1849">
            <w:pPr>
              <w:pStyle w:val="IngenText"/>
            </w:pPr>
          </w:p>
        </w:tc>
        <w:tc>
          <w:tcPr>
            <w:tcW w:w="5216" w:type="dxa"/>
          </w:tcPr>
          <w:p w:rsidR="00FD1849" w:rsidRPr="00FD1849" w:rsidRDefault="00FD1849">
            <w:pPr>
              <w:pStyle w:val="IngenText"/>
            </w:pPr>
          </w:p>
        </w:tc>
        <w:tc>
          <w:tcPr>
            <w:tcW w:w="1247" w:type="dxa"/>
          </w:tcPr>
          <w:p w:rsidR="00FD1849" w:rsidRPr="00FD1849" w:rsidRDefault="00FD1849">
            <w:pPr>
              <w:pStyle w:val="TalartidSumma"/>
            </w:pPr>
            <w:r w:rsidRPr="00FD1849">
              <w:t>0.26</w:t>
            </w:r>
          </w:p>
        </w:tc>
        <w:tc>
          <w:tcPr>
            <w:tcW w:w="1489" w:type="dxa"/>
          </w:tcPr>
          <w:p w:rsidR="00FD1849" w:rsidRPr="00FD1849" w:rsidRDefault="00FD1849">
            <w:pPr>
              <w:pStyle w:val="TalartidAckumulerad"/>
            </w:pPr>
            <w:r w:rsidRPr="00FD1849">
              <w:t>0.26</w:t>
            </w:r>
          </w:p>
        </w:tc>
      </w:tr>
    </w:tbl>
    <w:p w:rsidR="00FD1849" w:rsidRPr="00FD1849" w:rsidRDefault="00FD1849">
      <w:pPr>
        <w:pStyle w:val="Blankrad"/>
      </w:pPr>
      <w:r w:rsidRPr="00FD184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D184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D1849" w:rsidRPr="00FD1849" w:rsidRDefault="00FD1849">
            <w:pPr>
              <w:pStyle w:val="rendenr"/>
            </w:pPr>
            <w:r w:rsidRPr="00FD1849">
              <w:t>11</w:t>
            </w:r>
          </w:p>
        </w:tc>
        <w:tc>
          <w:tcPr>
            <w:tcW w:w="5670" w:type="dxa"/>
            <w:gridSpan w:val="2"/>
          </w:tcPr>
          <w:p w:rsidR="00FD1849" w:rsidRPr="00FD1849" w:rsidRDefault="00FD1849">
            <w:pPr>
              <w:pStyle w:val="renderubrik"/>
            </w:pPr>
            <w:r w:rsidRPr="00FD1849">
              <w:t>Konstitutionsutskottets utlåtande KU32</w:t>
            </w:r>
          </w:p>
        </w:tc>
        <w:tc>
          <w:tcPr>
            <w:tcW w:w="1247" w:type="dxa"/>
          </w:tcPr>
          <w:p w:rsidR="00FD1849" w:rsidRPr="00FD1849" w:rsidRDefault="00FD184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D1849" w:rsidRPr="00FD1849" w:rsidRDefault="00FD1849">
            <w:pPr>
              <w:pStyle w:val="IngenText"/>
              <w:tabs>
                <w:tab w:val="clear" w:pos="6804"/>
              </w:tabs>
            </w:pPr>
          </w:p>
        </w:tc>
      </w:tr>
      <w:tr w:rsidR="00000000" w:rsidRPr="00FD184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D1849" w:rsidRPr="00FD1849" w:rsidRDefault="00FD184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D1849" w:rsidRPr="00FD1849" w:rsidRDefault="00FD1849">
            <w:pPr>
              <w:pStyle w:val="Underrubrik"/>
            </w:pPr>
            <w:r w:rsidRPr="00FD1849">
              <w:t>Ett europeiskt medborgarinitiativ</w:t>
            </w:r>
          </w:p>
        </w:tc>
        <w:tc>
          <w:tcPr>
            <w:tcW w:w="1247" w:type="dxa"/>
          </w:tcPr>
          <w:p w:rsidR="00FD1849" w:rsidRPr="00FD1849" w:rsidRDefault="00FD184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D1849" w:rsidRPr="00FD1849" w:rsidRDefault="00FD1849">
            <w:pPr>
              <w:pStyle w:val="IngenText"/>
              <w:tabs>
                <w:tab w:val="clear" w:pos="6804"/>
              </w:tabs>
            </w:pPr>
          </w:p>
        </w:tc>
      </w:tr>
      <w:tr w:rsidR="00000000" w:rsidRPr="00FD184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D1849" w:rsidRPr="00FD1849" w:rsidRDefault="00FD1849">
            <w:pPr>
              <w:pStyle w:val="IngenText"/>
            </w:pPr>
          </w:p>
        </w:tc>
        <w:tc>
          <w:tcPr>
            <w:tcW w:w="454" w:type="dxa"/>
          </w:tcPr>
          <w:p w:rsidR="00FD1849" w:rsidRPr="00FD1849" w:rsidRDefault="00FD1849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FD1849" w:rsidRPr="00FD1849" w:rsidRDefault="00FD1849">
            <w:r w:rsidRPr="00FD1849">
              <w:t>Yilmaz Kerimo (s)</w:t>
            </w:r>
          </w:p>
        </w:tc>
        <w:tc>
          <w:tcPr>
            <w:tcW w:w="1247" w:type="dxa"/>
          </w:tcPr>
          <w:p w:rsidR="00FD1849" w:rsidRPr="00FD1849" w:rsidRDefault="00FD1849">
            <w:pPr>
              <w:pStyle w:val="Talartid"/>
            </w:pPr>
            <w:r w:rsidRPr="00FD1849">
              <w:t>6</w:t>
            </w:r>
          </w:p>
        </w:tc>
        <w:tc>
          <w:tcPr>
            <w:tcW w:w="1489" w:type="dxa"/>
          </w:tcPr>
          <w:p w:rsidR="00FD1849" w:rsidRPr="00FD1849" w:rsidRDefault="00FD1849">
            <w:pPr>
              <w:pStyle w:val="IngenText"/>
            </w:pPr>
          </w:p>
        </w:tc>
      </w:tr>
      <w:tr w:rsidR="00000000" w:rsidRPr="00FD184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D1849" w:rsidRPr="00FD1849" w:rsidRDefault="00FD1849">
            <w:pPr>
              <w:pStyle w:val="IngenText"/>
            </w:pPr>
          </w:p>
        </w:tc>
        <w:tc>
          <w:tcPr>
            <w:tcW w:w="454" w:type="dxa"/>
          </w:tcPr>
          <w:p w:rsidR="00FD1849" w:rsidRPr="00FD1849" w:rsidRDefault="00FD1849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FD1849" w:rsidRPr="00FD1849" w:rsidRDefault="00FD1849">
            <w:r w:rsidRPr="00FD1849">
              <w:t>Karl Sigfrid (m)</w:t>
            </w:r>
          </w:p>
        </w:tc>
        <w:tc>
          <w:tcPr>
            <w:tcW w:w="1247" w:type="dxa"/>
          </w:tcPr>
          <w:p w:rsidR="00FD1849" w:rsidRPr="00FD1849" w:rsidRDefault="00FD1849">
            <w:pPr>
              <w:pStyle w:val="Talartid"/>
            </w:pPr>
            <w:r w:rsidRPr="00FD1849">
              <w:t>3</w:t>
            </w:r>
          </w:p>
        </w:tc>
        <w:tc>
          <w:tcPr>
            <w:tcW w:w="1489" w:type="dxa"/>
          </w:tcPr>
          <w:p w:rsidR="00FD1849" w:rsidRPr="00FD1849" w:rsidRDefault="00FD1849">
            <w:pPr>
              <w:pStyle w:val="IngenText"/>
            </w:pPr>
          </w:p>
        </w:tc>
      </w:tr>
      <w:tr w:rsidR="00000000" w:rsidRPr="00FD184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D1849" w:rsidRPr="00FD1849" w:rsidRDefault="00FD1849">
            <w:pPr>
              <w:pStyle w:val="Summalinje"/>
            </w:pPr>
          </w:p>
        </w:tc>
        <w:tc>
          <w:tcPr>
            <w:tcW w:w="454" w:type="dxa"/>
          </w:tcPr>
          <w:p w:rsidR="00FD1849" w:rsidRPr="00FD1849" w:rsidRDefault="00FD1849">
            <w:pPr>
              <w:pStyle w:val="Summalinje"/>
            </w:pPr>
          </w:p>
        </w:tc>
        <w:tc>
          <w:tcPr>
            <w:tcW w:w="5216" w:type="dxa"/>
          </w:tcPr>
          <w:p w:rsidR="00FD1849" w:rsidRPr="00FD1849" w:rsidRDefault="00FD1849">
            <w:pPr>
              <w:pStyle w:val="Summalinje"/>
            </w:pPr>
          </w:p>
        </w:tc>
        <w:tc>
          <w:tcPr>
            <w:tcW w:w="1247" w:type="dxa"/>
          </w:tcPr>
          <w:p w:rsidR="00FD1849" w:rsidRPr="00FD1849" w:rsidRDefault="00FD1849">
            <w:pPr>
              <w:pStyle w:val="Summalinje"/>
            </w:pPr>
            <w:r w:rsidRPr="00FD1849">
              <w:t>____</w:t>
            </w:r>
          </w:p>
        </w:tc>
        <w:tc>
          <w:tcPr>
            <w:tcW w:w="1489" w:type="dxa"/>
          </w:tcPr>
          <w:p w:rsidR="00FD1849" w:rsidRPr="00FD1849" w:rsidRDefault="00FD1849">
            <w:pPr>
              <w:pStyle w:val="Summalinje"/>
            </w:pPr>
            <w:r w:rsidRPr="00FD1849">
              <w:t>____</w:t>
            </w:r>
          </w:p>
        </w:tc>
      </w:tr>
      <w:tr w:rsidR="00000000" w:rsidRPr="00FD184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D1849" w:rsidRPr="00FD1849" w:rsidRDefault="00FD1849">
            <w:pPr>
              <w:pStyle w:val="IngenText"/>
            </w:pPr>
            <w:r w:rsidRPr="00FD1849">
              <w:t xml:space="preserve"> </w:t>
            </w:r>
          </w:p>
        </w:tc>
        <w:tc>
          <w:tcPr>
            <w:tcW w:w="454" w:type="dxa"/>
          </w:tcPr>
          <w:p w:rsidR="00FD1849" w:rsidRPr="00FD1849" w:rsidRDefault="00FD1849">
            <w:pPr>
              <w:pStyle w:val="IngenText"/>
            </w:pPr>
          </w:p>
        </w:tc>
        <w:tc>
          <w:tcPr>
            <w:tcW w:w="5216" w:type="dxa"/>
          </w:tcPr>
          <w:p w:rsidR="00FD1849" w:rsidRPr="00FD1849" w:rsidRDefault="00FD1849">
            <w:pPr>
              <w:pStyle w:val="IngenText"/>
            </w:pPr>
          </w:p>
        </w:tc>
        <w:tc>
          <w:tcPr>
            <w:tcW w:w="1247" w:type="dxa"/>
          </w:tcPr>
          <w:p w:rsidR="00FD1849" w:rsidRPr="00FD1849" w:rsidRDefault="00FD1849">
            <w:pPr>
              <w:pStyle w:val="TalartidSumma"/>
            </w:pPr>
            <w:r w:rsidRPr="00FD1849">
              <w:t>0.09</w:t>
            </w:r>
          </w:p>
        </w:tc>
        <w:tc>
          <w:tcPr>
            <w:tcW w:w="1489" w:type="dxa"/>
          </w:tcPr>
          <w:p w:rsidR="00FD1849" w:rsidRPr="00FD1849" w:rsidRDefault="00FD1849">
            <w:pPr>
              <w:pStyle w:val="TalartidAckumulerad"/>
            </w:pPr>
            <w:r w:rsidRPr="00FD1849">
              <w:t>0.35</w:t>
            </w:r>
          </w:p>
        </w:tc>
      </w:tr>
    </w:tbl>
    <w:p w:rsidR="00FD1849" w:rsidRPr="00FD1849" w:rsidRDefault="00FD1849">
      <w:pPr>
        <w:pStyle w:val="Blankrad"/>
      </w:pPr>
      <w:r w:rsidRPr="00FD184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FD184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D1849" w:rsidRPr="00FD1849" w:rsidRDefault="00FD1849">
            <w:pPr>
              <w:pStyle w:val="rendenr"/>
            </w:pPr>
            <w:r w:rsidRPr="00FD1849">
              <w:t>12</w:t>
            </w:r>
          </w:p>
        </w:tc>
        <w:tc>
          <w:tcPr>
            <w:tcW w:w="5670" w:type="dxa"/>
          </w:tcPr>
          <w:p w:rsidR="00FD1849" w:rsidRPr="00FD1849" w:rsidRDefault="00FD1849">
            <w:pPr>
              <w:pStyle w:val="renderubrik"/>
            </w:pPr>
            <w:r w:rsidRPr="00FD1849">
              <w:t>Civilutskottets utlåtande CU11</w:t>
            </w:r>
          </w:p>
        </w:tc>
        <w:tc>
          <w:tcPr>
            <w:tcW w:w="1247" w:type="dxa"/>
          </w:tcPr>
          <w:p w:rsidR="00FD1849" w:rsidRPr="00FD1849" w:rsidRDefault="00FD184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D1849" w:rsidRPr="00FD1849" w:rsidRDefault="00FD1849">
            <w:pPr>
              <w:pStyle w:val="IngenText"/>
              <w:tabs>
                <w:tab w:val="clear" w:pos="6804"/>
              </w:tabs>
            </w:pPr>
          </w:p>
        </w:tc>
      </w:tr>
      <w:tr w:rsidR="00000000" w:rsidRPr="00FD184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D1849" w:rsidRPr="00FD1849" w:rsidRDefault="00FD184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FD1849" w:rsidRPr="00FD1849" w:rsidRDefault="00FD1849">
            <w:pPr>
              <w:pStyle w:val="Underrubrik"/>
            </w:pPr>
            <w:r w:rsidRPr="00FD1849">
              <w:t>Sammankoppling av företagsregister</w:t>
            </w:r>
          </w:p>
        </w:tc>
        <w:tc>
          <w:tcPr>
            <w:tcW w:w="1247" w:type="dxa"/>
          </w:tcPr>
          <w:p w:rsidR="00FD1849" w:rsidRPr="00FD1849" w:rsidRDefault="00FD184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D1849" w:rsidRPr="00FD1849" w:rsidRDefault="00FD1849">
            <w:pPr>
              <w:pStyle w:val="IngenText"/>
              <w:tabs>
                <w:tab w:val="clear" w:pos="6804"/>
              </w:tabs>
            </w:pPr>
          </w:p>
        </w:tc>
      </w:tr>
    </w:tbl>
    <w:p w:rsidR="00FD1849" w:rsidRPr="00FD1849" w:rsidRDefault="00FD1849">
      <w:pPr>
        <w:pStyle w:val="Blankrad"/>
      </w:pPr>
      <w:r w:rsidRPr="00FD184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FD184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D1849" w:rsidRPr="00FD1849" w:rsidRDefault="00FD1849">
            <w:pPr>
              <w:pStyle w:val="rendenr"/>
              <w:pageBreakBefore/>
            </w:pPr>
            <w:r w:rsidRPr="00FD1849">
              <w:lastRenderedPageBreak/>
              <w:t>13</w:t>
            </w:r>
          </w:p>
        </w:tc>
        <w:tc>
          <w:tcPr>
            <w:tcW w:w="5670" w:type="dxa"/>
          </w:tcPr>
          <w:p w:rsidR="00FD1849" w:rsidRPr="00FD1849" w:rsidRDefault="00FD1849">
            <w:pPr>
              <w:pStyle w:val="renderubrik"/>
              <w:pageBreakBefore/>
            </w:pPr>
            <w:r w:rsidRPr="00FD1849">
              <w:t>Civilutskottets betänkande CU5</w:t>
            </w:r>
          </w:p>
        </w:tc>
        <w:tc>
          <w:tcPr>
            <w:tcW w:w="1247" w:type="dxa"/>
          </w:tcPr>
          <w:p w:rsidR="00FD1849" w:rsidRPr="00FD1849" w:rsidRDefault="00FD1849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D1849" w:rsidRPr="00FD1849" w:rsidRDefault="00FD1849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000000" w:rsidRPr="00FD184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D1849" w:rsidRPr="00FD1849" w:rsidRDefault="00FD184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FD1849" w:rsidRPr="00FD1849" w:rsidRDefault="00FD1849">
            <w:pPr>
              <w:pStyle w:val="Underrubrik"/>
            </w:pPr>
            <w:r w:rsidRPr="00FD1849">
              <w:t>Naturresursfrågor</w:t>
            </w:r>
          </w:p>
        </w:tc>
        <w:tc>
          <w:tcPr>
            <w:tcW w:w="1247" w:type="dxa"/>
          </w:tcPr>
          <w:p w:rsidR="00FD1849" w:rsidRPr="00FD1849" w:rsidRDefault="00FD184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D1849" w:rsidRPr="00FD1849" w:rsidRDefault="00FD1849">
            <w:pPr>
              <w:pStyle w:val="IngenText"/>
              <w:tabs>
                <w:tab w:val="clear" w:pos="6804"/>
              </w:tabs>
            </w:pPr>
          </w:p>
        </w:tc>
      </w:tr>
    </w:tbl>
    <w:p w:rsidR="00FD1849" w:rsidRPr="00FD1849" w:rsidRDefault="00FD1849">
      <w:pPr>
        <w:pStyle w:val="Blankrad"/>
      </w:pPr>
      <w:r w:rsidRPr="00FD184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D184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D1849" w:rsidRPr="00FD1849" w:rsidRDefault="00FD1849">
            <w:pPr>
              <w:pStyle w:val="rendenr"/>
            </w:pPr>
            <w:r w:rsidRPr="00FD1849">
              <w:t>14</w:t>
            </w:r>
          </w:p>
        </w:tc>
        <w:tc>
          <w:tcPr>
            <w:tcW w:w="5670" w:type="dxa"/>
            <w:gridSpan w:val="2"/>
          </w:tcPr>
          <w:p w:rsidR="00FD1849" w:rsidRPr="00FD1849" w:rsidRDefault="00FD1849">
            <w:pPr>
              <w:pStyle w:val="renderubrik"/>
            </w:pPr>
            <w:r w:rsidRPr="00FD1849">
              <w:t>Civilutskottets betänkande CU6</w:t>
            </w:r>
          </w:p>
        </w:tc>
        <w:tc>
          <w:tcPr>
            <w:tcW w:w="1247" w:type="dxa"/>
          </w:tcPr>
          <w:p w:rsidR="00FD1849" w:rsidRPr="00FD1849" w:rsidRDefault="00FD184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D1849" w:rsidRPr="00FD1849" w:rsidRDefault="00FD1849">
            <w:pPr>
              <w:pStyle w:val="IngenText"/>
              <w:tabs>
                <w:tab w:val="clear" w:pos="6804"/>
              </w:tabs>
            </w:pPr>
          </w:p>
        </w:tc>
      </w:tr>
      <w:tr w:rsidR="00000000" w:rsidRPr="00FD184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D1849" w:rsidRPr="00FD1849" w:rsidRDefault="00FD184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D1849" w:rsidRPr="00FD1849" w:rsidRDefault="00FD1849">
            <w:pPr>
              <w:pStyle w:val="Underrubrik"/>
            </w:pPr>
            <w:r w:rsidRPr="00FD1849">
              <w:t>Insolvens- och utsökningsrätt</w:t>
            </w:r>
          </w:p>
        </w:tc>
        <w:tc>
          <w:tcPr>
            <w:tcW w:w="1247" w:type="dxa"/>
          </w:tcPr>
          <w:p w:rsidR="00FD1849" w:rsidRPr="00FD1849" w:rsidRDefault="00FD184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D1849" w:rsidRPr="00FD1849" w:rsidRDefault="00FD1849">
            <w:pPr>
              <w:pStyle w:val="IngenText"/>
              <w:tabs>
                <w:tab w:val="clear" w:pos="6804"/>
              </w:tabs>
            </w:pPr>
          </w:p>
        </w:tc>
      </w:tr>
      <w:tr w:rsidR="00000000" w:rsidRPr="00FD184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D1849" w:rsidRPr="00FD1849" w:rsidRDefault="00FD1849">
            <w:pPr>
              <w:pStyle w:val="IngenText"/>
            </w:pPr>
          </w:p>
        </w:tc>
        <w:tc>
          <w:tcPr>
            <w:tcW w:w="454" w:type="dxa"/>
          </w:tcPr>
          <w:p w:rsidR="00FD1849" w:rsidRPr="00FD1849" w:rsidRDefault="00FD1849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FD1849" w:rsidRPr="00FD1849" w:rsidRDefault="00FD1849">
            <w:r w:rsidRPr="00FD1849">
              <w:t>Hillevi Larsson (s)</w:t>
            </w:r>
          </w:p>
        </w:tc>
        <w:tc>
          <w:tcPr>
            <w:tcW w:w="1247" w:type="dxa"/>
          </w:tcPr>
          <w:p w:rsidR="00FD1849" w:rsidRPr="00FD1849" w:rsidRDefault="00FD1849">
            <w:pPr>
              <w:pStyle w:val="Talartid"/>
            </w:pPr>
            <w:r w:rsidRPr="00FD1849">
              <w:t>8</w:t>
            </w:r>
          </w:p>
        </w:tc>
        <w:tc>
          <w:tcPr>
            <w:tcW w:w="1489" w:type="dxa"/>
          </w:tcPr>
          <w:p w:rsidR="00FD1849" w:rsidRPr="00FD1849" w:rsidRDefault="00FD1849">
            <w:pPr>
              <w:pStyle w:val="IngenText"/>
            </w:pPr>
          </w:p>
        </w:tc>
      </w:tr>
      <w:tr w:rsidR="00000000" w:rsidRPr="00FD184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D1849" w:rsidRPr="00FD1849" w:rsidRDefault="00FD1849">
            <w:pPr>
              <w:pStyle w:val="IngenText"/>
            </w:pPr>
          </w:p>
        </w:tc>
        <w:tc>
          <w:tcPr>
            <w:tcW w:w="454" w:type="dxa"/>
          </w:tcPr>
          <w:p w:rsidR="00FD1849" w:rsidRPr="00FD1849" w:rsidRDefault="00FD1849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FD1849" w:rsidRPr="00FD1849" w:rsidRDefault="00FD1849">
            <w:r w:rsidRPr="00FD1849">
              <w:t>Egon Frid (v)</w:t>
            </w:r>
          </w:p>
        </w:tc>
        <w:tc>
          <w:tcPr>
            <w:tcW w:w="1247" w:type="dxa"/>
          </w:tcPr>
          <w:p w:rsidR="00FD1849" w:rsidRPr="00FD1849" w:rsidRDefault="00FD1849">
            <w:pPr>
              <w:pStyle w:val="Talartid"/>
            </w:pPr>
            <w:r w:rsidRPr="00FD1849">
              <w:t>12</w:t>
            </w:r>
          </w:p>
        </w:tc>
        <w:tc>
          <w:tcPr>
            <w:tcW w:w="1489" w:type="dxa"/>
          </w:tcPr>
          <w:p w:rsidR="00FD1849" w:rsidRPr="00FD1849" w:rsidRDefault="00FD1849">
            <w:pPr>
              <w:pStyle w:val="IngenText"/>
            </w:pPr>
          </w:p>
        </w:tc>
      </w:tr>
      <w:tr w:rsidR="00000000" w:rsidRPr="00FD184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D1849" w:rsidRPr="00FD1849" w:rsidRDefault="00FD1849">
            <w:pPr>
              <w:pStyle w:val="IngenText"/>
            </w:pPr>
          </w:p>
        </w:tc>
        <w:tc>
          <w:tcPr>
            <w:tcW w:w="454" w:type="dxa"/>
          </w:tcPr>
          <w:p w:rsidR="00FD1849" w:rsidRPr="00FD1849" w:rsidRDefault="00FD1849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FD1849" w:rsidRPr="00FD1849" w:rsidRDefault="00FD1849">
            <w:r w:rsidRPr="00FD1849">
              <w:t>Jan Lindholm (mp)</w:t>
            </w:r>
          </w:p>
        </w:tc>
        <w:tc>
          <w:tcPr>
            <w:tcW w:w="1247" w:type="dxa"/>
          </w:tcPr>
          <w:p w:rsidR="00FD1849" w:rsidRPr="00FD1849" w:rsidRDefault="00FD1849">
            <w:pPr>
              <w:pStyle w:val="Talartid"/>
            </w:pPr>
            <w:r w:rsidRPr="00FD1849">
              <w:t>10</w:t>
            </w:r>
          </w:p>
        </w:tc>
        <w:tc>
          <w:tcPr>
            <w:tcW w:w="1489" w:type="dxa"/>
          </w:tcPr>
          <w:p w:rsidR="00FD1849" w:rsidRPr="00FD1849" w:rsidRDefault="00FD1849">
            <w:pPr>
              <w:pStyle w:val="IngenText"/>
            </w:pPr>
          </w:p>
        </w:tc>
      </w:tr>
      <w:tr w:rsidR="00000000" w:rsidRPr="00FD184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D1849" w:rsidRPr="00FD1849" w:rsidRDefault="00FD1849">
            <w:pPr>
              <w:pStyle w:val="IngenText"/>
            </w:pPr>
          </w:p>
        </w:tc>
        <w:tc>
          <w:tcPr>
            <w:tcW w:w="454" w:type="dxa"/>
          </w:tcPr>
          <w:p w:rsidR="00FD1849" w:rsidRPr="00FD1849" w:rsidRDefault="00FD1849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FD1849" w:rsidRPr="00FD1849" w:rsidRDefault="00FD1849">
            <w:r w:rsidRPr="00FD1849">
              <w:t>Anti Avsan (m)</w:t>
            </w:r>
          </w:p>
        </w:tc>
        <w:tc>
          <w:tcPr>
            <w:tcW w:w="1247" w:type="dxa"/>
          </w:tcPr>
          <w:p w:rsidR="00FD1849" w:rsidRPr="00FD1849" w:rsidRDefault="00FD1849">
            <w:pPr>
              <w:pStyle w:val="Talartid"/>
            </w:pPr>
            <w:r w:rsidRPr="00FD1849">
              <w:t>10</w:t>
            </w:r>
          </w:p>
        </w:tc>
        <w:tc>
          <w:tcPr>
            <w:tcW w:w="1489" w:type="dxa"/>
          </w:tcPr>
          <w:p w:rsidR="00FD1849" w:rsidRPr="00FD1849" w:rsidRDefault="00FD1849">
            <w:pPr>
              <w:pStyle w:val="IngenText"/>
            </w:pPr>
          </w:p>
        </w:tc>
      </w:tr>
      <w:tr w:rsidR="00000000" w:rsidRPr="00FD184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D1849" w:rsidRPr="00FD1849" w:rsidRDefault="00FD1849">
            <w:pPr>
              <w:pStyle w:val="IngenText"/>
            </w:pPr>
          </w:p>
        </w:tc>
        <w:tc>
          <w:tcPr>
            <w:tcW w:w="454" w:type="dxa"/>
          </w:tcPr>
          <w:p w:rsidR="00FD1849" w:rsidRPr="00FD1849" w:rsidRDefault="00FD1849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FD1849" w:rsidRPr="00FD1849" w:rsidRDefault="00FD1849">
            <w:r w:rsidRPr="00FD1849">
              <w:t>Lennart Pettersson (c)</w:t>
            </w:r>
          </w:p>
        </w:tc>
        <w:tc>
          <w:tcPr>
            <w:tcW w:w="1247" w:type="dxa"/>
          </w:tcPr>
          <w:p w:rsidR="00FD1849" w:rsidRPr="00FD1849" w:rsidRDefault="00FD1849">
            <w:pPr>
              <w:pStyle w:val="Talartid"/>
            </w:pPr>
            <w:r w:rsidRPr="00FD1849">
              <w:t>8</w:t>
            </w:r>
          </w:p>
        </w:tc>
        <w:tc>
          <w:tcPr>
            <w:tcW w:w="1489" w:type="dxa"/>
          </w:tcPr>
          <w:p w:rsidR="00FD1849" w:rsidRPr="00FD1849" w:rsidRDefault="00FD1849">
            <w:pPr>
              <w:pStyle w:val="IngenText"/>
            </w:pPr>
          </w:p>
        </w:tc>
      </w:tr>
      <w:tr w:rsidR="00000000" w:rsidRPr="00FD184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D1849" w:rsidRPr="00FD1849" w:rsidRDefault="00FD1849">
            <w:pPr>
              <w:pStyle w:val="IngenText"/>
            </w:pPr>
          </w:p>
        </w:tc>
        <w:tc>
          <w:tcPr>
            <w:tcW w:w="454" w:type="dxa"/>
          </w:tcPr>
          <w:p w:rsidR="00FD1849" w:rsidRPr="00FD1849" w:rsidRDefault="00FD1849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FD1849" w:rsidRPr="00FD1849" w:rsidRDefault="00FD1849">
            <w:r w:rsidRPr="00FD1849">
              <w:t>Jan Ertsborn (fp)</w:t>
            </w:r>
          </w:p>
        </w:tc>
        <w:tc>
          <w:tcPr>
            <w:tcW w:w="1247" w:type="dxa"/>
          </w:tcPr>
          <w:p w:rsidR="00FD1849" w:rsidRPr="00FD1849" w:rsidRDefault="00FD1849">
            <w:pPr>
              <w:pStyle w:val="Talartid"/>
            </w:pPr>
            <w:r w:rsidRPr="00FD1849">
              <w:t>8</w:t>
            </w:r>
          </w:p>
        </w:tc>
        <w:tc>
          <w:tcPr>
            <w:tcW w:w="1489" w:type="dxa"/>
          </w:tcPr>
          <w:p w:rsidR="00FD1849" w:rsidRPr="00FD1849" w:rsidRDefault="00FD1849">
            <w:pPr>
              <w:pStyle w:val="IngenText"/>
            </w:pPr>
          </w:p>
        </w:tc>
      </w:tr>
      <w:tr w:rsidR="00000000" w:rsidRPr="00FD184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D1849" w:rsidRPr="00FD1849" w:rsidRDefault="00FD1849">
            <w:pPr>
              <w:pStyle w:val="IngenText"/>
            </w:pPr>
          </w:p>
        </w:tc>
        <w:tc>
          <w:tcPr>
            <w:tcW w:w="454" w:type="dxa"/>
          </w:tcPr>
          <w:p w:rsidR="00FD1849" w:rsidRPr="00FD1849" w:rsidRDefault="00FD1849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FD1849" w:rsidRPr="00FD1849" w:rsidRDefault="00FD1849">
            <w:r w:rsidRPr="00FD1849">
              <w:t>Katarina Brännström (m)</w:t>
            </w:r>
          </w:p>
        </w:tc>
        <w:tc>
          <w:tcPr>
            <w:tcW w:w="1247" w:type="dxa"/>
          </w:tcPr>
          <w:p w:rsidR="00FD1849" w:rsidRPr="00FD1849" w:rsidRDefault="00FD1849">
            <w:pPr>
              <w:pStyle w:val="Talartid"/>
            </w:pPr>
            <w:r w:rsidRPr="00FD1849">
              <w:t>8</w:t>
            </w:r>
          </w:p>
        </w:tc>
        <w:tc>
          <w:tcPr>
            <w:tcW w:w="1489" w:type="dxa"/>
          </w:tcPr>
          <w:p w:rsidR="00FD1849" w:rsidRPr="00FD1849" w:rsidRDefault="00FD1849">
            <w:pPr>
              <w:pStyle w:val="IngenText"/>
            </w:pPr>
          </w:p>
        </w:tc>
      </w:tr>
      <w:tr w:rsidR="00000000" w:rsidRPr="00FD184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D1849" w:rsidRPr="00FD1849" w:rsidRDefault="00FD1849">
            <w:pPr>
              <w:pStyle w:val="Summalinje"/>
            </w:pPr>
          </w:p>
        </w:tc>
        <w:tc>
          <w:tcPr>
            <w:tcW w:w="454" w:type="dxa"/>
          </w:tcPr>
          <w:p w:rsidR="00FD1849" w:rsidRPr="00FD1849" w:rsidRDefault="00FD1849">
            <w:pPr>
              <w:pStyle w:val="Summalinje"/>
            </w:pPr>
          </w:p>
        </w:tc>
        <w:tc>
          <w:tcPr>
            <w:tcW w:w="5216" w:type="dxa"/>
          </w:tcPr>
          <w:p w:rsidR="00FD1849" w:rsidRPr="00FD1849" w:rsidRDefault="00FD1849">
            <w:pPr>
              <w:pStyle w:val="Summalinje"/>
            </w:pPr>
          </w:p>
        </w:tc>
        <w:tc>
          <w:tcPr>
            <w:tcW w:w="1247" w:type="dxa"/>
          </w:tcPr>
          <w:p w:rsidR="00FD1849" w:rsidRPr="00FD1849" w:rsidRDefault="00FD1849">
            <w:pPr>
              <w:pStyle w:val="Summalinje"/>
            </w:pPr>
            <w:r w:rsidRPr="00FD1849">
              <w:t>____</w:t>
            </w:r>
          </w:p>
        </w:tc>
        <w:tc>
          <w:tcPr>
            <w:tcW w:w="1489" w:type="dxa"/>
          </w:tcPr>
          <w:p w:rsidR="00FD1849" w:rsidRPr="00FD1849" w:rsidRDefault="00FD1849">
            <w:pPr>
              <w:pStyle w:val="Summalinje"/>
            </w:pPr>
            <w:r w:rsidRPr="00FD1849">
              <w:t>____</w:t>
            </w:r>
          </w:p>
        </w:tc>
      </w:tr>
      <w:tr w:rsidR="00000000" w:rsidRPr="00FD184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D1849" w:rsidRPr="00FD1849" w:rsidRDefault="00FD1849">
            <w:pPr>
              <w:pStyle w:val="IngenText"/>
            </w:pPr>
            <w:r w:rsidRPr="00FD1849">
              <w:t xml:space="preserve"> </w:t>
            </w:r>
          </w:p>
        </w:tc>
        <w:tc>
          <w:tcPr>
            <w:tcW w:w="454" w:type="dxa"/>
          </w:tcPr>
          <w:p w:rsidR="00FD1849" w:rsidRPr="00FD1849" w:rsidRDefault="00FD1849">
            <w:pPr>
              <w:pStyle w:val="IngenText"/>
            </w:pPr>
          </w:p>
        </w:tc>
        <w:tc>
          <w:tcPr>
            <w:tcW w:w="5216" w:type="dxa"/>
          </w:tcPr>
          <w:p w:rsidR="00FD1849" w:rsidRPr="00FD1849" w:rsidRDefault="00FD1849">
            <w:pPr>
              <w:pStyle w:val="IngenText"/>
            </w:pPr>
          </w:p>
        </w:tc>
        <w:tc>
          <w:tcPr>
            <w:tcW w:w="1247" w:type="dxa"/>
          </w:tcPr>
          <w:p w:rsidR="00FD1849" w:rsidRPr="00FD1849" w:rsidRDefault="00FD1849">
            <w:pPr>
              <w:pStyle w:val="TalartidSumma"/>
            </w:pPr>
            <w:r w:rsidRPr="00FD1849">
              <w:t>1.04</w:t>
            </w:r>
          </w:p>
        </w:tc>
        <w:tc>
          <w:tcPr>
            <w:tcW w:w="1489" w:type="dxa"/>
          </w:tcPr>
          <w:p w:rsidR="00FD1849" w:rsidRPr="00FD1849" w:rsidRDefault="00FD1849">
            <w:pPr>
              <w:pStyle w:val="TalartidAckumulerad"/>
            </w:pPr>
            <w:r w:rsidRPr="00FD1849">
              <w:t>1.39</w:t>
            </w:r>
          </w:p>
        </w:tc>
      </w:tr>
    </w:tbl>
    <w:p w:rsidR="00FD1849" w:rsidRPr="00FD1849" w:rsidRDefault="00FD1849">
      <w:pPr>
        <w:pStyle w:val="Blankrad"/>
      </w:pPr>
      <w:r w:rsidRPr="00FD184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D184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D1849" w:rsidRPr="00FD1849" w:rsidRDefault="00FD1849">
            <w:pPr>
              <w:pStyle w:val="rendenr"/>
            </w:pPr>
            <w:r w:rsidRPr="00FD1849">
              <w:t>15</w:t>
            </w:r>
          </w:p>
        </w:tc>
        <w:tc>
          <w:tcPr>
            <w:tcW w:w="5670" w:type="dxa"/>
            <w:gridSpan w:val="2"/>
          </w:tcPr>
          <w:p w:rsidR="00FD1849" w:rsidRPr="00FD1849" w:rsidRDefault="00FD1849">
            <w:pPr>
              <w:pStyle w:val="renderubrik"/>
            </w:pPr>
            <w:r w:rsidRPr="00FD1849">
              <w:t>Civilutskottets betänkande CU7</w:t>
            </w:r>
          </w:p>
        </w:tc>
        <w:tc>
          <w:tcPr>
            <w:tcW w:w="1247" w:type="dxa"/>
          </w:tcPr>
          <w:p w:rsidR="00FD1849" w:rsidRPr="00FD1849" w:rsidRDefault="00FD184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D1849" w:rsidRPr="00FD1849" w:rsidRDefault="00FD1849">
            <w:pPr>
              <w:pStyle w:val="IngenText"/>
              <w:tabs>
                <w:tab w:val="clear" w:pos="6804"/>
              </w:tabs>
            </w:pPr>
          </w:p>
        </w:tc>
      </w:tr>
      <w:tr w:rsidR="00000000" w:rsidRPr="00FD184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D1849" w:rsidRPr="00FD1849" w:rsidRDefault="00FD184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D1849" w:rsidRPr="00FD1849" w:rsidRDefault="00FD1849">
            <w:pPr>
              <w:pStyle w:val="Underrubrik"/>
            </w:pPr>
            <w:r w:rsidRPr="00FD1849">
              <w:t>Konsumentfrågor och sms-lån</w:t>
            </w:r>
          </w:p>
        </w:tc>
        <w:tc>
          <w:tcPr>
            <w:tcW w:w="1247" w:type="dxa"/>
          </w:tcPr>
          <w:p w:rsidR="00FD1849" w:rsidRPr="00FD1849" w:rsidRDefault="00FD184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D1849" w:rsidRPr="00FD1849" w:rsidRDefault="00FD1849">
            <w:pPr>
              <w:pStyle w:val="IngenText"/>
              <w:tabs>
                <w:tab w:val="clear" w:pos="6804"/>
              </w:tabs>
            </w:pPr>
          </w:p>
        </w:tc>
      </w:tr>
      <w:tr w:rsidR="00000000" w:rsidRPr="00FD184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D1849" w:rsidRPr="00FD1849" w:rsidRDefault="00FD1849">
            <w:pPr>
              <w:pStyle w:val="IngenText"/>
            </w:pPr>
          </w:p>
        </w:tc>
        <w:tc>
          <w:tcPr>
            <w:tcW w:w="454" w:type="dxa"/>
          </w:tcPr>
          <w:p w:rsidR="00FD1849" w:rsidRPr="00FD1849" w:rsidRDefault="00FD184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FD1849" w:rsidRPr="00FD1849" w:rsidRDefault="00FD1849">
            <w:r w:rsidRPr="00FD1849">
              <w:t>Eva Sonidsson (s)</w:t>
            </w:r>
          </w:p>
        </w:tc>
        <w:tc>
          <w:tcPr>
            <w:tcW w:w="1247" w:type="dxa"/>
          </w:tcPr>
          <w:p w:rsidR="00FD1849" w:rsidRPr="00FD1849" w:rsidRDefault="00FD1849">
            <w:pPr>
              <w:pStyle w:val="Talartid"/>
            </w:pPr>
            <w:r w:rsidRPr="00FD1849">
              <w:t>8</w:t>
            </w:r>
          </w:p>
        </w:tc>
        <w:tc>
          <w:tcPr>
            <w:tcW w:w="1489" w:type="dxa"/>
          </w:tcPr>
          <w:p w:rsidR="00FD1849" w:rsidRPr="00FD1849" w:rsidRDefault="00FD1849">
            <w:pPr>
              <w:pStyle w:val="IngenText"/>
            </w:pPr>
          </w:p>
        </w:tc>
      </w:tr>
      <w:tr w:rsidR="00000000" w:rsidRPr="00FD184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D1849" w:rsidRPr="00FD1849" w:rsidRDefault="00FD1849">
            <w:pPr>
              <w:pStyle w:val="IngenText"/>
            </w:pPr>
          </w:p>
        </w:tc>
        <w:tc>
          <w:tcPr>
            <w:tcW w:w="454" w:type="dxa"/>
          </w:tcPr>
          <w:p w:rsidR="00FD1849" w:rsidRPr="00FD1849" w:rsidRDefault="00FD184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FD1849" w:rsidRPr="00FD1849" w:rsidRDefault="00FD1849">
            <w:r w:rsidRPr="00FD1849">
              <w:t>Egon Frid (v)</w:t>
            </w:r>
          </w:p>
        </w:tc>
        <w:tc>
          <w:tcPr>
            <w:tcW w:w="1247" w:type="dxa"/>
          </w:tcPr>
          <w:p w:rsidR="00FD1849" w:rsidRPr="00FD1849" w:rsidRDefault="00FD1849">
            <w:pPr>
              <w:pStyle w:val="Talartid"/>
            </w:pPr>
            <w:r w:rsidRPr="00FD1849">
              <w:t>8</w:t>
            </w:r>
          </w:p>
        </w:tc>
        <w:tc>
          <w:tcPr>
            <w:tcW w:w="1489" w:type="dxa"/>
          </w:tcPr>
          <w:p w:rsidR="00FD1849" w:rsidRPr="00FD1849" w:rsidRDefault="00FD1849">
            <w:pPr>
              <w:pStyle w:val="IngenText"/>
            </w:pPr>
          </w:p>
        </w:tc>
      </w:tr>
      <w:tr w:rsidR="00000000" w:rsidRPr="00FD184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D1849" w:rsidRPr="00FD1849" w:rsidRDefault="00FD1849">
            <w:pPr>
              <w:pStyle w:val="IngenText"/>
            </w:pPr>
          </w:p>
        </w:tc>
        <w:tc>
          <w:tcPr>
            <w:tcW w:w="454" w:type="dxa"/>
          </w:tcPr>
          <w:p w:rsidR="00FD1849" w:rsidRPr="00FD1849" w:rsidRDefault="00FD184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FD1849" w:rsidRPr="00FD1849" w:rsidRDefault="00FD1849">
            <w:r w:rsidRPr="00FD1849">
              <w:t>Jan Lindholm (mp)</w:t>
            </w:r>
          </w:p>
        </w:tc>
        <w:tc>
          <w:tcPr>
            <w:tcW w:w="1247" w:type="dxa"/>
          </w:tcPr>
          <w:p w:rsidR="00FD1849" w:rsidRPr="00FD1849" w:rsidRDefault="00FD1849">
            <w:pPr>
              <w:pStyle w:val="Talartid"/>
            </w:pPr>
            <w:r w:rsidRPr="00FD1849">
              <w:t>8</w:t>
            </w:r>
          </w:p>
        </w:tc>
        <w:tc>
          <w:tcPr>
            <w:tcW w:w="1489" w:type="dxa"/>
          </w:tcPr>
          <w:p w:rsidR="00FD1849" w:rsidRPr="00FD1849" w:rsidRDefault="00FD1849">
            <w:pPr>
              <w:pStyle w:val="IngenText"/>
            </w:pPr>
          </w:p>
        </w:tc>
      </w:tr>
      <w:tr w:rsidR="00000000" w:rsidRPr="00FD184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D1849" w:rsidRPr="00FD1849" w:rsidRDefault="00FD1849">
            <w:pPr>
              <w:pStyle w:val="IngenText"/>
            </w:pPr>
          </w:p>
        </w:tc>
        <w:tc>
          <w:tcPr>
            <w:tcW w:w="454" w:type="dxa"/>
          </w:tcPr>
          <w:p w:rsidR="00FD1849" w:rsidRPr="00FD1849" w:rsidRDefault="00FD184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FD1849" w:rsidRPr="00FD1849" w:rsidRDefault="00FD1849">
            <w:r w:rsidRPr="00FD1849">
              <w:t>Katarina Brännström (m)</w:t>
            </w:r>
          </w:p>
        </w:tc>
        <w:tc>
          <w:tcPr>
            <w:tcW w:w="1247" w:type="dxa"/>
          </w:tcPr>
          <w:p w:rsidR="00FD1849" w:rsidRPr="00FD1849" w:rsidRDefault="00FD1849">
            <w:pPr>
              <w:pStyle w:val="Talartid"/>
            </w:pPr>
            <w:r w:rsidRPr="00FD1849">
              <w:t>8</w:t>
            </w:r>
          </w:p>
        </w:tc>
        <w:tc>
          <w:tcPr>
            <w:tcW w:w="1489" w:type="dxa"/>
          </w:tcPr>
          <w:p w:rsidR="00FD1849" w:rsidRPr="00FD1849" w:rsidRDefault="00FD1849">
            <w:pPr>
              <w:pStyle w:val="IngenText"/>
            </w:pPr>
          </w:p>
        </w:tc>
      </w:tr>
      <w:tr w:rsidR="00000000" w:rsidRPr="00FD184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D1849" w:rsidRPr="00FD1849" w:rsidRDefault="00FD1849">
            <w:pPr>
              <w:pStyle w:val="IngenText"/>
            </w:pPr>
          </w:p>
        </w:tc>
        <w:tc>
          <w:tcPr>
            <w:tcW w:w="454" w:type="dxa"/>
          </w:tcPr>
          <w:p w:rsidR="00FD1849" w:rsidRPr="00FD1849" w:rsidRDefault="00FD184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FD1849" w:rsidRPr="00FD1849" w:rsidRDefault="00FD1849">
            <w:r w:rsidRPr="00FD1849">
              <w:t>Maria Kornevik Jakobsson (c)</w:t>
            </w:r>
          </w:p>
        </w:tc>
        <w:tc>
          <w:tcPr>
            <w:tcW w:w="1247" w:type="dxa"/>
          </w:tcPr>
          <w:p w:rsidR="00FD1849" w:rsidRPr="00FD1849" w:rsidRDefault="00FD1849">
            <w:pPr>
              <w:pStyle w:val="Talartid"/>
            </w:pPr>
            <w:r w:rsidRPr="00FD1849">
              <w:t>8</w:t>
            </w:r>
          </w:p>
        </w:tc>
        <w:tc>
          <w:tcPr>
            <w:tcW w:w="1489" w:type="dxa"/>
          </w:tcPr>
          <w:p w:rsidR="00FD1849" w:rsidRPr="00FD1849" w:rsidRDefault="00FD1849">
            <w:pPr>
              <w:pStyle w:val="IngenText"/>
            </w:pPr>
          </w:p>
        </w:tc>
      </w:tr>
      <w:tr w:rsidR="00000000" w:rsidRPr="00FD184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D1849" w:rsidRPr="00FD1849" w:rsidRDefault="00FD1849">
            <w:pPr>
              <w:pStyle w:val="IngenText"/>
            </w:pPr>
          </w:p>
        </w:tc>
        <w:tc>
          <w:tcPr>
            <w:tcW w:w="454" w:type="dxa"/>
          </w:tcPr>
          <w:p w:rsidR="00FD1849" w:rsidRPr="00FD1849" w:rsidRDefault="00FD184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FD1849" w:rsidRPr="00FD1849" w:rsidRDefault="00FD1849">
            <w:r w:rsidRPr="00FD1849">
              <w:t>Jan Ertsborn (fp)</w:t>
            </w:r>
          </w:p>
        </w:tc>
        <w:tc>
          <w:tcPr>
            <w:tcW w:w="1247" w:type="dxa"/>
          </w:tcPr>
          <w:p w:rsidR="00FD1849" w:rsidRPr="00FD1849" w:rsidRDefault="00FD1849">
            <w:pPr>
              <w:pStyle w:val="Talartid"/>
            </w:pPr>
            <w:r w:rsidRPr="00FD1849">
              <w:t>8</w:t>
            </w:r>
          </w:p>
        </w:tc>
        <w:tc>
          <w:tcPr>
            <w:tcW w:w="1489" w:type="dxa"/>
          </w:tcPr>
          <w:p w:rsidR="00FD1849" w:rsidRPr="00FD1849" w:rsidRDefault="00FD1849">
            <w:pPr>
              <w:pStyle w:val="IngenText"/>
            </w:pPr>
          </w:p>
        </w:tc>
      </w:tr>
      <w:tr w:rsidR="00000000" w:rsidRPr="00FD184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D1849" w:rsidRPr="00FD1849" w:rsidRDefault="00FD1849">
            <w:pPr>
              <w:pStyle w:val="IngenText"/>
            </w:pPr>
          </w:p>
        </w:tc>
        <w:tc>
          <w:tcPr>
            <w:tcW w:w="454" w:type="dxa"/>
          </w:tcPr>
          <w:p w:rsidR="00FD1849" w:rsidRPr="00FD1849" w:rsidRDefault="00FD184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FD1849" w:rsidRPr="00FD1849" w:rsidRDefault="00FD1849">
            <w:r w:rsidRPr="00FD1849">
              <w:t>Yvonne Andersson (kd)</w:t>
            </w:r>
          </w:p>
        </w:tc>
        <w:tc>
          <w:tcPr>
            <w:tcW w:w="1247" w:type="dxa"/>
          </w:tcPr>
          <w:p w:rsidR="00FD1849" w:rsidRPr="00FD1849" w:rsidRDefault="00FD1849">
            <w:pPr>
              <w:pStyle w:val="Talartid"/>
            </w:pPr>
            <w:r w:rsidRPr="00FD1849">
              <w:t>6</w:t>
            </w:r>
          </w:p>
        </w:tc>
        <w:tc>
          <w:tcPr>
            <w:tcW w:w="1489" w:type="dxa"/>
          </w:tcPr>
          <w:p w:rsidR="00FD1849" w:rsidRPr="00FD1849" w:rsidRDefault="00FD1849">
            <w:pPr>
              <w:pStyle w:val="IngenText"/>
            </w:pPr>
          </w:p>
        </w:tc>
      </w:tr>
      <w:tr w:rsidR="00000000" w:rsidRPr="00FD184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D1849" w:rsidRPr="00FD1849" w:rsidRDefault="00FD1849">
            <w:pPr>
              <w:pStyle w:val="Summalinje"/>
            </w:pPr>
          </w:p>
        </w:tc>
        <w:tc>
          <w:tcPr>
            <w:tcW w:w="454" w:type="dxa"/>
          </w:tcPr>
          <w:p w:rsidR="00FD1849" w:rsidRPr="00FD1849" w:rsidRDefault="00FD1849">
            <w:pPr>
              <w:pStyle w:val="Summalinje"/>
            </w:pPr>
          </w:p>
        </w:tc>
        <w:tc>
          <w:tcPr>
            <w:tcW w:w="5216" w:type="dxa"/>
          </w:tcPr>
          <w:p w:rsidR="00FD1849" w:rsidRPr="00FD1849" w:rsidRDefault="00FD1849">
            <w:pPr>
              <w:pStyle w:val="Summalinje"/>
            </w:pPr>
          </w:p>
        </w:tc>
        <w:tc>
          <w:tcPr>
            <w:tcW w:w="1247" w:type="dxa"/>
          </w:tcPr>
          <w:p w:rsidR="00FD1849" w:rsidRPr="00FD1849" w:rsidRDefault="00FD1849">
            <w:pPr>
              <w:pStyle w:val="Summalinje"/>
            </w:pPr>
            <w:r w:rsidRPr="00FD1849">
              <w:t>____</w:t>
            </w:r>
          </w:p>
        </w:tc>
        <w:tc>
          <w:tcPr>
            <w:tcW w:w="1489" w:type="dxa"/>
          </w:tcPr>
          <w:p w:rsidR="00FD1849" w:rsidRPr="00FD1849" w:rsidRDefault="00FD1849">
            <w:pPr>
              <w:pStyle w:val="Summalinje"/>
            </w:pPr>
            <w:r w:rsidRPr="00FD1849">
              <w:t>____</w:t>
            </w:r>
          </w:p>
        </w:tc>
      </w:tr>
      <w:tr w:rsidR="00000000" w:rsidRPr="00FD184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D1849" w:rsidRPr="00FD1849" w:rsidRDefault="00FD1849">
            <w:pPr>
              <w:pStyle w:val="IngenText"/>
            </w:pPr>
            <w:r w:rsidRPr="00FD1849">
              <w:t xml:space="preserve"> </w:t>
            </w:r>
          </w:p>
        </w:tc>
        <w:tc>
          <w:tcPr>
            <w:tcW w:w="454" w:type="dxa"/>
          </w:tcPr>
          <w:p w:rsidR="00FD1849" w:rsidRPr="00FD1849" w:rsidRDefault="00FD1849">
            <w:pPr>
              <w:pStyle w:val="IngenText"/>
            </w:pPr>
          </w:p>
        </w:tc>
        <w:tc>
          <w:tcPr>
            <w:tcW w:w="5216" w:type="dxa"/>
          </w:tcPr>
          <w:p w:rsidR="00FD1849" w:rsidRPr="00FD1849" w:rsidRDefault="00FD1849">
            <w:pPr>
              <w:pStyle w:val="IngenText"/>
            </w:pPr>
          </w:p>
        </w:tc>
        <w:tc>
          <w:tcPr>
            <w:tcW w:w="1247" w:type="dxa"/>
          </w:tcPr>
          <w:p w:rsidR="00FD1849" w:rsidRPr="00FD1849" w:rsidRDefault="00FD1849">
            <w:pPr>
              <w:pStyle w:val="TalartidSumma"/>
            </w:pPr>
            <w:r w:rsidRPr="00FD1849">
              <w:t>0.54</w:t>
            </w:r>
          </w:p>
        </w:tc>
        <w:tc>
          <w:tcPr>
            <w:tcW w:w="1489" w:type="dxa"/>
          </w:tcPr>
          <w:p w:rsidR="00FD1849" w:rsidRPr="00FD1849" w:rsidRDefault="00FD1849">
            <w:pPr>
              <w:pStyle w:val="TalartidAckumulerad"/>
            </w:pPr>
            <w:r w:rsidRPr="00FD1849">
              <w:t>2.33</w:t>
            </w:r>
          </w:p>
        </w:tc>
      </w:tr>
    </w:tbl>
    <w:p w:rsidR="00FD1849" w:rsidRPr="00FD1849" w:rsidRDefault="00FD1849">
      <w:pPr>
        <w:pStyle w:val="Blankrad"/>
      </w:pPr>
      <w:r w:rsidRPr="00FD184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D184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D1849" w:rsidRPr="00FD1849" w:rsidRDefault="00FD1849">
            <w:pPr>
              <w:pStyle w:val="rendenr"/>
              <w:pageBreakBefore/>
            </w:pPr>
            <w:r w:rsidRPr="00FD1849">
              <w:t>16</w:t>
            </w:r>
          </w:p>
        </w:tc>
        <w:tc>
          <w:tcPr>
            <w:tcW w:w="5670" w:type="dxa"/>
            <w:gridSpan w:val="2"/>
          </w:tcPr>
          <w:p w:rsidR="00FD1849" w:rsidRPr="00FD1849" w:rsidRDefault="00FD1849">
            <w:pPr>
              <w:pStyle w:val="renderubrik"/>
              <w:pageBreakBefore/>
            </w:pPr>
            <w:r w:rsidRPr="00FD1849">
              <w:t xml:space="preserve">Miljö- och jordbruksutskottets betänkande </w:t>
            </w:r>
            <w:bookmarkStart w:id="2" w:name="BetänkandeNr"/>
            <w:bookmarkEnd w:id="2"/>
            <w:r w:rsidRPr="00FD1849">
              <w:t>MJU13</w:t>
            </w:r>
          </w:p>
        </w:tc>
        <w:tc>
          <w:tcPr>
            <w:tcW w:w="1247" w:type="dxa"/>
          </w:tcPr>
          <w:p w:rsidR="00FD1849" w:rsidRPr="00FD1849" w:rsidRDefault="00FD1849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D1849" w:rsidRPr="00FD1849" w:rsidRDefault="00FD1849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000000" w:rsidRPr="00FD184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D1849" w:rsidRPr="00FD1849" w:rsidRDefault="00FD184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D1849" w:rsidRPr="00FD1849" w:rsidRDefault="00FD1849">
            <w:pPr>
              <w:pStyle w:val="Underrubrik"/>
            </w:pPr>
            <w:bookmarkStart w:id="3" w:name="Ärenderubrik"/>
            <w:bookmarkEnd w:id="3"/>
            <w:r w:rsidRPr="00FD1849">
              <w:t>Jakt och viltvård</w:t>
            </w:r>
          </w:p>
        </w:tc>
        <w:tc>
          <w:tcPr>
            <w:tcW w:w="1247" w:type="dxa"/>
          </w:tcPr>
          <w:p w:rsidR="00FD1849" w:rsidRPr="00FD1849" w:rsidRDefault="00FD184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D1849" w:rsidRPr="00FD1849" w:rsidRDefault="00FD1849">
            <w:pPr>
              <w:pStyle w:val="IngenText"/>
              <w:tabs>
                <w:tab w:val="clear" w:pos="6804"/>
              </w:tabs>
            </w:pPr>
          </w:p>
        </w:tc>
      </w:tr>
      <w:tr w:rsidR="00000000" w:rsidRPr="00FD184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D1849" w:rsidRPr="00FD1849" w:rsidRDefault="00FD1849">
            <w:pPr>
              <w:pStyle w:val="IngenText"/>
            </w:pPr>
          </w:p>
        </w:tc>
        <w:tc>
          <w:tcPr>
            <w:tcW w:w="454" w:type="dxa"/>
          </w:tcPr>
          <w:p w:rsidR="00FD1849" w:rsidRPr="00FD1849" w:rsidRDefault="00FD1849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FD1849" w:rsidRPr="00FD1849" w:rsidRDefault="00FD1849">
            <w:r w:rsidRPr="00FD1849">
              <w:t>Helén Pettersson i Umeå (s)</w:t>
            </w:r>
          </w:p>
        </w:tc>
        <w:tc>
          <w:tcPr>
            <w:tcW w:w="1247" w:type="dxa"/>
          </w:tcPr>
          <w:p w:rsidR="00FD1849" w:rsidRPr="00FD1849" w:rsidRDefault="00FD1849">
            <w:pPr>
              <w:pStyle w:val="Talartid"/>
            </w:pPr>
            <w:r w:rsidRPr="00FD1849">
              <w:t>8</w:t>
            </w:r>
          </w:p>
        </w:tc>
        <w:tc>
          <w:tcPr>
            <w:tcW w:w="1489" w:type="dxa"/>
          </w:tcPr>
          <w:p w:rsidR="00FD1849" w:rsidRPr="00FD1849" w:rsidRDefault="00FD1849">
            <w:pPr>
              <w:pStyle w:val="IngenText"/>
            </w:pPr>
          </w:p>
        </w:tc>
      </w:tr>
      <w:tr w:rsidR="00000000" w:rsidRPr="00FD184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D1849" w:rsidRPr="00FD1849" w:rsidRDefault="00FD1849">
            <w:pPr>
              <w:pStyle w:val="IngenText"/>
            </w:pPr>
          </w:p>
        </w:tc>
        <w:tc>
          <w:tcPr>
            <w:tcW w:w="454" w:type="dxa"/>
          </w:tcPr>
          <w:p w:rsidR="00FD1849" w:rsidRPr="00FD1849" w:rsidRDefault="00FD1849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FD1849" w:rsidRPr="00FD1849" w:rsidRDefault="00FD1849">
            <w:r w:rsidRPr="00FD1849">
              <w:t>Bengt-Anders Johansson (m)</w:t>
            </w:r>
          </w:p>
        </w:tc>
        <w:tc>
          <w:tcPr>
            <w:tcW w:w="1247" w:type="dxa"/>
          </w:tcPr>
          <w:p w:rsidR="00FD1849" w:rsidRPr="00FD1849" w:rsidRDefault="00FD1849">
            <w:pPr>
              <w:pStyle w:val="Talartid"/>
            </w:pPr>
            <w:r w:rsidRPr="00FD1849">
              <w:t>8</w:t>
            </w:r>
          </w:p>
        </w:tc>
        <w:tc>
          <w:tcPr>
            <w:tcW w:w="1489" w:type="dxa"/>
          </w:tcPr>
          <w:p w:rsidR="00FD1849" w:rsidRPr="00FD1849" w:rsidRDefault="00FD1849">
            <w:pPr>
              <w:pStyle w:val="IngenText"/>
            </w:pPr>
          </w:p>
        </w:tc>
      </w:tr>
      <w:tr w:rsidR="00000000" w:rsidRPr="00FD184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D1849" w:rsidRPr="00FD1849" w:rsidRDefault="00FD1849">
            <w:pPr>
              <w:pStyle w:val="IngenText"/>
            </w:pPr>
          </w:p>
        </w:tc>
        <w:tc>
          <w:tcPr>
            <w:tcW w:w="454" w:type="dxa"/>
          </w:tcPr>
          <w:p w:rsidR="00FD1849" w:rsidRPr="00FD1849" w:rsidRDefault="00FD1849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FD1849" w:rsidRPr="00FD1849" w:rsidRDefault="00FD1849">
            <w:r w:rsidRPr="00FD1849">
              <w:t>Erik A Eriksson (c)</w:t>
            </w:r>
          </w:p>
        </w:tc>
        <w:tc>
          <w:tcPr>
            <w:tcW w:w="1247" w:type="dxa"/>
          </w:tcPr>
          <w:p w:rsidR="00FD1849" w:rsidRPr="00FD1849" w:rsidRDefault="00FD1849">
            <w:pPr>
              <w:pStyle w:val="Talartid"/>
            </w:pPr>
            <w:r w:rsidRPr="00FD1849">
              <w:t>10</w:t>
            </w:r>
          </w:p>
        </w:tc>
        <w:tc>
          <w:tcPr>
            <w:tcW w:w="1489" w:type="dxa"/>
          </w:tcPr>
          <w:p w:rsidR="00FD1849" w:rsidRPr="00FD1849" w:rsidRDefault="00FD1849">
            <w:pPr>
              <w:pStyle w:val="IngenText"/>
            </w:pPr>
          </w:p>
        </w:tc>
      </w:tr>
      <w:tr w:rsidR="00000000" w:rsidRPr="00FD184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D1849" w:rsidRPr="00FD1849" w:rsidRDefault="00FD1849">
            <w:pPr>
              <w:pStyle w:val="IngenText"/>
            </w:pPr>
          </w:p>
        </w:tc>
        <w:tc>
          <w:tcPr>
            <w:tcW w:w="454" w:type="dxa"/>
          </w:tcPr>
          <w:p w:rsidR="00FD1849" w:rsidRPr="00FD1849" w:rsidRDefault="00FD1849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FD1849" w:rsidRPr="00FD1849" w:rsidRDefault="00FD1849">
            <w:r w:rsidRPr="00FD1849">
              <w:t>Irene Oskarsson (kd)</w:t>
            </w:r>
          </w:p>
        </w:tc>
        <w:tc>
          <w:tcPr>
            <w:tcW w:w="1247" w:type="dxa"/>
          </w:tcPr>
          <w:p w:rsidR="00FD1849" w:rsidRPr="00FD1849" w:rsidRDefault="00FD1849">
            <w:pPr>
              <w:pStyle w:val="Talartid"/>
            </w:pPr>
            <w:r w:rsidRPr="00FD1849">
              <w:t>6</w:t>
            </w:r>
          </w:p>
        </w:tc>
        <w:tc>
          <w:tcPr>
            <w:tcW w:w="1489" w:type="dxa"/>
          </w:tcPr>
          <w:p w:rsidR="00FD1849" w:rsidRPr="00FD1849" w:rsidRDefault="00FD1849">
            <w:pPr>
              <w:pStyle w:val="IngenText"/>
            </w:pPr>
          </w:p>
        </w:tc>
      </w:tr>
      <w:tr w:rsidR="00000000" w:rsidRPr="00FD184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D1849" w:rsidRPr="00FD1849" w:rsidRDefault="00FD1849">
            <w:pPr>
              <w:pStyle w:val="IngenText"/>
            </w:pPr>
          </w:p>
        </w:tc>
        <w:tc>
          <w:tcPr>
            <w:tcW w:w="454" w:type="dxa"/>
          </w:tcPr>
          <w:p w:rsidR="00FD1849" w:rsidRPr="00FD1849" w:rsidRDefault="00FD1849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FD1849" w:rsidRPr="00FD1849" w:rsidRDefault="00FD1849">
            <w:r w:rsidRPr="00FD1849">
              <w:t xml:space="preserve">Nina Larsson (fp) </w:t>
            </w:r>
          </w:p>
        </w:tc>
        <w:tc>
          <w:tcPr>
            <w:tcW w:w="1247" w:type="dxa"/>
          </w:tcPr>
          <w:p w:rsidR="00FD1849" w:rsidRPr="00FD1849" w:rsidRDefault="00FD1849">
            <w:pPr>
              <w:pStyle w:val="Talartid"/>
            </w:pPr>
            <w:r w:rsidRPr="00FD1849">
              <w:t>8</w:t>
            </w:r>
          </w:p>
        </w:tc>
        <w:tc>
          <w:tcPr>
            <w:tcW w:w="1489" w:type="dxa"/>
          </w:tcPr>
          <w:p w:rsidR="00FD1849" w:rsidRPr="00FD1849" w:rsidRDefault="00FD1849">
            <w:pPr>
              <w:pStyle w:val="IngenText"/>
            </w:pPr>
          </w:p>
        </w:tc>
      </w:tr>
      <w:tr w:rsidR="00000000" w:rsidRPr="00FD184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D1849" w:rsidRPr="00FD1849" w:rsidRDefault="00FD1849">
            <w:pPr>
              <w:pStyle w:val="Summalinje"/>
            </w:pPr>
          </w:p>
        </w:tc>
        <w:tc>
          <w:tcPr>
            <w:tcW w:w="454" w:type="dxa"/>
          </w:tcPr>
          <w:p w:rsidR="00FD1849" w:rsidRPr="00FD1849" w:rsidRDefault="00FD1849">
            <w:pPr>
              <w:pStyle w:val="Summalinje"/>
            </w:pPr>
          </w:p>
        </w:tc>
        <w:tc>
          <w:tcPr>
            <w:tcW w:w="5216" w:type="dxa"/>
          </w:tcPr>
          <w:p w:rsidR="00FD1849" w:rsidRPr="00FD1849" w:rsidRDefault="00FD1849">
            <w:pPr>
              <w:pStyle w:val="Summalinje"/>
            </w:pPr>
          </w:p>
        </w:tc>
        <w:tc>
          <w:tcPr>
            <w:tcW w:w="1247" w:type="dxa"/>
          </w:tcPr>
          <w:p w:rsidR="00FD1849" w:rsidRPr="00FD1849" w:rsidRDefault="00FD1849">
            <w:pPr>
              <w:pStyle w:val="Summalinje"/>
            </w:pPr>
            <w:r w:rsidRPr="00FD1849">
              <w:t>____</w:t>
            </w:r>
          </w:p>
        </w:tc>
        <w:tc>
          <w:tcPr>
            <w:tcW w:w="1489" w:type="dxa"/>
          </w:tcPr>
          <w:p w:rsidR="00FD1849" w:rsidRPr="00FD1849" w:rsidRDefault="00FD1849">
            <w:pPr>
              <w:pStyle w:val="Summalinje"/>
            </w:pPr>
            <w:r w:rsidRPr="00FD1849">
              <w:t>____</w:t>
            </w:r>
          </w:p>
        </w:tc>
      </w:tr>
      <w:tr w:rsidR="00000000" w:rsidRPr="00FD184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D1849" w:rsidRPr="00FD1849" w:rsidRDefault="00FD1849">
            <w:pPr>
              <w:pStyle w:val="IngenText"/>
            </w:pPr>
            <w:r w:rsidRPr="00FD1849">
              <w:t xml:space="preserve"> </w:t>
            </w:r>
          </w:p>
        </w:tc>
        <w:tc>
          <w:tcPr>
            <w:tcW w:w="454" w:type="dxa"/>
          </w:tcPr>
          <w:p w:rsidR="00FD1849" w:rsidRPr="00FD1849" w:rsidRDefault="00FD1849">
            <w:pPr>
              <w:pStyle w:val="IngenText"/>
            </w:pPr>
          </w:p>
        </w:tc>
        <w:tc>
          <w:tcPr>
            <w:tcW w:w="5216" w:type="dxa"/>
          </w:tcPr>
          <w:p w:rsidR="00FD1849" w:rsidRPr="00FD1849" w:rsidRDefault="00FD1849">
            <w:pPr>
              <w:pStyle w:val="IngenText"/>
            </w:pPr>
          </w:p>
        </w:tc>
        <w:tc>
          <w:tcPr>
            <w:tcW w:w="1247" w:type="dxa"/>
          </w:tcPr>
          <w:p w:rsidR="00FD1849" w:rsidRPr="00FD1849" w:rsidRDefault="00FD1849">
            <w:pPr>
              <w:pStyle w:val="TalartidSumma"/>
            </w:pPr>
            <w:r w:rsidRPr="00FD1849">
              <w:t>0.40</w:t>
            </w:r>
          </w:p>
        </w:tc>
        <w:tc>
          <w:tcPr>
            <w:tcW w:w="1489" w:type="dxa"/>
          </w:tcPr>
          <w:p w:rsidR="00FD1849" w:rsidRPr="00FD1849" w:rsidRDefault="00FD1849">
            <w:pPr>
              <w:pStyle w:val="TalartidAckumulerad"/>
            </w:pPr>
            <w:r w:rsidRPr="00FD1849">
              <w:t>3.13</w:t>
            </w:r>
          </w:p>
        </w:tc>
      </w:tr>
    </w:tbl>
    <w:p w:rsidR="00FD1849" w:rsidRPr="00FD1849" w:rsidRDefault="00FD1849">
      <w:pPr>
        <w:pStyle w:val="Blankrad"/>
      </w:pPr>
      <w:r w:rsidRPr="00FD1849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FD18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D1849" w:rsidRPr="00FD1849" w:rsidRDefault="00FD1849">
            <w:pPr>
              <w:pStyle w:val="IngenText"/>
            </w:pPr>
          </w:p>
        </w:tc>
        <w:tc>
          <w:tcPr>
            <w:tcW w:w="454" w:type="dxa"/>
          </w:tcPr>
          <w:p w:rsidR="00FD1849" w:rsidRPr="00FD1849" w:rsidRDefault="00FD1849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FD1849" w:rsidRPr="00FD1849" w:rsidRDefault="00FD1849">
            <w:pPr>
              <w:pStyle w:val="IngenText"/>
            </w:pPr>
          </w:p>
        </w:tc>
        <w:tc>
          <w:tcPr>
            <w:tcW w:w="2268" w:type="dxa"/>
          </w:tcPr>
          <w:p w:rsidR="00FD1849" w:rsidRPr="00FD1849" w:rsidRDefault="00FD1849">
            <w:pPr>
              <w:pStyle w:val="TalartidTotalText"/>
            </w:pPr>
            <w:r w:rsidRPr="00FD1849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FD1849" w:rsidRPr="00FD1849" w:rsidRDefault="00FD1849">
            <w:pPr>
              <w:pStyle w:val="TalartidTotal"/>
            </w:pPr>
            <w:r w:rsidRPr="00FD1849">
              <w:t>3 tim. 13 min.</w:t>
            </w:r>
          </w:p>
        </w:tc>
      </w:tr>
      <w:tr w:rsidR="00000000" w:rsidRPr="00FD184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FD1849" w:rsidRPr="00FD1849" w:rsidRDefault="00FD1849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FD1849" w:rsidRPr="00FD1849" w:rsidRDefault="00FD1849"/>
          <w:p w:rsidR="00FD1849" w:rsidRPr="00FD1849" w:rsidRDefault="00FD1849">
            <w:pPr>
              <w:pStyle w:val="Mittstreck"/>
            </w:pPr>
            <w:r w:rsidRPr="00FD1849">
              <w:tab/>
            </w:r>
            <w:r w:rsidRPr="00FD1849">
              <w:tab/>
            </w:r>
          </w:p>
        </w:tc>
      </w:tr>
    </w:tbl>
    <w:p w:rsidR="00FD1849" w:rsidRPr="00FD1849" w:rsidRDefault="00FD1849">
      <w:pPr>
        <w:pStyle w:val="Blankrad"/>
      </w:pPr>
      <w:r w:rsidRPr="00FD1849">
        <w:t xml:space="preserve">     </w:t>
      </w:r>
    </w:p>
    <w:sectPr w:rsidR="00000000" w:rsidRPr="00FD184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1849" w:rsidRPr="00FD1849" w:rsidRDefault="00FD1849">
      <w:r w:rsidRPr="00FD1849">
        <w:separator/>
      </w:r>
    </w:p>
  </w:endnote>
  <w:endnote w:type="continuationSeparator" w:id="0">
    <w:p w:rsidR="00FD1849" w:rsidRPr="00FD1849" w:rsidRDefault="00FD1849">
      <w:r w:rsidRPr="00FD18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1849" w:rsidRPr="00FD1849" w:rsidRDefault="00FD1849">
    <w:pPr>
      <w:pStyle w:val="Sidhuvud"/>
      <w:jc w:val="center"/>
    </w:pPr>
    <w:r w:rsidRPr="00FD1849">
      <w:fldChar w:fldCharType="begin" w:fldLock="1"/>
    </w:r>
    <w:r w:rsidRPr="00FD1849">
      <w:instrText xml:space="preserve"> PAGE </w:instrText>
    </w:r>
    <w:r w:rsidRPr="00FD1849">
      <w:fldChar w:fldCharType="separate"/>
    </w:r>
    <w:r w:rsidRPr="00FD1849">
      <w:t>3</w:t>
    </w:r>
    <w:r w:rsidRPr="00FD1849">
      <w:fldChar w:fldCharType="end"/>
    </w:r>
    <w:r w:rsidRPr="00FD1849">
      <w:t xml:space="preserve"> (</w:t>
    </w:r>
    <w:r w:rsidRPr="00FD1849">
      <w:fldChar w:fldCharType="begin" w:fldLock="1"/>
    </w:r>
    <w:r w:rsidRPr="00FD1849">
      <w:instrText xml:space="preserve"> NUMPAGES </w:instrText>
    </w:r>
    <w:r w:rsidRPr="00FD1849">
      <w:fldChar w:fldCharType="separate"/>
    </w:r>
    <w:r w:rsidRPr="00FD1849">
      <w:t>3</w:t>
    </w:r>
    <w:r w:rsidRPr="00FD1849">
      <w:fldChar w:fldCharType="end"/>
    </w:r>
    <w:r w:rsidRPr="00FD1849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1849" w:rsidRPr="00FD1849" w:rsidRDefault="00FD1849">
    <w:pPr>
      <w:pStyle w:val="Sidhuvud"/>
      <w:jc w:val="center"/>
    </w:pPr>
    <w:r w:rsidRPr="00FD1849">
      <w:fldChar w:fldCharType="begin" w:fldLock="1"/>
    </w:r>
    <w:r w:rsidRPr="00FD1849">
      <w:instrText xml:space="preserve"> PAGE </w:instrText>
    </w:r>
    <w:r w:rsidRPr="00FD1849">
      <w:fldChar w:fldCharType="separate"/>
    </w:r>
    <w:r w:rsidRPr="00FD1849">
      <w:t>1</w:t>
    </w:r>
    <w:r w:rsidRPr="00FD1849">
      <w:fldChar w:fldCharType="end"/>
    </w:r>
    <w:r w:rsidRPr="00FD1849">
      <w:t xml:space="preserve"> (</w:t>
    </w:r>
    <w:r w:rsidRPr="00FD1849">
      <w:fldChar w:fldCharType="begin" w:fldLock="1"/>
    </w:r>
    <w:r w:rsidRPr="00FD1849">
      <w:instrText xml:space="preserve"> NUMPAGES </w:instrText>
    </w:r>
    <w:r w:rsidRPr="00FD1849">
      <w:fldChar w:fldCharType="separate"/>
    </w:r>
    <w:r w:rsidRPr="00FD1849">
      <w:t>3</w:t>
    </w:r>
    <w:r w:rsidRPr="00FD1849">
      <w:fldChar w:fldCharType="end"/>
    </w:r>
    <w:r w:rsidRPr="00FD1849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1849" w:rsidRPr="00FD1849" w:rsidRDefault="00FD1849">
      <w:r w:rsidRPr="00FD1849">
        <w:separator/>
      </w:r>
    </w:p>
  </w:footnote>
  <w:footnote w:type="continuationSeparator" w:id="0">
    <w:p w:rsidR="00FD1849" w:rsidRPr="00FD1849" w:rsidRDefault="00FD1849">
      <w:r w:rsidRPr="00FD184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1849" w:rsidRPr="00FD1849" w:rsidRDefault="00FD1849">
    <w:pPr>
      <w:pStyle w:val="Sidhuvud"/>
      <w:tabs>
        <w:tab w:val="clear" w:pos="4536"/>
      </w:tabs>
    </w:pPr>
    <w:r w:rsidRPr="00FD1849">
      <w:fldChar w:fldCharType="begin" w:fldLock="1"/>
    </w:r>
    <w:r w:rsidRPr="00FD1849">
      <w:instrText xml:space="preserve"> DOCPROPERTY "DocumentDate" </w:instrText>
    </w:r>
    <w:r w:rsidRPr="00FD1849">
      <w:fldChar w:fldCharType="separate"/>
    </w:r>
    <w:r w:rsidRPr="00FD1849">
      <w:t>Onsdagen den 27 januari 2010</w:t>
    </w:r>
    <w:r w:rsidRPr="00FD1849">
      <w:fldChar w:fldCharType="end"/>
    </w:r>
    <w:r w:rsidRPr="00FD1849">
      <w:fldChar w:fldCharType="begin" w:fldLock="1"/>
    </w:r>
    <w:r w:rsidRPr="00FD1849">
      <w:instrText xml:space="preserve">if </w:instrText>
    </w:r>
    <w:r w:rsidRPr="00FD1849">
      <w:fldChar w:fldCharType="begin" w:fldLock="1"/>
    </w:r>
    <w:r w:rsidRPr="00FD1849">
      <w:instrText xml:space="preserve"> DOCPROPERTY "Status" </w:instrText>
    </w:r>
    <w:r w:rsidRPr="00FD1849">
      <w:fldChar w:fldCharType="separate"/>
    </w:r>
    <w:r w:rsidRPr="00FD1849">
      <w:instrText>slutlig</w:instrText>
    </w:r>
    <w:r w:rsidRPr="00FD1849">
      <w:fldChar w:fldCharType="end"/>
    </w:r>
    <w:r w:rsidRPr="00FD1849">
      <w:instrText xml:space="preserve"> = "preliminär" " (preliminärt)" "" </w:instrText>
    </w:r>
    <w:r w:rsidRPr="00FD1849">
      <w:fldChar w:fldCharType="end"/>
    </w:r>
    <w:r w:rsidRPr="00FD1849">
      <w:tab/>
    </w:r>
  </w:p>
  <w:p w:rsidR="00FD1849" w:rsidRPr="00FD1849" w:rsidRDefault="00FD184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D1849">
      <w:rPr>
        <w:sz w:val="12"/>
      </w:rPr>
      <w:tab/>
    </w:r>
  </w:p>
  <w:p w:rsidR="00FD1849" w:rsidRPr="00FD1849" w:rsidRDefault="00FD184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1849" w:rsidRPr="00FD1849" w:rsidRDefault="00FD1849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FD184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1849" w:rsidRPr="00FD1849" w:rsidRDefault="00FD1849">
    <w:pPr>
      <w:pStyle w:val="Dokumentrubrik"/>
      <w:spacing w:after="360"/>
    </w:pPr>
    <w:r w:rsidRPr="00FD1849">
      <w:fldChar w:fldCharType="begin" w:fldLock="1"/>
    </w:r>
    <w:r w:rsidRPr="00FD1849">
      <w:instrText xml:space="preserve"> if </w:instrText>
    </w:r>
    <w:r w:rsidRPr="00FD1849">
      <w:fldChar w:fldCharType="begin" w:fldLock="1"/>
    </w:r>
    <w:r w:rsidRPr="00FD1849">
      <w:instrText xml:space="preserve"> DOCPROPERTY  Status </w:instrText>
    </w:r>
    <w:r w:rsidRPr="00FD1849">
      <w:fldChar w:fldCharType="separate"/>
    </w:r>
    <w:r w:rsidRPr="00FD1849">
      <w:instrText>slutlig</w:instrText>
    </w:r>
    <w:r w:rsidRPr="00FD1849">
      <w:fldChar w:fldCharType="end"/>
    </w:r>
    <w:r w:rsidRPr="00FD1849">
      <w:instrText xml:space="preserve"> = "preliminär" "Preliminär t" "T" </w:instrText>
    </w:r>
    <w:r w:rsidRPr="00FD1849">
      <w:fldChar w:fldCharType="separate"/>
    </w:r>
    <w:r w:rsidRPr="00FD1849">
      <w:rPr>
        <w:noProof/>
      </w:rPr>
      <w:t>T</w:t>
    </w:r>
    <w:r w:rsidRPr="00FD1849">
      <w:fldChar w:fldCharType="end"/>
    </w:r>
    <w:r w:rsidRPr="00FD1849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47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A577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63169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0F0FD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BA599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C20EC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14452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7539116">
    <w:abstractNumId w:val="7"/>
  </w:num>
  <w:num w:numId="2" w16cid:durableId="1462577536">
    <w:abstractNumId w:val="5"/>
  </w:num>
  <w:num w:numId="3" w16cid:durableId="1435126015">
    <w:abstractNumId w:val="6"/>
  </w:num>
  <w:num w:numId="4" w16cid:durableId="741829285">
    <w:abstractNumId w:val="3"/>
  </w:num>
  <w:num w:numId="5" w16cid:durableId="2032803619">
    <w:abstractNumId w:val="1"/>
  </w:num>
  <w:num w:numId="6" w16cid:durableId="678318111">
    <w:abstractNumId w:val="0"/>
  </w:num>
  <w:num w:numId="7" w16cid:durableId="2043244210">
    <w:abstractNumId w:val="4"/>
  </w:num>
  <w:num w:numId="8" w16cid:durableId="1748383402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87881"/>
    <w:rsid w:val="00E87881"/>
    <w:rsid w:val="00FD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EFF35C8-D960-42EA-89F9-A5FAA765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279</Words>
  <Characters>1408</Characters>
  <Application>Microsoft Office Word</Application>
  <DocSecurity>4</DocSecurity>
  <Lines>352</Lines>
  <Paragraphs>168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2010-01-26T15:34:00Z</cp:lastPrinted>
  <dcterms:created xsi:type="dcterms:W3CDTF">2025-12-17T23:39:00Z</dcterms:created>
  <dcterms:modified xsi:type="dcterms:W3CDTF">2025-12-17T23:39:00Z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27 januari 2010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2010-01-27</vt:lpwstr>
  </property>
  <property fmtid="{D5CDD505-2E9C-101B-9397-08002B2CF9AE}" pid="6" name="DocumentYear">
    <vt:lpwstr>2009/10</vt:lpwstr>
  </property>
</Properties>
</file>