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C97" w:rsidRPr="00AC24E8" w:rsidRDefault="005C3C97" w:rsidP="00B92BB7">
      <w:pPr>
        <w:pStyle w:val="Hemstlrubrik"/>
      </w:pPr>
      <w:r w:rsidRPr="00AC24E8">
        <w:t>Förslag till riksdagsbeslut</w:t>
      </w:r>
    </w:p>
    <w:p w:rsidR="005C3C97" w:rsidRPr="00AC24E8" w:rsidRDefault="005C3C97" w:rsidP="005C3C97">
      <w:pPr>
        <w:pStyle w:val="Hemstlatt"/>
      </w:pPr>
      <w:r w:rsidRPr="00AC24E8">
        <w:t>Riksdagen tillkännager för regeringen som sin mening vad i motionen anförs om behov av förstärkt lagstiftning och tillsyn över de finansiella företagens erbjudanden till hushållen.</w:t>
      </w:r>
    </w:p>
    <w:p w:rsidR="005C3C97" w:rsidRPr="00AC24E8" w:rsidRDefault="005C3C97" w:rsidP="005C3C97">
      <w:pPr>
        <w:pStyle w:val="Rubrik1"/>
      </w:pPr>
      <w:r w:rsidRPr="00AC24E8">
        <w:t>Motivering</w:t>
      </w:r>
    </w:p>
    <w:p w:rsidR="005C3C97" w:rsidRPr="00AC24E8" w:rsidRDefault="005C3C97" w:rsidP="00B92BB7">
      <w:r w:rsidRPr="00AC24E8">
        <w:t>Finansinspektionens roll har stärkts både när det gäller tillståndsgivning och kontroll av finansiella företags tjänster gentemot allmänheten. De erbjuda</w:t>
      </w:r>
      <w:r w:rsidRPr="00AC24E8">
        <w:t>n</w:t>
      </w:r>
      <w:r w:rsidRPr="00AC24E8">
        <w:t xml:space="preserve">den om att låna pengar vi alla får i våra brevlådor </w:t>
      </w:r>
      <w:r w:rsidR="00B92BB7" w:rsidRPr="00AC24E8">
        <w:t>vittnar emellertid om att i varje</w:t>
      </w:r>
      <w:r w:rsidRPr="00AC24E8">
        <w:t xml:space="preserve"> fall tillsynen inte är tillräcklig. Det tycks närmast vara så att ”godkänd av Finansinspektionen” används som försäljningsargument för att locka oss konsumenter att binda oss för lån med mycket hög ränta.</w:t>
      </w:r>
    </w:p>
    <w:p w:rsidR="005C3C97" w:rsidRPr="00AC24E8" w:rsidRDefault="005C3C97" w:rsidP="005C3C97">
      <w:pPr>
        <w:pStyle w:val="Normaltindrag"/>
      </w:pPr>
      <w:r w:rsidRPr="00AC24E8">
        <w:t>Det är lätt att konstatera att långt ifrån alla finansiella företag uppfyller marknadsföringslagens krav och Konsumentverkets riktlinjer i sina erbjuda</w:t>
      </w:r>
      <w:r w:rsidRPr="00AC24E8">
        <w:t>n</w:t>
      </w:r>
      <w:r w:rsidRPr="00AC24E8">
        <w:t>den till hushållen. Den effektiva räntan uppges oftast men lika ofta omfattar denna information bara vissa lånebelopp. Det krävs både kunskaper och rä</w:t>
      </w:r>
      <w:r w:rsidRPr="00AC24E8">
        <w:t>k</w:t>
      </w:r>
      <w:r w:rsidRPr="00AC24E8">
        <w:t>nedosor för att få en riktig uppfattning om vad ett låneerbjudande egentligen kostar.</w:t>
      </w:r>
    </w:p>
    <w:p w:rsidR="005C3C97" w:rsidRPr="00AC24E8" w:rsidRDefault="005C3C97" w:rsidP="005C3C97">
      <w:pPr>
        <w:pStyle w:val="Normaltindrag"/>
      </w:pPr>
      <w:r w:rsidRPr="00AC24E8">
        <w:t>Räntesatser på 14,9 % måste anses tangera gränsen för ocker. Att erbj</w:t>
      </w:r>
      <w:r w:rsidRPr="00AC24E8">
        <w:t>u</w:t>
      </w:r>
      <w:r w:rsidRPr="00AC24E8">
        <w:t>dandena i huvudsak vänder sig till den grupp människor som har minst ek</w:t>
      </w:r>
      <w:r w:rsidRPr="00AC24E8">
        <w:t>o</w:t>
      </w:r>
      <w:r w:rsidRPr="00AC24E8">
        <w:t>nomiska resurser kan illustreras med följande e</w:t>
      </w:r>
      <w:r w:rsidR="00B92BB7" w:rsidRPr="00AC24E8">
        <w:t>xempel: Lånebelopp 10 000 kr</w:t>
      </w:r>
      <w:r w:rsidRPr="00AC24E8">
        <w:t>, återbe</w:t>
      </w:r>
      <w:r w:rsidR="00B92BB7" w:rsidRPr="00AC24E8">
        <w:t>talningstid 12 år med 156 kr</w:t>
      </w:r>
      <w:r w:rsidRPr="00AC24E8">
        <w:t xml:space="preserve">/månad. Kunden får själv räkna ut att </w:t>
      </w:r>
      <w:r w:rsidR="00B92BB7" w:rsidRPr="00AC24E8">
        <w:t>lånekostnaden blir 22 464 kr</w:t>
      </w:r>
      <w:r w:rsidRPr="00AC24E8">
        <w:t>.</w:t>
      </w:r>
    </w:p>
    <w:p w:rsidR="005C3C97" w:rsidRPr="00AC24E8" w:rsidRDefault="005C3C97" w:rsidP="005C3C97">
      <w:pPr>
        <w:pStyle w:val="Normaltindrag"/>
      </w:pPr>
      <w:r w:rsidRPr="00AC24E8">
        <w:t>Troligen är det så att dessa lån i huvudsak tecknas av människor som har akuta ekonomiska problem. Det är uppenbart att dessa ekonomiska problem snarare förvärras än förbättras genom dyra lån. Det finns troligen ett samband mellan dessa lån och de människor som i ett senare skede måste prova sin situation gentemot skuldsaneringslagen.</w:t>
      </w:r>
    </w:p>
    <w:p w:rsidR="005C3C97" w:rsidRPr="00AC24E8" w:rsidRDefault="005C3C97" w:rsidP="005C3C97">
      <w:pPr>
        <w:pStyle w:val="Normaltindrag"/>
      </w:pPr>
      <w:r w:rsidRPr="00AC24E8">
        <w:lastRenderedPageBreak/>
        <w:t>En avreglerad kreditmarknad kan inte återregleras. Dock måste det vara möjligt att ytterligare skärpa både lagstiftning och tillsyn när det gäller hur de finansiella företagen utformar sina erbjudanden.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2BB7" w:rsidRPr="00AC24E8">
        <w:tblPrEx>
          <w:tblCellMar>
            <w:top w:w="0" w:type="dxa"/>
            <w:bottom w:w="0" w:type="dxa"/>
          </w:tblCellMar>
        </w:tblPrEx>
        <w:trPr>
          <w:cantSplit/>
        </w:trPr>
        <w:tc>
          <w:tcPr>
            <w:tcW w:w="3046" w:type="dxa"/>
          </w:tcPr>
          <w:p w:rsidR="00B92BB7" w:rsidRPr="00AC24E8" w:rsidRDefault="00B92BB7" w:rsidP="00B92BB7">
            <w:pPr>
              <w:pStyle w:val="UnderskriftDatum"/>
              <w:spacing w:before="240"/>
            </w:pPr>
            <w:r w:rsidRPr="00AC24E8">
              <w:t>Stockholm den 26 september 2005</w:t>
            </w:r>
          </w:p>
        </w:tc>
        <w:tc>
          <w:tcPr>
            <w:tcW w:w="3047" w:type="dxa"/>
          </w:tcPr>
          <w:p w:rsidR="00B92BB7" w:rsidRPr="00AC24E8" w:rsidRDefault="00B92BB7" w:rsidP="00B92BB7">
            <w:pPr>
              <w:pStyle w:val="Underskrifter"/>
              <w:spacing w:before="240"/>
            </w:pPr>
          </w:p>
        </w:tc>
      </w:tr>
      <w:tr w:rsidR="00B92BB7" w:rsidRPr="00AC24E8">
        <w:tblPrEx>
          <w:tblCellMar>
            <w:top w:w="0" w:type="dxa"/>
            <w:bottom w:w="0" w:type="dxa"/>
          </w:tblCellMar>
        </w:tblPrEx>
        <w:trPr>
          <w:cantSplit/>
        </w:trPr>
        <w:tc>
          <w:tcPr>
            <w:tcW w:w="3046" w:type="dxa"/>
          </w:tcPr>
          <w:p w:rsidR="00B92BB7" w:rsidRPr="00AC24E8" w:rsidRDefault="00B92BB7" w:rsidP="00B92BB7">
            <w:pPr>
              <w:pStyle w:val="Underskrifter"/>
            </w:pPr>
            <w:r w:rsidRPr="00AC24E8">
              <w:t>Ulla Wester (s)</w:t>
            </w:r>
          </w:p>
        </w:tc>
        <w:tc>
          <w:tcPr>
            <w:tcW w:w="3047" w:type="dxa"/>
          </w:tcPr>
          <w:p w:rsidR="00B92BB7" w:rsidRPr="00AC24E8" w:rsidRDefault="00B92BB7" w:rsidP="00B92BB7">
            <w:pPr>
              <w:pStyle w:val="Underskrifter"/>
            </w:pPr>
            <w:r w:rsidRPr="00AC24E8">
              <w:t>Ronny Olander (s)</w:t>
            </w:r>
          </w:p>
        </w:tc>
      </w:tr>
    </w:tbl>
    <w:p w:rsidR="005C3C97" w:rsidRPr="00AC24E8" w:rsidRDefault="005C3C97" w:rsidP="00B92BB7">
      <w:pPr>
        <w:pStyle w:val="Normaltindrag"/>
      </w:pPr>
    </w:p>
    <w:sectPr w:rsidR="005C3C97" w:rsidRPr="00AC24E8" w:rsidSect="00B92B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D14" w:rsidRPr="00AC24E8" w:rsidRDefault="00822D14">
      <w:r w:rsidRPr="00AC24E8">
        <w:separator/>
      </w:r>
    </w:p>
  </w:endnote>
  <w:endnote w:type="continuationSeparator" w:id="0">
    <w:p w:rsidR="00822D14" w:rsidRPr="00AC24E8" w:rsidRDefault="00822D14">
      <w:r w:rsidRPr="00AC24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B7" w:rsidRPr="00AC24E8" w:rsidRDefault="00AC24E8" w:rsidP="00B92BB7">
    <w:pPr>
      <w:pStyle w:val="Sidfot"/>
    </w:pPr>
    <w:r w:rsidRPr="00AC24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39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BB7" w:rsidRDefault="00B92BB7">
                          <w:pPr>
                            <w:pStyle w:val="NormalS5sidnrV"/>
                          </w:pPr>
                          <w:r>
                            <w:fldChar w:fldCharType="begin"/>
                          </w:r>
                          <w:r>
                            <w:instrText xml:space="preserve"> PAGE *\charformat</w:instrText>
                          </w:r>
                          <w:r>
                            <w:fldChar w:fldCharType="separate"/>
                          </w:r>
                          <w:r w:rsidR="00492D7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2BB7" w:rsidRDefault="00B92BB7">
                    <w:pPr>
                      <w:pStyle w:val="NormalS5sidnrV"/>
                    </w:pPr>
                    <w:r>
                      <w:fldChar w:fldCharType="begin"/>
                    </w:r>
                    <w:r>
                      <w:instrText xml:space="preserve"> PAGE *\charformat</w:instrText>
                    </w:r>
                    <w:r>
                      <w:fldChar w:fldCharType="separate"/>
                    </w:r>
                    <w:r w:rsidR="00492D7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B7" w:rsidRPr="00AC24E8" w:rsidRDefault="00AC24E8" w:rsidP="00B92BB7">
    <w:pPr>
      <w:pStyle w:val="Sidfot"/>
    </w:pPr>
    <w:r w:rsidRPr="00AC24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329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BB7" w:rsidRDefault="00B92BB7">
                          <w:pPr>
                            <w:pStyle w:val="NormalS5sidnrH"/>
                            <w:ind w:right="0"/>
                          </w:pPr>
                          <w:r>
                            <w:fldChar w:fldCharType="begin"/>
                          </w:r>
                          <w:r>
                            <w:instrText xml:space="preserve"> PAGE *\charformat</w:instrText>
                          </w:r>
                          <w:r>
                            <w:fldChar w:fldCharType="separate"/>
                          </w:r>
                          <w:r w:rsidR="00492D7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2BB7" w:rsidRDefault="00B92BB7">
                    <w:pPr>
                      <w:pStyle w:val="NormalS5sidnrH"/>
                      <w:ind w:right="0"/>
                    </w:pPr>
                    <w:r>
                      <w:fldChar w:fldCharType="begin"/>
                    </w:r>
                    <w:r>
                      <w:instrText xml:space="preserve"> PAGE *\charformat</w:instrText>
                    </w:r>
                    <w:r>
                      <w:fldChar w:fldCharType="separate"/>
                    </w:r>
                    <w:r w:rsidR="00492D7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B7" w:rsidRPr="00AC24E8" w:rsidRDefault="00AC24E8" w:rsidP="00B92BB7">
    <w:pPr>
      <w:pStyle w:val="Sidfot"/>
    </w:pPr>
    <w:r w:rsidRPr="00AC24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495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BB7" w:rsidRDefault="00B92BB7">
                          <w:pPr>
                            <w:pStyle w:val="NormalS5sidnrH"/>
                            <w:ind w:right="0"/>
                          </w:pPr>
                          <w:r>
                            <w:fldChar w:fldCharType="begin"/>
                          </w:r>
                          <w:r>
                            <w:instrText xml:space="preserve"> PAGE *\charformat</w:instrText>
                          </w:r>
                          <w:r>
                            <w:fldChar w:fldCharType="separate"/>
                          </w:r>
                          <w:r w:rsidR="00492D7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2BB7" w:rsidRDefault="00B92BB7">
                    <w:pPr>
                      <w:pStyle w:val="NormalS5sidnrH"/>
                      <w:ind w:right="0"/>
                    </w:pPr>
                    <w:r>
                      <w:fldChar w:fldCharType="begin"/>
                    </w:r>
                    <w:r>
                      <w:instrText xml:space="preserve"> PAGE *\charformat</w:instrText>
                    </w:r>
                    <w:r>
                      <w:fldChar w:fldCharType="separate"/>
                    </w:r>
                    <w:r w:rsidR="00492D7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D14" w:rsidRPr="00AC24E8" w:rsidRDefault="00822D14">
      <w:r w:rsidRPr="00AC24E8">
        <w:separator/>
      </w:r>
    </w:p>
  </w:footnote>
  <w:footnote w:type="continuationSeparator" w:id="0">
    <w:p w:rsidR="00822D14" w:rsidRPr="00AC24E8" w:rsidRDefault="00822D14">
      <w:r w:rsidRPr="00AC24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B7" w:rsidRPr="00AC24E8" w:rsidRDefault="00AC24E8" w:rsidP="00B92BB7">
    <w:pPr>
      <w:pStyle w:val="Sidhuvud"/>
    </w:pPr>
    <w:r w:rsidRPr="00AC24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8778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BB7" w:rsidRDefault="00B92BB7">
                          <w:pPr>
                            <w:pStyle w:val="KantRubrikS5V"/>
                          </w:pPr>
                          <w:r>
                            <w:fldChar w:fldCharType="begin"/>
                          </w:r>
                          <w:r>
                            <w:instrText xml:space="preserve"> DOCPROPERTY "YearUser" *\charformat </w:instrText>
                          </w:r>
                          <w:r>
                            <w:fldChar w:fldCharType="separate"/>
                          </w:r>
                          <w:r w:rsidR="00492D73">
                            <w:t>2005/06</w:t>
                          </w:r>
                          <w:r>
                            <w:fldChar w:fldCharType="end"/>
                          </w:r>
                          <w:r>
                            <w:t>:</w:t>
                          </w:r>
                          <w:r>
                            <w:fldChar w:fldCharType="begin"/>
                          </w:r>
                          <w:r>
                            <w:instrText xml:space="preserve"> DOCPROPERTY "Motionsnummer" *\charformat </w:instrText>
                          </w:r>
                          <w:r>
                            <w:fldChar w:fldCharType="separate"/>
                          </w:r>
                          <w:r w:rsidR="00492D73">
                            <w:t>Fi217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2BB7" w:rsidRDefault="00B92BB7">
                    <w:pPr>
                      <w:pStyle w:val="KantRubrikS5V"/>
                    </w:pPr>
                    <w:r>
                      <w:fldChar w:fldCharType="begin"/>
                    </w:r>
                    <w:r>
                      <w:instrText xml:space="preserve"> DOCPROPERTY "YearUser" *\charformat </w:instrText>
                    </w:r>
                    <w:r>
                      <w:fldChar w:fldCharType="separate"/>
                    </w:r>
                    <w:r w:rsidR="00492D73">
                      <w:t>2005/06</w:t>
                    </w:r>
                    <w:r>
                      <w:fldChar w:fldCharType="end"/>
                    </w:r>
                    <w:r>
                      <w:t>:</w:t>
                    </w:r>
                    <w:r>
                      <w:fldChar w:fldCharType="begin"/>
                    </w:r>
                    <w:r>
                      <w:instrText xml:space="preserve"> DOCPROPERTY "Motionsnummer" *\charformat </w:instrText>
                    </w:r>
                    <w:r>
                      <w:fldChar w:fldCharType="separate"/>
                    </w:r>
                    <w:r w:rsidR="00492D73">
                      <w:t>Fi217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B7" w:rsidRPr="00AC24E8" w:rsidRDefault="00AC24E8" w:rsidP="00B92BB7">
    <w:pPr>
      <w:pStyle w:val="Sidhuvud"/>
    </w:pPr>
    <w:r w:rsidRPr="00AC24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18593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BB7" w:rsidRDefault="00B92BB7">
                          <w:pPr>
                            <w:pStyle w:val="KantRubrikS5H"/>
                            <w:ind w:right="0"/>
                          </w:pPr>
                          <w:r>
                            <w:fldChar w:fldCharType="begin"/>
                          </w:r>
                          <w:r>
                            <w:instrText xml:space="preserve"> DOCPROPERTY "YearUser" *\charformat </w:instrText>
                          </w:r>
                          <w:r>
                            <w:fldChar w:fldCharType="separate"/>
                          </w:r>
                          <w:r w:rsidR="00492D73">
                            <w:t>2005/06</w:t>
                          </w:r>
                          <w:r>
                            <w:fldChar w:fldCharType="end"/>
                          </w:r>
                          <w:r>
                            <w:t>:</w:t>
                          </w:r>
                          <w:r>
                            <w:fldChar w:fldCharType="begin"/>
                          </w:r>
                          <w:r>
                            <w:instrText xml:space="preserve"> DOCPROPERTY "Motionsnummer" *\charformat </w:instrText>
                          </w:r>
                          <w:r>
                            <w:fldChar w:fldCharType="separate"/>
                          </w:r>
                          <w:r w:rsidR="00492D73">
                            <w:t>Fi217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2BB7" w:rsidRDefault="00B92BB7">
                    <w:pPr>
                      <w:pStyle w:val="KantRubrikS5H"/>
                      <w:ind w:right="0"/>
                    </w:pPr>
                    <w:r>
                      <w:fldChar w:fldCharType="begin"/>
                    </w:r>
                    <w:r>
                      <w:instrText xml:space="preserve"> DOCPROPERTY "YearUser" *\charformat </w:instrText>
                    </w:r>
                    <w:r>
                      <w:fldChar w:fldCharType="separate"/>
                    </w:r>
                    <w:r w:rsidR="00492D73">
                      <w:t>2005/06</w:t>
                    </w:r>
                    <w:r>
                      <w:fldChar w:fldCharType="end"/>
                    </w:r>
                    <w:r>
                      <w:t>:</w:t>
                    </w:r>
                    <w:r>
                      <w:fldChar w:fldCharType="begin"/>
                    </w:r>
                    <w:r>
                      <w:instrText xml:space="preserve"> DOCPROPERTY "Motionsnummer" *\charformat </w:instrText>
                    </w:r>
                    <w:r>
                      <w:fldChar w:fldCharType="separate"/>
                    </w:r>
                    <w:r w:rsidR="00492D73">
                      <w:t>Fi217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BB7" w:rsidRPr="00AC24E8" w:rsidRDefault="00B92BB7">
    <w:pPr>
      <w:pStyle w:val="FSHNormal"/>
      <w:tabs>
        <w:tab w:val="right" w:pos="5840"/>
      </w:tabs>
    </w:pPr>
    <w:r w:rsidRPr="00AC24E8">
      <w:br/>
    </w:r>
    <w:r w:rsidRPr="00AC24E8">
      <w:fldChar w:fldCharType="begin" w:fldLock="1"/>
    </w:r>
    <w:r w:rsidRPr="00AC24E8">
      <w:instrText xml:space="preserve"> DOCPROPERTY</w:instrText>
    </w:r>
    <w:r w:rsidRPr="00AC24E8">
      <w:rPr>
        <w:sz w:val="18"/>
      </w:rPr>
      <w:instrText xml:space="preserve"> "YearUser" *\charformat </w:instrText>
    </w:r>
    <w:r w:rsidRPr="00AC24E8">
      <w:fldChar w:fldCharType="separate"/>
    </w:r>
    <w:r w:rsidR="00492D73" w:rsidRPr="00AC24E8">
      <w:t>2005/06</w:t>
    </w:r>
    <w:r w:rsidRPr="00AC24E8">
      <w:fldChar w:fldCharType="end"/>
    </w:r>
    <w:r w:rsidRPr="00AC24E8">
      <w:t xml:space="preserve"> </w:t>
    </w:r>
    <w:r w:rsidRPr="00AC24E8">
      <w:tab/>
      <w:t xml:space="preserve">mnr: </w:t>
    </w:r>
    <w:r w:rsidRPr="00AC24E8">
      <w:fldChar w:fldCharType="begin" w:fldLock="1"/>
    </w:r>
    <w:r w:rsidRPr="00AC24E8">
      <w:instrText xml:space="preserve"> DOCPROPERTY</w:instrText>
    </w:r>
    <w:r w:rsidRPr="00AC24E8">
      <w:rPr>
        <w:sz w:val="18"/>
      </w:rPr>
      <w:instrText xml:space="preserve"> "Motionsnummer" *\charformat </w:instrText>
    </w:r>
    <w:r w:rsidRPr="00AC24E8">
      <w:fldChar w:fldCharType="separate"/>
    </w:r>
    <w:r w:rsidR="00492D73" w:rsidRPr="00AC24E8">
      <w:t>Fi217</w:t>
    </w:r>
    <w:r w:rsidRPr="00AC24E8">
      <w:fldChar w:fldCharType="end"/>
    </w:r>
    <w:r w:rsidRPr="00AC24E8">
      <w:br/>
    </w:r>
    <w:r w:rsidRPr="00AC24E8">
      <w:fldChar w:fldCharType="begin" w:fldLock="1"/>
    </w:r>
    <w:r w:rsidRPr="00AC24E8">
      <w:instrText xml:space="preserve"> DOCPROPERTY</w:instrText>
    </w:r>
    <w:r w:rsidRPr="00AC24E8">
      <w:rPr>
        <w:sz w:val="18"/>
      </w:rPr>
      <w:instrText xml:space="preserve"> "Samling" *\charformat </w:instrText>
    </w:r>
    <w:r w:rsidRPr="00AC24E8">
      <w:fldChar w:fldCharType="end"/>
    </w:r>
    <w:r w:rsidRPr="00AC24E8">
      <w:tab/>
      <w:t xml:space="preserve">pnr: </w:t>
    </w:r>
    <w:r w:rsidRPr="00AC24E8">
      <w:fldChar w:fldCharType="begin" w:fldLock="1"/>
    </w:r>
    <w:r w:rsidRPr="00AC24E8">
      <w:instrText xml:space="preserve"> DOCPROPERTY</w:instrText>
    </w:r>
    <w:r w:rsidRPr="00AC24E8">
      <w:rPr>
        <w:sz w:val="18"/>
      </w:rPr>
      <w:instrText xml:space="preserve"> "Partinummer" *\charformat </w:instrText>
    </w:r>
    <w:r w:rsidRPr="00AC24E8">
      <w:fldChar w:fldCharType="separate"/>
    </w:r>
    <w:r w:rsidR="00492D73" w:rsidRPr="00AC24E8">
      <w:t>s36012</w:t>
    </w:r>
    <w:r w:rsidRPr="00AC24E8">
      <w:fldChar w:fldCharType="end"/>
    </w:r>
  </w:p>
  <w:p w:rsidR="00B92BB7" w:rsidRPr="00AC24E8" w:rsidRDefault="00B92BB7">
    <w:pPr>
      <w:pStyle w:val="FSHRub1"/>
    </w:pPr>
    <w:r w:rsidRPr="00AC24E8">
      <w:t>Motion till riksdagen</w:t>
    </w:r>
    <w:r w:rsidRPr="00AC24E8">
      <w:br/>
    </w:r>
    <w:r w:rsidRPr="00AC24E8">
      <w:fldChar w:fldCharType="begin" w:fldLock="1"/>
    </w:r>
    <w:r w:rsidRPr="00AC24E8">
      <w:instrText xml:space="preserve"> DOCPROPERTY "YearUser" *\charformat </w:instrText>
    </w:r>
    <w:r w:rsidRPr="00AC24E8">
      <w:fldChar w:fldCharType="separate"/>
    </w:r>
    <w:r w:rsidR="00492D73" w:rsidRPr="00AC24E8">
      <w:t>2005/06</w:t>
    </w:r>
    <w:r w:rsidRPr="00AC24E8">
      <w:fldChar w:fldCharType="end"/>
    </w:r>
    <w:r w:rsidRPr="00AC24E8">
      <w:t>:</w:t>
    </w:r>
    <w:r w:rsidRPr="00AC24E8">
      <w:fldChar w:fldCharType="begin" w:fldLock="1"/>
    </w:r>
    <w:r w:rsidRPr="00AC24E8">
      <w:instrText xml:space="preserve"> DOCPROPERTY "Motionsnummer" *\charformat </w:instrText>
    </w:r>
    <w:r w:rsidRPr="00AC24E8">
      <w:fldChar w:fldCharType="separate"/>
    </w:r>
    <w:r w:rsidR="00492D73" w:rsidRPr="00AC24E8">
      <w:t>Fi217</w:t>
    </w:r>
    <w:r w:rsidRPr="00AC24E8">
      <w:fldChar w:fldCharType="end"/>
    </w:r>
  </w:p>
  <w:p w:rsidR="00B92BB7" w:rsidRPr="00AC24E8" w:rsidRDefault="00B92BB7">
    <w:pPr>
      <w:pStyle w:val="FSHNormalS5"/>
    </w:pPr>
    <w:r w:rsidRPr="00AC24E8">
      <w:fldChar w:fldCharType="begin" w:fldLock="1"/>
    </w:r>
    <w:r w:rsidRPr="00AC24E8">
      <w:instrText xml:space="preserve"> DOCPROPERTY "MotionarText" *\charformat </w:instrText>
    </w:r>
    <w:r w:rsidRPr="00AC24E8">
      <w:fldChar w:fldCharType="separate"/>
    </w:r>
    <w:r w:rsidR="00492D73" w:rsidRPr="00AC24E8">
      <w:t>av Ulla Wester och Ronny Olander (s)</w:t>
    </w:r>
    <w:r w:rsidRPr="00AC24E8">
      <w:fldChar w:fldCharType="end"/>
    </w:r>
    <w:r w:rsidRPr="00AC24E8">
      <w:br/>
    </w:r>
    <w:r w:rsidRPr="00AC24E8">
      <w:fldChar w:fldCharType="begin" w:fldLock="1"/>
    </w:r>
    <w:r w:rsidRPr="00AC24E8">
      <w:instrText xml:space="preserve"> DOCPROPERTY "SvarFrasKort" *\charformat </w:instrText>
    </w:r>
    <w:r w:rsidRPr="00AC24E8">
      <w:fldChar w:fldCharType="end"/>
    </w:r>
  </w:p>
  <w:p w:rsidR="00B92BB7" w:rsidRPr="00AC24E8" w:rsidRDefault="00B92BB7">
    <w:pPr>
      <w:pStyle w:val="FSHTitel"/>
    </w:pPr>
    <w:r w:rsidRPr="00AC24E8">
      <w:fldChar w:fldCharType="begin" w:fldLock="1"/>
    </w:r>
    <w:r w:rsidRPr="00AC24E8">
      <w:instrText xml:space="preserve"> DOCPROPERTY</w:instrText>
    </w:r>
    <w:r w:rsidRPr="00AC24E8">
      <w:rPr>
        <w:sz w:val="18"/>
      </w:rPr>
      <w:instrText xml:space="preserve"> "RubrikSvar" *\charformat </w:instrText>
    </w:r>
    <w:r w:rsidRPr="00AC24E8">
      <w:fldChar w:fldCharType="separate"/>
    </w:r>
    <w:r w:rsidR="00492D73" w:rsidRPr="00AC24E8">
      <w:t>Finansiella företags tjänster</w:t>
    </w:r>
    <w:r w:rsidRPr="00AC24E8">
      <w:fldChar w:fldCharType="end"/>
    </w:r>
  </w:p>
  <w:p w:rsidR="00B92BB7" w:rsidRPr="00AC24E8" w:rsidRDefault="00B92BB7" w:rsidP="00B92BB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2900766">
    <w:abstractNumId w:val="13"/>
  </w:num>
  <w:num w:numId="2" w16cid:durableId="930164648">
    <w:abstractNumId w:val="10"/>
  </w:num>
  <w:num w:numId="3" w16cid:durableId="224805564">
    <w:abstractNumId w:val="11"/>
  </w:num>
  <w:num w:numId="4" w16cid:durableId="1819764521">
    <w:abstractNumId w:val="12"/>
  </w:num>
  <w:num w:numId="5" w16cid:durableId="1317342668">
    <w:abstractNumId w:val="8"/>
  </w:num>
  <w:num w:numId="6" w16cid:durableId="135727558">
    <w:abstractNumId w:val="3"/>
  </w:num>
  <w:num w:numId="7" w16cid:durableId="491337198">
    <w:abstractNumId w:val="2"/>
  </w:num>
  <w:num w:numId="8" w16cid:durableId="400567326">
    <w:abstractNumId w:val="1"/>
  </w:num>
  <w:num w:numId="9" w16cid:durableId="1116562579">
    <w:abstractNumId w:val="0"/>
  </w:num>
  <w:num w:numId="10" w16cid:durableId="557478646">
    <w:abstractNumId w:val="9"/>
  </w:num>
  <w:num w:numId="11" w16cid:durableId="682437223">
    <w:abstractNumId w:val="7"/>
  </w:num>
  <w:num w:numId="12" w16cid:durableId="2035112935">
    <w:abstractNumId w:val="6"/>
  </w:num>
  <w:num w:numId="13" w16cid:durableId="1867407082">
    <w:abstractNumId w:val="5"/>
  </w:num>
  <w:num w:numId="14" w16cid:durableId="2140417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C3040C"/>
    <w:rsid w:val="00064BC3"/>
    <w:rsid w:val="00066775"/>
    <w:rsid w:val="00072FB9"/>
    <w:rsid w:val="00100531"/>
    <w:rsid w:val="00201DFB"/>
    <w:rsid w:val="00204A63"/>
    <w:rsid w:val="00212FF1"/>
    <w:rsid w:val="00230193"/>
    <w:rsid w:val="0025068A"/>
    <w:rsid w:val="002818D3"/>
    <w:rsid w:val="002D11A8"/>
    <w:rsid w:val="00445271"/>
    <w:rsid w:val="00492D73"/>
    <w:rsid w:val="004A0504"/>
    <w:rsid w:val="004E38D9"/>
    <w:rsid w:val="005C3C97"/>
    <w:rsid w:val="00662D25"/>
    <w:rsid w:val="00740D6D"/>
    <w:rsid w:val="00794149"/>
    <w:rsid w:val="007B67A7"/>
    <w:rsid w:val="007C6092"/>
    <w:rsid w:val="00822D14"/>
    <w:rsid w:val="00A053C6"/>
    <w:rsid w:val="00AC24E8"/>
    <w:rsid w:val="00B13BF0"/>
    <w:rsid w:val="00B92BB7"/>
    <w:rsid w:val="00C1285C"/>
    <w:rsid w:val="00C27B7D"/>
    <w:rsid w:val="00C3040C"/>
    <w:rsid w:val="00CA1DF2"/>
    <w:rsid w:val="00CD61B8"/>
    <w:rsid w:val="00D1174F"/>
    <w:rsid w:val="00DC6C70"/>
    <w:rsid w:val="00E22893"/>
    <w:rsid w:val="00E360DE"/>
    <w:rsid w:val="00E75D28"/>
    <w:rsid w:val="00E84F25"/>
    <w:rsid w:val="00FC34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EFBC73-BB4A-40B2-BB3F-AF673F7F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92BB7"/>
    <w:pPr>
      <w:spacing w:after="250"/>
    </w:pPr>
  </w:style>
  <w:style w:type="paragraph" w:customStyle="1" w:styleId="Hemstlatt">
    <w:name w:val="Hemstl_att"/>
    <w:aliases w:val="HemstPunkt,HemstPunktFlera,HemställansPunkt,Förslagstext"/>
    <w:basedOn w:val="Normal"/>
    <w:next w:val="Normal"/>
    <w:rsid w:val="00B92BB7"/>
    <w:pPr>
      <w:keepLines/>
      <w:spacing w:before="0"/>
      <w:ind w:left="340"/>
    </w:pPr>
  </w:style>
  <w:style w:type="paragraph" w:styleId="Ballongtext">
    <w:name w:val="Balloon Text"/>
    <w:basedOn w:val="Normal"/>
    <w:semiHidden/>
    <w:rsid w:val="00492D7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292</Words>
  <Characters>1693</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Fi217</vt:lpstr>
    </vt:vector>
  </TitlesOfParts>
  <Company>Riksdagen</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Fi217</dc:title>
  <dc:subject>Fi217</dc:subject>
  <dc:creator>Riksdagen</dc:creator>
  <cp:keywords>Riksdagen</cp:keywords>
  <dc:description/>
  <cp:lastModifiedBy>Lars Brink</cp:lastModifiedBy>
  <cp:revision>2</cp:revision>
  <cp:lastPrinted>2005-10-15T06:23:00Z</cp:lastPrinted>
  <dcterms:created xsi:type="dcterms:W3CDTF">2025-12-16T19:07:00Z</dcterms:created>
  <dcterms:modified xsi:type="dcterms:W3CDTF">2025-12-16T19:07:00Z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Finansiella företags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Finansiella företags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Wester och Ronny Olander (s)</vt:lpwstr>
  </property>
  <property fmtid="{D5CDD505-2E9C-101B-9397-08002B2CF9AE}" pid="26" name="MotionarLista">
    <vt:lpwstr>Wester, Ulla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Wester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Fi217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laura.luna@riksdagen.se</vt:lpwstr>
  </property>
  <property fmtid="{D5CDD505-2E9C-101B-9397-08002B2CF9AE}" pid="45" name="ReservUID">
    <vt:lpwstr>roland lamvert</vt:lpwstr>
  </property>
  <property fmtid="{D5CDD505-2E9C-101B-9397-08002B2CF9AE}" pid="46" name="MotionID">
    <vt:lpwstr>20052006000000000115000360120069</vt:lpwstr>
  </property>
  <property fmtid="{D5CDD505-2E9C-101B-9397-08002B2CF9AE}" pid="47" name="datum">
    <vt:lpwstr>050926</vt:lpwstr>
  </property>
  <property fmtid="{D5CDD505-2E9C-101B-9397-08002B2CF9AE}" pid="48" name="avsändar-e-post">
    <vt:lpwstr>laura.luna@riksdagen.se</vt:lpwstr>
  </property>
  <property fmtid="{D5CDD505-2E9C-101B-9397-08002B2CF9AE}" pid="49" name="id">
    <vt:lpwstr>20052006000000000115000360120069</vt:lpwstr>
  </property>
  <property fmtid="{D5CDD505-2E9C-101B-9397-08002B2CF9AE}" pid="50" name="nummer">
    <vt:lpwstr>217</vt:lpwstr>
  </property>
  <property fmtid="{D5CDD505-2E9C-101B-9397-08002B2CF9AE}" pid="51" name="utskottsbeteckning">
    <vt:lpwstr>Fi</vt:lpwstr>
  </property>
</Properties>
</file>