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C9C386" w14:textId="77777777">
        <w:tc>
          <w:tcPr>
            <w:tcW w:w="2268" w:type="dxa"/>
          </w:tcPr>
          <w:p w14:paraId="40CDA3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F3C4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2DCD86" w14:textId="77777777">
        <w:tc>
          <w:tcPr>
            <w:tcW w:w="2268" w:type="dxa"/>
          </w:tcPr>
          <w:p w14:paraId="745ED0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6D1E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0B1CAA" w14:textId="77777777">
        <w:tc>
          <w:tcPr>
            <w:tcW w:w="3402" w:type="dxa"/>
            <w:gridSpan w:val="2"/>
          </w:tcPr>
          <w:p w14:paraId="0D324C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AF59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A360D0" w14:textId="77777777">
        <w:tc>
          <w:tcPr>
            <w:tcW w:w="2268" w:type="dxa"/>
          </w:tcPr>
          <w:p w14:paraId="645760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127872" w14:textId="4439001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7AFEFDA" w14:textId="77777777">
        <w:tc>
          <w:tcPr>
            <w:tcW w:w="2268" w:type="dxa"/>
          </w:tcPr>
          <w:p w14:paraId="18C5FC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7989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71" w:type="dxa"/>
        <w:tblLayout w:type="fixed"/>
        <w:tblLook w:val="0000" w:firstRow="0" w:lastRow="0" w:firstColumn="0" w:lastColumn="0" w:noHBand="0" w:noVBand="0"/>
      </w:tblPr>
      <w:tblGrid>
        <w:gridCol w:w="4971"/>
      </w:tblGrid>
      <w:tr w:rsidR="006E4E11" w14:paraId="0858B50D" w14:textId="77777777" w:rsidTr="002578A6">
        <w:trPr>
          <w:trHeight w:val="168"/>
        </w:trPr>
        <w:tc>
          <w:tcPr>
            <w:tcW w:w="4971" w:type="dxa"/>
          </w:tcPr>
          <w:p w14:paraId="53914D8B" w14:textId="1EFD2059" w:rsidR="006E4E11" w:rsidRDefault="008A70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</w:t>
            </w:r>
            <w:r w:rsidR="00B675E8"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327A1F64" w14:textId="77777777" w:rsidTr="002578A6">
        <w:trPr>
          <w:trHeight w:val="168"/>
        </w:trPr>
        <w:tc>
          <w:tcPr>
            <w:tcW w:w="4971" w:type="dxa"/>
          </w:tcPr>
          <w:p w14:paraId="4E26683F" w14:textId="22640AA1" w:rsidR="00127F84" w:rsidRDefault="001E48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EC27A6E" w14:textId="77777777" w:rsidTr="002578A6">
        <w:trPr>
          <w:trHeight w:val="168"/>
        </w:trPr>
        <w:tc>
          <w:tcPr>
            <w:tcW w:w="4971" w:type="dxa"/>
          </w:tcPr>
          <w:p w14:paraId="12130564" w14:textId="790E2399" w:rsidR="006E4E11" w:rsidRDefault="006E4E11" w:rsidP="008A7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F49BFB" w14:textId="77777777" w:rsidTr="002578A6">
        <w:trPr>
          <w:trHeight w:val="168"/>
        </w:trPr>
        <w:tc>
          <w:tcPr>
            <w:tcW w:w="4971" w:type="dxa"/>
          </w:tcPr>
          <w:p w14:paraId="05DFDB81" w14:textId="21EBEF1F" w:rsidR="00127F84" w:rsidRDefault="00127F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914067" w14:textId="77777777" w:rsidTr="002578A6">
        <w:trPr>
          <w:trHeight w:val="168"/>
        </w:trPr>
        <w:tc>
          <w:tcPr>
            <w:tcW w:w="4971" w:type="dxa"/>
          </w:tcPr>
          <w:p w14:paraId="7E10EE41" w14:textId="1EAF8659" w:rsidR="00B675E8" w:rsidRDefault="00B675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3EE679" w14:textId="77777777" w:rsidTr="002578A6">
        <w:trPr>
          <w:trHeight w:val="168"/>
        </w:trPr>
        <w:tc>
          <w:tcPr>
            <w:tcW w:w="4971" w:type="dxa"/>
          </w:tcPr>
          <w:p w14:paraId="616094F2" w14:textId="2E7899C5" w:rsidR="00127F84" w:rsidRDefault="00127F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325985" w14:textId="77777777" w:rsidTr="002578A6">
        <w:trPr>
          <w:trHeight w:val="168"/>
        </w:trPr>
        <w:tc>
          <w:tcPr>
            <w:tcW w:w="4971" w:type="dxa"/>
          </w:tcPr>
          <w:p w14:paraId="751C92A2" w14:textId="7902EE6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B44484" w14:textId="77777777" w:rsidTr="002578A6">
        <w:trPr>
          <w:trHeight w:val="168"/>
        </w:trPr>
        <w:tc>
          <w:tcPr>
            <w:tcW w:w="4971" w:type="dxa"/>
          </w:tcPr>
          <w:p w14:paraId="7AA129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C42DD4" w14:textId="77777777" w:rsidTr="002578A6">
        <w:trPr>
          <w:trHeight w:val="168"/>
        </w:trPr>
        <w:tc>
          <w:tcPr>
            <w:tcW w:w="4971" w:type="dxa"/>
          </w:tcPr>
          <w:p w14:paraId="05B527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1ECF65" w14:textId="77777777" w:rsidR="006E4E11" w:rsidRDefault="00B675E8" w:rsidP="002578A6">
      <w:pPr>
        <w:framePr w:w="4400" w:h="1831" w:wrap="notBeside" w:vAnchor="page" w:hAnchor="page" w:x="6453" w:y="2445"/>
        <w:ind w:left="142"/>
      </w:pPr>
      <w:r>
        <w:t>Till riksdagen</w:t>
      </w:r>
    </w:p>
    <w:p w14:paraId="1DDD9239" w14:textId="63AFF7B3" w:rsidR="00127F84" w:rsidRDefault="00127F84" w:rsidP="002578A6">
      <w:pPr>
        <w:framePr w:w="4400" w:h="1831" w:wrap="notBeside" w:vAnchor="page" w:hAnchor="page" w:x="6453" w:y="2445"/>
        <w:ind w:left="142"/>
      </w:pPr>
    </w:p>
    <w:p w14:paraId="6F072410" w14:textId="3104F984" w:rsidR="006E4E11" w:rsidRDefault="00B675E8" w:rsidP="00B675E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A70E3">
        <w:t>2016/17:48</w:t>
      </w:r>
      <w:r>
        <w:t xml:space="preserve"> av </w:t>
      </w:r>
      <w:r w:rsidR="008A70E3">
        <w:t>Birgitta Ohlsson</w:t>
      </w:r>
      <w:r>
        <w:t xml:space="preserve"> (</w:t>
      </w:r>
      <w:r w:rsidR="008A70E3">
        <w:t>L</w:t>
      </w:r>
      <w:r>
        <w:t xml:space="preserve">) </w:t>
      </w:r>
      <w:r w:rsidR="008A70E3">
        <w:t>Krav på Rysslands ansvarsskyldighet</w:t>
      </w:r>
    </w:p>
    <w:p w14:paraId="7FFF79DD" w14:textId="77777777" w:rsidR="006E4E11" w:rsidRDefault="006E4E11">
      <w:pPr>
        <w:pStyle w:val="RKnormal"/>
      </w:pPr>
    </w:p>
    <w:p w14:paraId="06F2FD76" w14:textId="053CFD11" w:rsidR="006E4E11" w:rsidRDefault="0062494C">
      <w:pPr>
        <w:pStyle w:val="RKnormal"/>
      </w:pPr>
      <w:r>
        <w:t>Birgitta Ohlsson</w:t>
      </w:r>
      <w:r w:rsidR="00B675E8">
        <w:t xml:space="preserve"> har frågat mig </w:t>
      </w:r>
      <w:r>
        <w:t>vad jag avser göra för att skyldiga till överfallet på journalister nära Tjetjeniens gräns i Ryssland i mars ska ställas inför rätta och för att få Ryssland att garantera människorättsaktivisters säkerhet i framtiden</w:t>
      </w:r>
      <w:r w:rsidR="00B675E8">
        <w:t>.</w:t>
      </w:r>
    </w:p>
    <w:p w14:paraId="32F25A2E" w14:textId="77777777" w:rsidR="00B675E8" w:rsidRDefault="00B675E8">
      <w:pPr>
        <w:pStyle w:val="RKnormal"/>
      </w:pPr>
    </w:p>
    <w:p w14:paraId="442DD413" w14:textId="5CF09D76" w:rsidR="00255545" w:rsidRDefault="00B675E8">
      <w:pPr>
        <w:pStyle w:val="RKnormal"/>
      </w:pPr>
      <w:r>
        <w:t xml:space="preserve">Jag instämmer i </w:t>
      </w:r>
      <w:r w:rsidR="0062494C">
        <w:t>Birgitta</w:t>
      </w:r>
      <w:r w:rsidR="00FC176E">
        <w:t xml:space="preserve"> Ohlssons</w:t>
      </w:r>
      <w:r>
        <w:t xml:space="preserve"> </w:t>
      </w:r>
      <w:r w:rsidR="0062494C">
        <w:t xml:space="preserve">beskrivning </w:t>
      </w:r>
      <w:r>
        <w:t>av de</w:t>
      </w:r>
      <w:r w:rsidR="0062494C">
        <w:t>n</w:t>
      </w:r>
      <w:r>
        <w:t xml:space="preserve"> </w:t>
      </w:r>
      <w:r w:rsidR="0062494C">
        <w:t>allt sämre situationen för journalister och människorättsaktivister i Ryssland.</w:t>
      </w:r>
      <w:r w:rsidR="00FA1954">
        <w:t xml:space="preserve"> </w:t>
      </w:r>
      <w:r w:rsidR="002907EE">
        <w:t>U</w:t>
      </w:r>
      <w:r w:rsidR="00255545">
        <w:t xml:space="preserve">tvecklingen </w:t>
      </w:r>
      <w:r w:rsidR="002907EE">
        <w:t xml:space="preserve">i Ryssland </w:t>
      </w:r>
      <w:r w:rsidR="00255545">
        <w:t xml:space="preserve">går </w:t>
      </w:r>
      <w:r w:rsidR="002907EE">
        <w:t xml:space="preserve">tyvärr </w:t>
      </w:r>
      <w:r w:rsidR="00255545">
        <w:t>stadigt åt fel håll vad gäller den inrikespolitiska utvecklingen kring mänskliga rättigheter</w:t>
      </w:r>
      <w:r w:rsidR="005A3778">
        <w:t>, yttrandefrihet</w:t>
      </w:r>
      <w:r w:rsidR="00255545">
        <w:t xml:space="preserve"> och </w:t>
      </w:r>
      <w:r w:rsidR="005A3778">
        <w:t>möjligheten att bedriva regimkritisk journalistik</w:t>
      </w:r>
      <w:r w:rsidR="00255545">
        <w:t>.</w:t>
      </w:r>
    </w:p>
    <w:p w14:paraId="4BF99D84" w14:textId="77777777" w:rsidR="00255545" w:rsidRDefault="00255545">
      <w:pPr>
        <w:pStyle w:val="RKnormal"/>
      </w:pPr>
    </w:p>
    <w:p w14:paraId="49D2B8A3" w14:textId="50A8EF29" w:rsidR="002907EE" w:rsidRDefault="002907EE" w:rsidP="002907EE">
      <w:pPr>
        <w:pStyle w:val="RKnormal"/>
      </w:pPr>
      <w:r>
        <w:t>Regeringen, och jag personligen, har ett starkt engagemang för mänskliga rättighet</w:t>
      </w:r>
      <w:r w:rsidR="00E7746E">
        <w:t>er</w:t>
      </w:r>
      <w:r>
        <w:t xml:space="preserve"> och yttrandefrihet. Hot mot journalister och mediearbetare är också ett hot mot demokratin. Sverige är därför aktivt i det internationella arbetet kring stärkandet av journalisters säkerhet, skydd av MR-försvarare samt respekt för yttrande-, medie-, samt förenings- och församlingsfrihet. Detta gäller såväl </w:t>
      </w:r>
      <w:r w:rsidR="005A3778">
        <w:t xml:space="preserve">i </w:t>
      </w:r>
      <w:r>
        <w:t xml:space="preserve">Ryssland som </w:t>
      </w:r>
      <w:r w:rsidR="00FC176E">
        <w:t xml:space="preserve">i </w:t>
      </w:r>
      <w:r>
        <w:t>övriga världen.</w:t>
      </w:r>
    </w:p>
    <w:p w14:paraId="34021564" w14:textId="77777777" w:rsidR="002907EE" w:rsidRDefault="002907EE" w:rsidP="002907EE">
      <w:pPr>
        <w:pStyle w:val="RKnormal"/>
      </w:pPr>
    </w:p>
    <w:p w14:paraId="4EFB5E71" w14:textId="1351A04C" w:rsidR="002907EE" w:rsidRDefault="002907EE" w:rsidP="002907EE">
      <w:pPr>
        <w:pStyle w:val="RKnormal"/>
      </w:pPr>
      <w:r>
        <w:t>Så snart som ambassaden i Moskva fått kännedom om attacken kontaktades Maria Persson Löfgren, som även träffade Sveriges ambassadör i Ryssland kort efter händelsen. Dagen efter attacken mot Maria Persson Löfgren betonade jag i ett uttalande att regeringen förutsätter att ryska myndigheter gör allt som står i deras makt för att gripa och lagföra förövarna. Samma budskap har fr</w:t>
      </w:r>
      <w:r w:rsidR="005A3778">
        <w:t>amförts till ryska företrädare</w:t>
      </w:r>
      <w:r>
        <w:t xml:space="preserve"> av vår ambassadör. Ambassadören </w:t>
      </w:r>
      <w:r w:rsidR="005A3778">
        <w:t>tog åter upp</w:t>
      </w:r>
      <w:r>
        <w:t xml:space="preserve"> fallet med det ryska utrikesministeriet i mitten av september</w:t>
      </w:r>
      <w:r w:rsidR="005A3778">
        <w:t xml:space="preserve"> och begärde uppföljning av brottsutredningen</w:t>
      </w:r>
      <w:r>
        <w:t>.</w:t>
      </w:r>
    </w:p>
    <w:p w14:paraId="1C62E8F9" w14:textId="77777777" w:rsidR="002907EE" w:rsidRDefault="002907EE">
      <w:pPr>
        <w:pStyle w:val="RKnormal"/>
      </w:pPr>
    </w:p>
    <w:p w14:paraId="6BC40DBE" w14:textId="494F5DCF" w:rsidR="00FA1954" w:rsidRPr="00963323" w:rsidRDefault="00D37EFE" w:rsidP="00963323">
      <w:pPr>
        <w:pStyle w:val="Liststycke"/>
        <w:spacing w:line="240" w:lineRule="auto"/>
        <w:ind w:left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Sverige är nu EU:s största bilaterala givare till </w:t>
      </w:r>
      <w:r w:rsidR="00FC176E">
        <w:rPr>
          <w:rFonts w:ascii="OrigGarmnd BT" w:hAnsi="OrigGarmnd BT"/>
          <w:sz w:val="24"/>
          <w:szCs w:val="24"/>
        </w:rPr>
        <w:t xml:space="preserve">samarbeten som handlar om </w:t>
      </w:r>
      <w:r>
        <w:rPr>
          <w:rFonts w:ascii="OrigGarmnd BT" w:hAnsi="OrigGarmnd BT"/>
          <w:sz w:val="24"/>
          <w:szCs w:val="24"/>
        </w:rPr>
        <w:t>mänskliga rättig</w:t>
      </w:r>
      <w:r>
        <w:rPr>
          <w:rFonts w:ascii="OrigGarmnd BT" w:hAnsi="OrigGarmnd BT"/>
          <w:sz w:val="24"/>
          <w:szCs w:val="24"/>
        </w:rPr>
        <w:softHyphen/>
        <w:t xml:space="preserve">heter och demokratistöd i Ryssland. Många andra länder och internationella organisationer har tvingats lämna Ryssland men Sverige fortsätter sitt stöd trots den tilltagande repressiva </w:t>
      </w:r>
      <w:r>
        <w:rPr>
          <w:rFonts w:ascii="OrigGarmnd BT" w:hAnsi="OrigGarmnd BT"/>
          <w:sz w:val="24"/>
          <w:szCs w:val="24"/>
        </w:rPr>
        <w:lastRenderedPageBreak/>
        <w:t xml:space="preserve">lagstiftningen mot det civila samhället i Ryssland vilket därmed blir allt viktigare. </w:t>
      </w:r>
      <w:bookmarkStart w:id="0" w:name="_GoBack"/>
      <w:bookmarkEnd w:id="0"/>
    </w:p>
    <w:p w14:paraId="425BC98D" w14:textId="4DAC969F" w:rsidR="005E4DAA" w:rsidRDefault="00FA1954">
      <w:pPr>
        <w:pStyle w:val="RKnormal"/>
      </w:pPr>
      <w:r>
        <w:t>Sverige är också mycket aktiv</w:t>
      </w:r>
      <w:r w:rsidR="00255545">
        <w:t>t</w:t>
      </w:r>
      <w:r>
        <w:t xml:space="preserve"> inom EU vad gäller att </w:t>
      </w:r>
      <w:r w:rsidR="00FC176E">
        <w:t xml:space="preserve">försöka </w:t>
      </w:r>
      <w:r>
        <w:t>påverka utvecklingen i Ryssland åt rätt håll och uppmärksamma de allvarliga brister som finns vad gäller mänskliga rättigheter och yttrandefrihet. Genom vårt arbete i EU får vi mer tyngd i våra protester mot hanteringen av politiska fångar</w:t>
      </w:r>
      <w:r w:rsidR="002578A6">
        <w:t xml:space="preserve">. </w:t>
      </w:r>
    </w:p>
    <w:p w14:paraId="11035618" w14:textId="77777777" w:rsidR="00FA1954" w:rsidRDefault="00FA1954">
      <w:pPr>
        <w:pStyle w:val="RKnormal"/>
      </w:pPr>
    </w:p>
    <w:p w14:paraId="03E814F4" w14:textId="7DFE791B" w:rsidR="00B675E8" w:rsidRDefault="0014428F">
      <w:pPr>
        <w:pStyle w:val="RKnormal"/>
      </w:pPr>
      <w:r>
        <w:t xml:space="preserve">Stockholm den </w:t>
      </w:r>
      <w:r w:rsidR="00127F84">
        <w:t xml:space="preserve">4 oktober </w:t>
      </w:r>
      <w:r w:rsidR="00B675E8">
        <w:t>2016</w:t>
      </w:r>
    </w:p>
    <w:p w14:paraId="7978826B" w14:textId="77777777" w:rsidR="00B675E8" w:rsidRDefault="00B675E8">
      <w:pPr>
        <w:pStyle w:val="RKnormal"/>
      </w:pPr>
    </w:p>
    <w:p w14:paraId="1F304267" w14:textId="77777777" w:rsidR="00B675E8" w:rsidRDefault="00B675E8">
      <w:pPr>
        <w:pStyle w:val="RKnormal"/>
      </w:pPr>
    </w:p>
    <w:p w14:paraId="711B4107" w14:textId="77777777" w:rsidR="00127F84" w:rsidRDefault="00127F84">
      <w:pPr>
        <w:pStyle w:val="RKnormal"/>
      </w:pPr>
    </w:p>
    <w:p w14:paraId="6FEAC784" w14:textId="77777777" w:rsidR="00127F84" w:rsidRDefault="00127F84">
      <w:pPr>
        <w:pStyle w:val="RKnormal"/>
      </w:pPr>
    </w:p>
    <w:p w14:paraId="197022BE" w14:textId="5369CFE8" w:rsidR="00B675E8" w:rsidRDefault="00676FAD">
      <w:pPr>
        <w:pStyle w:val="RKnormal"/>
      </w:pPr>
      <w:r>
        <w:t>Margo</w:t>
      </w:r>
      <w:r w:rsidR="0014428F">
        <w:t>t Wallström</w:t>
      </w:r>
    </w:p>
    <w:sectPr w:rsidR="00B675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1CB42" w14:textId="77777777" w:rsidR="004B6557" w:rsidRDefault="004B6557">
      <w:r>
        <w:separator/>
      </w:r>
    </w:p>
  </w:endnote>
  <w:endnote w:type="continuationSeparator" w:id="0">
    <w:p w14:paraId="7B2D5C24" w14:textId="77777777" w:rsidR="004B6557" w:rsidRDefault="004B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7A852" w14:textId="77777777" w:rsidR="004B6557" w:rsidRDefault="004B6557">
      <w:r>
        <w:separator/>
      </w:r>
    </w:p>
  </w:footnote>
  <w:footnote w:type="continuationSeparator" w:id="0">
    <w:p w14:paraId="27E6E11C" w14:textId="77777777" w:rsidR="004B6557" w:rsidRDefault="004B6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875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33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E6E2FC" w14:textId="77777777">
      <w:trPr>
        <w:cantSplit/>
      </w:trPr>
      <w:tc>
        <w:tcPr>
          <w:tcW w:w="3119" w:type="dxa"/>
        </w:tcPr>
        <w:p w14:paraId="4EB94F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1EE7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A52E1D" w14:textId="77777777" w:rsidR="00E80146" w:rsidRDefault="00E80146">
          <w:pPr>
            <w:pStyle w:val="Sidhuvud"/>
            <w:ind w:right="360"/>
          </w:pPr>
        </w:p>
      </w:tc>
    </w:tr>
  </w:tbl>
  <w:p w14:paraId="6D9E85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36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1B6264" w14:textId="77777777">
      <w:trPr>
        <w:cantSplit/>
      </w:trPr>
      <w:tc>
        <w:tcPr>
          <w:tcW w:w="3119" w:type="dxa"/>
        </w:tcPr>
        <w:p w14:paraId="401CF2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8E0E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CA6898" w14:textId="77777777" w:rsidR="00E80146" w:rsidRDefault="00E80146">
          <w:pPr>
            <w:pStyle w:val="Sidhuvud"/>
            <w:ind w:right="360"/>
          </w:pPr>
        </w:p>
      </w:tc>
    </w:tr>
  </w:tbl>
  <w:p w14:paraId="5E9A61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F1EDA" w14:textId="39B628D0" w:rsidR="00B675E8" w:rsidRDefault="006415E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A8AD71" wp14:editId="4B348A9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F3D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87F9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70AC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84E7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E8"/>
    <w:rsid w:val="00083209"/>
    <w:rsid w:val="00127F84"/>
    <w:rsid w:val="0014428F"/>
    <w:rsid w:val="00150384"/>
    <w:rsid w:val="00160901"/>
    <w:rsid w:val="001805B7"/>
    <w:rsid w:val="001E48B6"/>
    <w:rsid w:val="00255545"/>
    <w:rsid w:val="002578A6"/>
    <w:rsid w:val="002907EE"/>
    <w:rsid w:val="002912DA"/>
    <w:rsid w:val="002E38EF"/>
    <w:rsid w:val="002F0191"/>
    <w:rsid w:val="00367B1C"/>
    <w:rsid w:val="00372898"/>
    <w:rsid w:val="004A2C59"/>
    <w:rsid w:val="004A328D"/>
    <w:rsid w:val="004B59C9"/>
    <w:rsid w:val="004B6557"/>
    <w:rsid w:val="0058762B"/>
    <w:rsid w:val="005A3778"/>
    <w:rsid w:val="005E4DAA"/>
    <w:rsid w:val="00614ACD"/>
    <w:rsid w:val="0062494C"/>
    <w:rsid w:val="0063415C"/>
    <w:rsid w:val="006415E9"/>
    <w:rsid w:val="00654CD8"/>
    <w:rsid w:val="00676FAD"/>
    <w:rsid w:val="006E4E11"/>
    <w:rsid w:val="0072144E"/>
    <w:rsid w:val="007242A3"/>
    <w:rsid w:val="007A1D20"/>
    <w:rsid w:val="007A6855"/>
    <w:rsid w:val="007C693A"/>
    <w:rsid w:val="00823181"/>
    <w:rsid w:val="008A1BA1"/>
    <w:rsid w:val="008A70E3"/>
    <w:rsid w:val="0092027A"/>
    <w:rsid w:val="00955E31"/>
    <w:rsid w:val="00963323"/>
    <w:rsid w:val="00992E72"/>
    <w:rsid w:val="009D01A4"/>
    <w:rsid w:val="00A64D3A"/>
    <w:rsid w:val="00AF26D1"/>
    <w:rsid w:val="00B130B0"/>
    <w:rsid w:val="00B15F1D"/>
    <w:rsid w:val="00B675E8"/>
    <w:rsid w:val="00C7675B"/>
    <w:rsid w:val="00C93A80"/>
    <w:rsid w:val="00D133D7"/>
    <w:rsid w:val="00D37EFE"/>
    <w:rsid w:val="00E13F26"/>
    <w:rsid w:val="00E7746E"/>
    <w:rsid w:val="00E80146"/>
    <w:rsid w:val="00E904D0"/>
    <w:rsid w:val="00E93091"/>
    <w:rsid w:val="00EB42A1"/>
    <w:rsid w:val="00EC25F9"/>
    <w:rsid w:val="00ED583F"/>
    <w:rsid w:val="00EF1F10"/>
    <w:rsid w:val="00F562F7"/>
    <w:rsid w:val="00FA1954"/>
    <w:rsid w:val="00FB6D32"/>
    <w:rsid w:val="00FC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B6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1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15E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37EF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  <w:style w:type="character" w:styleId="Hyperlnk">
    <w:name w:val="Hyperlink"/>
    <w:basedOn w:val="Standardstycketeckensnitt"/>
    <w:rsid w:val="00127F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1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15E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37EF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  <w:style w:type="character" w:styleId="Hyperlnk">
    <w:name w:val="Hyperlink"/>
    <w:basedOn w:val="Standardstycketeckensnitt"/>
    <w:rsid w:val="00127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4c4d1f83-1b05-4e23-81a8-14121dcbb3a7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lass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PDCX5745JPN6-5-3628</_dlc_DocId>
    <_dlc_DocIdUrl xmlns="a9ec56ab-dea3-443b-ae99-35f2199b5204">
      <Url>http://rkdhs-ud/enhet/mk_ur/_layouts/DocIdRedir.aspx?ID=PDCX5745JPN6-5-3628</Url>
      <Description>PDCX5745JPN6-5-3628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7F967-09DC-47A3-A9E2-2CF44084FC7D}"/>
</file>

<file path=customXml/itemProps2.xml><?xml version="1.0" encoding="utf-8"?>
<ds:datastoreItem xmlns:ds="http://schemas.openxmlformats.org/officeDocument/2006/customXml" ds:itemID="{7B575A87-C117-44B5-9844-B3361DB1AC60}"/>
</file>

<file path=customXml/itemProps3.xml><?xml version="1.0" encoding="utf-8"?>
<ds:datastoreItem xmlns:ds="http://schemas.openxmlformats.org/officeDocument/2006/customXml" ds:itemID="{509E09DD-2446-43B6-BEE5-A8F0EA8223E4}"/>
</file>

<file path=customXml/itemProps4.xml><?xml version="1.0" encoding="utf-8"?>
<ds:datastoreItem xmlns:ds="http://schemas.openxmlformats.org/officeDocument/2006/customXml" ds:itemID="{36DE880E-F69D-4EC6-B05A-FA6287A417F2}"/>
</file>

<file path=customXml/itemProps5.xml><?xml version="1.0" encoding="utf-8"?>
<ds:datastoreItem xmlns:ds="http://schemas.openxmlformats.org/officeDocument/2006/customXml" ds:itemID="{7B575A87-C117-44B5-9844-B3361DB1AC60}"/>
</file>

<file path=customXml/itemProps6.xml><?xml version="1.0" encoding="utf-8"?>
<ds:datastoreItem xmlns:ds="http://schemas.openxmlformats.org/officeDocument/2006/customXml" ds:itemID="{778D1A64-C263-4215-B3E9-F9BD70E0C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Cederberg</dc:creator>
  <cp:lastModifiedBy>Carina Stålberg</cp:lastModifiedBy>
  <cp:revision>5</cp:revision>
  <cp:lastPrinted>2016-10-04T13:25:00Z</cp:lastPrinted>
  <dcterms:created xsi:type="dcterms:W3CDTF">2016-10-04T13:23:00Z</dcterms:created>
  <dcterms:modified xsi:type="dcterms:W3CDTF">2016-10-04T13:26:00Z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7ef56084-8172-4d4a-9500-acab14627c31</vt:lpwstr>
  </property>
</Properties>
</file>