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453" w:rsidRPr="002723FF" w:rsidRDefault="00623453">
      <w:pPr>
        <w:pStyle w:val="Frslagsrubrik"/>
      </w:pPr>
      <w:r w:rsidRPr="002723FF">
        <w:t>Förslag till riksdagsbeslut</w:t>
      </w:r>
    </w:p>
    <w:p w:rsidR="00623453" w:rsidRPr="002723FF" w:rsidRDefault="00623453">
      <w:pPr>
        <w:pStyle w:val="Hemstlatt"/>
        <w:ind w:left="0"/>
      </w:pPr>
      <w:r w:rsidRPr="002723FF">
        <w:t xml:space="preserve">Riksdagen tillkännager för regeringen som sin mening vad som anförs i motionen om att </w:t>
      </w:r>
      <w:r w:rsidRPr="002723FF">
        <w:rPr>
          <w:color w:val="000000"/>
          <w:szCs w:val="16"/>
        </w:rPr>
        <w:t>den övre gränsen på 29 år för att få b</w:t>
      </w:r>
      <w:r w:rsidRPr="002723FF">
        <w:rPr>
          <w:color w:val="000000"/>
          <w:szCs w:val="16"/>
        </w:rPr>
        <w:t>o</w:t>
      </w:r>
      <w:r w:rsidRPr="002723FF">
        <w:rPr>
          <w:color w:val="000000"/>
          <w:szCs w:val="16"/>
        </w:rPr>
        <w:t>stadsbidrag bör ses över.</w:t>
      </w:r>
    </w:p>
    <w:p w:rsidR="00623453" w:rsidRPr="002723FF" w:rsidRDefault="00623453">
      <w:pPr>
        <w:pStyle w:val="Rubrik1"/>
      </w:pPr>
      <w:r w:rsidRPr="002723FF">
        <w:t>Motivering</w:t>
      </w:r>
    </w:p>
    <w:p w:rsidR="00623453" w:rsidRPr="002723FF" w:rsidRDefault="00623453">
      <w:r w:rsidRPr="002723FF">
        <w:t>En stor andel av studenterna men också en del unga människor i övrigt har inte rätt till bostadsbidrag. Det gäller alla studenter eller unga över 29 år som saknar barn och som, inte på grund av inkomsten men på grund av åldern, inte får rätt till bostadsbidrag.</w:t>
      </w:r>
    </w:p>
    <w:p w:rsidR="00623453" w:rsidRPr="002723FF" w:rsidRDefault="00623453">
      <w:pPr>
        <w:pStyle w:val="Normaltindrag"/>
      </w:pPr>
      <w:r w:rsidRPr="002723FF">
        <w:t>Detta strider uppenbart mot principen om livslångt lärande och är en la</w:t>
      </w:r>
      <w:r w:rsidRPr="002723FF">
        <w:t>g</w:t>
      </w:r>
      <w:r w:rsidRPr="002723FF">
        <w:t>stiftning som är åldersdiskriminerande, då alltfler unga ensamstående utan barn helt utesluts från möjligheten till bostadsbidrag. Det blir allt mer vanligt att unga människor väntar med att skaffa familj eller frivilligt väljer att leva ensam. Den svenska lagstiftningen bör följa samhällets utveckling och inte konservera de normer som tidigare sagt att man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3FF">
        <w:trPr>
          <w:cantSplit/>
        </w:trPr>
        <w:tc>
          <w:tcPr>
            <w:tcW w:w="3046" w:type="dxa"/>
          </w:tcPr>
          <w:p w:rsidR="00623453" w:rsidRPr="002723FF" w:rsidRDefault="00623453">
            <w:pPr>
              <w:pStyle w:val="UnderskriftDatum"/>
              <w:spacing w:before="240"/>
            </w:pPr>
            <w:r w:rsidRPr="002723FF">
              <w:t>Stockholm den 28 september 2012</w:t>
            </w:r>
          </w:p>
        </w:tc>
        <w:tc>
          <w:tcPr>
            <w:tcW w:w="3047" w:type="dxa"/>
          </w:tcPr>
          <w:p w:rsidR="00623453" w:rsidRPr="002723FF" w:rsidRDefault="00623453">
            <w:pPr>
              <w:pStyle w:val="Underskrifter"/>
              <w:spacing w:before="240"/>
            </w:pPr>
          </w:p>
        </w:tc>
      </w:tr>
      <w:tr w:rsidR="00000000" w:rsidRPr="002723FF">
        <w:trPr>
          <w:cantSplit/>
        </w:trPr>
        <w:tc>
          <w:tcPr>
            <w:tcW w:w="3046" w:type="dxa"/>
          </w:tcPr>
          <w:p w:rsidR="00623453" w:rsidRPr="002723FF" w:rsidRDefault="00623453">
            <w:pPr>
              <w:pStyle w:val="Underskrifter"/>
            </w:pPr>
            <w:r w:rsidRPr="002723FF">
              <w:t>Johan Löfstrand (S)</w:t>
            </w:r>
          </w:p>
        </w:tc>
        <w:tc>
          <w:tcPr>
            <w:tcW w:w="3046" w:type="dxa"/>
          </w:tcPr>
          <w:p w:rsidR="00623453" w:rsidRPr="002723FF" w:rsidRDefault="00623453">
            <w:pPr>
              <w:pStyle w:val="Underskrifter"/>
            </w:pPr>
            <w:r w:rsidRPr="002723FF">
              <w:t>Louise Malmström (S)</w:t>
            </w:r>
          </w:p>
        </w:tc>
      </w:tr>
    </w:tbl>
    <w:p w:rsidR="00623453" w:rsidRPr="002723FF" w:rsidRDefault="00623453">
      <w:pPr>
        <w:pStyle w:val="Normaltindrag"/>
      </w:pPr>
    </w:p>
    <w:sectPr w:rsidR="00623453" w:rsidRPr="002723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453" w:rsidRPr="002723FF" w:rsidRDefault="00623453">
      <w:r w:rsidRPr="002723FF">
        <w:separator/>
      </w:r>
    </w:p>
  </w:endnote>
  <w:endnote w:type="continuationSeparator" w:id="0">
    <w:p w:rsidR="00623453" w:rsidRPr="002723FF" w:rsidRDefault="00623453">
      <w:r w:rsidRPr="00272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2723FF">
    <w:pPr>
      <w:pStyle w:val="Sidfot"/>
    </w:pPr>
    <w:r w:rsidRPr="00272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89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53" w:rsidRDefault="006234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453" w:rsidRDefault="006234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2723FF">
    <w:pPr>
      <w:pStyle w:val="Sidfot"/>
    </w:pPr>
    <w:r w:rsidRPr="00272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295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53" w:rsidRDefault="00623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453" w:rsidRDefault="00623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2723FF">
    <w:pPr>
      <w:pStyle w:val="Sidfot"/>
    </w:pPr>
    <w:r w:rsidRPr="00272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37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53" w:rsidRDefault="00623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453" w:rsidRDefault="00623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453" w:rsidRPr="002723FF" w:rsidRDefault="00623453">
      <w:r w:rsidRPr="002723FF">
        <w:separator/>
      </w:r>
    </w:p>
  </w:footnote>
  <w:footnote w:type="continuationSeparator" w:id="0">
    <w:p w:rsidR="00623453" w:rsidRPr="002723FF" w:rsidRDefault="00623453">
      <w:r w:rsidRPr="00272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2723FF">
    <w:pPr>
      <w:pStyle w:val="Sidhuvud"/>
    </w:pPr>
    <w:r w:rsidRPr="00272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733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53" w:rsidRDefault="006234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453" w:rsidRDefault="006234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2723FF">
    <w:pPr>
      <w:pStyle w:val="Sidhuvud"/>
    </w:pPr>
    <w:r w:rsidRPr="00272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929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53" w:rsidRDefault="006234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453" w:rsidRDefault="006234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453" w:rsidRPr="002723FF" w:rsidRDefault="00623453">
    <w:pPr>
      <w:pStyle w:val="FSHNormal"/>
      <w:tabs>
        <w:tab w:val="right" w:pos="5840"/>
      </w:tabs>
    </w:pPr>
    <w:r w:rsidRPr="002723FF">
      <w:br/>
    </w:r>
    <w:r w:rsidRPr="002723FF">
      <w:fldChar w:fldCharType="begin" w:fldLock="1"/>
    </w:r>
    <w:r w:rsidRPr="002723FF">
      <w:instrText xml:space="preserve"> DOCPROPERTY</w:instrText>
    </w:r>
    <w:r w:rsidRPr="002723FF">
      <w:rPr>
        <w:sz w:val="18"/>
      </w:rPr>
      <w:instrText xml:space="preserve"> "YearUser" *\charformat </w:instrText>
    </w:r>
    <w:r w:rsidRPr="002723FF">
      <w:fldChar w:fldCharType="separate"/>
    </w:r>
    <w:r w:rsidRPr="002723FF">
      <w:t>2012/13</w:t>
    </w:r>
    <w:r w:rsidRPr="002723FF">
      <w:fldChar w:fldCharType="end"/>
    </w:r>
    <w:r w:rsidRPr="002723FF">
      <w:t xml:space="preserve"> </w:t>
    </w:r>
    <w:r w:rsidRPr="002723FF">
      <w:tab/>
      <w:t xml:space="preserve">mnr: </w:t>
    </w:r>
    <w:r w:rsidRPr="002723FF">
      <w:fldChar w:fldCharType="begin" w:fldLock="1"/>
    </w:r>
    <w:r w:rsidRPr="002723FF">
      <w:instrText xml:space="preserve"> DOCPROPERTY</w:instrText>
    </w:r>
    <w:r w:rsidRPr="002723FF">
      <w:rPr>
        <w:sz w:val="18"/>
      </w:rPr>
      <w:instrText xml:space="preserve"> "Motionsnummer" *\charformat </w:instrText>
    </w:r>
    <w:r w:rsidRPr="002723FF">
      <w:fldChar w:fldCharType="separate"/>
    </w:r>
    <w:r w:rsidRPr="002723FF">
      <w:t>Sf244</w:t>
    </w:r>
    <w:r w:rsidRPr="002723FF">
      <w:fldChar w:fldCharType="end"/>
    </w:r>
    <w:r w:rsidRPr="002723FF">
      <w:br/>
    </w:r>
    <w:r w:rsidRPr="002723FF">
      <w:fldChar w:fldCharType="begin" w:fldLock="1"/>
    </w:r>
    <w:r w:rsidRPr="002723FF">
      <w:instrText xml:space="preserve"> DOCPROPERTY</w:instrText>
    </w:r>
    <w:r w:rsidRPr="002723FF">
      <w:rPr>
        <w:sz w:val="18"/>
      </w:rPr>
      <w:instrText xml:space="preserve"> "Samling" *\charformat </w:instrText>
    </w:r>
    <w:r w:rsidRPr="002723FF">
      <w:fldChar w:fldCharType="end"/>
    </w:r>
    <w:r w:rsidRPr="002723FF">
      <w:tab/>
      <w:t xml:space="preserve">pnr: </w:t>
    </w:r>
    <w:r w:rsidRPr="002723FF">
      <w:fldChar w:fldCharType="begin" w:fldLock="1"/>
    </w:r>
    <w:r w:rsidRPr="002723FF">
      <w:instrText xml:space="preserve"> DOCPROPERTY</w:instrText>
    </w:r>
    <w:r w:rsidRPr="002723FF">
      <w:rPr>
        <w:sz w:val="18"/>
      </w:rPr>
      <w:instrText xml:space="preserve"> "Partinummer" *\charformat </w:instrText>
    </w:r>
    <w:r w:rsidRPr="002723FF">
      <w:fldChar w:fldCharType="separate"/>
    </w:r>
    <w:r w:rsidRPr="002723FF">
      <w:t>S9035</w:t>
    </w:r>
    <w:r w:rsidRPr="002723FF">
      <w:fldChar w:fldCharType="end"/>
    </w:r>
  </w:p>
  <w:p w:rsidR="00623453" w:rsidRPr="002723FF" w:rsidRDefault="00623453">
    <w:pPr>
      <w:pStyle w:val="FSHRub1"/>
    </w:pPr>
    <w:r w:rsidRPr="002723FF">
      <w:t>Motion till riksdagen</w:t>
    </w:r>
    <w:r w:rsidRPr="002723FF">
      <w:br/>
    </w:r>
    <w:r w:rsidRPr="002723FF">
      <w:fldChar w:fldCharType="begin" w:fldLock="1"/>
    </w:r>
    <w:r w:rsidRPr="002723FF">
      <w:instrText xml:space="preserve"> DOCPROPERTY "YearUser" *\charformat </w:instrText>
    </w:r>
    <w:r w:rsidRPr="002723FF">
      <w:fldChar w:fldCharType="separate"/>
    </w:r>
    <w:r w:rsidRPr="002723FF">
      <w:t>2012/13</w:t>
    </w:r>
    <w:r w:rsidRPr="002723FF">
      <w:fldChar w:fldCharType="end"/>
    </w:r>
    <w:r w:rsidRPr="002723FF">
      <w:t>:</w:t>
    </w:r>
    <w:r w:rsidRPr="002723FF">
      <w:fldChar w:fldCharType="begin" w:fldLock="1"/>
    </w:r>
    <w:r w:rsidRPr="002723FF">
      <w:instrText xml:space="preserve"> DOCPROPERTY "Motionsnummer" *\charformat </w:instrText>
    </w:r>
    <w:r w:rsidRPr="002723FF">
      <w:fldChar w:fldCharType="separate"/>
    </w:r>
    <w:r w:rsidRPr="002723FF">
      <w:t>Sf244</w:t>
    </w:r>
    <w:r w:rsidRPr="002723FF">
      <w:fldChar w:fldCharType="end"/>
    </w:r>
  </w:p>
  <w:p w:rsidR="00623453" w:rsidRPr="002723FF" w:rsidRDefault="00623453">
    <w:pPr>
      <w:pStyle w:val="FSHNormalS5"/>
    </w:pPr>
    <w:r w:rsidRPr="002723FF">
      <w:fldChar w:fldCharType="begin" w:fldLock="1"/>
    </w:r>
    <w:r w:rsidRPr="002723FF">
      <w:instrText xml:space="preserve"> DOCPROPERTY "MotionarText" *\charformat </w:instrText>
    </w:r>
    <w:r w:rsidRPr="002723FF">
      <w:fldChar w:fldCharType="separate"/>
    </w:r>
    <w:r w:rsidRPr="002723FF">
      <w:t>av Johan Löfstrand och Louise Malmström (S)</w:t>
    </w:r>
    <w:r w:rsidRPr="002723FF">
      <w:fldChar w:fldCharType="end"/>
    </w:r>
    <w:r w:rsidRPr="002723FF">
      <w:br/>
    </w:r>
    <w:r w:rsidRPr="002723FF">
      <w:fldChar w:fldCharType="begin" w:fldLock="1"/>
    </w:r>
    <w:r w:rsidRPr="002723FF">
      <w:instrText xml:space="preserve"> DOCPROPERTY "SvarFrasKort" *\charformat </w:instrText>
    </w:r>
    <w:r w:rsidRPr="002723FF">
      <w:fldChar w:fldCharType="end"/>
    </w:r>
  </w:p>
  <w:p w:rsidR="00623453" w:rsidRPr="002723FF" w:rsidRDefault="00623453">
    <w:pPr>
      <w:pStyle w:val="FSHTitel"/>
    </w:pPr>
    <w:r w:rsidRPr="002723FF">
      <w:fldChar w:fldCharType="begin" w:fldLock="1"/>
    </w:r>
    <w:r w:rsidRPr="002723FF">
      <w:instrText xml:space="preserve"> DOCPROPERTY</w:instrText>
    </w:r>
    <w:r w:rsidRPr="002723FF">
      <w:rPr>
        <w:sz w:val="18"/>
      </w:rPr>
      <w:instrText xml:space="preserve"> "RubrikSvar" *\charformat </w:instrText>
    </w:r>
    <w:r w:rsidRPr="002723FF">
      <w:fldChar w:fldCharType="separate"/>
    </w:r>
    <w:r w:rsidRPr="002723FF">
      <w:t>Åldersgräns för bostadsbidrag</w:t>
    </w:r>
    <w:r w:rsidRPr="002723FF">
      <w:fldChar w:fldCharType="end"/>
    </w:r>
  </w:p>
  <w:p w:rsidR="00623453" w:rsidRPr="002723FF" w:rsidRDefault="00623453">
    <w:pPr>
      <w:pStyle w:val="Normal00"/>
    </w:pPr>
  </w:p>
  <w:p w:rsidR="00623453" w:rsidRPr="002723FF" w:rsidRDefault="006234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7666895">
    <w:abstractNumId w:val="13"/>
  </w:num>
  <w:num w:numId="2" w16cid:durableId="1694377028">
    <w:abstractNumId w:val="11"/>
  </w:num>
  <w:num w:numId="3" w16cid:durableId="2097360419">
    <w:abstractNumId w:val="14"/>
  </w:num>
  <w:num w:numId="4" w16cid:durableId="543493083">
    <w:abstractNumId w:val="8"/>
  </w:num>
  <w:num w:numId="5" w16cid:durableId="2111701973">
    <w:abstractNumId w:val="3"/>
  </w:num>
  <w:num w:numId="6" w16cid:durableId="1073117890">
    <w:abstractNumId w:val="2"/>
  </w:num>
  <w:num w:numId="7" w16cid:durableId="895704649">
    <w:abstractNumId w:val="1"/>
  </w:num>
  <w:num w:numId="8" w16cid:durableId="1699113313">
    <w:abstractNumId w:val="0"/>
  </w:num>
  <w:num w:numId="9" w16cid:durableId="226696836">
    <w:abstractNumId w:val="9"/>
  </w:num>
  <w:num w:numId="10" w16cid:durableId="1797942293">
    <w:abstractNumId w:val="7"/>
  </w:num>
  <w:num w:numId="11" w16cid:durableId="854458496">
    <w:abstractNumId w:val="6"/>
  </w:num>
  <w:num w:numId="12" w16cid:durableId="1379283251">
    <w:abstractNumId w:val="5"/>
  </w:num>
  <w:num w:numId="13" w16cid:durableId="753362333">
    <w:abstractNumId w:val="4"/>
  </w:num>
  <w:num w:numId="14" w16cid:durableId="252321726">
    <w:abstractNumId w:val="16"/>
  </w:num>
  <w:num w:numId="15" w16cid:durableId="1926913721">
    <w:abstractNumId w:val="12"/>
  </w:num>
  <w:num w:numId="16" w16cid:durableId="688214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914FC0FC-7141-4396-B139-744FA3640AD1},{CA5D01D2-421F-4F5D-8E1A-A951884A2201}"/>
  </w:docVars>
  <w:rsids>
    <w:rsidRoot w:val="002865DC"/>
    <w:rsid w:val="002723FF"/>
    <w:rsid w:val="002865DC"/>
    <w:rsid w:val="006234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F18A48-8BE1-426C-970F-F6690B4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S9035</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S9035</dc:title>
  <dc:subject>S9035</dc:subject>
  <dc:creator>Riksdagen</dc:creator>
  <cp:keywords>Riksdagen</cp:keywords>
  <dc:description>Större EAN, fria namnval (prtimotion etc), a4-funktionen, nya v-loggan, grönmarkering, basdialogen mm</dc:description>
  <cp:lastModifiedBy>Lars Brink</cp:lastModifiedBy>
  <cp:revision>2</cp:revision>
  <cp:lastPrinted>2012-11-27T07:52:00Z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mot2000_603_2012-08-27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Åldersgräns för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20122013000000000083000090350069</vt:lpwstr>
  </property>
  <property fmtid="{D5CDD505-2E9C-101B-9397-08002B2CF9AE}" pid="47" name="datum">
    <vt:lpwstr>120928</vt:lpwstr>
  </property>
  <property fmtid="{D5CDD505-2E9C-101B-9397-08002B2CF9AE}" pid="48" name="avsändar-e-post">
    <vt:lpwstr>birgitte.isberg@riksdagen.se</vt:lpwstr>
  </property>
  <property fmtid="{D5CDD505-2E9C-101B-9397-08002B2CF9AE}" pid="49" name="id">
    <vt:lpwstr>20122013000000000083000090350069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{B2FA2D1E-0870-4300-9EF9-FA06EE1B016C}</vt:lpwstr>
  </property>
  <property fmtid="{D5CDD505-2E9C-101B-9397-08002B2CF9AE}" pid="53" name="Överföringar">
    <vt:i4>0</vt:i4>
  </property>
  <property fmtid="{D5CDD505-2E9C-101B-9397-08002B2CF9AE}" pid="54" name="Checksum">
    <vt:lpwstr>*0019070097179*</vt:lpwstr>
  </property>
  <property fmtid="{D5CDD505-2E9C-101B-9397-08002B2CF9AE}" pid="55" name="skuggnummer">
    <vt:lpwstr>694</vt:lpwstr>
  </property>
  <property fmtid="{D5CDD505-2E9C-101B-9397-08002B2CF9AE}" pid="56" name="urixVersion">
    <vt:lpwstr>4.6.0.0</vt:lpwstr>
  </property>
  <property fmtid="{D5CDD505-2E9C-101B-9397-08002B2CF9AE}" pid="57" name="urixOrigin">
    <vt:lpwstr>121127 08:52:25.493</vt:lpwstr>
  </property>
  <property fmtid="{D5CDD505-2E9C-101B-9397-08002B2CF9AE}" pid="58" name="urixGuid">
    <vt:lpwstr>{5E23569B-AA0F-4D99-9FE4-86F0C8993F1C}</vt:lpwstr>
  </property>
</Properties>
</file>