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1B42" w:rsidRPr="00D80A20" w:rsidRDefault="00D21B42" w:rsidP="0066219C">
      <w:pPr>
        <w:pStyle w:val="Hemstlrubrik"/>
      </w:pPr>
      <w:r w:rsidRPr="00D80A20">
        <w:t>Förslag till riksdagsbeslut</w:t>
      </w:r>
    </w:p>
    <w:p w:rsidR="00D21B42" w:rsidRPr="00D80A20" w:rsidRDefault="00D21B42" w:rsidP="00D21B42">
      <w:pPr>
        <w:pStyle w:val="Hemstlatt"/>
      </w:pPr>
      <w:r w:rsidRPr="00D80A20">
        <w:t>Riksdagen tillkännager för regeringen som sin mening vad i motionen anförs om att göra det möjligt för svenska företag att köpa bär av u</w:t>
      </w:r>
      <w:r w:rsidRPr="00D80A20">
        <w:t>t</w:t>
      </w:r>
      <w:r w:rsidRPr="00D80A20">
        <w:t>ländska bärplockare på samma villkor som av svenska bärplockare.</w:t>
      </w:r>
    </w:p>
    <w:p w:rsidR="00D21B42" w:rsidRPr="00D80A20" w:rsidRDefault="00D21B42" w:rsidP="00D21B42">
      <w:pPr>
        <w:pStyle w:val="Rubrik1"/>
      </w:pPr>
      <w:r w:rsidRPr="00D80A20">
        <w:t>Motivering</w:t>
      </w:r>
    </w:p>
    <w:p w:rsidR="00D21B42" w:rsidRPr="00D80A20" w:rsidRDefault="00D21B42" w:rsidP="00D21B42">
      <w:r w:rsidRPr="00D80A20">
        <w:t xml:space="preserve">Regeringsrätten avgav för en tid sedan en dom som gick ut på att företag i bärbranschen tvingas betala sociala avgifter för utländska personer som säljer bär till dessa företag. Normalt gäller skattefrihet för privatpersoner som säljer bär som </w:t>
      </w:r>
      <w:r w:rsidR="0066219C" w:rsidRPr="00D80A20">
        <w:t>de</w:t>
      </w:r>
      <w:r w:rsidRPr="00D80A20">
        <w:t xml:space="preserve"> plockat själv</w:t>
      </w:r>
      <w:r w:rsidR="0066219C" w:rsidRPr="00D80A20">
        <w:t>a.</w:t>
      </w:r>
      <w:r w:rsidRPr="00D80A20">
        <w:t xml:space="preserve"> </w:t>
      </w:r>
      <w:r w:rsidR="0066219C" w:rsidRPr="00D80A20">
        <w:t xml:space="preserve">Enligt </w:t>
      </w:r>
      <w:r w:rsidRPr="00D80A20">
        <w:t xml:space="preserve">domen från </w:t>
      </w:r>
      <w:r w:rsidR="0066219C" w:rsidRPr="00D80A20">
        <w:t xml:space="preserve">Regeringsrätten </w:t>
      </w:r>
      <w:r w:rsidRPr="00D80A20">
        <w:t>är den ersät</w:t>
      </w:r>
      <w:r w:rsidRPr="00D80A20">
        <w:t>t</w:t>
      </w:r>
      <w:r w:rsidRPr="00D80A20">
        <w:t>ning som utgår till utländska bärplockare att anse som ersättning för arbete i</w:t>
      </w:r>
      <w:r w:rsidR="00C40103" w:rsidRPr="00D80A20">
        <w:t xml:space="preserve"> </w:t>
      </w:r>
      <w:r w:rsidRPr="00D80A20">
        <w:t>stället som betalning för en såld produkt. Därmed blir företagen skyldiga att betala arbetsgivaravgifter för de utländska bärplockarna.</w:t>
      </w:r>
    </w:p>
    <w:p w:rsidR="00D21B42" w:rsidRPr="00D80A20" w:rsidRDefault="00D21B42" w:rsidP="0066219C">
      <w:pPr>
        <w:pStyle w:val="Normaltindrag"/>
      </w:pPr>
      <w:r w:rsidRPr="00D80A20">
        <w:t>Cirka 500</w:t>
      </w:r>
      <w:r w:rsidR="0066219C" w:rsidRPr="00D80A20">
        <w:t> </w:t>
      </w:r>
      <w:r w:rsidRPr="00D80A20">
        <w:t>000 ton vilda bär växer i de svenska skoga</w:t>
      </w:r>
      <w:r w:rsidR="0066219C" w:rsidRPr="00D80A20">
        <w:t>rna, varav 70 %</w:t>
      </w:r>
      <w:r w:rsidRPr="00D80A20">
        <w:t xml:space="preserve"> i Nor</w:t>
      </w:r>
      <w:r w:rsidRPr="00D80A20">
        <w:t>r</w:t>
      </w:r>
      <w:r w:rsidRPr="00D80A20">
        <w:t>lands skogar. Variationen är stor mellan olika år. Bärbranschen köper årligen upp mellan 10</w:t>
      </w:r>
      <w:r w:rsidR="0066219C" w:rsidRPr="00D80A20">
        <w:t> 000 och 20 </w:t>
      </w:r>
      <w:r w:rsidRPr="00D80A20">
        <w:t>000 ton bär som plockas i sv</w:t>
      </w:r>
      <w:r w:rsidR="0066219C" w:rsidRPr="00D80A20">
        <w:t>enska skogar, uppemot 70 %</w:t>
      </w:r>
      <w:r w:rsidRPr="00D80A20">
        <w:t xml:space="preserve"> är blåbär. Bärbransc</w:t>
      </w:r>
      <w:r w:rsidR="0066219C" w:rsidRPr="00D80A20">
        <w:t>hen tar bara hand om 2–4 %</w:t>
      </w:r>
      <w:r w:rsidRPr="00D80A20">
        <w:t xml:space="preserve"> av alla bär i skogen. Det mesta blir kvar och ruttnar bort.</w:t>
      </w:r>
    </w:p>
    <w:p w:rsidR="00D21B42" w:rsidRPr="00D80A20" w:rsidRDefault="00D21B42" w:rsidP="00D21B42">
      <w:pPr>
        <w:pStyle w:val="Normaltindrag"/>
      </w:pPr>
      <w:r w:rsidRPr="00D80A20">
        <w:t xml:space="preserve">Alltfärre svenskar plockar i dag bär, vare sig det gäller </w:t>
      </w:r>
      <w:r w:rsidR="0066219C" w:rsidRPr="00D80A20">
        <w:t xml:space="preserve">för </w:t>
      </w:r>
      <w:r w:rsidRPr="00D80A20">
        <w:t>försäljning eller för eget bruk. Bärbranschen har därför blivit beroende av utländska bärploc</w:t>
      </w:r>
      <w:r w:rsidRPr="00D80A20">
        <w:t>k</w:t>
      </w:r>
      <w:r w:rsidRPr="00D80A20">
        <w:t xml:space="preserve">are. </w:t>
      </w:r>
      <w:r w:rsidRPr="00D80A20">
        <w:rPr>
          <w:color w:val="000000"/>
          <w:szCs w:val="24"/>
        </w:rPr>
        <w:t>6 000 till 8 000 personer plockar och säljer</w:t>
      </w:r>
      <w:r w:rsidR="0066219C" w:rsidRPr="00D80A20">
        <w:rPr>
          <w:color w:val="000000"/>
          <w:szCs w:val="24"/>
        </w:rPr>
        <w:t xml:space="preserve"> bär varje år, varav närmare 80 %</w:t>
      </w:r>
      <w:r w:rsidRPr="00D80A20">
        <w:rPr>
          <w:color w:val="000000"/>
          <w:szCs w:val="24"/>
        </w:rPr>
        <w:t xml:space="preserve"> är utländska plockare.</w:t>
      </w:r>
      <w:r w:rsidRPr="00D80A20">
        <w:t xml:space="preserve"> Konsekvensen av domen kommer att bli sänkta ersättningar och därmed svårigheter att hitta personer som är intresserade av att plocka och sälja bär. Därmed kommer den redan i dag lilla andel av de vilda bär som tas till</w:t>
      </w:r>
      <w:r w:rsidR="0066219C" w:rsidRPr="00D80A20">
        <w:t xml:space="preserve"> </w:t>
      </w:r>
      <w:r w:rsidRPr="00D80A20">
        <w:t>vara att bli ännu mindre. Konkurrerande företag i andra länder saknar beskattning på bärplockning. Sannolikt hotas ett antal arbetstil</w:t>
      </w:r>
      <w:r w:rsidRPr="00D80A20">
        <w:t>l</w:t>
      </w:r>
      <w:r w:rsidRPr="00D80A20">
        <w:t>fällen för de anställda i befintliga bärföretag, med minskade skatteintäkter för staten som en följd. Uppenbart måste en förändring i gällande skattelagstif</w:t>
      </w:r>
      <w:r w:rsidRPr="00D80A20">
        <w:t>t</w:t>
      </w:r>
      <w:r w:rsidRPr="00D80A20">
        <w:t>ning ske för att skapa en rimlig konkurrenssituation för de svenska bärföret</w:t>
      </w:r>
      <w:r w:rsidRPr="00D80A20">
        <w:t>a</w:t>
      </w:r>
      <w:r w:rsidRPr="00D80A20">
        <w:lastRenderedPageBreak/>
        <w:t>gen och för att det skall vara möjligt att bättre nyttja den resurs som de vilda bären innebär.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6219C" w:rsidRPr="00D80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6219C" w:rsidRPr="00D80A20" w:rsidRDefault="0066219C" w:rsidP="0066219C">
            <w:pPr>
              <w:pStyle w:val="UnderskriftDatum"/>
              <w:spacing w:before="240"/>
            </w:pPr>
            <w:r w:rsidRPr="00D80A20">
              <w:t>Stockholm den 26 september 2005</w:t>
            </w:r>
          </w:p>
        </w:tc>
        <w:tc>
          <w:tcPr>
            <w:tcW w:w="3047" w:type="dxa"/>
          </w:tcPr>
          <w:p w:rsidR="0066219C" w:rsidRPr="00D80A20" w:rsidRDefault="0066219C" w:rsidP="0066219C">
            <w:pPr>
              <w:pStyle w:val="Underskrifter"/>
              <w:spacing w:before="240"/>
            </w:pPr>
          </w:p>
        </w:tc>
      </w:tr>
      <w:tr w:rsidR="0066219C" w:rsidRPr="00D80A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6219C" w:rsidRPr="00D80A20" w:rsidRDefault="0066219C" w:rsidP="0066219C">
            <w:pPr>
              <w:pStyle w:val="Underskrifter"/>
            </w:pPr>
            <w:r w:rsidRPr="00D80A20">
              <w:t>Krister Hammarbergh (m)</w:t>
            </w:r>
          </w:p>
        </w:tc>
        <w:tc>
          <w:tcPr>
            <w:tcW w:w="3047" w:type="dxa"/>
          </w:tcPr>
          <w:p w:rsidR="0066219C" w:rsidRPr="00D80A20" w:rsidRDefault="0066219C" w:rsidP="0066219C">
            <w:pPr>
              <w:pStyle w:val="Underskrifter"/>
            </w:pPr>
            <w:r w:rsidRPr="00D80A20">
              <w:t>Ulla Löfgren (m)</w:t>
            </w:r>
          </w:p>
        </w:tc>
      </w:tr>
    </w:tbl>
    <w:p w:rsidR="00E84F25" w:rsidRPr="00D80A20" w:rsidRDefault="00E84F25" w:rsidP="0066219C">
      <w:pPr>
        <w:pStyle w:val="Normaltindrag"/>
      </w:pPr>
    </w:p>
    <w:sectPr w:rsidR="00E84F25" w:rsidRPr="00D80A20" w:rsidSect="006621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762D" w:rsidRPr="00D80A20" w:rsidRDefault="00E8762D">
      <w:r w:rsidRPr="00D80A20">
        <w:separator/>
      </w:r>
    </w:p>
  </w:endnote>
  <w:endnote w:type="continuationSeparator" w:id="0">
    <w:p w:rsidR="00E8762D" w:rsidRPr="00D80A20" w:rsidRDefault="00E8762D">
      <w:r w:rsidRPr="00D80A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219C" w:rsidRPr="00D80A20" w:rsidRDefault="00D80A20" w:rsidP="0066219C">
    <w:pPr>
      <w:pStyle w:val="Sidfot"/>
    </w:pPr>
    <w:r w:rsidRPr="00D80A2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382836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219C" w:rsidRDefault="0066219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6219C" w:rsidRDefault="0066219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4FDF" w:rsidRPr="00D80A20" w:rsidRDefault="00D80A20" w:rsidP="0066219C">
    <w:pPr>
      <w:pStyle w:val="Sidfot"/>
    </w:pPr>
    <w:r w:rsidRPr="00D80A2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59487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219C" w:rsidRDefault="0066219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6219C" w:rsidRDefault="0066219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4FDF" w:rsidRPr="00D80A20" w:rsidRDefault="00D80A20" w:rsidP="0066219C">
    <w:pPr>
      <w:pStyle w:val="Sidfot"/>
    </w:pPr>
    <w:r w:rsidRPr="00D80A2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995213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219C" w:rsidRDefault="0066219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6219C" w:rsidRDefault="0066219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762D" w:rsidRPr="00D80A20" w:rsidRDefault="00E8762D">
      <w:r w:rsidRPr="00D80A20">
        <w:separator/>
      </w:r>
    </w:p>
  </w:footnote>
  <w:footnote w:type="continuationSeparator" w:id="0">
    <w:p w:rsidR="00E8762D" w:rsidRPr="00D80A20" w:rsidRDefault="00E8762D">
      <w:r w:rsidRPr="00D80A2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219C" w:rsidRPr="00D80A20" w:rsidRDefault="00D80A20" w:rsidP="0066219C">
    <w:pPr>
      <w:pStyle w:val="Sidhuvud"/>
    </w:pPr>
    <w:r w:rsidRPr="00D80A2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947740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219C" w:rsidRDefault="0066219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6219C" w:rsidRDefault="0066219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4FDF" w:rsidRPr="00D80A20" w:rsidRDefault="00D80A20" w:rsidP="0066219C">
    <w:pPr>
      <w:pStyle w:val="Sidhuvud"/>
    </w:pPr>
    <w:r w:rsidRPr="00D80A2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305168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219C" w:rsidRDefault="0066219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6219C" w:rsidRDefault="0066219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219C" w:rsidRPr="00D80A20" w:rsidRDefault="0066219C">
    <w:pPr>
      <w:pStyle w:val="FSHNormal"/>
      <w:tabs>
        <w:tab w:val="right" w:pos="5840"/>
      </w:tabs>
    </w:pPr>
    <w:r w:rsidRPr="00D80A20">
      <w:br/>
    </w:r>
    <w:r w:rsidRPr="00D80A20">
      <w:fldChar w:fldCharType="begin" w:fldLock="1"/>
    </w:r>
    <w:r w:rsidRPr="00D80A20">
      <w:instrText xml:space="preserve"> DOCPROPERTY</w:instrText>
    </w:r>
    <w:r w:rsidRPr="00D80A20">
      <w:rPr>
        <w:sz w:val="18"/>
      </w:rPr>
      <w:instrText xml:space="preserve"> "YearUser" *\charformat </w:instrText>
    </w:r>
    <w:r w:rsidRPr="00D80A20">
      <w:fldChar w:fldCharType="separate"/>
    </w:r>
    <w:r w:rsidRPr="00D80A20">
      <w:t>2005/06</w:t>
    </w:r>
    <w:r w:rsidRPr="00D80A20">
      <w:fldChar w:fldCharType="end"/>
    </w:r>
    <w:r w:rsidRPr="00D80A20">
      <w:t xml:space="preserve"> </w:t>
    </w:r>
    <w:r w:rsidRPr="00D80A20">
      <w:tab/>
      <w:t xml:space="preserve">mnr: </w:t>
    </w:r>
    <w:r w:rsidRPr="00D80A20">
      <w:fldChar w:fldCharType="begin" w:fldLock="1"/>
    </w:r>
    <w:r w:rsidRPr="00D80A20">
      <w:instrText xml:space="preserve"> DOCPROPERTY</w:instrText>
    </w:r>
    <w:r w:rsidRPr="00D80A20">
      <w:rPr>
        <w:sz w:val="18"/>
      </w:rPr>
      <w:instrText xml:space="preserve"> "Motionsnummer" *\charformat </w:instrText>
    </w:r>
    <w:r w:rsidRPr="00D80A20">
      <w:fldChar w:fldCharType="separate"/>
    </w:r>
    <w:r w:rsidRPr="00D80A20">
      <w:t>Sf210</w:t>
    </w:r>
    <w:r w:rsidRPr="00D80A20">
      <w:fldChar w:fldCharType="end"/>
    </w:r>
    <w:r w:rsidRPr="00D80A20">
      <w:br/>
    </w:r>
    <w:r w:rsidRPr="00D80A20">
      <w:fldChar w:fldCharType="begin" w:fldLock="1"/>
    </w:r>
    <w:r w:rsidRPr="00D80A20">
      <w:instrText xml:space="preserve"> DOCPROPERTY</w:instrText>
    </w:r>
    <w:r w:rsidRPr="00D80A20">
      <w:rPr>
        <w:sz w:val="18"/>
      </w:rPr>
      <w:instrText xml:space="preserve"> "Samling" *\charformat </w:instrText>
    </w:r>
    <w:r w:rsidRPr="00D80A20">
      <w:fldChar w:fldCharType="end"/>
    </w:r>
    <w:r w:rsidRPr="00D80A20">
      <w:tab/>
      <w:t xml:space="preserve">pnr: </w:t>
    </w:r>
    <w:r w:rsidRPr="00D80A20">
      <w:fldChar w:fldCharType="begin" w:fldLock="1"/>
    </w:r>
    <w:r w:rsidRPr="00D80A20">
      <w:instrText xml:space="preserve"> DOCPROPERTY</w:instrText>
    </w:r>
    <w:r w:rsidRPr="00D80A20">
      <w:rPr>
        <w:sz w:val="18"/>
      </w:rPr>
      <w:instrText xml:space="preserve"> "Partinummer" *\charformat </w:instrText>
    </w:r>
    <w:r w:rsidRPr="00D80A20">
      <w:fldChar w:fldCharType="separate"/>
    </w:r>
    <w:r w:rsidRPr="00D80A20">
      <w:t>m1359</w:t>
    </w:r>
    <w:r w:rsidRPr="00D80A20">
      <w:fldChar w:fldCharType="end"/>
    </w:r>
  </w:p>
  <w:p w:rsidR="0066219C" w:rsidRPr="00D80A20" w:rsidRDefault="0066219C">
    <w:pPr>
      <w:pStyle w:val="FSHRub1"/>
    </w:pPr>
    <w:r w:rsidRPr="00D80A20">
      <w:t>Motion till riksdagen</w:t>
    </w:r>
    <w:r w:rsidRPr="00D80A20">
      <w:br/>
    </w:r>
    <w:r w:rsidRPr="00D80A20">
      <w:fldChar w:fldCharType="begin" w:fldLock="1"/>
    </w:r>
    <w:r w:rsidRPr="00D80A20">
      <w:instrText xml:space="preserve"> DOCPROPERTY "YearUser" *\charformat </w:instrText>
    </w:r>
    <w:r w:rsidRPr="00D80A20">
      <w:fldChar w:fldCharType="separate"/>
    </w:r>
    <w:r w:rsidRPr="00D80A20">
      <w:t>2005/06</w:t>
    </w:r>
    <w:r w:rsidRPr="00D80A20">
      <w:fldChar w:fldCharType="end"/>
    </w:r>
    <w:r w:rsidRPr="00D80A20">
      <w:t>:</w:t>
    </w:r>
    <w:r w:rsidRPr="00D80A20">
      <w:fldChar w:fldCharType="begin" w:fldLock="1"/>
    </w:r>
    <w:r w:rsidRPr="00D80A20">
      <w:instrText xml:space="preserve"> DOCPROPERTY "Motionsnummer" *\charformat </w:instrText>
    </w:r>
    <w:r w:rsidRPr="00D80A20">
      <w:fldChar w:fldCharType="separate"/>
    </w:r>
    <w:r w:rsidRPr="00D80A20">
      <w:t>Sf210</w:t>
    </w:r>
    <w:r w:rsidRPr="00D80A20">
      <w:fldChar w:fldCharType="end"/>
    </w:r>
  </w:p>
  <w:p w:rsidR="0066219C" w:rsidRPr="00D80A20" w:rsidRDefault="0066219C">
    <w:pPr>
      <w:pStyle w:val="FSHNormalS5"/>
    </w:pPr>
    <w:r w:rsidRPr="00D80A20">
      <w:fldChar w:fldCharType="begin" w:fldLock="1"/>
    </w:r>
    <w:r w:rsidRPr="00D80A20">
      <w:instrText xml:space="preserve"> DOCPROPERTY "MotionarText" *\charformat </w:instrText>
    </w:r>
    <w:r w:rsidRPr="00D80A20">
      <w:fldChar w:fldCharType="separate"/>
    </w:r>
    <w:r w:rsidRPr="00D80A20">
      <w:t>av Krister Hammarbergh och Ulla Löfgren (m)</w:t>
    </w:r>
    <w:r w:rsidRPr="00D80A20">
      <w:fldChar w:fldCharType="end"/>
    </w:r>
    <w:r w:rsidRPr="00D80A20">
      <w:br/>
    </w:r>
    <w:r w:rsidRPr="00D80A20">
      <w:fldChar w:fldCharType="begin" w:fldLock="1"/>
    </w:r>
    <w:r w:rsidRPr="00D80A20">
      <w:instrText xml:space="preserve"> DOCPROPERTY "SvarFrasKort" *\charformat </w:instrText>
    </w:r>
    <w:r w:rsidRPr="00D80A20">
      <w:fldChar w:fldCharType="end"/>
    </w:r>
  </w:p>
  <w:p w:rsidR="0066219C" w:rsidRPr="00D80A20" w:rsidRDefault="0066219C">
    <w:pPr>
      <w:pStyle w:val="FSHTitel"/>
    </w:pPr>
    <w:r w:rsidRPr="00D80A20">
      <w:fldChar w:fldCharType="begin" w:fldLock="1"/>
    </w:r>
    <w:r w:rsidRPr="00D80A20">
      <w:instrText xml:space="preserve"> DOCPROPERTY</w:instrText>
    </w:r>
    <w:r w:rsidRPr="00D80A20">
      <w:rPr>
        <w:sz w:val="18"/>
      </w:rPr>
      <w:instrText xml:space="preserve"> "RubrikSvar" *\charformat </w:instrText>
    </w:r>
    <w:r w:rsidRPr="00D80A20">
      <w:fldChar w:fldCharType="separate"/>
    </w:r>
    <w:r w:rsidRPr="00D80A20">
      <w:t>Den svenska bärbranschen</w:t>
    </w:r>
    <w:r w:rsidRPr="00D80A20">
      <w:fldChar w:fldCharType="end"/>
    </w:r>
  </w:p>
  <w:p w:rsidR="0066219C" w:rsidRPr="00D80A20" w:rsidRDefault="0066219C" w:rsidP="0066219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A8F0E55"/>
    <w:multiLevelType w:val="multilevel"/>
    <w:tmpl w:val="89201322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C054C08"/>
    <w:multiLevelType w:val="multilevel"/>
    <w:tmpl w:val="27AC74EE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5630907">
    <w:abstractNumId w:val="15"/>
  </w:num>
  <w:num w:numId="2" w16cid:durableId="191455693">
    <w:abstractNumId w:val="10"/>
  </w:num>
  <w:num w:numId="3" w16cid:durableId="846864801">
    <w:abstractNumId w:val="12"/>
  </w:num>
  <w:num w:numId="4" w16cid:durableId="1495608266">
    <w:abstractNumId w:val="14"/>
  </w:num>
  <w:num w:numId="5" w16cid:durableId="509835550">
    <w:abstractNumId w:val="8"/>
  </w:num>
  <w:num w:numId="6" w16cid:durableId="1082025434">
    <w:abstractNumId w:val="3"/>
  </w:num>
  <w:num w:numId="7" w16cid:durableId="959143714">
    <w:abstractNumId w:val="2"/>
  </w:num>
  <w:num w:numId="8" w16cid:durableId="1727022474">
    <w:abstractNumId w:val="1"/>
  </w:num>
  <w:num w:numId="9" w16cid:durableId="52706594">
    <w:abstractNumId w:val="0"/>
  </w:num>
  <w:num w:numId="10" w16cid:durableId="185992419">
    <w:abstractNumId w:val="9"/>
  </w:num>
  <w:num w:numId="11" w16cid:durableId="372465768">
    <w:abstractNumId w:val="7"/>
  </w:num>
  <w:num w:numId="12" w16cid:durableId="1110663568">
    <w:abstractNumId w:val="6"/>
  </w:num>
  <w:num w:numId="13" w16cid:durableId="594024129">
    <w:abstractNumId w:val="5"/>
  </w:num>
  <w:num w:numId="14" w16cid:durableId="731342964">
    <w:abstractNumId w:val="4"/>
  </w:num>
  <w:num w:numId="15" w16cid:durableId="67046300">
    <w:abstractNumId w:val="13"/>
  </w:num>
  <w:num w:numId="16" w16cid:durableId="2261162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5"/>
  </w:docVars>
  <w:rsids>
    <w:rsidRoot w:val="00583D91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B4A67"/>
    <w:rsid w:val="002D11A8"/>
    <w:rsid w:val="00445271"/>
    <w:rsid w:val="004A0504"/>
    <w:rsid w:val="004E38D9"/>
    <w:rsid w:val="00583D91"/>
    <w:rsid w:val="005B078C"/>
    <w:rsid w:val="0066219C"/>
    <w:rsid w:val="00740D6D"/>
    <w:rsid w:val="00787980"/>
    <w:rsid w:val="00794149"/>
    <w:rsid w:val="007B67A7"/>
    <w:rsid w:val="007C6092"/>
    <w:rsid w:val="00A053C6"/>
    <w:rsid w:val="00B13BF0"/>
    <w:rsid w:val="00C1285C"/>
    <w:rsid w:val="00C27B7D"/>
    <w:rsid w:val="00C40103"/>
    <w:rsid w:val="00CC5681"/>
    <w:rsid w:val="00D1174F"/>
    <w:rsid w:val="00D21B42"/>
    <w:rsid w:val="00D80A20"/>
    <w:rsid w:val="00DC4B7A"/>
    <w:rsid w:val="00DC6C70"/>
    <w:rsid w:val="00E22893"/>
    <w:rsid w:val="00E360DE"/>
    <w:rsid w:val="00E75D28"/>
    <w:rsid w:val="00E84F25"/>
    <w:rsid w:val="00E8762D"/>
    <w:rsid w:val="00F548A5"/>
    <w:rsid w:val="00F5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89AE3C7-30BF-4D42-88DE-5273A8DB3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66219C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66219C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66219C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66219C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66219C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66219C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66219C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66219C"/>
    <w:pPr>
      <w:outlineLvl w:val="7"/>
    </w:pPr>
  </w:style>
  <w:style w:type="paragraph" w:styleId="Rubrik9">
    <w:name w:val="heading 9"/>
    <w:basedOn w:val="Rubrik8"/>
    <w:next w:val="Normal"/>
    <w:qFormat/>
    <w:rsid w:val="0066219C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6219C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6219C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583D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339</Words>
  <Characters>1789</Characters>
  <Application>Microsoft Office Word</Application>
  <DocSecurity>4</DocSecurity>
  <Lines>34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Sf210</vt:lpstr>
    </vt:vector>
  </TitlesOfParts>
  <Company>Riksdagen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Sf210</dc:title>
  <dc:subject>Sf210</dc:subject>
  <dc:creator>Riksdagen</dc:creator>
  <cp:keywords>Riksdagen</cp:keywords>
  <dc:description/>
  <cp:lastModifiedBy>Lars Brink</cp:lastModifiedBy>
  <cp:revision>2</cp:revision>
  <cp:lastPrinted>2005-11-05T08:26:00Z</cp:lastPrinted>
  <dcterms:created xsi:type="dcterms:W3CDTF">2025-12-16T20:32:00Z</dcterms:created>
  <dcterms:modified xsi:type="dcterms:W3CDTF">2025-12-16T20:32:00Z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mot2000_423_2005-11-05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MÖ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Den svenska bärbranschen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Den svenska bärbranschen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m1359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Krister Hammarbergh och Ulla Löfgren (m)</vt:lpwstr>
  </property>
  <property fmtid="{D5CDD505-2E9C-101B-9397-08002B2CF9AE}" pid="26" name="MotionarLista">
    <vt:lpwstr>Hammarbergh, Krister (m)\Löfgren, Ulla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Hammarbergh (m), Ulla Löfgren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mychele.ostman@riksdagen.se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20052006000000000109000013590069</vt:lpwstr>
  </property>
  <property fmtid="{D5CDD505-2E9C-101B-9397-08002B2CF9AE}" pid="47" name="datum">
    <vt:lpwstr>050926</vt:lpwstr>
  </property>
  <property fmtid="{D5CDD505-2E9C-101B-9397-08002B2CF9AE}" pid="48" name="avsändar-e-post">
    <vt:lpwstr>mychele.ostman@riksdagen.se</vt:lpwstr>
  </property>
  <property fmtid="{D5CDD505-2E9C-101B-9397-08002B2CF9AE}" pid="49" name="id">
    <vt:lpwstr>20052006000000000109000013590069</vt:lpwstr>
  </property>
  <property fmtid="{D5CDD505-2E9C-101B-9397-08002B2CF9AE}" pid="50" name="nummer">
    <vt:lpwstr>210</vt:lpwstr>
  </property>
  <property fmtid="{D5CDD505-2E9C-101B-9397-08002B2CF9AE}" pid="51" name="utskottsbeteckning">
    <vt:lpwstr>Sf</vt:lpwstr>
  </property>
</Properties>
</file>