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6DAA11" w14:textId="77777777">
        <w:tc>
          <w:tcPr>
            <w:tcW w:w="2268" w:type="dxa"/>
          </w:tcPr>
          <w:p w14:paraId="7AED12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3E1ED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E2AF76" w14:textId="77777777">
        <w:tc>
          <w:tcPr>
            <w:tcW w:w="2268" w:type="dxa"/>
          </w:tcPr>
          <w:p w14:paraId="332236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825A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2F131F" w14:textId="77777777">
        <w:tc>
          <w:tcPr>
            <w:tcW w:w="3402" w:type="dxa"/>
            <w:gridSpan w:val="2"/>
          </w:tcPr>
          <w:p w14:paraId="1C7209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EEBF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E610EF" w14:textId="77777777">
        <w:tc>
          <w:tcPr>
            <w:tcW w:w="2268" w:type="dxa"/>
          </w:tcPr>
          <w:p w14:paraId="47FD4D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99AF47" w14:textId="77777777" w:rsidR="006E4E11" w:rsidRPr="00ED583F" w:rsidRDefault="000E1873" w:rsidP="009D4AD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Fö2014/</w:t>
            </w:r>
            <w:r w:rsidR="009D4ADD">
              <w:rPr>
                <w:sz w:val="20"/>
              </w:rPr>
              <w:t>1958</w:t>
            </w:r>
            <w:r>
              <w:rPr>
                <w:sz w:val="20"/>
              </w:rPr>
              <w:t>/MFU</w:t>
            </w:r>
          </w:p>
        </w:tc>
      </w:tr>
      <w:tr w:rsidR="006E4E11" w14:paraId="67615F93" w14:textId="77777777">
        <w:tc>
          <w:tcPr>
            <w:tcW w:w="2268" w:type="dxa"/>
          </w:tcPr>
          <w:p w14:paraId="622468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B6DD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455E9C" w14:textId="77777777">
        <w:trPr>
          <w:trHeight w:val="284"/>
        </w:trPr>
        <w:tc>
          <w:tcPr>
            <w:tcW w:w="4911" w:type="dxa"/>
          </w:tcPr>
          <w:p w14:paraId="1D9C6E6F" w14:textId="77777777" w:rsidR="006E4E11" w:rsidRDefault="000E187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60303C63" w14:textId="77777777">
        <w:trPr>
          <w:trHeight w:val="284"/>
        </w:trPr>
        <w:tc>
          <w:tcPr>
            <w:tcW w:w="4911" w:type="dxa"/>
          </w:tcPr>
          <w:p w14:paraId="214B48B0" w14:textId="77777777" w:rsidR="006E4E11" w:rsidRDefault="000E187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739D5AD" w14:textId="77777777">
        <w:trPr>
          <w:trHeight w:val="284"/>
        </w:trPr>
        <w:tc>
          <w:tcPr>
            <w:tcW w:w="4911" w:type="dxa"/>
          </w:tcPr>
          <w:p w14:paraId="35898180" w14:textId="77777777" w:rsidR="006E4E11" w:rsidRDefault="006E4E11" w:rsidP="000E18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07661B" w14:textId="77777777">
        <w:trPr>
          <w:trHeight w:val="284"/>
        </w:trPr>
        <w:tc>
          <w:tcPr>
            <w:tcW w:w="4911" w:type="dxa"/>
          </w:tcPr>
          <w:p w14:paraId="00C74750" w14:textId="6EA91694" w:rsidR="00E354A3" w:rsidRDefault="00E354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352D09" w14:textId="77777777">
        <w:trPr>
          <w:trHeight w:val="284"/>
        </w:trPr>
        <w:tc>
          <w:tcPr>
            <w:tcW w:w="4911" w:type="dxa"/>
          </w:tcPr>
          <w:p w14:paraId="4EE513CB" w14:textId="67D4153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0FC7FE" w14:textId="77777777">
        <w:trPr>
          <w:trHeight w:val="284"/>
        </w:trPr>
        <w:tc>
          <w:tcPr>
            <w:tcW w:w="4911" w:type="dxa"/>
          </w:tcPr>
          <w:p w14:paraId="240D87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331B60" w14:textId="77777777">
        <w:trPr>
          <w:trHeight w:val="284"/>
        </w:trPr>
        <w:tc>
          <w:tcPr>
            <w:tcW w:w="4911" w:type="dxa"/>
          </w:tcPr>
          <w:p w14:paraId="16782BC0" w14:textId="4E3DC228" w:rsidR="006E4E11" w:rsidRDefault="006E4E11" w:rsidP="003150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A8C3D2" w14:textId="77777777">
        <w:trPr>
          <w:trHeight w:val="284"/>
        </w:trPr>
        <w:tc>
          <w:tcPr>
            <w:tcW w:w="4911" w:type="dxa"/>
          </w:tcPr>
          <w:p w14:paraId="12ADF5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6DC18D" w14:textId="77777777">
        <w:trPr>
          <w:trHeight w:val="284"/>
        </w:trPr>
        <w:tc>
          <w:tcPr>
            <w:tcW w:w="4911" w:type="dxa"/>
          </w:tcPr>
          <w:p w14:paraId="036D2D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A6F4C6" w14:textId="77777777" w:rsidR="006E4E11" w:rsidRDefault="000E1873">
      <w:pPr>
        <w:framePr w:w="4400" w:h="2523" w:wrap="notBeside" w:vAnchor="page" w:hAnchor="page" w:x="6453" w:y="2445"/>
        <w:ind w:left="142"/>
      </w:pPr>
      <w:r>
        <w:t>Till riksdagen</w:t>
      </w:r>
    </w:p>
    <w:p w14:paraId="57090C65" w14:textId="77777777" w:rsidR="006E4E11" w:rsidRDefault="000E1873" w:rsidP="009D4ADD">
      <w:pPr>
        <w:pStyle w:val="RKrubrik"/>
        <w:pBdr>
          <w:bottom w:val="single" w:sz="4" w:space="1" w:color="auto"/>
        </w:pBdr>
      </w:pPr>
      <w:r>
        <w:t xml:space="preserve">Svar på fråga </w:t>
      </w:r>
      <w:r w:rsidR="009D4ADD">
        <w:t>2014</w:t>
      </w:r>
      <w:r w:rsidR="00F75078">
        <w:t>/15:101 Interna påslag på av Försvarets materielverk</w:t>
      </w:r>
      <w:r w:rsidR="009D4ADD">
        <w:t xml:space="preserve"> till Försvarsmakten levererade tjänster</w:t>
      </w:r>
    </w:p>
    <w:p w14:paraId="112D6EF0" w14:textId="77777777" w:rsidR="006E4E11" w:rsidRDefault="006E4E11">
      <w:pPr>
        <w:pStyle w:val="RKnormal"/>
      </w:pPr>
    </w:p>
    <w:p w14:paraId="1705A46A" w14:textId="21B3150A" w:rsidR="000E1873" w:rsidRDefault="000E1873" w:rsidP="009D4ADD">
      <w:pPr>
        <w:pStyle w:val="RKnormal"/>
      </w:pPr>
      <w:r>
        <w:t xml:space="preserve">Allan Widman </w:t>
      </w:r>
      <w:r w:rsidR="00F75078">
        <w:t xml:space="preserve">(Fp) </w:t>
      </w:r>
      <w:r>
        <w:t xml:space="preserve">har frågat mig vad jag avser vidta för åtgärder </w:t>
      </w:r>
      <w:r w:rsidR="009D4ADD">
        <w:t>för att Försvarsmak</w:t>
      </w:r>
      <w:r w:rsidR="00496C06">
        <w:t xml:space="preserve">ten </w:t>
      </w:r>
      <w:proofErr w:type="gramStart"/>
      <w:r w:rsidR="00496C06">
        <w:t>ej</w:t>
      </w:r>
      <w:proofErr w:type="gramEnd"/>
      <w:r w:rsidR="00496C06">
        <w:t xml:space="preserve"> belastas av annat än Försvarets materielverk</w:t>
      </w:r>
      <w:r w:rsidR="009D4ADD">
        <w:t>s självkostnad för utförande av tjänster?</w:t>
      </w:r>
      <w:r w:rsidR="00585081">
        <w:t xml:space="preserve">  </w:t>
      </w:r>
    </w:p>
    <w:p w14:paraId="4E8124F6" w14:textId="77777777" w:rsidR="00496C06" w:rsidRDefault="00496C06" w:rsidP="009D4ADD">
      <w:pPr>
        <w:pStyle w:val="RKnormal"/>
      </w:pPr>
    </w:p>
    <w:p w14:paraId="4B73E2E2" w14:textId="77777777" w:rsidR="00636C40" w:rsidRDefault="00496C06" w:rsidP="00405E09">
      <w:pPr>
        <w:pStyle w:val="RKnormal"/>
      </w:pPr>
      <w:r w:rsidRPr="00496C06">
        <w:t xml:space="preserve">I statens verksamhet ska </w:t>
      </w:r>
      <w:r w:rsidR="0009179E">
        <w:t xml:space="preserve">alltid </w:t>
      </w:r>
      <w:r w:rsidRPr="00496C06">
        <w:t>hög effektivitet eftersträvas och god hushållning iakttas.</w:t>
      </w:r>
      <w:r w:rsidR="0009179E">
        <w:t xml:space="preserve"> </w:t>
      </w:r>
    </w:p>
    <w:p w14:paraId="37D3D90F" w14:textId="77777777" w:rsidR="00636C40" w:rsidRDefault="00636C40" w:rsidP="00405E09">
      <w:pPr>
        <w:pStyle w:val="RKnormal"/>
      </w:pPr>
    </w:p>
    <w:p w14:paraId="553AEFF0" w14:textId="66A51144" w:rsidR="00A419D5" w:rsidRDefault="00F75078" w:rsidP="00924650">
      <w:pPr>
        <w:pStyle w:val="RKnormal"/>
      </w:pPr>
      <w:r>
        <w:t>Försvar</w:t>
      </w:r>
      <w:r w:rsidR="002C6475">
        <w:t xml:space="preserve">ets materielverk har </w:t>
      </w:r>
      <w:r w:rsidR="000A09BC">
        <w:t xml:space="preserve">att följa och tillämpa de lagar och förordningar som reglerar myndighetens verksamhet. Av relevanta författningar framgår att Försvarets materielverk har </w:t>
      </w:r>
      <w:r>
        <w:t>rätt att ta ut avgifter för sin verksamhet.</w:t>
      </w:r>
      <w:r w:rsidR="00636C40">
        <w:t xml:space="preserve"> </w:t>
      </w:r>
      <w:r>
        <w:t xml:space="preserve">Detta </w:t>
      </w:r>
      <w:r w:rsidR="00551296">
        <w:t xml:space="preserve">regleras </w:t>
      </w:r>
      <w:r w:rsidR="002C6475">
        <w:t>bl.a.</w:t>
      </w:r>
      <w:r w:rsidR="00F16763">
        <w:t xml:space="preserve"> i avgiftsförordningen (1992:191)</w:t>
      </w:r>
      <w:r w:rsidR="00585081">
        <w:t xml:space="preserve"> </w:t>
      </w:r>
      <w:r w:rsidR="00F16763">
        <w:t xml:space="preserve">samt </w:t>
      </w:r>
      <w:r w:rsidR="002C6475">
        <w:t xml:space="preserve">i myndighetens instruktion </w:t>
      </w:r>
      <w:r w:rsidR="002107F7">
        <w:t>(2007:854)</w:t>
      </w:r>
      <w:r w:rsidR="00EE1C32">
        <w:t>.</w:t>
      </w:r>
      <w:r w:rsidR="002C6475">
        <w:t xml:space="preserve"> </w:t>
      </w:r>
      <w:r w:rsidR="00EE1C32">
        <w:t>A</w:t>
      </w:r>
      <w:r w:rsidRPr="0009179E">
        <w:t>vgifter</w:t>
      </w:r>
      <w:r w:rsidR="002C6475">
        <w:t>na</w:t>
      </w:r>
      <w:r w:rsidRPr="0009179E">
        <w:t xml:space="preserve"> ska beräknas så att de täcker verksamhetens kostnader</w:t>
      </w:r>
      <w:r w:rsidR="00F16763">
        <w:t xml:space="preserve"> (full kostnadstäckning)</w:t>
      </w:r>
      <w:r w:rsidR="002C6475">
        <w:t>.</w:t>
      </w:r>
      <w:r w:rsidRPr="0009179E">
        <w:t xml:space="preserve"> </w:t>
      </w:r>
      <w:r>
        <w:t xml:space="preserve">För att uppnå </w:t>
      </w:r>
      <w:r w:rsidR="002C6475">
        <w:t>full kostnadstäckning</w:t>
      </w:r>
      <w:r>
        <w:t xml:space="preserve"> ska </w:t>
      </w:r>
      <w:r w:rsidRPr="0009179E">
        <w:t>myndigheten beräkna avgiftsnivån så att den lå</w:t>
      </w:r>
      <w:r w:rsidR="00636C40">
        <w:t>n</w:t>
      </w:r>
      <w:r w:rsidR="009A2ACA">
        <w:t xml:space="preserve">gsiktiga självkostnaden täcks och </w:t>
      </w:r>
      <w:r w:rsidR="002C6475">
        <w:t xml:space="preserve">inkluderar </w:t>
      </w:r>
      <w:r w:rsidRPr="0009179E">
        <w:t>samtliga direkt</w:t>
      </w:r>
      <w:r w:rsidR="00636C40">
        <w:t>a</w:t>
      </w:r>
      <w:r w:rsidRPr="0009179E">
        <w:t xml:space="preserve"> </w:t>
      </w:r>
      <w:r w:rsidR="00F16763">
        <w:t>och</w:t>
      </w:r>
      <w:r w:rsidR="00F16763" w:rsidRPr="0009179E">
        <w:t xml:space="preserve"> </w:t>
      </w:r>
      <w:r w:rsidRPr="0009179E">
        <w:t>indirekt</w:t>
      </w:r>
      <w:r w:rsidR="00636C40">
        <w:t>a</w:t>
      </w:r>
      <w:r w:rsidRPr="0009179E">
        <w:t xml:space="preserve"> kostnader.</w:t>
      </w:r>
      <w:r w:rsidR="002C6475">
        <w:t xml:space="preserve"> </w:t>
      </w:r>
    </w:p>
    <w:p w14:paraId="51139BB5" w14:textId="77777777" w:rsidR="00A26EF1" w:rsidRDefault="00A26EF1" w:rsidP="00924650">
      <w:pPr>
        <w:pStyle w:val="RKnormal"/>
      </w:pPr>
    </w:p>
    <w:p w14:paraId="78496091" w14:textId="26D96170" w:rsidR="00F75078" w:rsidRDefault="00924650" w:rsidP="00A419D5">
      <w:pPr>
        <w:pStyle w:val="RKnormal"/>
      </w:pPr>
      <w:r>
        <w:t xml:space="preserve">Regeringen </w:t>
      </w:r>
      <w:r w:rsidR="00F16763">
        <w:t>vidtar löpande åtgärder för att</w:t>
      </w:r>
      <w:r w:rsidR="00EE1C32">
        <w:t xml:space="preserve"> </w:t>
      </w:r>
      <w:r w:rsidR="00E74905">
        <w:t xml:space="preserve">förbättra </w:t>
      </w:r>
      <w:r w:rsidR="00C35853">
        <w:t>uppföljningen av</w:t>
      </w:r>
      <w:r w:rsidR="000A09BC">
        <w:t xml:space="preserve"> </w:t>
      </w:r>
      <w:r w:rsidR="00F3217C">
        <w:t xml:space="preserve">effektiviteten </w:t>
      </w:r>
      <w:r w:rsidR="00E74905">
        <w:t xml:space="preserve">inom materielområdet och </w:t>
      </w:r>
      <w:r w:rsidR="00A419D5">
        <w:t xml:space="preserve">har </w:t>
      </w:r>
      <w:r w:rsidR="00E74905">
        <w:t>därför</w:t>
      </w:r>
      <w:r w:rsidR="00A26EF1">
        <w:t xml:space="preserve"> </w:t>
      </w:r>
      <w:r w:rsidR="00F16763">
        <w:t xml:space="preserve">bl.a. </w:t>
      </w:r>
      <w:r w:rsidR="00A419D5">
        <w:t xml:space="preserve">tagit fram ett antal </w:t>
      </w:r>
      <w:r w:rsidR="00A419D5" w:rsidRPr="00A419D5">
        <w:t>indikatorer och</w:t>
      </w:r>
      <w:r w:rsidR="00A419D5">
        <w:t xml:space="preserve"> </w:t>
      </w:r>
      <w:r w:rsidR="00A419D5" w:rsidRPr="00A419D5">
        <w:t>bedömningsgrunder</w:t>
      </w:r>
      <w:r w:rsidR="00EE1C32">
        <w:t>, vad avser Försvarets materielverks kostnader för anskaffning av varor och tjänster (s.k. materielförsörjningskostnader)</w:t>
      </w:r>
      <w:r w:rsidR="00A26EF1">
        <w:t>.</w:t>
      </w:r>
      <w:r w:rsidR="002107F7">
        <w:t xml:space="preserve"> Dessa redovisas även i budgetpropositionen för 2015 (prop. 2014/15:1)</w:t>
      </w:r>
      <w:r w:rsidR="00537D24">
        <w:t>.</w:t>
      </w:r>
    </w:p>
    <w:p w14:paraId="320A9782" w14:textId="77777777" w:rsidR="00F75078" w:rsidRDefault="00F75078" w:rsidP="00F75078">
      <w:pPr>
        <w:pStyle w:val="RKnormal"/>
      </w:pPr>
    </w:p>
    <w:p w14:paraId="5B632161" w14:textId="77777777" w:rsidR="000E1873" w:rsidRDefault="009D4ADD">
      <w:pPr>
        <w:pStyle w:val="RKnormal"/>
      </w:pPr>
      <w:r>
        <w:t>Stockholm den 3</w:t>
      </w:r>
      <w:r w:rsidR="000E1873">
        <w:t xml:space="preserve"> </w:t>
      </w:r>
      <w:r>
        <w:t xml:space="preserve">december </w:t>
      </w:r>
      <w:r w:rsidR="000E1873">
        <w:t>2014</w:t>
      </w:r>
    </w:p>
    <w:p w14:paraId="05046733" w14:textId="77777777" w:rsidR="000E1873" w:rsidRDefault="000E1873">
      <w:pPr>
        <w:pStyle w:val="RKnormal"/>
      </w:pPr>
    </w:p>
    <w:p w14:paraId="14F7C4A8" w14:textId="77777777" w:rsidR="000E1873" w:rsidRDefault="000E1873">
      <w:pPr>
        <w:pStyle w:val="RKnormal"/>
      </w:pPr>
    </w:p>
    <w:p w14:paraId="00400C32" w14:textId="77777777" w:rsidR="002E3E6A" w:rsidRDefault="002E3E6A">
      <w:pPr>
        <w:pStyle w:val="RKnormal"/>
      </w:pPr>
    </w:p>
    <w:p w14:paraId="34207F41" w14:textId="77777777" w:rsidR="000E1873" w:rsidRDefault="000E1873">
      <w:pPr>
        <w:pStyle w:val="RKnormal"/>
      </w:pPr>
      <w:r>
        <w:t>Peter Hultqvist</w:t>
      </w:r>
    </w:p>
    <w:sectPr w:rsidR="000E187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57EBB" w14:textId="77777777" w:rsidR="009D7DBE" w:rsidRDefault="009D7DBE">
      <w:r>
        <w:separator/>
      </w:r>
    </w:p>
  </w:endnote>
  <w:endnote w:type="continuationSeparator" w:id="0">
    <w:p w14:paraId="4341E4A9" w14:textId="77777777" w:rsidR="009D7DBE" w:rsidRDefault="009D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EB715" w14:textId="77777777" w:rsidR="009D7DBE" w:rsidRDefault="009D7DBE">
      <w:r>
        <w:separator/>
      </w:r>
    </w:p>
  </w:footnote>
  <w:footnote w:type="continuationSeparator" w:id="0">
    <w:p w14:paraId="408FE00B" w14:textId="77777777" w:rsidR="009D7DBE" w:rsidRDefault="009D7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133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1509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0486DE" w14:textId="77777777">
      <w:trPr>
        <w:cantSplit/>
      </w:trPr>
      <w:tc>
        <w:tcPr>
          <w:tcW w:w="3119" w:type="dxa"/>
        </w:tcPr>
        <w:p w14:paraId="58F9A7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8C96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735805" w14:textId="77777777" w:rsidR="00E80146" w:rsidRDefault="00E80146">
          <w:pPr>
            <w:pStyle w:val="Sidhuvud"/>
            <w:ind w:right="360"/>
          </w:pPr>
        </w:p>
      </w:tc>
    </w:tr>
  </w:tbl>
  <w:p w14:paraId="14B6BE5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A36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71B343" w14:textId="77777777">
      <w:trPr>
        <w:cantSplit/>
      </w:trPr>
      <w:tc>
        <w:tcPr>
          <w:tcW w:w="3119" w:type="dxa"/>
        </w:tcPr>
        <w:p w14:paraId="0530AB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388B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39AB6A" w14:textId="77777777" w:rsidR="00E80146" w:rsidRDefault="00E80146">
          <w:pPr>
            <w:pStyle w:val="Sidhuvud"/>
            <w:ind w:right="360"/>
          </w:pPr>
        </w:p>
      </w:tc>
    </w:tr>
  </w:tbl>
  <w:p w14:paraId="4EF6DC3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36FDB" w14:textId="77777777" w:rsidR="000E1873" w:rsidRDefault="00EE664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297B36" wp14:editId="51688E6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71B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A46F5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24F9B3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01910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73"/>
    <w:rsid w:val="00042159"/>
    <w:rsid w:val="00065021"/>
    <w:rsid w:val="0009179E"/>
    <w:rsid w:val="000A09BC"/>
    <w:rsid w:val="000A5985"/>
    <w:rsid w:val="000B29DF"/>
    <w:rsid w:val="000E1873"/>
    <w:rsid w:val="000E3EBB"/>
    <w:rsid w:val="000E770B"/>
    <w:rsid w:val="00135E78"/>
    <w:rsid w:val="00150384"/>
    <w:rsid w:val="00160901"/>
    <w:rsid w:val="001805B7"/>
    <w:rsid w:val="00205BF8"/>
    <w:rsid w:val="002107F7"/>
    <w:rsid w:val="002463D5"/>
    <w:rsid w:val="002A43B0"/>
    <w:rsid w:val="002C6475"/>
    <w:rsid w:val="002E3E6A"/>
    <w:rsid w:val="002E74CA"/>
    <w:rsid w:val="00315092"/>
    <w:rsid w:val="00367B1C"/>
    <w:rsid w:val="003A279D"/>
    <w:rsid w:val="00405E09"/>
    <w:rsid w:val="00411985"/>
    <w:rsid w:val="004463D7"/>
    <w:rsid w:val="00496C06"/>
    <w:rsid w:val="004A328D"/>
    <w:rsid w:val="004D3472"/>
    <w:rsid w:val="00537D24"/>
    <w:rsid w:val="00551296"/>
    <w:rsid w:val="005661B7"/>
    <w:rsid w:val="00585081"/>
    <w:rsid w:val="0058762B"/>
    <w:rsid w:val="005A78C2"/>
    <w:rsid w:val="005B22DA"/>
    <w:rsid w:val="005F2883"/>
    <w:rsid w:val="00636C40"/>
    <w:rsid w:val="006757B2"/>
    <w:rsid w:val="006E4E11"/>
    <w:rsid w:val="006E5A17"/>
    <w:rsid w:val="007242A3"/>
    <w:rsid w:val="007A3BE4"/>
    <w:rsid w:val="007A6855"/>
    <w:rsid w:val="008B5BCA"/>
    <w:rsid w:val="00914B68"/>
    <w:rsid w:val="0092027A"/>
    <w:rsid w:val="00924650"/>
    <w:rsid w:val="00955E31"/>
    <w:rsid w:val="00955FCB"/>
    <w:rsid w:val="00992E72"/>
    <w:rsid w:val="009A2ACA"/>
    <w:rsid w:val="009D4ADD"/>
    <w:rsid w:val="009D4E5E"/>
    <w:rsid w:val="009D7DBE"/>
    <w:rsid w:val="00A26EF1"/>
    <w:rsid w:val="00A419D5"/>
    <w:rsid w:val="00A80CE0"/>
    <w:rsid w:val="00AA4AB1"/>
    <w:rsid w:val="00AC099F"/>
    <w:rsid w:val="00AC6A32"/>
    <w:rsid w:val="00AD7604"/>
    <w:rsid w:val="00AF26D1"/>
    <w:rsid w:val="00B11B67"/>
    <w:rsid w:val="00BD3BF8"/>
    <w:rsid w:val="00C35853"/>
    <w:rsid w:val="00C50E5D"/>
    <w:rsid w:val="00CA39CC"/>
    <w:rsid w:val="00D133D7"/>
    <w:rsid w:val="00D134B4"/>
    <w:rsid w:val="00D542F8"/>
    <w:rsid w:val="00D60B55"/>
    <w:rsid w:val="00E033B1"/>
    <w:rsid w:val="00E354A3"/>
    <w:rsid w:val="00E516A7"/>
    <w:rsid w:val="00E6772C"/>
    <w:rsid w:val="00E7246E"/>
    <w:rsid w:val="00E74905"/>
    <w:rsid w:val="00E80146"/>
    <w:rsid w:val="00E86522"/>
    <w:rsid w:val="00E904D0"/>
    <w:rsid w:val="00EA2E8F"/>
    <w:rsid w:val="00EB09A9"/>
    <w:rsid w:val="00EC25F9"/>
    <w:rsid w:val="00ED583F"/>
    <w:rsid w:val="00EE1618"/>
    <w:rsid w:val="00EE1C32"/>
    <w:rsid w:val="00EE664E"/>
    <w:rsid w:val="00F16763"/>
    <w:rsid w:val="00F31658"/>
    <w:rsid w:val="00F3217C"/>
    <w:rsid w:val="00F75078"/>
    <w:rsid w:val="00F85FB6"/>
    <w:rsid w:val="00FF061E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45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86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65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86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65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861e2fcb-5521-43b9-b952-45d1faf2a051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4ba4ad2f-2e3f-468c-a3d1-49d6cfff22ac" xsi:nil="true"/>
    <TaxCatchAll xmlns="4ba4ad2f-2e3f-468c-a3d1-49d6cfff22ac"/>
    <RKOrdnaCheckInComment xmlns="a19d58b5-4e1b-4e9d-b2c5-ee3eda500d64" xsi:nil="true"/>
    <Nyckelord xmlns="4ba4ad2f-2e3f-468c-a3d1-49d6cfff22ac" xsi:nil="true"/>
    <Diarienummer xmlns="4ba4ad2f-2e3f-468c-a3d1-49d6cfff22ac" xsi:nil="true"/>
    <c9cd366cc722410295b9eacffbd73909 xmlns="4ba4ad2f-2e3f-468c-a3d1-49d6cfff22ac">
      <Terms xmlns="http://schemas.microsoft.com/office/infopath/2007/PartnerControls"/>
    </c9cd366cc722410295b9eacffbd73909>
    <k46d94c0acf84ab9a79866a9d8b1905f xmlns="4ba4ad2f-2e3f-468c-a3d1-49d6cfff22ac">
      <Terms xmlns="http://schemas.microsoft.com/office/infopath/2007/PartnerControls"/>
    </k46d94c0acf84ab9a79866a9d8b1905f>
    <RKOrdnaClass xmlns="a19d58b5-4e1b-4e9d-b2c5-ee3eda500d64" xsi:nil="true"/>
    <_dlc_DocId xmlns="4ba4ad2f-2e3f-468c-a3d1-49d6cfff22ac">KSEDHMRWMF6T-109-4969</_dlc_DocId>
    <_dlc_DocIdUrl xmlns="4ba4ad2f-2e3f-468c-a3d1-49d6cfff22ac">
      <Url>http://rkdhs-fi/enhet/ba/BA1/_layouts/DocIdRedir.aspx?ID=KSEDHMRWMF6T-109-4969</Url>
      <Description>KSEDHMRWMF6T-109-4969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0CC02-DC9F-4E2C-8E38-B9D9377AA707}"/>
</file>

<file path=customXml/itemProps2.xml><?xml version="1.0" encoding="utf-8"?>
<ds:datastoreItem xmlns:ds="http://schemas.openxmlformats.org/officeDocument/2006/customXml" ds:itemID="{CF351E75-3978-4352-94D2-E0C5D18E820F}"/>
</file>

<file path=customXml/itemProps3.xml><?xml version="1.0" encoding="utf-8"?>
<ds:datastoreItem xmlns:ds="http://schemas.openxmlformats.org/officeDocument/2006/customXml" ds:itemID="{0063F4D3-F7E9-4932-98F3-727286CC91FE}"/>
</file>

<file path=customXml/itemProps4.xml><?xml version="1.0" encoding="utf-8"?>
<ds:datastoreItem xmlns:ds="http://schemas.openxmlformats.org/officeDocument/2006/customXml" ds:itemID="{CF351E75-3978-4352-94D2-E0C5D18E820F}">
  <ds:schemaRefs>
    <ds:schemaRef ds:uri="4ba4ad2f-2e3f-468c-a3d1-49d6cfff22ac"/>
    <ds:schemaRef ds:uri="http://purl.org/dc/elements/1.1/"/>
    <ds:schemaRef ds:uri="http://purl.org/dc/terms/"/>
    <ds:schemaRef ds:uri="a19d58b5-4e1b-4e9d-b2c5-ee3eda500d64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27DEBDE8-ECB1-4D32-8EC6-E0803EB2DE4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063F4D3-F7E9-4932-98F3-727286CC9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Cato</dc:creator>
  <cp:lastModifiedBy>Eva Sundin Säiner</cp:lastModifiedBy>
  <cp:revision>2</cp:revision>
  <cp:lastPrinted>2014-12-03T09:13:00Z</cp:lastPrinted>
  <dcterms:created xsi:type="dcterms:W3CDTF">2014-12-03T09:47:00Z</dcterms:created>
  <dcterms:modified xsi:type="dcterms:W3CDTF">2014-12-03T09:47:00Z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cf494339-c6ab-46ba-a505-86aa6f608652</vt:lpwstr>
  </property>
</Properties>
</file>