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BF50F" w14:textId="77777777" w:rsidR="006E04A4" w:rsidRPr="00CD7560" w:rsidRDefault="00C4545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90</w:t>
      </w:r>
      <w:bookmarkEnd w:id="1"/>
    </w:p>
    <w:p w14:paraId="0A8BF510" w14:textId="77777777" w:rsidR="006E04A4" w:rsidRDefault="00C45455">
      <w:pPr>
        <w:pStyle w:val="Datum"/>
        <w:outlineLvl w:val="0"/>
      </w:pPr>
      <w:bookmarkStart w:id="2" w:name="DocumentDate"/>
      <w:r>
        <w:t>Onsdagen den 22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C1A2E" w14:paraId="0A8BF515" w14:textId="77777777" w:rsidTr="00E47117">
        <w:trPr>
          <w:cantSplit/>
        </w:trPr>
        <w:tc>
          <w:tcPr>
            <w:tcW w:w="454" w:type="dxa"/>
          </w:tcPr>
          <w:p w14:paraId="0A8BF511" w14:textId="77777777" w:rsidR="006E04A4" w:rsidRDefault="00C454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A8BF512" w14:textId="77777777" w:rsidR="006E04A4" w:rsidRDefault="00C454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A8BF513" w14:textId="77777777" w:rsidR="006E04A4" w:rsidRDefault="00C45455"/>
        </w:tc>
        <w:tc>
          <w:tcPr>
            <w:tcW w:w="7512" w:type="dxa"/>
          </w:tcPr>
          <w:p w14:paraId="0A8BF514" w14:textId="77777777" w:rsidR="006E04A4" w:rsidRDefault="00C4545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C1A2E" w14:paraId="0A8BF51A" w14:textId="77777777" w:rsidTr="00E47117">
        <w:trPr>
          <w:cantSplit/>
        </w:trPr>
        <w:tc>
          <w:tcPr>
            <w:tcW w:w="454" w:type="dxa"/>
          </w:tcPr>
          <w:p w14:paraId="0A8BF516" w14:textId="77777777" w:rsidR="006E04A4" w:rsidRDefault="00C45455"/>
        </w:tc>
        <w:tc>
          <w:tcPr>
            <w:tcW w:w="1134" w:type="dxa"/>
          </w:tcPr>
          <w:p w14:paraId="0A8BF517" w14:textId="77777777" w:rsidR="006E04A4" w:rsidRDefault="00C4545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A8BF518" w14:textId="77777777" w:rsidR="006E04A4" w:rsidRDefault="00C45455"/>
        </w:tc>
        <w:tc>
          <w:tcPr>
            <w:tcW w:w="7512" w:type="dxa"/>
          </w:tcPr>
          <w:p w14:paraId="0A8BF519" w14:textId="77777777" w:rsidR="006E04A4" w:rsidRDefault="00C4545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A8BF51B" w14:textId="77777777" w:rsidR="006E04A4" w:rsidRDefault="00C45455">
      <w:pPr>
        <w:pStyle w:val="StreckLngt"/>
      </w:pPr>
      <w:r>
        <w:tab/>
      </w:r>
    </w:p>
    <w:p w14:paraId="0A8BF51C" w14:textId="77777777" w:rsidR="00121B42" w:rsidRDefault="00C45455" w:rsidP="00121B42">
      <w:pPr>
        <w:pStyle w:val="Blankrad"/>
      </w:pPr>
      <w:r>
        <w:t xml:space="preserve">      </w:t>
      </w:r>
    </w:p>
    <w:p w14:paraId="0A8BF51D" w14:textId="77777777" w:rsidR="00CF242C" w:rsidRDefault="00C454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C1A2E" w14:paraId="0A8BF521" w14:textId="77777777" w:rsidTr="00055526">
        <w:trPr>
          <w:cantSplit/>
        </w:trPr>
        <w:tc>
          <w:tcPr>
            <w:tcW w:w="567" w:type="dxa"/>
          </w:tcPr>
          <w:p w14:paraId="0A8BF51E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1F" w14:textId="77777777" w:rsidR="006E04A4" w:rsidRDefault="00C45455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A8BF520" w14:textId="77777777" w:rsidR="006E04A4" w:rsidRDefault="00C45455" w:rsidP="00C84F80">
            <w:pPr>
              <w:keepNext/>
            </w:pPr>
          </w:p>
        </w:tc>
      </w:tr>
      <w:tr w:rsidR="003C1A2E" w14:paraId="0A8BF525" w14:textId="77777777" w:rsidTr="00055526">
        <w:trPr>
          <w:cantSplit/>
        </w:trPr>
        <w:tc>
          <w:tcPr>
            <w:tcW w:w="567" w:type="dxa"/>
          </w:tcPr>
          <w:p w14:paraId="0A8BF522" w14:textId="77777777" w:rsidR="001D7AF0" w:rsidRDefault="00C454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3BFD0B8" w14:textId="77777777" w:rsidR="00F32102" w:rsidRDefault="00C45455" w:rsidP="000326E3">
            <w:r>
              <w:t xml:space="preserve">Larry Söder (KD) som ny ledamot i riksdagen </w:t>
            </w:r>
          </w:p>
          <w:p w14:paraId="0A8BF523" w14:textId="00B70887" w:rsidR="006E04A4" w:rsidRDefault="00C45455" w:rsidP="000326E3">
            <w:r>
              <w:t>fr.o.m. den 25 april 2015</w:t>
            </w:r>
          </w:p>
        </w:tc>
        <w:tc>
          <w:tcPr>
            <w:tcW w:w="2055" w:type="dxa"/>
          </w:tcPr>
          <w:p w14:paraId="0A8BF524" w14:textId="77777777" w:rsidR="006E04A4" w:rsidRDefault="00C45455" w:rsidP="00C84F80"/>
        </w:tc>
      </w:tr>
      <w:tr w:rsidR="003C1A2E" w14:paraId="0A8BF529" w14:textId="77777777" w:rsidTr="00055526">
        <w:trPr>
          <w:cantSplit/>
        </w:trPr>
        <w:tc>
          <w:tcPr>
            <w:tcW w:w="567" w:type="dxa"/>
          </w:tcPr>
          <w:p w14:paraId="0A8BF526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27" w14:textId="77777777" w:rsidR="006E04A4" w:rsidRDefault="00C4545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A8BF528" w14:textId="77777777" w:rsidR="006E04A4" w:rsidRDefault="00C45455" w:rsidP="00C84F80">
            <w:pPr>
              <w:keepNext/>
            </w:pPr>
          </w:p>
        </w:tc>
      </w:tr>
      <w:tr w:rsidR="003C1A2E" w14:paraId="0A8BF52D" w14:textId="77777777" w:rsidTr="00055526">
        <w:trPr>
          <w:cantSplit/>
        </w:trPr>
        <w:tc>
          <w:tcPr>
            <w:tcW w:w="567" w:type="dxa"/>
          </w:tcPr>
          <w:p w14:paraId="0A8BF52A" w14:textId="77777777" w:rsidR="001D7AF0" w:rsidRDefault="00C454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A8BF52B" w14:textId="77777777" w:rsidR="006E04A4" w:rsidRDefault="00C45455" w:rsidP="000326E3">
            <w:r>
              <w:t xml:space="preserve">Emma Carlsson Löfdahl (FP) som </w:t>
            </w:r>
            <w:r>
              <w:t>suppleant i justitieutskottet</w:t>
            </w:r>
          </w:p>
        </w:tc>
        <w:tc>
          <w:tcPr>
            <w:tcW w:w="2055" w:type="dxa"/>
          </w:tcPr>
          <w:p w14:paraId="0A8BF52C" w14:textId="77777777" w:rsidR="006E04A4" w:rsidRDefault="00C45455" w:rsidP="00C84F80"/>
        </w:tc>
      </w:tr>
      <w:tr w:rsidR="003C1A2E" w14:paraId="0A8BF531" w14:textId="77777777" w:rsidTr="00055526">
        <w:trPr>
          <w:cantSplit/>
        </w:trPr>
        <w:tc>
          <w:tcPr>
            <w:tcW w:w="567" w:type="dxa"/>
          </w:tcPr>
          <w:p w14:paraId="0A8BF52E" w14:textId="77777777" w:rsidR="001D7AF0" w:rsidRDefault="00C454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A8BF52F" w14:textId="77777777" w:rsidR="006E04A4" w:rsidRDefault="00C45455" w:rsidP="000326E3">
            <w:r>
              <w:t>Lars Tysklind (FP) som suppleant i socialutskottet</w:t>
            </w:r>
          </w:p>
        </w:tc>
        <w:tc>
          <w:tcPr>
            <w:tcW w:w="2055" w:type="dxa"/>
          </w:tcPr>
          <w:p w14:paraId="0A8BF530" w14:textId="77777777" w:rsidR="006E04A4" w:rsidRDefault="00C45455" w:rsidP="00C84F80"/>
        </w:tc>
      </w:tr>
      <w:tr w:rsidR="003C1A2E" w14:paraId="0A8BF535" w14:textId="77777777" w:rsidTr="00055526">
        <w:trPr>
          <w:cantSplit/>
        </w:trPr>
        <w:tc>
          <w:tcPr>
            <w:tcW w:w="567" w:type="dxa"/>
          </w:tcPr>
          <w:p w14:paraId="0A8BF532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33" w14:textId="77777777" w:rsidR="006E04A4" w:rsidRDefault="00C4545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A8BF534" w14:textId="77777777" w:rsidR="006E04A4" w:rsidRDefault="00C45455" w:rsidP="00C84F80">
            <w:pPr>
              <w:keepNext/>
            </w:pPr>
          </w:p>
        </w:tc>
      </w:tr>
      <w:tr w:rsidR="003C1A2E" w14:paraId="0A8BF539" w14:textId="77777777" w:rsidTr="00055526">
        <w:trPr>
          <w:cantSplit/>
        </w:trPr>
        <w:tc>
          <w:tcPr>
            <w:tcW w:w="567" w:type="dxa"/>
          </w:tcPr>
          <w:p w14:paraId="0A8BF536" w14:textId="77777777" w:rsidR="001D7AF0" w:rsidRDefault="00C454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A8BF537" w14:textId="77777777" w:rsidR="006E04A4" w:rsidRDefault="00C45455" w:rsidP="000326E3">
            <w:r>
              <w:t>Christina Örnebjär (FP) som suppleant i justiteutskottet och i socialutskottet</w:t>
            </w:r>
          </w:p>
        </w:tc>
        <w:tc>
          <w:tcPr>
            <w:tcW w:w="2055" w:type="dxa"/>
          </w:tcPr>
          <w:p w14:paraId="0A8BF538" w14:textId="77777777" w:rsidR="006E04A4" w:rsidRDefault="00C45455" w:rsidP="00C84F80"/>
        </w:tc>
      </w:tr>
      <w:tr w:rsidR="003C1A2E" w14:paraId="0A8BF53D" w14:textId="77777777" w:rsidTr="00055526">
        <w:trPr>
          <w:cantSplit/>
        </w:trPr>
        <w:tc>
          <w:tcPr>
            <w:tcW w:w="567" w:type="dxa"/>
          </w:tcPr>
          <w:p w14:paraId="0A8BF53A" w14:textId="77777777" w:rsidR="001D7AF0" w:rsidRDefault="00C454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6B38FC" w14:textId="77777777" w:rsidR="00F32102" w:rsidRDefault="00C45455" w:rsidP="000326E3">
            <w:r>
              <w:t xml:space="preserve">Jakob Forssmed (KD) som ledamot i krigsdelegationen </w:t>
            </w:r>
          </w:p>
          <w:p w14:paraId="0A8BF53B" w14:textId="0D75F697" w:rsidR="006E04A4" w:rsidRDefault="00C45455" w:rsidP="000326E3">
            <w:r>
              <w:t>fr.o.m. den 25 april</w:t>
            </w:r>
          </w:p>
        </w:tc>
        <w:tc>
          <w:tcPr>
            <w:tcW w:w="2055" w:type="dxa"/>
          </w:tcPr>
          <w:p w14:paraId="0A8BF53C" w14:textId="77777777" w:rsidR="006E04A4" w:rsidRDefault="00C45455" w:rsidP="00C84F80"/>
        </w:tc>
      </w:tr>
      <w:tr w:rsidR="003C1A2E" w14:paraId="0A8BF541" w14:textId="77777777" w:rsidTr="00055526">
        <w:trPr>
          <w:cantSplit/>
        </w:trPr>
        <w:tc>
          <w:tcPr>
            <w:tcW w:w="567" w:type="dxa"/>
          </w:tcPr>
          <w:p w14:paraId="0A8BF53E" w14:textId="77777777" w:rsidR="001D7AF0" w:rsidRDefault="00C454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8E61C7" w14:textId="77777777" w:rsidR="00F32102" w:rsidRDefault="00C45455" w:rsidP="000326E3">
            <w:r>
              <w:t xml:space="preserve">Emma Henriksson (KD) som suppleant i utrikesnämnden </w:t>
            </w:r>
          </w:p>
          <w:p w14:paraId="0A8BF53F" w14:textId="2349FAE4" w:rsidR="006E04A4" w:rsidRDefault="00C45455" w:rsidP="000326E3">
            <w:r>
              <w:t>fr.o.m. den 25 april</w:t>
            </w:r>
          </w:p>
        </w:tc>
        <w:tc>
          <w:tcPr>
            <w:tcW w:w="2055" w:type="dxa"/>
          </w:tcPr>
          <w:p w14:paraId="0A8BF540" w14:textId="77777777" w:rsidR="006E04A4" w:rsidRDefault="00C45455" w:rsidP="00C84F80"/>
        </w:tc>
      </w:tr>
      <w:tr w:rsidR="003C1A2E" w14:paraId="0A8BF545" w14:textId="77777777" w:rsidTr="00055526">
        <w:trPr>
          <w:cantSplit/>
        </w:trPr>
        <w:tc>
          <w:tcPr>
            <w:tcW w:w="567" w:type="dxa"/>
          </w:tcPr>
          <w:p w14:paraId="0A8BF542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43" w14:textId="77777777" w:rsidR="006E04A4" w:rsidRDefault="00C4545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A8BF544" w14:textId="77777777" w:rsidR="006E04A4" w:rsidRDefault="00C45455" w:rsidP="00C84F80">
            <w:pPr>
              <w:keepNext/>
            </w:pPr>
          </w:p>
        </w:tc>
      </w:tr>
      <w:tr w:rsidR="003C1A2E" w14:paraId="0A8BF549" w14:textId="77777777" w:rsidTr="00055526">
        <w:trPr>
          <w:cantSplit/>
        </w:trPr>
        <w:tc>
          <w:tcPr>
            <w:tcW w:w="567" w:type="dxa"/>
          </w:tcPr>
          <w:p w14:paraId="0A8BF546" w14:textId="77777777" w:rsidR="001D7AF0" w:rsidRDefault="00C454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A8BF547" w14:textId="77777777" w:rsidR="006E04A4" w:rsidRDefault="00C45455" w:rsidP="000326E3">
            <w:r>
              <w:t xml:space="preserve">2014/15:499 av Hans Wallmark (M) </w:t>
            </w:r>
            <w:r>
              <w:br/>
              <w:t>Stängning av kontor i Sankt Petersburg</w:t>
            </w:r>
          </w:p>
        </w:tc>
        <w:tc>
          <w:tcPr>
            <w:tcW w:w="2055" w:type="dxa"/>
          </w:tcPr>
          <w:p w14:paraId="0A8BF548" w14:textId="77777777" w:rsidR="006E04A4" w:rsidRDefault="00C45455" w:rsidP="00C84F80"/>
        </w:tc>
      </w:tr>
      <w:tr w:rsidR="003C1A2E" w14:paraId="0A8BF54D" w14:textId="77777777" w:rsidTr="00055526">
        <w:trPr>
          <w:cantSplit/>
        </w:trPr>
        <w:tc>
          <w:tcPr>
            <w:tcW w:w="567" w:type="dxa"/>
          </w:tcPr>
          <w:p w14:paraId="0A8BF54A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4B" w14:textId="77777777" w:rsidR="006E04A4" w:rsidRDefault="00C4545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A8BF54C" w14:textId="77777777" w:rsidR="006E04A4" w:rsidRDefault="00C4545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C1A2E" w14:paraId="0A8BF551" w14:textId="77777777" w:rsidTr="00055526">
        <w:trPr>
          <w:cantSplit/>
        </w:trPr>
        <w:tc>
          <w:tcPr>
            <w:tcW w:w="567" w:type="dxa"/>
          </w:tcPr>
          <w:p w14:paraId="0A8BF54E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4F" w14:textId="77777777" w:rsidR="006E04A4" w:rsidRDefault="00C4545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A8BF550" w14:textId="77777777" w:rsidR="006E04A4" w:rsidRDefault="00C45455" w:rsidP="00C84F80">
            <w:pPr>
              <w:keepNext/>
            </w:pPr>
          </w:p>
        </w:tc>
      </w:tr>
      <w:tr w:rsidR="003C1A2E" w14:paraId="0A8BF555" w14:textId="77777777" w:rsidTr="00055526">
        <w:trPr>
          <w:cantSplit/>
        </w:trPr>
        <w:tc>
          <w:tcPr>
            <w:tcW w:w="567" w:type="dxa"/>
          </w:tcPr>
          <w:p w14:paraId="0A8BF552" w14:textId="77777777" w:rsidR="001D7AF0" w:rsidRDefault="00C454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A8BF553" w14:textId="77777777" w:rsidR="006E04A4" w:rsidRDefault="00C45455" w:rsidP="000326E3">
            <w:r>
              <w:t>Bet. 2014/15:SoU8 Funktionshindersfrågor</w:t>
            </w:r>
          </w:p>
        </w:tc>
        <w:tc>
          <w:tcPr>
            <w:tcW w:w="2055" w:type="dxa"/>
          </w:tcPr>
          <w:p w14:paraId="0A8BF554" w14:textId="77777777" w:rsidR="006E04A4" w:rsidRDefault="00C45455" w:rsidP="00C84F80">
            <w:r>
              <w:t>11 res. (SD, C, V, FP)</w:t>
            </w:r>
          </w:p>
        </w:tc>
      </w:tr>
      <w:tr w:rsidR="003C1A2E" w14:paraId="0A8BF559" w14:textId="77777777" w:rsidTr="00055526">
        <w:trPr>
          <w:cantSplit/>
        </w:trPr>
        <w:tc>
          <w:tcPr>
            <w:tcW w:w="567" w:type="dxa"/>
          </w:tcPr>
          <w:p w14:paraId="0A8BF556" w14:textId="77777777" w:rsidR="001D7AF0" w:rsidRDefault="00C454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A8BF557" w14:textId="77777777" w:rsidR="006E04A4" w:rsidRDefault="00C45455" w:rsidP="000326E3">
            <w:r>
              <w:t>Bet. 2014/15:SoU11 Äldrefrågor</w:t>
            </w:r>
          </w:p>
        </w:tc>
        <w:tc>
          <w:tcPr>
            <w:tcW w:w="2055" w:type="dxa"/>
          </w:tcPr>
          <w:p w14:paraId="0A8BF558" w14:textId="77777777" w:rsidR="006E04A4" w:rsidRDefault="00C45455" w:rsidP="00C84F80">
            <w:r>
              <w:t>19 res. (M, SD, C, V, FP, KD)</w:t>
            </w:r>
          </w:p>
        </w:tc>
      </w:tr>
      <w:tr w:rsidR="003C1A2E" w14:paraId="0A8BF55D" w14:textId="77777777" w:rsidTr="00055526">
        <w:trPr>
          <w:cantSplit/>
        </w:trPr>
        <w:tc>
          <w:tcPr>
            <w:tcW w:w="567" w:type="dxa"/>
          </w:tcPr>
          <w:p w14:paraId="0A8BF55A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5B" w14:textId="77777777" w:rsidR="006E04A4" w:rsidRDefault="00C45455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0A8BF55C" w14:textId="77777777" w:rsidR="006E04A4" w:rsidRDefault="00C45455" w:rsidP="00C84F80">
            <w:pPr>
              <w:keepNext/>
            </w:pPr>
          </w:p>
        </w:tc>
      </w:tr>
      <w:tr w:rsidR="003C1A2E" w14:paraId="0A8BF562" w14:textId="77777777" w:rsidTr="00055526">
        <w:trPr>
          <w:cantSplit/>
        </w:trPr>
        <w:tc>
          <w:tcPr>
            <w:tcW w:w="567" w:type="dxa"/>
          </w:tcPr>
          <w:p w14:paraId="0A8BF55E" w14:textId="77777777" w:rsidR="001D7AF0" w:rsidRDefault="00C45455" w:rsidP="00C84F80"/>
        </w:tc>
        <w:tc>
          <w:tcPr>
            <w:tcW w:w="6663" w:type="dxa"/>
          </w:tcPr>
          <w:p w14:paraId="0A8BF55F" w14:textId="77777777" w:rsidR="006E04A4" w:rsidRDefault="00C45455" w:rsidP="000326E3">
            <w:pPr>
              <w:pStyle w:val="Underrubrik"/>
            </w:pPr>
            <w:r>
              <w:t xml:space="preserve"> </w:t>
            </w:r>
          </w:p>
          <w:p w14:paraId="0A8BF560" w14:textId="3864FD21" w:rsidR="006E04A4" w:rsidRDefault="00C45455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A8BF561" w14:textId="77777777" w:rsidR="006E04A4" w:rsidRDefault="00C45455" w:rsidP="00C84F80"/>
        </w:tc>
      </w:tr>
      <w:tr w:rsidR="003C1A2E" w14:paraId="0A8BF566" w14:textId="77777777" w:rsidTr="00055526">
        <w:trPr>
          <w:cantSplit/>
        </w:trPr>
        <w:tc>
          <w:tcPr>
            <w:tcW w:w="567" w:type="dxa"/>
          </w:tcPr>
          <w:p w14:paraId="0A8BF563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64" w14:textId="77777777" w:rsidR="006E04A4" w:rsidRDefault="00C4545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A8BF565" w14:textId="77777777" w:rsidR="006E04A4" w:rsidRDefault="00C45455" w:rsidP="00C84F80">
            <w:pPr>
              <w:keepNext/>
            </w:pPr>
          </w:p>
        </w:tc>
      </w:tr>
      <w:tr w:rsidR="003C1A2E" w14:paraId="0A8BF56A" w14:textId="77777777" w:rsidTr="00055526">
        <w:trPr>
          <w:cantSplit/>
        </w:trPr>
        <w:tc>
          <w:tcPr>
            <w:tcW w:w="567" w:type="dxa"/>
          </w:tcPr>
          <w:p w14:paraId="0A8BF567" w14:textId="77777777" w:rsidR="001D7AF0" w:rsidRDefault="00C454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A8BF568" w14:textId="77777777" w:rsidR="006E04A4" w:rsidRDefault="00C45455" w:rsidP="000326E3">
            <w:r>
              <w:t>Bet. 2014/15:AU7 Arbetslöshetsförsäkringen</w:t>
            </w:r>
          </w:p>
        </w:tc>
        <w:tc>
          <w:tcPr>
            <w:tcW w:w="2055" w:type="dxa"/>
          </w:tcPr>
          <w:p w14:paraId="0A8BF569" w14:textId="77777777" w:rsidR="006E04A4" w:rsidRDefault="00C45455" w:rsidP="00C84F80">
            <w:r>
              <w:t>4 res. (M, SD, C, V)</w:t>
            </w:r>
          </w:p>
        </w:tc>
      </w:tr>
      <w:tr w:rsidR="003C1A2E" w14:paraId="0A8BF56E" w14:textId="77777777" w:rsidTr="00055526">
        <w:trPr>
          <w:cantSplit/>
        </w:trPr>
        <w:tc>
          <w:tcPr>
            <w:tcW w:w="567" w:type="dxa"/>
          </w:tcPr>
          <w:p w14:paraId="0A8BF56B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6C" w14:textId="77777777" w:rsidR="006E04A4" w:rsidRDefault="00C4545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A8BF56D" w14:textId="77777777" w:rsidR="006E04A4" w:rsidRDefault="00C45455" w:rsidP="00C84F80">
            <w:pPr>
              <w:keepNext/>
            </w:pPr>
          </w:p>
        </w:tc>
      </w:tr>
      <w:tr w:rsidR="003C1A2E" w14:paraId="0A8BF572" w14:textId="77777777" w:rsidTr="00055526">
        <w:trPr>
          <w:cantSplit/>
        </w:trPr>
        <w:tc>
          <w:tcPr>
            <w:tcW w:w="567" w:type="dxa"/>
          </w:tcPr>
          <w:p w14:paraId="0A8BF56F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70" w14:textId="77777777" w:rsidR="006E04A4" w:rsidRDefault="00C4545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A8BF571" w14:textId="77777777" w:rsidR="006E04A4" w:rsidRDefault="00C45455" w:rsidP="00C84F80">
            <w:pPr>
              <w:keepNext/>
            </w:pPr>
          </w:p>
        </w:tc>
      </w:tr>
      <w:tr w:rsidR="003C1A2E" w14:paraId="0A8BF576" w14:textId="77777777" w:rsidTr="00055526">
        <w:trPr>
          <w:cantSplit/>
        </w:trPr>
        <w:tc>
          <w:tcPr>
            <w:tcW w:w="567" w:type="dxa"/>
          </w:tcPr>
          <w:p w14:paraId="0A8BF573" w14:textId="77777777" w:rsidR="001D7AF0" w:rsidRDefault="00C454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A8BF574" w14:textId="77777777" w:rsidR="006E04A4" w:rsidRDefault="00C45455" w:rsidP="000326E3">
            <w:r>
              <w:t xml:space="preserve">Bet. 2014/15:UU17 Riksrevisionens rapport om valutahanteringen i det </w:t>
            </w:r>
            <w:r>
              <w:t>internationella utvecklingssamarbetet</w:t>
            </w:r>
          </w:p>
        </w:tc>
        <w:tc>
          <w:tcPr>
            <w:tcW w:w="2055" w:type="dxa"/>
          </w:tcPr>
          <w:p w14:paraId="0A8BF575" w14:textId="77777777" w:rsidR="006E04A4" w:rsidRDefault="00C45455" w:rsidP="00C84F80"/>
        </w:tc>
      </w:tr>
      <w:tr w:rsidR="003C1A2E" w14:paraId="0A8BF57A" w14:textId="77777777" w:rsidTr="00055526">
        <w:trPr>
          <w:cantSplit/>
        </w:trPr>
        <w:tc>
          <w:tcPr>
            <w:tcW w:w="567" w:type="dxa"/>
          </w:tcPr>
          <w:p w14:paraId="0A8BF577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78" w14:textId="77777777" w:rsidR="006E04A4" w:rsidRDefault="00C4545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A8BF579" w14:textId="77777777" w:rsidR="006E04A4" w:rsidRDefault="00C45455" w:rsidP="00C84F80">
            <w:pPr>
              <w:keepNext/>
            </w:pPr>
          </w:p>
        </w:tc>
      </w:tr>
      <w:tr w:rsidR="003C1A2E" w14:paraId="0A8BF57E" w14:textId="77777777" w:rsidTr="00055526">
        <w:trPr>
          <w:cantSplit/>
        </w:trPr>
        <w:tc>
          <w:tcPr>
            <w:tcW w:w="567" w:type="dxa"/>
          </w:tcPr>
          <w:p w14:paraId="0A8BF57B" w14:textId="77777777" w:rsidR="001D7AF0" w:rsidRDefault="00C4545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A8BF57C" w14:textId="77777777" w:rsidR="006E04A4" w:rsidRDefault="00C45455" w:rsidP="000326E3">
            <w:r>
              <w:t>Bet. 2014/15:FöU8 Genomförande av Seveso III-direktivet</w:t>
            </w:r>
          </w:p>
        </w:tc>
        <w:tc>
          <w:tcPr>
            <w:tcW w:w="2055" w:type="dxa"/>
          </w:tcPr>
          <w:p w14:paraId="0A8BF57D" w14:textId="77777777" w:rsidR="006E04A4" w:rsidRDefault="00C45455" w:rsidP="00C84F80"/>
        </w:tc>
      </w:tr>
      <w:tr w:rsidR="003C1A2E" w14:paraId="0A8BF582" w14:textId="77777777" w:rsidTr="00055526">
        <w:trPr>
          <w:cantSplit/>
        </w:trPr>
        <w:tc>
          <w:tcPr>
            <w:tcW w:w="567" w:type="dxa"/>
          </w:tcPr>
          <w:p w14:paraId="0A8BF57F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80" w14:textId="77777777" w:rsidR="006E04A4" w:rsidRDefault="00C4545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A8BF581" w14:textId="77777777" w:rsidR="006E04A4" w:rsidRDefault="00C45455" w:rsidP="00C84F80">
            <w:pPr>
              <w:keepNext/>
            </w:pPr>
          </w:p>
        </w:tc>
      </w:tr>
      <w:tr w:rsidR="003C1A2E" w:rsidRPr="00F32102" w14:paraId="0A8BF586" w14:textId="77777777" w:rsidTr="00055526">
        <w:trPr>
          <w:cantSplit/>
        </w:trPr>
        <w:tc>
          <w:tcPr>
            <w:tcW w:w="567" w:type="dxa"/>
          </w:tcPr>
          <w:p w14:paraId="0A8BF583" w14:textId="77777777" w:rsidR="001D7AF0" w:rsidRDefault="00C4545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A8BF584" w14:textId="77777777" w:rsidR="006E04A4" w:rsidRDefault="00C45455" w:rsidP="000326E3">
            <w:r>
              <w:t>Bet. 2014/15:SkU20 Skatteförfarande och folkbokföring</w:t>
            </w:r>
          </w:p>
        </w:tc>
        <w:tc>
          <w:tcPr>
            <w:tcW w:w="2055" w:type="dxa"/>
          </w:tcPr>
          <w:p w14:paraId="0A8BF585" w14:textId="77777777" w:rsidR="006E04A4" w:rsidRPr="00F32102" w:rsidRDefault="00C45455" w:rsidP="00C84F80">
            <w:pPr>
              <w:rPr>
                <w:lang w:val="en-US"/>
              </w:rPr>
            </w:pPr>
            <w:r w:rsidRPr="00F32102">
              <w:rPr>
                <w:lang w:val="en-US"/>
              </w:rPr>
              <w:t>7 res. (S, M, MP, C, V, FP, KD)</w:t>
            </w:r>
          </w:p>
        </w:tc>
      </w:tr>
      <w:tr w:rsidR="003C1A2E" w14:paraId="0A8BF58A" w14:textId="77777777" w:rsidTr="00055526">
        <w:trPr>
          <w:cantSplit/>
        </w:trPr>
        <w:tc>
          <w:tcPr>
            <w:tcW w:w="567" w:type="dxa"/>
          </w:tcPr>
          <w:p w14:paraId="0A8BF587" w14:textId="77777777" w:rsidR="001D7AF0" w:rsidRDefault="00C4545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A8BF588" w14:textId="77777777" w:rsidR="006E04A4" w:rsidRDefault="00C45455" w:rsidP="000326E3">
            <w:r>
              <w:t>Bet. 2014/15:SkU24 Kroatiens anslutning till skiljemannakonventionen</w:t>
            </w:r>
          </w:p>
        </w:tc>
        <w:tc>
          <w:tcPr>
            <w:tcW w:w="2055" w:type="dxa"/>
          </w:tcPr>
          <w:p w14:paraId="0A8BF589" w14:textId="77777777" w:rsidR="006E04A4" w:rsidRDefault="00C45455" w:rsidP="00C84F80"/>
        </w:tc>
      </w:tr>
      <w:tr w:rsidR="003C1A2E" w14:paraId="0A8BF58E" w14:textId="77777777" w:rsidTr="00055526">
        <w:trPr>
          <w:cantSplit/>
        </w:trPr>
        <w:tc>
          <w:tcPr>
            <w:tcW w:w="567" w:type="dxa"/>
          </w:tcPr>
          <w:p w14:paraId="0A8BF58B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8C" w14:textId="77777777" w:rsidR="006E04A4" w:rsidRDefault="00C4545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A8BF58D" w14:textId="77777777" w:rsidR="006E04A4" w:rsidRDefault="00C45455" w:rsidP="00C84F80">
            <w:pPr>
              <w:keepNext/>
            </w:pPr>
          </w:p>
        </w:tc>
      </w:tr>
      <w:tr w:rsidR="003C1A2E" w14:paraId="0A8BF592" w14:textId="77777777" w:rsidTr="00055526">
        <w:trPr>
          <w:cantSplit/>
        </w:trPr>
        <w:tc>
          <w:tcPr>
            <w:tcW w:w="567" w:type="dxa"/>
          </w:tcPr>
          <w:p w14:paraId="0A8BF58F" w14:textId="77777777" w:rsidR="001D7AF0" w:rsidRDefault="00C4545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A8BF590" w14:textId="77777777" w:rsidR="006E04A4" w:rsidRDefault="00C45455" w:rsidP="000326E3">
            <w:r>
              <w:t>Bet. 2014/15:NU14 Mineralpolitik</w:t>
            </w:r>
          </w:p>
        </w:tc>
        <w:tc>
          <w:tcPr>
            <w:tcW w:w="2055" w:type="dxa"/>
          </w:tcPr>
          <w:p w14:paraId="0A8BF591" w14:textId="77777777" w:rsidR="006E04A4" w:rsidRDefault="00C45455" w:rsidP="00C84F80">
            <w:r>
              <w:t>6 res. (SD, C, V)</w:t>
            </w:r>
          </w:p>
        </w:tc>
      </w:tr>
      <w:tr w:rsidR="003C1A2E" w14:paraId="0A8BF596" w14:textId="77777777" w:rsidTr="00055526">
        <w:trPr>
          <w:cantSplit/>
        </w:trPr>
        <w:tc>
          <w:tcPr>
            <w:tcW w:w="567" w:type="dxa"/>
          </w:tcPr>
          <w:p w14:paraId="0A8BF593" w14:textId="77777777" w:rsidR="001D7AF0" w:rsidRDefault="00C4545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A8BF594" w14:textId="77777777" w:rsidR="006E04A4" w:rsidRDefault="00C45455" w:rsidP="000326E3">
            <w:r>
              <w:t>Bet. 2014/15:NU13 Riksrevisionens rapport om effektivitet i exportgarantisystemet</w:t>
            </w:r>
          </w:p>
        </w:tc>
        <w:tc>
          <w:tcPr>
            <w:tcW w:w="2055" w:type="dxa"/>
          </w:tcPr>
          <w:p w14:paraId="0A8BF595" w14:textId="77777777" w:rsidR="006E04A4" w:rsidRDefault="00C45455" w:rsidP="00C84F80">
            <w:r>
              <w:t xml:space="preserve">9 res. </w:t>
            </w:r>
            <w:r>
              <w:t>(M, SD, C, V, FP, KD)</w:t>
            </w:r>
          </w:p>
        </w:tc>
      </w:tr>
      <w:tr w:rsidR="003C1A2E" w14:paraId="0A8BF59A" w14:textId="77777777" w:rsidTr="00055526">
        <w:trPr>
          <w:cantSplit/>
        </w:trPr>
        <w:tc>
          <w:tcPr>
            <w:tcW w:w="567" w:type="dxa"/>
          </w:tcPr>
          <w:p w14:paraId="0A8BF597" w14:textId="77777777" w:rsidR="001D7AF0" w:rsidRDefault="00C4545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A8BF598" w14:textId="77777777" w:rsidR="006E04A4" w:rsidRDefault="00C45455" w:rsidP="000326E3">
            <w:r>
              <w:t>Bet. 2014/15:NU15 Redovisning av naturgaslagring i rörledning</w:t>
            </w:r>
          </w:p>
        </w:tc>
        <w:tc>
          <w:tcPr>
            <w:tcW w:w="2055" w:type="dxa"/>
          </w:tcPr>
          <w:p w14:paraId="0A8BF599" w14:textId="77777777" w:rsidR="006E04A4" w:rsidRDefault="00C45455" w:rsidP="00C84F80"/>
        </w:tc>
      </w:tr>
      <w:tr w:rsidR="003C1A2E" w14:paraId="0A8BF59E" w14:textId="77777777" w:rsidTr="00055526">
        <w:trPr>
          <w:cantSplit/>
        </w:trPr>
        <w:tc>
          <w:tcPr>
            <w:tcW w:w="567" w:type="dxa"/>
          </w:tcPr>
          <w:p w14:paraId="0A8BF59B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9C" w14:textId="77777777" w:rsidR="006E04A4" w:rsidRDefault="00C4545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A8BF59D" w14:textId="77777777" w:rsidR="006E04A4" w:rsidRDefault="00C45455" w:rsidP="00C84F80">
            <w:pPr>
              <w:keepNext/>
            </w:pPr>
          </w:p>
        </w:tc>
      </w:tr>
      <w:tr w:rsidR="003C1A2E" w14:paraId="0A8BF5A2" w14:textId="77777777" w:rsidTr="00055526">
        <w:trPr>
          <w:cantSplit/>
        </w:trPr>
        <w:tc>
          <w:tcPr>
            <w:tcW w:w="567" w:type="dxa"/>
          </w:tcPr>
          <w:p w14:paraId="0A8BF59F" w14:textId="77777777" w:rsidR="001D7AF0" w:rsidRDefault="00C4545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A8BF5A0" w14:textId="77777777" w:rsidR="006E04A4" w:rsidRDefault="00C45455" w:rsidP="000326E3">
            <w:r>
              <w:t>Bet. 2014/15:KU15 Offentlighet, sekretess och integritet</w:t>
            </w:r>
          </w:p>
        </w:tc>
        <w:tc>
          <w:tcPr>
            <w:tcW w:w="2055" w:type="dxa"/>
          </w:tcPr>
          <w:p w14:paraId="0A8BF5A1" w14:textId="77777777" w:rsidR="006E04A4" w:rsidRDefault="00C45455" w:rsidP="00C84F80">
            <w:r>
              <w:t>6 res. (M, SD, C, V, FP, KD)</w:t>
            </w:r>
          </w:p>
        </w:tc>
      </w:tr>
      <w:tr w:rsidR="003C1A2E" w14:paraId="0A8BF5A6" w14:textId="77777777" w:rsidTr="00055526">
        <w:trPr>
          <w:cantSplit/>
        </w:trPr>
        <w:tc>
          <w:tcPr>
            <w:tcW w:w="567" w:type="dxa"/>
          </w:tcPr>
          <w:p w14:paraId="0A8BF5A3" w14:textId="77777777" w:rsidR="001D7AF0" w:rsidRDefault="00C4545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A8BF5A4" w14:textId="77777777" w:rsidR="006E04A4" w:rsidRDefault="00C45455" w:rsidP="000326E3">
            <w:r>
              <w:t xml:space="preserve">Bet. 2014/15:KU18 Kommunala och </w:t>
            </w:r>
            <w:r>
              <w:t>regionala frågor</w:t>
            </w:r>
          </w:p>
        </w:tc>
        <w:tc>
          <w:tcPr>
            <w:tcW w:w="2055" w:type="dxa"/>
          </w:tcPr>
          <w:p w14:paraId="0A8BF5A5" w14:textId="77777777" w:rsidR="006E04A4" w:rsidRDefault="00C45455" w:rsidP="00C84F80">
            <w:r>
              <w:t>3 res. (SD)</w:t>
            </w:r>
          </w:p>
        </w:tc>
      </w:tr>
      <w:tr w:rsidR="003C1A2E" w14:paraId="0A8BF5AA" w14:textId="77777777" w:rsidTr="00055526">
        <w:trPr>
          <w:cantSplit/>
        </w:trPr>
        <w:tc>
          <w:tcPr>
            <w:tcW w:w="567" w:type="dxa"/>
          </w:tcPr>
          <w:p w14:paraId="0A8BF5A7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A8" w14:textId="77777777" w:rsidR="006E04A4" w:rsidRDefault="00C4545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A8BF5A9" w14:textId="77777777" w:rsidR="006E04A4" w:rsidRDefault="00C45455" w:rsidP="00C84F80">
            <w:pPr>
              <w:keepNext/>
            </w:pPr>
          </w:p>
        </w:tc>
      </w:tr>
      <w:tr w:rsidR="003C1A2E" w14:paraId="0A8BF5AE" w14:textId="77777777" w:rsidTr="00055526">
        <w:trPr>
          <w:cantSplit/>
        </w:trPr>
        <w:tc>
          <w:tcPr>
            <w:tcW w:w="567" w:type="dxa"/>
          </w:tcPr>
          <w:p w14:paraId="0A8BF5AB" w14:textId="77777777" w:rsidR="001D7AF0" w:rsidRDefault="00C4545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A8BF5AC" w14:textId="77777777" w:rsidR="006E04A4" w:rsidRDefault="00C45455" w:rsidP="000326E3">
            <w:r>
              <w:t>Bet. 2014/15:FiU23 Riksbankens förvaltning 2014</w:t>
            </w:r>
          </w:p>
        </w:tc>
        <w:tc>
          <w:tcPr>
            <w:tcW w:w="2055" w:type="dxa"/>
          </w:tcPr>
          <w:p w14:paraId="0A8BF5AD" w14:textId="77777777" w:rsidR="006E04A4" w:rsidRDefault="00C45455" w:rsidP="00C84F80">
            <w:r>
              <w:t>2 res. (V)</w:t>
            </w:r>
          </w:p>
        </w:tc>
      </w:tr>
      <w:tr w:rsidR="003C1A2E" w14:paraId="0A8BF5B2" w14:textId="77777777" w:rsidTr="00055526">
        <w:trPr>
          <w:cantSplit/>
        </w:trPr>
        <w:tc>
          <w:tcPr>
            <w:tcW w:w="567" w:type="dxa"/>
          </w:tcPr>
          <w:p w14:paraId="0A8BF5AF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B0" w14:textId="77777777" w:rsidR="006E04A4" w:rsidRDefault="00C4545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A8BF5B1" w14:textId="77777777" w:rsidR="006E04A4" w:rsidRDefault="00C45455" w:rsidP="00C84F80">
            <w:pPr>
              <w:keepNext/>
            </w:pPr>
          </w:p>
        </w:tc>
      </w:tr>
      <w:tr w:rsidR="003C1A2E" w14:paraId="0A8BF5B6" w14:textId="77777777" w:rsidTr="00055526">
        <w:trPr>
          <w:cantSplit/>
        </w:trPr>
        <w:tc>
          <w:tcPr>
            <w:tcW w:w="567" w:type="dxa"/>
          </w:tcPr>
          <w:p w14:paraId="0A8BF5B3" w14:textId="77777777" w:rsidR="001D7AF0" w:rsidRDefault="00C4545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A8BF5B4" w14:textId="77777777" w:rsidR="006E04A4" w:rsidRDefault="00C45455" w:rsidP="000326E3">
            <w:r>
              <w:t>Bet. 2014/15:UbU6 Utbildning för nyanlända elever - mottagande och skolgång</w:t>
            </w:r>
          </w:p>
        </w:tc>
        <w:tc>
          <w:tcPr>
            <w:tcW w:w="2055" w:type="dxa"/>
          </w:tcPr>
          <w:p w14:paraId="0A8BF5B5" w14:textId="77777777" w:rsidR="006E04A4" w:rsidRDefault="00C45455" w:rsidP="00C84F80">
            <w:r>
              <w:t>6 res. (M, SD, C,</w:t>
            </w:r>
            <w:r>
              <w:t xml:space="preserve"> V, FP, KD)</w:t>
            </w:r>
          </w:p>
        </w:tc>
      </w:tr>
      <w:tr w:rsidR="003C1A2E" w14:paraId="0A8BF5BA" w14:textId="77777777" w:rsidTr="00055526">
        <w:trPr>
          <w:cantSplit/>
        </w:trPr>
        <w:tc>
          <w:tcPr>
            <w:tcW w:w="567" w:type="dxa"/>
          </w:tcPr>
          <w:p w14:paraId="0A8BF5B7" w14:textId="77777777" w:rsidR="001D7AF0" w:rsidRDefault="00C45455" w:rsidP="00C84F80">
            <w:pPr>
              <w:keepNext/>
            </w:pPr>
          </w:p>
        </w:tc>
        <w:tc>
          <w:tcPr>
            <w:tcW w:w="6663" w:type="dxa"/>
          </w:tcPr>
          <w:p w14:paraId="0A8BF5B8" w14:textId="77777777" w:rsidR="006E04A4" w:rsidRDefault="00C4545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A8BF5B9" w14:textId="77777777" w:rsidR="006E04A4" w:rsidRDefault="00C45455" w:rsidP="00C84F80">
            <w:pPr>
              <w:keepNext/>
            </w:pPr>
          </w:p>
        </w:tc>
      </w:tr>
      <w:tr w:rsidR="003C1A2E" w14:paraId="0A8BF5BE" w14:textId="77777777" w:rsidTr="00055526">
        <w:trPr>
          <w:cantSplit/>
        </w:trPr>
        <w:tc>
          <w:tcPr>
            <w:tcW w:w="567" w:type="dxa"/>
          </w:tcPr>
          <w:p w14:paraId="0A8BF5BB" w14:textId="77777777" w:rsidR="001D7AF0" w:rsidRDefault="00C4545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A8BF5BC" w14:textId="77777777" w:rsidR="006E04A4" w:rsidRDefault="00C45455" w:rsidP="000326E3">
            <w:r>
              <w:t>Bet. 2014/15:CU11 Konsumenträtt och överskuldsättning</w:t>
            </w:r>
          </w:p>
        </w:tc>
        <w:tc>
          <w:tcPr>
            <w:tcW w:w="2055" w:type="dxa"/>
          </w:tcPr>
          <w:p w14:paraId="0A8BF5BD" w14:textId="77777777" w:rsidR="006E04A4" w:rsidRDefault="00C45455" w:rsidP="00C84F80">
            <w:r>
              <w:t>6 res. (M, SD, V)</w:t>
            </w:r>
          </w:p>
        </w:tc>
      </w:tr>
    </w:tbl>
    <w:p w14:paraId="0A8BF5BF" w14:textId="77777777" w:rsidR="00517888" w:rsidRPr="00F221DA" w:rsidRDefault="00C45455" w:rsidP="00137840">
      <w:pPr>
        <w:pStyle w:val="Blankrad"/>
      </w:pPr>
      <w:r>
        <w:t xml:space="preserve">     </w:t>
      </w:r>
    </w:p>
    <w:p w14:paraId="0A8BF5C0" w14:textId="77777777" w:rsidR="00121B42" w:rsidRDefault="00C45455" w:rsidP="00121B42">
      <w:pPr>
        <w:pStyle w:val="Blankrad"/>
      </w:pPr>
      <w:r>
        <w:t xml:space="preserve">     </w:t>
      </w:r>
    </w:p>
    <w:p w14:paraId="0A8BF5C1" w14:textId="77777777" w:rsidR="006E04A4" w:rsidRPr="00F221DA" w:rsidRDefault="00C454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C1A2E" w14:paraId="0A8BF5C4" w14:textId="77777777" w:rsidTr="00D774A8">
        <w:tc>
          <w:tcPr>
            <w:tcW w:w="567" w:type="dxa"/>
          </w:tcPr>
          <w:p w14:paraId="0A8BF5C2" w14:textId="77777777" w:rsidR="00D774A8" w:rsidRDefault="00C45455">
            <w:pPr>
              <w:pStyle w:val="IngenText"/>
            </w:pPr>
          </w:p>
        </w:tc>
        <w:tc>
          <w:tcPr>
            <w:tcW w:w="8718" w:type="dxa"/>
          </w:tcPr>
          <w:p w14:paraId="0A8BF5C3" w14:textId="77777777" w:rsidR="00D774A8" w:rsidRDefault="00C4545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A8BF5C5" w14:textId="77777777" w:rsidR="006E04A4" w:rsidRPr="00852BA1" w:rsidRDefault="00C454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BF5D7" w14:textId="77777777" w:rsidR="00000000" w:rsidRDefault="00C45455">
      <w:pPr>
        <w:spacing w:line="240" w:lineRule="auto"/>
      </w:pPr>
      <w:r>
        <w:separator/>
      </w:r>
    </w:p>
  </w:endnote>
  <w:endnote w:type="continuationSeparator" w:id="0">
    <w:p w14:paraId="0A8BF5D9" w14:textId="77777777" w:rsidR="00000000" w:rsidRDefault="00C45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CB" w14:textId="77777777" w:rsidR="00BE217A" w:rsidRDefault="00C4545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CC" w14:textId="77777777" w:rsidR="00D73249" w:rsidRDefault="00C454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A8BF5CD" w14:textId="77777777" w:rsidR="00D73249" w:rsidRDefault="00C4545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D1" w14:textId="77777777" w:rsidR="00D73249" w:rsidRDefault="00C454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A8BF5D2" w14:textId="77777777" w:rsidR="00D73249" w:rsidRDefault="00C454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BF5D3" w14:textId="77777777" w:rsidR="00000000" w:rsidRDefault="00C45455">
      <w:pPr>
        <w:spacing w:line="240" w:lineRule="auto"/>
      </w:pPr>
      <w:r>
        <w:separator/>
      </w:r>
    </w:p>
  </w:footnote>
  <w:footnote w:type="continuationSeparator" w:id="0">
    <w:p w14:paraId="0A8BF5D5" w14:textId="77777777" w:rsidR="00000000" w:rsidRDefault="00C45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C6" w14:textId="77777777" w:rsidR="00BE217A" w:rsidRDefault="00C4545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C7" w14:textId="77777777" w:rsidR="00D73249" w:rsidRDefault="00C454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april 2015</w:t>
    </w:r>
    <w:r>
      <w:fldChar w:fldCharType="end"/>
    </w:r>
  </w:p>
  <w:p w14:paraId="0A8BF5C8" w14:textId="77777777" w:rsidR="00D73249" w:rsidRDefault="00C454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8BF5C9" w14:textId="77777777" w:rsidR="00D73249" w:rsidRDefault="00C45455"/>
  <w:p w14:paraId="0A8BF5CA" w14:textId="77777777" w:rsidR="00D73249" w:rsidRDefault="00C454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F5CE" w14:textId="77777777" w:rsidR="00D73249" w:rsidRDefault="00C454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A8BF5D3" wp14:editId="0A8BF5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BF5CF" w14:textId="77777777" w:rsidR="00D73249" w:rsidRDefault="00C45455" w:rsidP="00BE217A">
    <w:pPr>
      <w:pStyle w:val="Dokumentrubrik"/>
      <w:spacing w:after="360"/>
    </w:pPr>
    <w:r>
      <w:t>Föredragningslista</w:t>
    </w:r>
  </w:p>
  <w:p w14:paraId="0A8BF5D0" w14:textId="77777777" w:rsidR="00D73249" w:rsidRDefault="00C454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1172C0D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9E43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22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2B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E5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49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EF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620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1A2E"/>
    <w:rsid w:val="003C1A2E"/>
    <w:rsid w:val="00C45455"/>
    <w:rsid w:val="00F3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F50F"/>
  <w15:docId w15:val="{A63F4756-3210-4ACF-A06E-CF1C0613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2015-04-22</SAFIR_Sammantradesdatum_Doc>
    <SAFIR_SammantradeID xmlns="C07A1A6C-0B19-41D9-BDF8-F523BA3921EB">ef2096dc-8509-4640-af31-4b95c2592d6e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B7A337A-17CC-47BD-B877-AC293E3185CC}"/>
</file>

<file path=customXml/itemProps4.xml><?xml version="1.0" encoding="utf-8"?>
<ds:datastoreItem xmlns:ds="http://schemas.openxmlformats.org/officeDocument/2006/customXml" ds:itemID="{9BB93717-0733-4986-880C-F98F9A0AE68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2</Pages>
  <Words>327</Words>
  <Characters>2079</Characters>
  <Application>Microsoft Office Word</Application>
  <DocSecurity>0</DocSecurity>
  <Lines>173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2015-04-21T12:59:00Z</cp:lastPrinted>
  <dcterms:created xsi:type="dcterms:W3CDTF">2013-03-22T09:28:00Z</dcterms:created>
  <dcterms:modified xsi:type="dcterms:W3CDTF">2015-04-21T13:05:00Z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