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3F9AE" w14:textId="03145FBF" w:rsidR="000E1619" w:rsidRDefault="000E161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2017/18:900 av Lars Beckman (M)</w:t>
      </w:r>
      <w:r>
        <w:br/>
        <w:t>Brottsligheten mot företagare</w:t>
      </w:r>
    </w:p>
    <w:p w14:paraId="79AE5456" w14:textId="6440011A" w:rsidR="000E1619" w:rsidRDefault="000E1619" w:rsidP="002749F7">
      <w:pPr>
        <w:pStyle w:val="Brdtext"/>
      </w:pPr>
      <w:r>
        <w:t>Lars Beckman har frågat mig vilka åtgärder jag och regeringen vidtar för att stävja vardagsbrotten som drabbar företagare.</w:t>
      </w:r>
    </w:p>
    <w:p w14:paraId="2FE65610" w14:textId="77777777" w:rsidR="00686066" w:rsidRDefault="00686066" w:rsidP="002749F7">
      <w:pPr>
        <w:pStyle w:val="Brdtext"/>
      </w:pPr>
      <w:r w:rsidRPr="00686066">
        <w:t>Regeringen ser mycket allvarligt på brot</w:t>
      </w:r>
      <w:r>
        <w:t>tslighet som drabbar hårt arbet</w:t>
      </w:r>
      <w:r w:rsidRPr="00686066">
        <w:t xml:space="preserve">ande, seriösa företagare. Det kan vara </w:t>
      </w:r>
      <w:r>
        <w:t>förödande för de företag och in</w:t>
      </w:r>
      <w:r w:rsidRPr="00686066">
        <w:t xml:space="preserve">divider som drabbas och </w:t>
      </w:r>
      <w:r>
        <w:t xml:space="preserve">det </w:t>
      </w:r>
      <w:r w:rsidRPr="00686066">
        <w:t xml:space="preserve">skadar näringsklimatet. Målet för regeringens kriminalpolitik är att minska brottsligheten, mot såväl företag som andra, och öka människors trygghet. Vi har därför vidtagit flera åtgärder för att stärka det brottsbekämpande </w:t>
      </w:r>
      <w:r>
        <w:t xml:space="preserve">och brottsförebyggande </w:t>
      </w:r>
      <w:r w:rsidRPr="00686066">
        <w:t>arbetet.</w:t>
      </w:r>
    </w:p>
    <w:p w14:paraId="3280702A" w14:textId="77777777" w:rsidR="00686066" w:rsidRDefault="00AF28D7" w:rsidP="002749F7">
      <w:pPr>
        <w:pStyle w:val="Brdtext"/>
      </w:pPr>
      <w:r>
        <w:t xml:space="preserve">Enskilda företagare används allt oftare av kriminella inom organiserad brottslighet. Företag kan bli kapade eller oavsiktligt användas för att göra affärer med kriminellt uppsåt. För att försvåra detta har </w:t>
      </w:r>
      <w:r w:rsidR="00686066">
        <w:t xml:space="preserve">regeringen gett Bolagsverket i uppdrag att utveckla metoder som ska göra det svårare för kriminella att använda företag för att begå brott. </w:t>
      </w:r>
    </w:p>
    <w:p w14:paraId="045BD89F" w14:textId="1A2FEBCB" w:rsidR="000E1619" w:rsidRDefault="00686066" w:rsidP="002749F7">
      <w:pPr>
        <w:pStyle w:val="Brdtext"/>
      </w:pPr>
      <w:r w:rsidRPr="00686066">
        <w:t>Företagare, handlare, boende och krögare i framförallt utsatta områden upplever idag en tilltagande otrygghet till följd av ökad kriminalitet vid torg och centrummiljöer.</w:t>
      </w:r>
      <w:r>
        <w:t xml:space="preserve"> Den 12 februari träffade därför </w:t>
      </w:r>
      <w:r w:rsidRPr="00686066">
        <w:t xml:space="preserve">närings- och innovationsminister Mikael Damberg och samordning- och energiminister Ibrahim </w:t>
      </w:r>
      <w:proofErr w:type="spellStart"/>
      <w:r w:rsidRPr="00686066">
        <w:t>Baylan</w:t>
      </w:r>
      <w:proofErr w:type="spellEnd"/>
      <w:r w:rsidRPr="00686066">
        <w:t xml:space="preserve"> företagare</w:t>
      </w:r>
      <w:r>
        <w:t>,</w:t>
      </w:r>
      <w:r w:rsidRPr="00686066">
        <w:t xml:space="preserve"> representanter för Sveriges fem största kommuner, </w:t>
      </w:r>
      <w:r>
        <w:t>Polismyndigheten</w:t>
      </w:r>
      <w:r w:rsidRPr="00686066">
        <w:t>, Brottsförebyggande rådet och fack</w:t>
      </w:r>
      <w:r w:rsidR="000A4679">
        <w:t>liga organisationer</w:t>
      </w:r>
      <w:r w:rsidRPr="00686066">
        <w:t xml:space="preserve"> för att diskutera vilka ytterligare åtgärder som behövs för att öka tryggheten, särskilt vid torg och centrummiljöer.</w:t>
      </w:r>
      <w:r>
        <w:t xml:space="preserve"> Vid mötet lyftes bland annat samverkan, polisnärvaro och att civilsamhället har en viktig roll i arbetet.</w:t>
      </w:r>
    </w:p>
    <w:p w14:paraId="6A1699B1" w14:textId="61DA91FE" w:rsidR="00015A2F" w:rsidRDefault="00015A2F" w:rsidP="002749F7">
      <w:pPr>
        <w:pStyle w:val="Brdtext"/>
      </w:pPr>
      <w:r>
        <w:lastRenderedPageBreak/>
        <w:t>Regeringen har dessutom nyligen presenterat ett åtgärdspaket mot internationella stöldligor. Bland annat ingår åtgärder för att öka förmågan att hitta stöldgods vid utförsel ur landet</w:t>
      </w:r>
      <w:r w:rsidR="006C5324">
        <w:t>,</w:t>
      </w:r>
      <w:r>
        <w:t xml:space="preserve"> utökade möjligheter till kameraövervakning</w:t>
      </w:r>
      <w:r w:rsidR="006C5324">
        <w:t xml:space="preserve"> och att förslag</w:t>
      </w:r>
      <w:r w:rsidR="00577396">
        <w:t xml:space="preserve"> om</w:t>
      </w:r>
      <w:r w:rsidR="006C5324">
        <w:t xml:space="preserve"> skärpta straff för systematiska stölder</w:t>
      </w:r>
      <w:r w:rsidR="00577396">
        <w:t xml:space="preserve"> ska tas fram</w:t>
      </w:r>
      <w:r>
        <w:t>.</w:t>
      </w:r>
    </w:p>
    <w:p w14:paraId="52920BAD" w14:textId="17A9D9D6" w:rsidR="00450035" w:rsidRDefault="00450035" w:rsidP="002749F7">
      <w:pPr>
        <w:pStyle w:val="Brdtext"/>
      </w:pPr>
      <w:r>
        <w:t xml:space="preserve">För att ge Polismyndigheten möjlighet att öka sin närvaro och kunna utreda fler brott har regeringen </w:t>
      </w:r>
      <w:r w:rsidRPr="00A87614">
        <w:t>föreslagit och aviserat en historisk satsning på Polismyndigheten i budgetpropositionen för 2018 om sammanlagt 7,1 miljarder kronor de kommande tre åren för att bland annat utveckla verksamheten och öka antalet polisanställda.</w:t>
      </w:r>
    </w:p>
    <w:p w14:paraId="47D6C35D" w14:textId="77777777" w:rsidR="00686066" w:rsidRDefault="00686066" w:rsidP="002749F7">
      <w:pPr>
        <w:pStyle w:val="Brdtext"/>
      </w:pPr>
      <w:r>
        <w:t>Ett f</w:t>
      </w:r>
      <w:r w:rsidRPr="00686066">
        <w:t>ramgångsrik</w:t>
      </w:r>
      <w:r>
        <w:t>t</w:t>
      </w:r>
      <w:r w:rsidRPr="00686066">
        <w:t xml:space="preserve"> </w:t>
      </w:r>
      <w:r>
        <w:t>brottsförebyggande arbete</w:t>
      </w:r>
      <w:r w:rsidRPr="00686066">
        <w:t xml:space="preserve"> förutsätter också att fler aktörer </w:t>
      </w:r>
      <w:r w:rsidR="00450035">
        <w:t>än Polismyndigheten agerar tillsammans</w:t>
      </w:r>
      <w:r w:rsidRPr="00686066">
        <w:t xml:space="preserve">. </w:t>
      </w:r>
      <w:r w:rsidR="00450035">
        <w:t>Ett steg i denna riktning är den</w:t>
      </w:r>
      <w:r w:rsidRPr="00686066">
        <w:t xml:space="preserve"> satsning som lanserats för att stärka även det brottsförebyggande arbetet. Satsningen ska skapa bättre förutsättningar för ett strukturerat brottsförebyggande arbete i hela landet.</w:t>
      </w:r>
    </w:p>
    <w:p w14:paraId="1511A69F" w14:textId="77777777" w:rsidR="000E1619" w:rsidRDefault="000E16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9A2996BE95498895E72C4703138E5B"/>
          </w:placeholder>
          <w:dataBinding w:prefixMappings="xmlns:ns0='http://lp/documentinfo/RK' " w:xpath="/ns0:DocumentInfo[1]/ns0:BaseInfo[1]/ns0:HeaderDate[1]" w:storeItemID="{854E924E-FA89-4C9D-91C2-13531903B02B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6131E173" w14:textId="77777777" w:rsidR="000E1619" w:rsidRDefault="000E1619" w:rsidP="004E7A8F">
      <w:pPr>
        <w:pStyle w:val="Brdtextutanavstnd"/>
      </w:pPr>
    </w:p>
    <w:p w14:paraId="70BB6EF2" w14:textId="0D319F96" w:rsidR="000E1619" w:rsidRDefault="000E1619" w:rsidP="004E7A8F">
      <w:pPr>
        <w:pStyle w:val="Brdtextutanavstnd"/>
      </w:pPr>
    </w:p>
    <w:p w14:paraId="3D5811B8" w14:textId="07F77531" w:rsidR="000E1619" w:rsidRPr="00DB48AB" w:rsidRDefault="00450035" w:rsidP="00DB48AB">
      <w:pPr>
        <w:pStyle w:val="Brdtext"/>
      </w:pPr>
      <w:r>
        <w:t>Morgan Johansson</w:t>
      </w:r>
    </w:p>
    <w:sectPr w:rsidR="000E1619" w:rsidRPr="00DB48AB" w:rsidSect="000E161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311D5" w14:textId="77777777" w:rsidR="00FB2326" w:rsidRDefault="00FB2326" w:rsidP="00A87A54">
      <w:pPr>
        <w:spacing w:after="0" w:line="240" w:lineRule="auto"/>
      </w:pPr>
      <w:r>
        <w:separator/>
      </w:r>
    </w:p>
  </w:endnote>
  <w:endnote w:type="continuationSeparator" w:id="0">
    <w:p w14:paraId="3A6D8F00" w14:textId="77777777" w:rsidR="00FB2326" w:rsidRDefault="00FB23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8DCB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D647CF" w14:textId="6245213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31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31F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D7736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5CE99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72C2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9ABBE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D4F4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5B571A" w14:textId="77777777" w:rsidTr="00C26068">
      <w:trPr>
        <w:trHeight w:val="227"/>
      </w:trPr>
      <w:tc>
        <w:tcPr>
          <w:tcW w:w="4074" w:type="dxa"/>
        </w:tcPr>
        <w:p w14:paraId="6CB260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3B7D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293E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2FC37" w14:textId="77777777" w:rsidR="00FB2326" w:rsidRDefault="00FB2326" w:rsidP="00A87A54">
      <w:pPr>
        <w:spacing w:after="0" w:line="240" w:lineRule="auto"/>
      </w:pPr>
      <w:r>
        <w:separator/>
      </w:r>
    </w:p>
  </w:footnote>
  <w:footnote w:type="continuationSeparator" w:id="0">
    <w:p w14:paraId="35B9C86F" w14:textId="77777777" w:rsidR="00FB2326" w:rsidRDefault="00FB23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619" w14:paraId="0770C2AA" w14:textId="77777777" w:rsidTr="00C93EBA">
      <w:trPr>
        <w:trHeight w:val="227"/>
      </w:trPr>
      <w:tc>
        <w:tcPr>
          <w:tcW w:w="5534" w:type="dxa"/>
        </w:tcPr>
        <w:p w14:paraId="2B902B88" w14:textId="77777777" w:rsidR="000E1619" w:rsidRPr="007D73AB" w:rsidRDefault="000E1619">
          <w:pPr>
            <w:pStyle w:val="Sidhuvud"/>
          </w:pPr>
        </w:p>
      </w:tc>
      <w:tc>
        <w:tcPr>
          <w:tcW w:w="3170" w:type="dxa"/>
          <w:vAlign w:val="bottom"/>
        </w:tcPr>
        <w:p w14:paraId="54E2CBA2" w14:textId="77777777" w:rsidR="000E1619" w:rsidRPr="007D73AB" w:rsidRDefault="000E1619" w:rsidP="00340DE0">
          <w:pPr>
            <w:pStyle w:val="Sidhuvud"/>
          </w:pPr>
        </w:p>
      </w:tc>
      <w:tc>
        <w:tcPr>
          <w:tcW w:w="1134" w:type="dxa"/>
        </w:tcPr>
        <w:p w14:paraId="1BAAEDC8" w14:textId="77777777" w:rsidR="000E1619" w:rsidRDefault="000E1619" w:rsidP="005A703A">
          <w:pPr>
            <w:pStyle w:val="Sidhuvud"/>
          </w:pPr>
        </w:p>
      </w:tc>
    </w:tr>
    <w:tr w:rsidR="000E1619" w14:paraId="553AA8B8" w14:textId="77777777" w:rsidTr="00C93EBA">
      <w:trPr>
        <w:trHeight w:val="1928"/>
      </w:trPr>
      <w:tc>
        <w:tcPr>
          <w:tcW w:w="5534" w:type="dxa"/>
        </w:tcPr>
        <w:p w14:paraId="0BE89F4B" w14:textId="77777777" w:rsidR="000E1619" w:rsidRPr="00340DE0" w:rsidRDefault="000E16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5BE70C" wp14:editId="18BB74F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33C82D" w14:textId="77777777" w:rsidR="000E1619" w:rsidRPr="00710A6C" w:rsidRDefault="000E1619" w:rsidP="00EE3C0F">
          <w:pPr>
            <w:pStyle w:val="Sidhuvud"/>
            <w:rPr>
              <w:b/>
            </w:rPr>
          </w:pPr>
        </w:p>
        <w:p w14:paraId="3B934E93" w14:textId="77777777" w:rsidR="000E1619" w:rsidRDefault="000E1619" w:rsidP="00EE3C0F">
          <w:pPr>
            <w:pStyle w:val="Sidhuvud"/>
          </w:pPr>
        </w:p>
        <w:p w14:paraId="1D3A2A5B" w14:textId="77777777" w:rsidR="000E1619" w:rsidRDefault="000E1619" w:rsidP="00EE3C0F">
          <w:pPr>
            <w:pStyle w:val="Sidhuvud"/>
          </w:pPr>
        </w:p>
        <w:p w14:paraId="5B77AD70" w14:textId="77777777" w:rsidR="000E1619" w:rsidRDefault="000E16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C8A55C7338442E9891A31EF902BB18"/>
            </w:placeholder>
            <w:dataBinding w:prefixMappings="xmlns:ns0='http://lp/documentinfo/RK' " w:xpath="/ns0:DocumentInfo[1]/ns0:BaseInfo[1]/ns0:Dnr[1]" w:storeItemID="{854E924E-FA89-4C9D-91C2-13531903B02B}"/>
            <w:text/>
          </w:sdtPr>
          <w:sdtEndPr/>
          <w:sdtContent>
            <w:p w14:paraId="19458D5D" w14:textId="75CA43F2" w:rsidR="000E1619" w:rsidRDefault="003910A2" w:rsidP="00EE3C0F">
              <w:pPr>
                <w:pStyle w:val="Sidhuvud"/>
              </w:pPr>
              <w:r>
                <w:t>Ju2018/01497/POL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B9B0807BA64D758D6BF6CD89CAD166"/>
            </w:placeholder>
            <w:showingPlcHdr/>
            <w:dataBinding w:prefixMappings="xmlns:ns0='http://lp/documentinfo/RK' " w:xpath="/ns0:DocumentInfo[1]/ns0:BaseInfo[1]/ns0:DocNumber[1]" w:storeItemID="{854E924E-FA89-4C9D-91C2-13531903B02B}"/>
            <w:text/>
          </w:sdtPr>
          <w:sdtEndPr/>
          <w:sdtContent>
            <w:p w14:paraId="1C4CDCF0" w14:textId="77777777" w:rsidR="000E1619" w:rsidRDefault="000E16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C4A6D9" w14:textId="77777777" w:rsidR="000E1619" w:rsidRDefault="000E1619" w:rsidP="00EE3C0F">
          <w:pPr>
            <w:pStyle w:val="Sidhuvud"/>
          </w:pPr>
        </w:p>
      </w:tc>
      <w:tc>
        <w:tcPr>
          <w:tcW w:w="1134" w:type="dxa"/>
        </w:tcPr>
        <w:p w14:paraId="5241AD7F" w14:textId="77777777" w:rsidR="000E1619" w:rsidRDefault="000E1619" w:rsidP="0094502D">
          <w:pPr>
            <w:pStyle w:val="Sidhuvud"/>
          </w:pPr>
        </w:p>
        <w:p w14:paraId="3CA9B2BC" w14:textId="77777777" w:rsidR="000E1619" w:rsidRPr="0094502D" w:rsidRDefault="000E1619" w:rsidP="00EC71A6">
          <w:pPr>
            <w:pStyle w:val="Sidhuvud"/>
          </w:pPr>
        </w:p>
      </w:tc>
    </w:tr>
    <w:tr w:rsidR="000E1619" w14:paraId="7948D9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4B68EAFF504383A63D416F622CB42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6676D31" w14:textId="77777777" w:rsidR="00450035" w:rsidRPr="00450035" w:rsidRDefault="00450035" w:rsidP="00340DE0">
              <w:pPr>
                <w:pStyle w:val="Sidhuvud"/>
                <w:rPr>
                  <w:b/>
                </w:rPr>
              </w:pPr>
              <w:r w:rsidRPr="00450035">
                <w:rPr>
                  <w:b/>
                </w:rPr>
                <w:t>Justitiedepartementet</w:t>
              </w:r>
            </w:p>
            <w:p w14:paraId="08D4BC2F" w14:textId="77777777" w:rsidR="000E1619" w:rsidRPr="000E1619" w:rsidRDefault="00450035" w:rsidP="00340DE0">
              <w:pPr>
                <w:pStyle w:val="Sidhuvud"/>
                <w:rPr>
                  <w:b/>
                </w:rPr>
              </w:pPr>
              <w:r w:rsidRPr="00450035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E3E976587C443E9382CE7375BFFA01"/>
          </w:placeholder>
          <w:dataBinding w:prefixMappings="xmlns:ns0='http://lp/documentinfo/RK' " w:xpath="/ns0:DocumentInfo[1]/ns0:BaseInfo[1]/ns0:Recipient[1]" w:storeItemID="{854E924E-FA89-4C9D-91C2-13531903B02B}"/>
          <w:text w:multiLine="1"/>
        </w:sdtPr>
        <w:sdtEndPr/>
        <w:sdtContent>
          <w:tc>
            <w:tcPr>
              <w:tcW w:w="3170" w:type="dxa"/>
            </w:tcPr>
            <w:p w14:paraId="64440035" w14:textId="77777777" w:rsidR="000E1619" w:rsidRDefault="000E16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C8E6BE" w14:textId="77777777" w:rsidR="000E1619" w:rsidRDefault="000E1619" w:rsidP="003E6020">
          <w:pPr>
            <w:pStyle w:val="Sidhuvud"/>
          </w:pPr>
        </w:p>
      </w:tc>
    </w:tr>
  </w:tbl>
  <w:p w14:paraId="7AD35C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19"/>
    <w:rsid w:val="00000290"/>
    <w:rsid w:val="00004D5C"/>
    <w:rsid w:val="00005F68"/>
    <w:rsid w:val="00006CA7"/>
    <w:rsid w:val="00012B00"/>
    <w:rsid w:val="00014EF6"/>
    <w:rsid w:val="00015A2F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679"/>
    <w:rsid w:val="000A5E43"/>
    <w:rsid w:val="000C61D1"/>
    <w:rsid w:val="000D31A9"/>
    <w:rsid w:val="000D7D8B"/>
    <w:rsid w:val="000E12D9"/>
    <w:rsid w:val="000E161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6EE6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1F5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0A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5FA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0035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7396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066"/>
    <w:rsid w:val="0069523C"/>
    <w:rsid w:val="006962CA"/>
    <w:rsid w:val="006A09DA"/>
    <w:rsid w:val="006A1835"/>
    <w:rsid w:val="006B4A30"/>
    <w:rsid w:val="006B7569"/>
    <w:rsid w:val="006C28EE"/>
    <w:rsid w:val="006C5324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4FB9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8D7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557"/>
    <w:rsid w:val="00B410E6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326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8273F4"/>
  <w15:docId w15:val="{EE05121D-D43D-4181-93B8-FF66CB7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C8A55C7338442E9891A31EF902B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9F90C-3076-456F-AE45-7533745EAA77}"/>
      </w:docPartPr>
      <w:docPartBody>
        <w:p w:rsidR="00BC31A6" w:rsidRDefault="00B00534" w:rsidP="00B00534">
          <w:pPr>
            <w:pStyle w:val="4AC8A55C7338442E9891A31EF902BB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B9B0807BA64D758D6BF6CD89CAD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961FF-7911-45F7-8501-0A9FF9820E5E}"/>
      </w:docPartPr>
      <w:docPartBody>
        <w:p w:rsidR="00BC31A6" w:rsidRDefault="00B00534" w:rsidP="00B00534">
          <w:pPr>
            <w:pStyle w:val="D9B9B0807BA64D758D6BF6CD89CAD1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4B68EAFF504383A63D416F622CB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4F3C3-5926-4900-BCAD-D932D1B9E49C}"/>
      </w:docPartPr>
      <w:docPartBody>
        <w:p w:rsidR="00BC31A6" w:rsidRDefault="00B00534" w:rsidP="00B00534">
          <w:pPr>
            <w:pStyle w:val="784B68EAFF504383A63D416F622CB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3E976587C443E9382CE7375BFF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16A1-438E-421B-A174-60E9023D35F5}"/>
      </w:docPartPr>
      <w:docPartBody>
        <w:p w:rsidR="00BC31A6" w:rsidRDefault="00B00534" w:rsidP="00B00534">
          <w:pPr>
            <w:pStyle w:val="4CE3E976587C443E9382CE7375BFF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A2996BE95498895E72C470313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6705E-87A1-4C18-958D-16C0426F6585}"/>
      </w:docPartPr>
      <w:docPartBody>
        <w:p w:rsidR="00BC31A6" w:rsidRDefault="00B00534" w:rsidP="00B00534">
          <w:pPr>
            <w:pStyle w:val="BA9A2996BE95498895E72C4703138E5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4"/>
    <w:rsid w:val="00134C3A"/>
    <w:rsid w:val="00B00534"/>
    <w:rsid w:val="00B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E81C927841E437DA279FEB6E18550E3">
    <w:name w:val="9E81C927841E437DA279FEB6E18550E3"/>
    <w:rsid w:val="00B00534"/>
  </w:style>
  <w:style w:type="character" w:styleId="Platshllartext">
    <w:name w:val="Placeholder Text"/>
    <w:basedOn w:val="Standardstycketeckensnitt"/>
    <w:uiPriority w:val="99"/>
    <w:semiHidden/>
    <w:rsid w:val="00B00534"/>
    <w:rPr>
      <w:noProof w:val="0"/>
      <w:color w:val="808080"/>
    </w:rPr>
  </w:style>
  <w:style w:type="paragraph" w:customStyle="1" w:styleId="195F6EC20F8C4F60975FF6FCC964E6AE">
    <w:name w:val="195F6EC20F8C4F60975FF6FCC964E6AE"/>
    <w:rsid w:val="00B00534"/>
  </w:style>
  <w:style w:type="paragraph" w:customStyle="1" w:styleId="82A53526FCFC422096FB9B719B34B5AF">
    <w:name w:val="82A53526FCFC422096FB9B719B34B5AF"/>
    <w:rsid w:val="00B00534"/>
  </w:style>
  <w:style w:type="paragraph" w:customStyle="1" w:styleId="3DD810D152114513B57503DAF29A5503">
    <w:name w:val="3DD810D152114513B57503DAF29A5503"/>
    <w:rsid w:val="00B00534"/>
  </w:style>
  <w:style w:type="paragraph" w:customStyle="1" w:styleId="4AC8A55C7338442E9891A31EF902BB18">
    <w:name w:val="4AC8A55C7338442E9891A31EF902BB18"/>
    <w:rsid w:val="00B00534"/>
  </w:style>
  <w:style w:type="paragraph" w:customStyle="1" w:styleId="D9B9B0807BA64D758D6BF6CD89CAD166">
    <w:name w:val="D9B9B0807BA64D758D6BF6CD89CAD166"/>
    <w:rsid w:val="00B00534"/>
  </w:style>
  <w:style w:type="paragraph" w:customStyle="1" w:styleId="D5620CAFEE044676BC019C40FB247235">
    <w:name w:val="D5620CAFEE044676BC019C40FB247235"/>
    <w:rsid w:val="00B00534"/>
  </w:style>
  <w:style w:type="paragraph" w:customStyle="1" w:styleId="8AE78483262F43E4B1AD4A9A11CA204E">
    <w:name w:val="8AE78483262F43E4B1AD4A9A11CA204E"/>
    <w:rsid w:val="00B00534"/>
  </w:style>
  <w:style w:type="paragraph" w:customStyle="1" w:styleId="E1C14EC71155417EABB7F4FC5BA95551">
    <w:name w:val="E1C14EC71155417EABB7F4FC5BA95551"/>
    <w:rsid w:val="00B00534"/>
  </w:style>
  <w:style w:type="paragraph" w:customStyle="1" w:styleId="784B68EAFF504383A63D416F622CB42D">
    <w:name w:val="784B68EAFF504383A63D416F622CB42D"/>
    <w:rsid w:val="00B00534"/>
  </w:style>
  <w:style w:type="paragraph" w:customStyle="1" w:styleId="4CE3E976587C443E9382CE7375BFFA01">
    <w:name w:val="4CE3E976587C443E9382CE7375BFFA01"/>
    <w:rsid w:val="00B00534"/>
  </w:style>
  <w:style w:type="paragraph" w:customStyle="1" w:styleId="BA84DBE3CF124DF1B327CEF0306388C4">
    <w:name w:val="BA84DBE3CF124DF1B327CEF0306388C4"/>
    <w:rsid w:val="00B00534"/>
  </w:style>
  <w:style w:type="paragraph" w:customStyle="1" w:styleId="040037391B09431B978B0C4F15A050D5">
    <w:name w:val="040037391B09431B978B0C4F15A050D5"/>
    <w:rsid w:val="00B00534"/>
  </w:style>
  <w:style w:type="paragraph" w:customStyle="1" w:styleId="803AFA177B9D4E23887D0C2F5A46FA0B">
    <w:name w:val="803AFA177B9D4E23887D0C2F5A46FA0B"/>
    <w:rsid w:val="00B00534"/>
  </w:style>
  <w:style w:type="paragraph" w:customStyle="1" w:styleId="FF864057FD7D4ED2AC4D7852A66F4F95">
    <w:name w:val="FF864057FD7D4ED2AC4D7852A66F4F95"/>
    <w:rsid w:val="00B00534"/>
  </w:style>
  <w:style w:type="paragraph" w:customStyle="1" w:styleId="BE74989EA19D4BB194819D56DDE16AF9">
    <w:name w:val="BE74989EA19D4BB194819D56DDE16AF9"/>
    <w:rsid w:val="00B00534"/>
  </w:style>
  <w:style w:type="paragraph" w:customStyle="1" w:styleId="BA9A2996BE95498895E72C4703138E5B">
    <w:name w:val="BA9A2996BE95498895E72C4703138E5B"/>
    <w:rsid w:val="00B00534"/>
  </w:style>
  <w:style w:type="paragraph" w:customStyle="1" w:styleId="AC0F86807DF74B1EA305C20FF6244B4C">
    <w:name w:val="AC0F86807DF74B1EA305C20FF6244B4C"/>
    <w:rsid w:val="00B00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629f630f-c084-4720-a3c7-f5f2ad0f8764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Ju2018/01497/POL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A884-2C16-4469-9212-366847C7CB4F}"/>
</file>

<file path=customXml/itemProps2.xml><?xml version="1.0" encoding="utf-8"?>
<ds:datastoreItem xmlns:ds="http://schemas.openxmlformats.org/officeDocument/2006/customXml" ds:itemID="{B0AF791C-236E-4AEF-9EF2-AFCDCFE5294B}"/>
</file>

<file path=customXml/itemProps3.xml><?xml version="1.0" encoding="utf-8"?>
<ds:datastoreItem xmlns:ds="http://schemas.openxmlformats.org/officeDocument/2006/customXml" ds:itemID="{68E496C5-7188-4EEA-888D-D23680FE3C74}"/>
</file>

<file path=customXml/itemProps4.xml><?xml version="1.0" encoding="utf-8"?>
<ds:datastoreItem xmlns:ds="http://schemas.openxmlformats.org/officeDocument/2006/customXml" ds:itemID="{34835FC3-1D4E-4F30-AC16-2BDC97D7C55B}"/>
</file>

<file path=customXml/itemProps5.xml><?xml version="1.0" encoding="utf-8"?>
<ds:datastoreItem xmlns:ds="http://schemas.openxmlformats.org/officeDocument/2006/customXml" ds:itemID="{E647E3E5-7EA2-47A4-B9C9-441FD1258AB2}"/>
</file>

<file path=customXml/itemProps6.xml><?xml version="1.0" encoding="utf-8"?>
<ds:datastoreItem xmlns:ds="http://schemas.openxmlformats.org/officeDocument/2006/customXml" ds:itemID="{34835FC3-1D4E-4F30-AC16-2BDC97D7C55B}"/>
</file>

<file path=customXml/itemProps7.xml><?xml version="1.0" encoding="utf-8"?>
<ds:datastoreItem xmlns:ds="http://schemas.openxmlformats.org/officeDocument/2006/customXml" ds:itemID="{854E924E-FA89-4C9D-91C2-13531903B02B}"/>
</file>

<file path=customXml/itemProps8.xml><?xml version="1.0" encoding="utf-8"?>
<ds:datastoreItem xmlns:ds="http://schemas.openxmlformats.org/officeDocument/2006/customXml" ds:itemID="{4DCFDF6B-4825-4B15-A7CE-D9D3B56639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2</cp:revision>
  <dcterms:created xsi:type="dcterms:W3CDTF">2018-03-06T12:26:00Z</dcterms:created>
  <dcterms:modified xsi:type="dcterms:W3CDTF">2018-03-06T12:26:00Z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f2971008-7c7b-4937-9cff-861da50ba692</vt:lpwstr>
  </property>
</Properties>
</file>