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8CA" w:rsidRPr="004834A8" w:rsidRDefault="002938CA">
      <w:pPr>
        <w:pStyle w:val="Frslagsrubrik"/>
        <w:shd w:val="clear" w:color="000000" w:fill="auto"/>
      </w:pPr>
      <w:r w:rsidRPr="004834A8">
        <w:t>Förslag till riksdagsbeslut</w:t>
      </w:r>
    </w:p>
    <w:p w:rsidR="002938CA" w:rsidRPr="004834A8" w:rsidRDefault="002938CA">
      <w:pPr>
        <w:pStyle w:val="Hemstlatt"/>
        <w:shd w:val="clear" w:color="000000" w:fill="auto"/>
        <w:ind w:left="0"/>
      </w:pPr>
      <w:r w:rsidRPr="004834A8">
        <w:t>Riksdagen tillkännager för regeringen som sin mening vad som anförs i motionen om att se över trängselskatten för att få en bättre koppling mellan skatt, bilstorlek och utsläppsmängder.</w:t>
      </w:r>
    </w:p>
    <w:p w:rsidR="002938CA" w:rsidRPr="004834A8" w:rsidRDefault="002938CA">
      <w:pPr>
        <w:pStyle w:val="Rubrik1"/>
        <w:shd w:val="clear" w:color="000000" w:fill="auto"/>
      </w:pPr>
      <w:r w:rsidRPr="004834A8">
        <w:t>Motivering</w:t>
      </w:r>
    </w:p>
    <w:p w:rsidR="002938CA" w:rsidRPr="004834A8" w:rsidRDefault="002938CA">
      <w:pPr>
        <w:shd w:val="clear" w:color="000000" w:fill="auto"/>
      </w:pPr>
      <w:r w:rsidRPr="004834A8">
        <w:t>Med stigande bränslepriser har de flesta blivit mer medvetna om förbruknin</w:t>
      </w:r>
      <w:r w:rsidRPr="004834A8">
        <w:t>g</w:t>
      </w:r>
      <w:r w:rsidRPr="004834A8">
        <w:t>en av drivmedel samt storleken på koldioxidutsläppen. Om priset på drivm</w:t>
      </w:r>
      <w:r w:rsidRPr="004834A8">
        <w:t>e</w:t>
      </w:r>
      <w:r w:rsidRPr="004834A8">
        <w:t>del förblir högt kan det ha en reglerande funktion vad gäller användandet av stora och tunga bilar och därmed skulle det även ha en reglerande effekt vad gäller utsläppen av bland annat koldioxid.</w:t>
      </w:r>
    </w:p>
    <w:p w:rsidR="002938CA" w:rsidRPr="004834A8" w:rsidRDefault="002938CA">
      <w:pPr>
        <w:pStyle w:val="Normaltindrag"/>
        <w:shd w:val="clear" w:color="000000" w:fill="auto"/>
      </w:pPr>
      <w:r w:rsidRPr="004834A8">
        <w:t>Miljöbilsundantaget från trängselskatten i Stockholm upphörde att gälla den 1 januari 2009 i stället för som det var tänkt den 1 augusti 2012. Miljöb</w:t>
      </w:r>
      <w:r w:rsidRPr="004834A8">
        <w:t>i</w:t>
      </w:r>
      <w:r w:rsidRPr="004834A8">
        <w:t>lar som registrerats före 1 januari 2009 var dock undantagna trängselskatt enligt det så kallade miljöbilsundantaget i lagen om trängselskatt. Från och med 1 augusti 2012 blir även ägarna till dessa bilar skyldiga att betala trän</w:t>
      </w:r>
      <w:r w:rsidRPr="004834A8">
        <w:t>g</w:t>
      </w:r>
      <w:r w:rsidRPr="004834A8">
        <w:t>selskatt när bilen passerar en betalstation. Att helt ta bort miljöincitamenten känns som en vä</w:t>
      </w:r>
      <w:r w:rsidRPr="004834A8">
        <w:t>l</w:t>
      </w:r>
      <w:r w:rsidRPr="004834A8">
        <w:t>digt omodern tanke. Av miljömässiga skäl måste vi snarare se till att skapa en tydligare koppling mellan trängselskatterna och utsläpp</w:t>
      </w:r>
      <w:r w:rsidRPr="004834A8">
        <w:t>s</w:t>
      </w:r>
      <w:r w:rsidRPr="004834A8">
        <w:t>mängderna – det är en modern idé för moderna stors</w:t>
      </w:r>
      <w:r w:rsidRPr="004834A8">
        <w:t>täder.</w:t>
      </w:r>
    </w:p>
    <w:p w:rsidR="002938CA" w:rsidRPr="004834A8" w:rsidRDefault="002938CA">
      <w:pPr>
        <w:pStyle w:val="Normaltindrag"/>
        <w:shd w:val="clear" w:color="000000" w:fill="auto"/>
      </w:pPr>
      <w:r w:rsidRPr="004834A8">
        <w:t>Ett exempel på en modern storstad är London. Där chockhöjde man den 27 oktober 2008 trängselavgifterna för just stadsjeepar eftersom man ville skapa en bättre miljö i staden, vilket ledde till att den som körde en stadsjeep i Lo</w:t>
      </w:r>
      <w:r w:rsidRPr="004834A8">
        <w:t>n</w:t>
      </w:r>
      <w:r w:rsidRPr="004834A8">
        <w:t>don fick betala 316 kronor – om dagen. Jag vet inte om vi behöver vara lika drastiska i Stockholm, men tveklöst behöver vi göra något.</w:t>
      </w:r>
    </w:p>
    <w:p w:rsidR="002938CA" w:rsidRPr="004834A8" w:rsidRDefault="002938CA">
      <w:pPr>
        <w:pStyle w:val="Normaltindrag"/>
        <w:shd w:val="clear" w:color="000000" w:fill="auto"/>
      </w:pPr>
      <w:r w:rsidRPr="004834A8">
        <w:t>Det är dags att se över trängselskatten för att få bättre koppling mellan skatt, bilstorlek och utsläppsmängder.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4A8">
        <w:trPr>
          <w:cantSplit/>
        </w:trPr>
        <w:tc>
          <w:tcPr>
            <w:tcW w:w="3046" w:type="dxa"/>
          </w:tcPr>
          <w:p w:rsidR="002938CA" w:rsidRPr="004834A8" w:rsidRDefault="002938CA">
            <w:pPr>
              <w:pStyle w:val="UnderskriftDatum"/>
              <w:shd w:val="clear" w:color="000000" w:fill="auto"/>
              <w:spacing w:before="240"/>
            </w:pPr>
            <w:r w:rsidRPr="004834A8">
              <w:lastRenderedPageBreak/>
              <w:t>Stockholm den 23 september 2013</w:t>
            </w:r>
          </w:p>
        </w:tc>
        <w:tc>
          <w:tcPr>
            <w:tcW w:w="3047" w:type="dxa"/>
          </w:tcPr>
          <w:p w:rsidR="002938CA" w:rsidRPr="004834A8" w:rsidRDefault="002938CA">
            <w:pPr>
              <w:pStyle w:val="Underskrifter"/>
              <w:shd w:val="clear" w:color="000000" w:fill="auto"/>
              <w:spacing w:before="240"/>
            </w:pPr>
          </w:p>
        </w:tc>
      </w:tr>
      <w:tr w:rsidR="00000000" w:rsidRPr="004834A8">
        <w:trPr>
          <w:cantSplit/>
        </w:trPr>
        <w:tc>
          <w:tcPr>
            <w:tcW w:w="3046" w:type="dxa"/>
          </w:tcPr>
          <w:p w:rsidR="002938CA" w:rsidRPr="004834A8" w:rsidRDefault="002938CA">
            <w:pPr>
              <w:pStyle w:val="Underskrifter"/>
              <w:shd w:val="clear" w:color="000000" w:fill="auto"/>
            </w:pPr>
            <w:r w:rsidRPr="004834A8">
              <w:t>Olle Thorell (S)</w:t>
            </w:r>
          </w:p>
        </w:tc>
        <w:tc>
          <w:tcPr>
            <w:tcW w:w="3046" w:type="dxa"/>
          </w:tcPr>
          <w:p w:rsidR="002938CA" w:rsidRPr="004834A8" w:rsidRDefault="002938CA">
            <w:pPr>
              <w:pStyle w:val="Underskrifter"/>
              <w:shd w:val="clear" w:color="000000" w:fill="auto"/>
            </w:pPr>
          </w:p>
        </w:tc>
      </w:tr>
    </w:tbl>
    <w:p w:rsidR="002938CA" w:rsidRPr="004834A8" w:rsidRDefault="002938CA">
      <w:pPr>
        <w:pStyle w:val="Normaltindrag"/>
        <w:shd w:val="clear" w:color="000000" w:fill="auto"/>
      </w:pPr>
    </w:p>
    <w:sectPr w:rsidR="002938CA" w:rsidRPr="004834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8CA" w:rsidRPr="004834A8" w:rsidRDefault="002938CA">
      <w:r w:rsidRPr="004834A8">
        <w:separator/>
      </w:r>
    </w:p>
  </w:endnote>
  <w:endnote w:type="continuationSeparator" w:id="0">
    <w:p w:rsidR="002938CA" w:rsidRPr="004834A8" w:rsidRDefault="002938CA">
      <w:r w:rsidRPr="00483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4834A8">
    <w:pPr>
      <w:pStyle w:val="Sidfot"/>
    </w:pPr>
    <w:r w:rsidRPr="00483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901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CA" w:rsidRDefault="00293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8CA" w:rsidRDefault="00293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4834A8">
    <w:pPr>
      <w:pStyle w:val="Sidfot"/>
    </w:pPr>
    <w:r w:rsidRPr="00483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817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CA" w:rsidRDefault="002938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8CA" w:rsidRDefault="002938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4834A8">
    <w:pPr>
      <w:pStyle w:val="Sidfot"/>
    </w:pPr>
    <w:r w:rsidRPr="00483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496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CA" w:rsidRDefault="00293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8CA" w:rsidRDefault="00293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8CA" w:rsidRPr="004834A8" w:rsidRDefault="002938CA">
      <w:r w:rsidRPr="004834A8">
        <w:separator/>
      </w:r>
    </w:p>
  </w:footnote>
  <w:footnote w:type="continuationSeparator" w:id="0">
    <w:p w:rsidR="002938CA" w:rsidRPr="004834A8" w:rsidRDefault="002938CA">
      <w:r w:rsidRPr="00483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4834A8">
    <w:pPr>
      <w:pStyle w:val="Sidhuvud"/>
    </w:pPr>
    <w:r w:rsidRPr="00483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85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CA" w:rsidRDefault="002938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8CA" w:rsidRDefault="002938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4834A8">
    <w:pPr>
      <w:pStyle w:val="Sidhuvud"/>
    </w:pPr>
    <w:r w:rsidRPr="00483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147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CA" w:rsidRDefault="002938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8CA" w:rsidRDefault="002938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CA" w:rsidRPr="004834A8" w:rsidRDefault="002938CA">
    <w:pPr>
      <w:pStyle w:val="FSHNormal"/>
      <w:tabs>
        <w:tab w:val="right" w:pos="5840"/>
      </w:tabs>
    </w:pPr>
    <w:r w:rsidRPr="004834A8">
      <w:br/>
    </w:r>
    <w:r w:rsidRPr="004834A8">
      <w:fldChar w:fldCharType="begin" w:fldLock="1"/>
    </w:r>
    <w:r w:rsidRPr="004834A8">
      <w:instrText xml:space="preserve"> DOCPROPERTY</w:instrText>
    </w:r>
    <w:r w:rsidRPr="004834A8">
      <w:rPr>
        <w:sz w:val="18"/>
      </w:rPr>
      <w:instrText xml:space="preserve"> "YearUser" *\charformat </w:instrText>
    </w:r>
    <w:r w:rsidRPr="004834A8">
      <w:fldChar w:fldCharType="separate"/>
    </w:r>
    <w:r w:rsidRPr="004834A8">
      <w:t>2013/14</w:t>
    </w:r>
    <w:r w:rsidRPr="004834A8">
      <w:fldChar w:fldCharType="end"/>
    </w:r>
    <w:r w:rsidRPr="004834A8">
      <w:t xml:space="preserve"> </w:t>
    </w:r>
    <w:r w:rsidRPr="004834A8">
      <w:tab/>
      <w:t xml:space="preserve">mnr: </w:t>
    </w:r>
    <w:r w:rsidRPr="004834A8">
      <w:fldChar w:fldCharType="begin" w:fldLock="1"/>
    </w:r>
    <w:r w:rsidRPr="004834A8">
      <w:instrText xml:space="preserve"> DOCPROPERTY</w:instrText>
    </w:r>
    <w:r w:rsidRPr="004834A8">
      <w:rPr>
        <w:sz w:val="18"/>
      </w:rPr>
      <w:instrText xml:space="preserve"> "Motionsnummer" *\charformat </w:instrText>
    </w:r>
    <w:r w:rsidRPr="004834A8">
      <w:fldChar w:fldCharType="separate"/>
    </w:r>
    <w:r w:rsidRPr="004834A8">
      <w:t>Sk348</w:t>
    </w:r>
    <w:r w:rsidRPr="004834A8">
      <w:fldChar w:fldCharType="end"/>
    </w:r>
    <w:r w:rsidRPr="004834A8">
      <w:br/>
    </w:r>
    <w:r w:rsidRPr="004834A8">
      <w:fldChar w:fldCharType="begin" w:fldLock="1"/>
    </w:r>
    <w:r w:rsidRPr="004834A8">
      <w:instrText xml:space="preserve"> DOCPROPERTY</w:instrText>
    </w:r>
    <w:r w:rsidRPr="004834A8">
      <w:rPr>
        <w:sz w:val="18"/>
      </w:rPr>
      <w:instrText xml:space="preserve"> "Samling" *\charformat </w:instrText>
    </w:r>
    <w:r w:rsidRPr="004834A8">
      <w:fldChar w:fldCharType="end"/>
    </w:r>
    <w:r w:rsidRPr="004834A8">
      <w:tab/>
      <w:t xml:space="preserve">pnr: </w:t>
    </w:r>
    <w:r w:rsidRPr="004834A8">
      <w:fldChar w:fldCharType="begin" w:fldLock="1"/>
    </w:r>
    <w:r w:rsidRPr="004834A8">
      <w:instrText xml:space="preserve"> DOCPROPERTY</w:instrText>
    </w:r>
    <w:r w:rsidRPr="004834A8">
      <w:rPr>
        <w:sz w:val="18"/>
      </w:rPr>
      <w:instrText xml:space="preserve"> "Partinummer" *\charformat </w:instrText>
    </w:r>
    <w:r w:rsidRPr="004834A8">
      <w:fldChar w:fldCharType="separate"/>
    </w:r>
    <w:r w:rsidRPr="004834A8">
      <w:t>S4064</w:t>
    </w:r>
    <w:r w:rsidRPr="004834A8">
      <w:fldChar w:fldCharType="end"/>
    </w:r>
  </w:p>
  <w:p w:rsidR="002938CA" w:rsidRPr="004834A8" w:rsidRDefault="002938CA">
    <w:pPr>
      <w:pStyle w:val="FSHRub1"/>
    </w:pPr>
    <w:r w:rsidRPr="004834A8">
      <w:t>Motion till riksdagen</w:t>
    </w:r>
    <w:r w:rsidRPr="004834A8">
      <w:br/>
    </w:r>
    <w:r w:rsidRPr="004834A8">
      <w:fldChar w:fldCharType="begin" w:fldLock="1"/>
    </w:r>
    <w:r w:rsidRPr="004834A8">
      <w:instrText xml:space="preserve"> DOCPROPERTY "YearUser" *\charformat </w:instrText>
    </w:r>
    <w:r w:rsidRPr="004834A8">
      <w:fldChar w:fldCharType="separate"/>
    </w:r>
    <w:r w:rsidRPr="004834A8">
      <w:t>2013/14</w:t>
    </w:r>
    <w:r w:rsidRPr="004834A8">
      <w:fldChar w:fldCharType="end"/>
    </w:r>
    <w:r w:rsidRPr="004834A8">
      <w:t>:</w:t>
    </w:r>
    <w:r w:rsidRPr="004834A8">
      <w:fldChar w:fldCharType="begin" w:fldLock="1"/>
    </w:r>
    <w:r w:rsidRPr="004834A8">
      <w:instrText xml:space="preserve"> DOCPROPERTY "Motionsnummer" *\charformat </w:instrText>
    </w:r>
    <w:r w:rsidRPr="004834A8">
      <w:fldChar w:fldCharType="separate"/>
    </w:r>
    <w:r w:rsidRPr="004834A8">
      <w:t>Sk348</w:t>
    </w:r>
    <w:r w:rsidRPr="004834A8">
      <w:fldChar w:fldCharType="end"/>
    </w:r>
  </w:p>
  <w:p w:rsidR="002938CA" w:rsidRPr="004834A8" w:rsidRDefault="002938CA">
    <w:pPr>
      <w:pStyle w:val="FSHNormalS5"/>
    </w:pPr>
    <w:r w:rsidRPr="004834A8">
      <w:fldChar w:fldCharType="begin" w:fldLock="1"/>
    </w:r>
    <w:r w:rsidRPr="004834A8">
      <w:instrText xml:space="preserve"> DOCPROPERTY "MotionarText" *\charformat </w:instrText>
    </w:r>
    <w:r w:rsidRPr="004834A8">
      <w:fldChar w:fldCharType="separate"/>
    </w:r>
    <w:r w:rsidRPr="004834A8">
      <w:t>av Olle Thorell (S)</w:t>
    </w:r>
    <w:r w:rsidRPr="004834A8">
      <w:fldChar w:fldCharType="end"/>
    </w:r>
    <w:r w:rsidRPr="004834A8">
      <w:br/>
    </w:r>
    <w:r w:rsidRPr="004834A8">
      <w:fldChar w:fldCharType="begin" w:fldLock="1"/>
    </w:r>
    <w:r w:rsidRPr="004834A8">
      <w:instrText xml:space="preserve"> DOCPROPERTY "SvarFrasKort" *\charformat </w:instrText>
    </w:r>
    <w:r w:rsidRPr="004834A8">
      <w:fldChar w:fldCharType="end"/>
    </w:r>
  </w:p>
  <w:p w:rsidR="002938CA" w:rsidRPr="004834A8" w:rsidRDefault="002938CA">
    <w:pPr>
      <w:pStyle w:val="FSHTitel"/>
    </w:pPr>
    <w:r w:rsidRPr="004834A8">
      <w:fldChar w:fldCharType="begin" w:fldLock="1"/>
    </w:r>
    <w:r w:rsidRPr="004834A8">
      <w:instrText xml:space="preserve"> DOCPROPERTY</w:instrText>
    </w:r>
    <w:r w:rsidRPr="004834A8">
      <w:rPr>
        <w:sz w:val="18"/>
      </w:rPr>
      <w:instrText xml:space="preserve"> "RubrikSvar" *\charformat </w:instrText>
    </w:r>
    <w:r w:rsidRPr="004834A8">
      <w:fldChar w:fldCharType="separate"/>
    </w:r>
    <w:r w:rsidRPr="004834A8">
      <w:t>Mer rättvis trängselskatt</w:t>
    </w:r>
    <w:r w:rsidRPr="004834A8">
      <w:fldChar w:fldCharType="end"/>
    </w:r>
  </w:p>
  <w:p w:rsidR="002938CA" w:rsidRPr="004834A8" w:rsidRDefault="002938CA">
    <w:pPr>
      <w:pStyle w:val="Normal00"/>
    </w:pPr>
  </w:p>
  <w:p w:rsidR="002938CA" w:rsidRPr="004834A8" w:rsidRDefault="00293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4331115">
    <w:abstractNumId w:val="13"/>
  </w:num>
  <w:num w:numId="2" w16cid:durableId="1228689757">
    <w:abstractNumId w:val="11"/>
  </w:num>
  <w:num w:numId="3" w16cid:durableId="894975402">
    <w:abstractNumId w:val="14"/>
  </w:num>
  <w:num w:numId="4" w16cid:durableId="1588493787">
    <w:abstractNumId w:val="8"/>
  </w:num>
  <w:num w:numId="5" w16cid:durableId="87387775">
    <w:abstractNumId w:val="3"/>
  </w:num>
  <w:num w:numId="6" w16cid:durableId="1121917006">
    <w:abstractNumId w:val="2"/>
  </w:num>
  <w:num w:numId="7" w16cid:durableId="733624113">
    <w:abstractNumId w:val="1"/>
  </w:num>
  <w:num w:numId="8" w16cid:durableId="373694577">
    <w:abstractNumId w:val="0"/>
  </w:num>
  <w:num w:numId="9" w16cid:durableId="989595207">
    <w:abstractNumId w:val="9"/>
  </w:num>
  <w:num w:numId="10" w16cid:durableId="7292245">
    <w:abstractNumId w:val="7"/>
  </w:num>
  <w:num w:numId="11" w16cid:durableId="104160891">
    <w:abstractNumId w:val="6"/>
  </w:num>
  <w:num w:numId="12" w16cid:durableId="1328629658">
    <w:abstractNumId w:val="5"/>
  </w:num>
  <w:num w:numId="13" w16cid:durableId="481116283">
    <w:abstractNumId w:val="4"/>
  </w:num>
  <w:num w:numId="14" w16cid:durableId="1661931894">
    <w:abstractNumId w:val="16"/>
  </w:num>
  <w:num w:numId="15" w16cid:durableId="399451120">
    <w:abstractNumId w:val="12"/>
  </w:num>
  <w:num w:numId="16" w16cid:durableId="1487238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D56E0363-C37A-4E5D-BF4C-D94F967E42CA}"/>
  </w:docVars>
  <w:rsids>
    <w:rsidRoot w:val="00D7708B"/>
    <w:rsid w:val="002938CA"/>
    <w:rsid w:val="004834A8"/>
    <w:rsid w:val="00D770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45EEE7-B88F-478F-A47D-3673609D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S4064</vt:lpstr>
    </vt:vector>
  </TitlesOfParts>
  <Company>Riksdagen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S4064</dc:title>
  <dc:subject>S4064</dc:subject>
  <dc:creator>Riksdagen</dc:creator>
  <cp:keywords>Riksdagen</cp:keywords>
  <dc:description>AD-ändringar</dc:description>
  <cp:lastModifiedBy>Lars Brink</cp:lastModifiedBy>
  <cp:revision>2</cp:revision>
  <cp:lastPrinted>2013-12-10T13:26:00Z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 rättvis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rättvis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20132014000000000083000040640069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20132014000000000083000040640069</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{36EBD333-7497-4CF6-9869-BB8611BB79CA}</vt:lpwstr>
  </property>
  <property fmtid="{D5CDD505-2E9C-101B-9397-08002B2CF9AE}" pid="53" name="Överföringar">
    <vt:i4>0</vt:i4>
  </property>
  <property fmtid="{D5CDD505-2E9C-101B-9397-08002B2CF9AE}" pid="54" name="Checksum">
    <vt:lpwstr>*1000106137081*</vt:lpwstr>
  </property>
  <property fmtid="{D5CDD505-2E9C-101B-9397-08002B2CF9AE}" pid="55" name="skuggnummer">
    <vt:lpwstr>2014</vt:lpwstr>
  </property>
  <property fmtid="{D5CDD505-2E9C-101B-9397-08002B2CF9AE}" pid="56" name="urixVersion">
    <vt:lpwstr>4.6.0.0</vt:lpwstr>
  </property>
  <property fmtid="{D5CDD505-2E9C-101B-9397-08002B2CF9AE}" pid="57" name="urixOrigin">
    <vt:lpwstr>131210 14:26:43.146</vt:lpwstr>
  </property>
  <property fmtid="{D5CDD505-2E9C-101B-9397-08002B2CF9AE}" pid="58" name="urixGuid">
    <vt:lpwstr>{F80D559C-9345-420C-A54E-70DB705884ED}</vt:lpwstr>
  </property>
</Properties>
</file>