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4077F" w:rsidP="00DA0661">
      <w:pPr>
        <w:pStyle w:val="Title"/>
      </w:pPr>
      <w:bookmarkStart w:id="0" w:name="Start"/>
      <w:bookmarkEnd w:id="0"/>
      <w:r>
        <w:t>Svar på fråga 2021/22:497</w:t>
      </w:r>
      <w:r w:rsidR="004B65BE">
        <w:t xml:space="preserve"> </w:t>
      </w:r>
      <w:r>
        <w:t xml:space="preserve">av Michael </w:t>
      </w:r>
      <w:r>
        <w:t>Rubbestad</w:t>
      </w:r>
      <w:r>
        <w:t xml:space="preserve"> (SD)</w:t>
      </w:r>
      <w:r>
        <w:br/>
        <w:t>Pedofildebatten och manlig personal i förskolan</w:t>
      </w:r>
    </w:p>
    <w:p w:rsidR="0044077F" w:rsidP="002749F7">
      <w:pPr>
        <w:pStyle w:val="BodyText"/>
      </w:pPr>
      <w:r>
        <w:t xml:space="preserve">Michael </w:t>
      </w:r>
      <w:r>
        <w:t>Rubbestad</w:t>
      </w:r>
      <w:r>
        <w:t xml:space="preserve"> (SD) har frågat mig hur jag avser att agera för att öka andelen manlig personal i den svenska förskolan mot bakgrund av den så kallade pedofildebatten.</w:t>
      </w:r>
    </w:p>
    <w:p w:rsidR="0044077F" w:rsidP="0044077F">
      <w:pPr>
        <w:pStyle w:val="BodyText"/>
      </w:pPr>
      <w:r>
        <w:t>Förskolan spelar en viktig roll för barns allsidiga utveckling och den bidrar till att skapa likvärdiga förutsättningar inför skolstarten. Utbildningen i förskolan ska vara trygg,</w:t>
      </w:r>
      <w:r w:rsidR="0053642A">
        <w:t xml:space="preserve"> </w:t>
      </w:r>
      <w:r>
        <w:t xml:space="preserve">rolig och lärorik för alla barn. </w:t>
      </w:r>
      <w:r w:rsidR="00F343BB">
        <w:t xml:space="preserve">Det är förskollärare, som enligt skollagen, </w:t>
      </w:r>
      <w:r>
        <w:t xml:space="preserve">ansvarar för undervisningen i förskolan. Förskollärarnas kompetens och särskilda ansvar är </w:t>
      </w:r>
      <w:r w:rsidR="008574C1">
        <w:t xml:space="preserve">därför </w:t>
      </w:r>
      <w:r>
        <w:t xml:space="preserve">mycket viktigt för att garantera en likvärdig förskola av hög kvalitet. Det är </w:t>
      </w:r>
      <w:r w:rsidR="00C7756D">
        <w:t>centralt</w:t>
      </w:r>
      <w:r>
        <w:t xml:space="preserve"> att förskolläraryrket, barnskötaryrket och förskolan som arbetsplats är tillgänglig för alla personer oavsett kön. Inte minst för att en del i förskolans uppdrag handlar om att motverka könsmönster som </w:t>
      </w:r>
      <w:r w:rsidR="0053642A">
        <w:t xml:space="preserve">kan </w:t>
      </w:r>
      <w:r>
        <w:t xml:space="preserve">begränsa barnens utveckling och val. Hur barn blir bemötta och vilka krav och förväntningar som ställs på dem bidrar till att forma deras uppfattningar om vad som är kvinnligt och manligt. Det är därför av största vikt att barn i förskolan får erfara att män och kvinnor, pojkar och flickor, kan arbeta i alla yrkeskategorier. </w:t>
      </w:r>
    </w:p>
    <w:p w:rsidR="0044077F" w:rsidP="0044077F">
      <w:pPr>
        <w:pStyle w:val="BodyText"/>
      </w:pPr>
      <w:r>
        <w:t>Könsfördelningen bland personalen som arbetar inom förskolan är ojämn. Andelen män som arbetar i förskolan har visserligen</w:t>
      </w:r>
      <w:r w:rsidR="00B17FBA">
        <w:t xml:space="preserve"> </w:t>
      </w:r>
      <w:r w:rsidR="00190039">
        <w:t>ökat något över tid men från låga nivåer</w:t>
      </w:r>
      <w:r>
        <w:t xml:space="preserve">. År 2006 var andelen män 2,4 procent i kommunala förskolor och 4,5 procent i de fristående förskolorna. År 2020 var andelen män 4 procent i kommunala förskolor och 5,7 procent i fristående förskolor. </w:t>
      </w:r>
    </w:p>
    <w:p w:rsidR="00DE2B55" w:rsidP="00E129C8">
      <w:pPr>
        <w:pStyle w:val="ListBullet"/>
        <w:numPr>
          <w:ilvl w:val="0"/>
          <w:numId w:val="0"/>
        </w:numPr>
      </w:pPr>
      <w:r>
        <w:t>Av de studenter som antogs till förskollärarprogrammen under periode</w:t>
      </w:r>
      <w:r w:rsidR="00E129C8">
        <w:t xml:space="preserve">n </w:t>
      </w:r>
      <w:r>
        <w:t xml:space="preserve">mellan läsåren 2011/12 och 2019/20 var mellan 6–8 procent män. För de </w:t>
      </w:r>
      <w:r>
        <w:t xml:space="preserve">män och kvinnor som arbetar i förskolan men som inte har nått en förskollärarexamen finns det möjlighet att komplettera sina tidigare studier och nå en examen genom vidareutbildning av lärare (VAL). Andelen manliga elever som tog examen på gymnasieskolans barn-och fritidsprogram där barnskötarutbildning ges har ökat från 24 procent 2010 till 36 procent 2020. </w:t>
      </w:r>
    </w:p>
    <w:p w:rsidR="00DE2B55" w:rsidP="00E129C8">
      <w:pPr>
        <w:pStyle w:val="ListBullet"/>
        <w:numPr>
          <w:ilvl w:val="0"/>
          <w:numId w:val="0"/>
        </w:numPr>
      </w:pPr>
    </w:p>
    <w:p w:rsidR="00DE2B55" w:rsidP="008574C1">
      <w:pPr>
        <w:pStyle w:val="ListBullet"/>
        <w:numPr>
          <w:ilvl w:val="0"/>
          <w:numId w:val="0"/>
        </w:numPr>
      </w:pPr>
      <w:r w:rsidRPr="00190039">
        <w:rPr>
          <w:rStyle w:val="BrdtextChar"/>
        </w:rPr>
        <w:t xml:space="preserve">Regeringen arbetar för att alla barn och elever ska få möta kunniga och kompetenta lärare och förskollärare oavsett var i landet de bor. Det är så vi lägger grunden för en jämlik kunskapsskola och ett starkt samhälle. Åtgärder för att öka andelen män i förskolan handlar om ett långsiktigt arbete som behöver ske på olika samhällsnivåer. </w:t>
      </w:r>
      <w:r w:rsidRPr="00190039" w:rsidR="0053642A">
        <w:rPr>
          <w:rStyle w:val="BrdtextChar"/>
        </w:rPr>
        <w:t>Att få män söker sig till arbete i förskolan är ett problem för kompetensförsörjningen</w:t>
      </w:r>
      <w:r w:rsidRPr="00190039" w:rsidR="008574C1">
        <w:rPr>
          <w:rStyle w:val="BrdtextChar"/>
        </w:rPr>
        <w:t xml:space="preserve"> och för jämställdheten i samhället</w:t>
      </w:r>
      <w:r w:rsidRPr="00190039" w:rsidR="0053642A">
        <w:rPr>
          <w:rStyle w:val="BrdtextChar"/>
        </w:rPr>
        <w:t>. Vi behöver fler män som vill arbeta i förskolan och utbilda sig till förskollärare</w:t>
      </w:r>
      <w:r w:rsidRPr="00E129C8" w:rsidR="0053642A">
        <w:t xml:space="preserve"> och barnskötare.</w:t>
      </w:r>
      <w:r w:rsidR="0053642A">
        <w:t xml:space="preserve"> </w:t>
      </w:r>
      <w:r>
        <w:t>Regeringen har satsat på förskolan</w:t>
      </w:r>
      <w:r w:rsidR="00F343BB">
        <w:t xml:space="preserve"> genom att besluta om</w:t>
      </w:r>
      <w:r w:rsidR="00190039">
        <w:t xml:space="preserve"> </w:t>
      </w:r>
      <w:r>
        <w:t>insatser för att stärka det pedagogiska ledarskapet</w:t>
      </w:r>
      <w:r w:rsidR="00F343BB">
        <w:t xml:space="preserve">. </w:t>
      </w:r>
      <w:r w:rsidR="00DE2173">
        <w:t xml:space="preserve">Inom </w:t>
      </w:r>
      <w:r w:rsidR="000F6CB4">
        <w:t>Regeringskansliet</w:t>
      </w:r>
      <w:r w:rsidR="00DE2173">
        <w:t xml:space="preserve"> bereds förslaget om att</w:t>
      </w:r>
      <w:r>
        <w:t xml:space="preserve"> inrätta </w:t>
      </w:r>
      <w:r w:rsidR="00DE2173">
        <w:t xml:space="preserve">ett </w:t>
      </w:r>
      <w:r>
        <w:t xml:space="preserve">professionsprogram för förskollärare, lärare och rektorer. Programmet ska utveckla skolprofessionerna för att på så sätt främja skolutveckling, stärka professionernas attraktionskraft och skapa förutsättningar för högre kunskapsresultat och måluppfyllelse. </w:t>
      </w:r>
    </w:p>
    <w:p w:rsidR="00DE2B55" w:rsidP="00E129C8">
      <w:pPr>
        <w:pStyle w:val="ListBullet"/>
        <w:numPr>
          <w:ilvl w:val="0"/>
          <w:numId w:val="0"/>
        </w:numPr>
      </w:pPr>
    </w:p>
    <w:p w:rsidR="0053642A" w:rsidRPr="006273E4" w:rsidP="00E129C8">
      <w:pPr>
        <w:pStyle w:val="ListBullet"/>
        <w:numPr>
          <w:ilvl w:val="0"/>
          <w:numId w:val="0"/>
        </w:numPr>
      </w:pPr>
      <w:r>
        <w:t xml:space="preserve">Som </w:t>
      </w:r>
      <w:r w:rsidR="00C41852">
        <w:t>skolminister</w:t>
      </w:r>
      <w:r>
        <w:t xml:space="preserve"> kommer jag att arbeta för att förskolläraryrket och barnskötaryrket är yrken för såväl män som kvinnor</w:t>
      </w:r>
      <w:r>
        <w:t xml:space="preserve"> </w:t>
      </w:r>
      <w:r w:rsidRPr="00E129C8">
        <w:t xml:space="preserve">så </w:t>
      </w:r>
      <w:r w:rsidR="00F343BB">
        <w:t xml:space="preserve">att </w:t>
      </w:r>
      <w:r w:rsidRPr="00E129C8">
        <w:t>könsstereotypa normer om studie-</w:t>
      </w:r>
      <w:r w:rsidR="008574C1">
        <w:t xml:space="preserve"> </w:t>
      </w:r>
      <w:r w:rsidRPr="00E129C8">
        <w:t>och yrkesval kan brytas</w:t>
      </w:r>
      <w:r w:rsidRPr="00E129C8">
        <w:t>.</w:t>
      </w:r>
    </w:p>
    <w:p w:rsidR="0044077F" w:rsidP="002749F7">
      <w:pPr>
        <w:pStyle w:val="BodyText"/>
      </w:pPr>
    </w:p>
    <w:p w:rsidR="0044077F" w:rsidP="006A12F1">
      <w:pPr>
        <w:pStyle w:val="BodyText"/>
      </w:pPr>
      <w:r>
        <w:t xml:space="preserve">Stockholm den </w:t>
      </w:r>
      <w:sdt>
        <w:sdtPr>
          <w:id w:val="-1225218591"/>
          <w:placeholder>
            <w:docPart w:val="AF124FAC4748431BA4FE5D1514456AA0"/>
          </w:placeholder>
          <w:dataBinding w:xpath="/ns0:DocumentInfo[1]/ns0:BaseInfo[1]/ns0:HeaderDate[1]" w:storeItemID="{F07CB121-5296-43AF-957C-7FF0D10E869D}" w:prefixMappings="xmlns:ns0='http://lp/documentinfo/RK' "/>
          <w:date w:fullDate="2021-12-15T00:00:00Z">
            <w:dateFormat w:val="d MMMM yyyy"/>
            <w:lid w:val="sv-SE"/>
            <w:storeMappedDataAs w:val="dateTime"/>
            <w:calendar w:val="gregorian"/>
          </w:date>
        </w:sdtPr>
        <w:sdtContent>
          <w:r>
            <w:t>15 december 2021</w:t>
          </w:r>
        </w:sdtContent>
      </w:sdt>
    </w:p>
    <w:p w:rsidR="0044077F" w:rsidP="004E7A8F">
      <w:pPr>
        <w:pStyle w:val="Brdtextutanavstnd"/>
      </w:pPr>
    </w:p>
    <w:p w:rsidR="0044077F" w:rsidP="004E7A8F">
      <w:pPr>
        <w:pStyle w:val="Brdtextutanavstnd"/>
      </w:pPr>
    </w:p>
    <w:p w:rsidR="0044077F" w:rsidP="004E7A8F">
      <w:pPr>
        <w:pStyle w:val="Brdtextutanavstnd"/>
      </w:pPr>
    </w:p>
    <w:p w:rsidR="0044077F" w:rsidP="00422A41">
      <w:pPr>
        <w:pStyle w:val="BodyText"/>
      </w:pPr>
      <w:r>
        <w:t>Lina Axelsson Kihlblom</w:t>
      </w:r>
    </w:p>
    <w:p w:rsidR="0044077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B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4077F" w:rsidRPr="007D73AB">
          <w:pPr>
            <w:pStyle w:val="Header"/>
          </w:pPr>
        </w:p>
      </w:tc>
      <w:tc>
        <w:tcPr>
          <w:tcW w:w="3170" w:type="dxa"/>
          <w:vAlign w:val="bottom"/>
        </w:tcPr>
        <w:p w:rsidR="0044077F" w:rsidRPr="007D73AB" w:rsidP="00340DE0">
          <w:pPr>
            <w:pStyle w:val="Header"/>
          </w:pPr>
        </w:p>
      </w:tc>
      <w:tc>
        <w:tcPr>
          <w:tcW w:w="1134" w:type="dxa"/>
        </w:tcPr>
        <w:p w:rsidR="0044077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4077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4077F" w:rsidRPr="00710A6C" w:rsidP="00EE3C0F">
          <w:pPr>
            <w:pStyle w:val="Header"/>
            <w:rPr>
              <w:b/>
            </w:rPr>
          </w:pPr>
        </w:p>
        <w:p w:rsidR="0044077F" w:rsidP="00EE3C0F">
          <w:pPr>
            <w:pStyle w:val="Header"/>
          </w:pPr>
        </w:p>
        <w:p w:rsidR="0044077F" w:rsidP="00EE3C0F">
          <w:pPr>
            <w:pStyle w:val="Header"/>
          </w:pPr>
        </w:p>
        <w:p w:rsidR="0044077F" w:rsidP="00EE3C0F">
          <w:pPr>
            <w:pStyle w:val="Header"/>
          </w:pPr>
        </w:p>
        <w:sdt>
          <w:sdtPr>
            <w:alias w:val="Dnr"/>
            <w:tag w:val="ccRKShow_Dnr"/>
            <w:id w:val="-829283628"/>
            <w:placeholder>
              <w:docPart w:val="930ACC56EC664E4E9816F8BC349E5A2E"/>
            </w:placeholder>
            <w:dataBinding w:xpath="/ns0:DocumentInfo[1]/ns0:BaseInfo[1]/ns0:Dnr[1]" w:storeItemID="{F07CB121-5296-43AF-957C-7FF0D10E869D}" w:prefixMappings="xmlns:ns0='http://lp/documentinfo/RK' "/>
            <w:text/>
          </w:sdtPr>
          <w:sdtContent>
            <w:p w:rsidR="0044077F" w:rsidP="00EE3C0F">
              <w:pPr>
                <w:pStyle w:val="Header"/>
              </w:pPr>
              <w:r>
                <w:t>U2021/04764</w:t>
              </w:r>
            </w:p>
          </w:sdtContent>
        </w:sdt>
        <w:sdt>
          <w:sdtPr>
            <w:alias w:val="DocNumber"/>
            <w:tag w:val="DocNumber"/>
            <w:id w:val="1726028884"/>
            <w:placeholder>
              <w:docPart w:val="64118EE7E47B407FA6A58819E0D596FE"/>
            </w:placeholder>
            <w:showingPlcHdr/>
            <w:dataBinding w:xpath="/ns0:DocumentInfo[1]/ns0:BaseInfo[1]/ns0:DocNumber[1]" w:storeItemID="{F07CB121-5296-43AF-957C-7FF0D10E869D}" w:prefixMappings="xmlns:ns0='http://lp/documentinfo/RK' "/>
            <w:text/>
          </w:sdtPr>
          <w:sdtContent>
            <w:p w:rsidR="0044077F" w:rsidP="00EE3C0F">
              <w:pPr>
                <w:pStyle w:val="Header"/>
              </w:pPr>
              <w:r>
                <w:rPr>
                  <w:rStyle w:val="PlaceholderText"/>
                </w:rPr>
                <w:t xml:space="preserve"> </w:t>
              </w:r>
            </w:p>
          </w:sdtContent>
        </w:sdt>
        <w:p w:rsidR="0044077F" w:rsidP="00EE3C0F">
          <w:pPr>
            <w:pStyle w:val="Header"/>
          </w:pPr>
        </w:p>
      </w:tc>
      <w:tc>
        <w:tcPr>
          <w:tcW w:w="1134" w:type="dxa"/>
        </w:tcPr>
        <w:p w:rsidR="0044077F" w:rsidP="0094502D">
          <w:pPr>
            <w:pStyle w:val="Header"/>
          </w:pPr>
        </w:p>
        <w:p w:rsidR="0044077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DF69793A29D8420A96625D46EB1C1A83"/>
            </w:placeholder>
            <w:richText/>
          </w:sdtPr>
          <w:sdtEndPr>
            <w:rPr>
              <w:b w:val="0"/>
            </w:rPr>
          </w:sdtEndPr>
          <w:sdtContent>
            <w:p w:rsidR="00D65BC7" w:rsidRPr="00D65BC7" w:rsidP="00340DE0">
              <w:pPr>
                <w:pStyle w:val="Header"/>
                <w:rPr>
                  <w:b/>
                </w:rPr>
              </w:pPr>
              <w:r w:rsidRPr="00D65BC7">
                <w:rPr>
                  <w:b/>
                </w:rPr>
                <w:t>Utbildningsdepartementet</w:t>
              </w:r>
            </w:p>
            <w:p w:rsidR="0044077F" w:rsidP="00340DE0">
              <w:pPr>
                <w:pStyle w:val="Header"/>
              </w:pPr>
              <w:r w:rsidRPr="00D65BC7">
                <w:t>Skol­minister</w:t>
              </w:r>
            </w:p>
          </w:sdtContent>
        </w:sdt>
        <w:p w:rsidR="00772671" w:rsidP="00772671">
          <w:pPr>
            <w:rPr>
              <w:rFonts w:asciiTheme="majorHAnsi" w:hAnsiTheme="majorHAnsi"/>
              <w:sz w:val="19"/>
            </w:rPr>
          </w:pPr>
        </w:p>
        <w:p w:rsidR="00772671" w:rsidP="00772671">
          <w:pPr>
            <w:rPr>
              <w:rFonts w:asciiTheme="majorHAnsi" w:hAnsiTheme="majorHAnsi"/>
              <w:sz w:val="19"/>
            </w:rPr>
          </w:pPr>
        </w:p>
        <w:p w:rsidR="000A3169" w:rsidRPr="00772671" w:rsidP="000F6CB4"/>
      </w:tc>
      <w:sdt>
        <w:sdtPr>
          <w:alias w:val="Recipient"/>
          <w:tag w:val="ccRKShow_Recipient"/>
          <w:id w:val="-28344517"/>
          <w:placeholder>
            <w:docPart w:val="05577C32EE384986AF0AAF14CC71D304"/>
          </w:placeholder>
          <w:dataBinding w:xpath="/ns0:DocumentInfo[1]/ns0:BaseInfo[1]/ns0:Recipient[1]" w:storeItemID="{F07CB121-5296-43AF-957C-7FF0D10E869D}" w:prefixMappings="xmlns:ns0='http://lp/documentinfo/RK' "/>
          <w:text w:multiLine="1"/>
        </w:sdtPr>
        <w:sdtContent>
          <w:tc>
            <w:tcPr>
              <w:tcW w:w="3170" w:type="dxa"/>
            </w:tcPr>
            <w:p w:rsidR="0044077F" w:rsidP="00547B89">
              <w:pPr>
                <w:pStyle w:val="Header"/>
              </w:pPr>
              <w:r>
                <w:t>Till riksdagen</w:t>
              </w:r>
            </w:p>
          </w:tc>
        </w:sdtContent>
      </w:sdt>
      <w:tc>
        <w:tcPr>
          <w:tcW w:w="1134" w:type="dxa"/>
        </w:tcPr>
        <w:p w:rsidR="0044077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A7C5F41"/>
    <w:multiLevelType w:val="hybridMultilevel"/>
    <w:tmpl w:val="B860A8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75C6CAB"/>
    <w:multiLevelType w:val="hybridMultilevel"/>
    <w:tmpl w:val="719E2C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F88532F"/>
    <w:multiLevelType w:val="multilevel"/>
    <w:tmpl w:val="1B563932"/>
    <w:numStyleLink w:val="RKNumreradlista"/>
  </w:abstractNum>
  <w:abstractNum w:abstractNumId="18">
    <w:nsid w:val="2AB05199"/>
    <w:multiLevelType w:val="multilevel"/>
    <w:tmpl w:val="186C6512"/>
    <w:numStyleLink w:val="Strecklistan"/>
  </w:abstractNum>
  <w:abstractNum w:abstractNumId="19">
    <w:nsid w:val="2BE361F1"/>
    <w:multiLevelType w:val="multilevel"/>
    <w:tmpl w:val="1B563932"/>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1B563932"/>
    <w:numStyleLink w:val="RKNumreradlista"/>
  </w:abstractNum>
  <w:abstractNum w:abstractNumId="22">
    <w:nsid w:val="2F604539"/>
    <w:multiLevelType w:val="multilevel"/>
    <w:tmpl w:val="1B563932"/>
    <w:numStyleLink w:val="RKNumreradlista"/>
  </w:abstractNum>
  <w:abstractNum w:abstractNumId="23">
    <w:nsid w:val="348522EF"/>
    <w:multiLevelType w:val="multilevel"/>
    <w:tmpl w:val="1B563932"/>
    <w:numStyleLink w:val="RKNumreradlista"/>
  </w:abstractNum>
  <w:abstractNum w:abstractNumId="24">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1B563932"/>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1B563932"/>
    <w:numStyleLink w:val="RKNumreradlista"/>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7"/>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comments="1" w:formatting="1" w:inkAnnotations="0" w:insDel="1" w:markup="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0ACC56EC664E4E9816F8BC349E5A2E"/>
        <w:category>
          <w:name w:val="Allmänt"/>
          <w:gallery w:val="placeholder"/>
        </w:category>
        <w:types>
          <w:type w:val="bbPlcHdr"/>
        </w:types>
        <w:behaviors>
          <w:behavior w:val="content"/>
        </w:behaviors>
        <w:guid w:val="{679F1139-5C0F-45D7-9F2C-E36971796BB5}"/>
      </w:docPartPr>
      <w:docPartBody>
        <w:p w:rsidR="00D717C0" w:rsidP="009425BE">
          <w:pPr>
            <w:pStyle w:val="930ACC56EC664E4E9816F8BC349E5A2E"/>
          </w:pPr>
          <w:r>
            <w:rPr>
              <w:rStyle w:val="PlaceholderText"/>
            </w:rPr>
            <w:t xml:space="preserve"> </w:t>
          </w:r>
        </w:p>
      </w:docPartBody>
    </w:docPart>
    <w:docPart>
      <w:docPartPr>
        <w:name w:val="64118EE7E47B407FA6A58819E0D596FE"/>
        <w:category>
          <w:name w:val="Allmänt"/>
          <w:gallery w:val="placeholder"/>
        </w:category>
        <w:types>
          <w:type w:val="bbPlcHdr"/>
        </w:types>
        <w:behaviors>
          <w:behavior w:val="content"/>
        </w:behaviors>
        <w:guid w:val="{D54C55BF-DB67-4FA8-AC97-633CB1BA8B4C}"/>
      </w:docPartPr>
      <w:docPartBody>
        <w:p w:rsidR="00D717C0" w:rsidP="009425BE">
          <w:pPr>
            <w:pStyle w:val="64118EE7E47B407FA6A58819E0D596FE1"/>
          </w:pPr>
          <w:r>
            <w:rPr>
              <w:rStyle w:val="PlaceholderText"/>
            </w:rPr>
            <w:t xml:space="preserve"> </w:t>
          </w:r>
        </w:p>
      </w:docPartBody>
    </w:docPart>
    <w:docPart>
      <w:docPartPr>
        <w:name w:val="DF69793A29D8420A96625D46EB1C1A83"/>
        <w:category>
          <w:name w:val="Allmänt"/>
          <w:gallery w:val="placeholder"/>
        </w:category>
        <w:types>
          <w:type w:val="bbPlcHdr"/>
        </w:types>
        <w:behaviors>
          <w:behavior w:val="content"/>
        </w:behaviors>
        <w:guid w:val="{ADB93F91-39B1-4EDF-A36B-59BF626471EF}"/>
      </w:docPartPr>
      <w:docPartBody>
        <w:p w:rsidR="00D717C0" w:rsidP="009425BE">
          <w:pPr>
            <w:pStyle w:val="DF69793A29D8420A96625D46EB1C1A831"/>
          </w:pPr>
          <w:r>
            <w:rPr>
              <w:rStyle w:val="PlaceholderText"/>
            </w:rPr>
            <w:t xml:space="preserve"> </w:t>
          </w:r>
        </w:p>
      </w:docPartBody>
    </w:docPart>
    <w:docPart>
      <w:docPartPr>
        <w:name w:val="05577C32EE384986AF0AAF14CC71D304"/>
        <w:category>
          <w:name w:val="Allmänt"/>
          <w:gallery w:val="placeholder"/>
        </w:category>
        <w:types>
          <w:type w:val="bbPlcHdr"/>
        </w:types>
        <w:behaviors>
          <w:behavior w:val="content"/>
        </w:behaviors>
        <w:guid w:val="{341D825F-D4F0-4193-93CB-D3BE3FBFE2F9}"/>
      </w:docPartPr>
      <w:docPartBody>
        <w:p w:rsidR="00D717C0" w:rsidP="009425BE">
          <w:pPr>
            <w:pStyle w:val="05577C32EE384986AF0AAF14CC71D304"/>
          </w:pPr>
          <w:r>
            <w:rPr>
              <w:rStyle w:val="PlaceholderText"/>
            </w:rPr>
            <w:t xml:space="preserve"> </w:t>
          </w:r>
        </w:p>
      </w:docPartBody>
    </w:docPart>
    <w:docPart>
      <w:docPartPr>
        <w:name w:val="AF124FAC4748431BA4FE5D1514456AA0"/>
        <w:category>
          <w:name w:val="Allmänt"/>
          <w:gallery w:val="placeholder"/>
        </w:category>
        <w:types>
          <w:type w:val="bbPlcHdr"/>
        </w:types>
        <w:behaviors>
          <w:behavior w:val="content"/>
        </w:behaviors>
        <w:guid w:val="{FF643E68-9923-4BBF-B2DF-ADA61BDA46A3}"/>
      </w:docPartPr>
      <w:docPartBody>
        <w:p w:rsidR="00D717C0" w:rsidP="009425BE">
          <w:pPr>
            <w:pStyle w:val="AF124FAC4748431BA4FE5D1514456AA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907961838448C4B4B97B95C333D4B8">
    <w:name w:val="5E907961838448C4B4B97B95C333D4B8"/>
    <w:rsid w:val="009425BE"/>
  </w:style>
  <w:style w:type="character" w:styleId="PlaceholderText">
    <w:name w:val="Placeholder Text"/>
    <w:basedOn w:val="DefaultParagraphFont"/>
    <w:uiPriority w:val="99"/>
    <w:semiHidden/>
    <w:rsid w:val="009425BE"/>
    <w:rPr>
      <w:noProof w:val="0"/>
      <w:color w:val="808080"/>
    </w:rPr>
  </w:style>
  <w:style w:type="paragraph" w:customStyle="1" w:styleId="662AA812442046AEB4B6A1ECDCBFE449">
    <w:name w:val="662AA812442046AEB4B6A1ECDCBFE449"/>
    <w:rsid w:val="009425BE"/>
  </w:style>
  <w:style w:type="paragraph" w:customStyle="1" w:styleId="24A8DD920A1F419C8CD2E47024A55826">
    <w:name w:val="24A8DD920A1F419C8CD2E47024A55826"/>
    <w:rsid w:val="009425BE"/>
  </w:style>
  <w:style w:type="paragraph" w:customStyle="1" w:styleId="D08EC9FC01974325B12F42E92B2472FB">
    <w:name w:val="D08EC9FC01974325B12F42E92B2472FB"/>
    <w:rsid w:val="009425BE"/>
  </w:style>
  <w:style w:type="paragraph" w:customStyle="1" w:styleId="930ACC56EC664E4E9816F8BC349E5A2E">
    <w:name w:val="930ACC56EC664E4E9816F8BC349E5A2E"/>
    <w:rsid w:val="009425BE"/>
  </w:style>
  <w:style w:type="paragraph" w:customStyle="1" w:styleId="64118EE7E47B407FA6A58819E0D596FE">
    <w:name w:val="64118EE7E47B407FA6A58819E0D596FE"/>
    <w:rsid w:val="009425BE"/>
  </w:style>
  <w:style w:type="paragraph" w:customStyle="1" w:styleId="471805F3B2AE4040A2845BC4874D72F1">
    <w:name w:val="471805F3B2AE4040A2845BC4874D72F1"/>
    <w:rsid w:val="009425BE"/>
  </w:style>
  <w:style w:type="paragraph" w:customStyle="1" w:styleId="4A39AC51D13C4350B73902D08A4AD35B">
    <w:name w:val="4A39AC51D13C4350B73902D08A4AD35B"/>
    <w:rsid w:val="009425BE"/>
  </w:style>
  <w:style w:type="paragraph" w:customStyle="1" w:styleId="24CFBD4AC655432DA008B36E149180F8">
    <w:name w:val="24CFBD4AC655432DA008B36E149180F8"/>
    <w:rsid w:val="009425BE"/>
  </w:style>
  <w:style w:type="paragraph" w:customStyle="1" w:styleId="DF69793A29D8420A96625D46EB1C1A83">
    <w:name w:val="DF69793A29D8420A96625D46EB1C1A83"/>
    <w:rsid w:val="009425BE"/>
  </w:style>
  <w:style w:type="paragraph" w:customStyle="1" w:styleId="05577C32EE384986AF0AAF14CC71D304">
    <w:name w:val="05577C32EE384986AF0AAF14CC71D304"/>
    <w:rsid w:val="009425BE"/>
  </w:style>
  <w:style w:type="paragraph" w:customStyle="1" w:styleId="64118EE7E47B407FA6A58819E0D596FE1">
    <w:name w:val="64118EE7E47B407FA6A58819E0D596FE1"/>
    <w:rsid w:val="009425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F69793A29D8420A96625D46EB1C1A831">
    <w:name w:val="DF69793A29D8420A96625D46EB1C1A831"/>
    <w:rsid w:val="009425B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05ED262FC48A19093D7EAF2619F8B">
    <w:name w:val="3A405ED262FC48A19093D7EAF2619F8B"/>
    <w:rsid w:val="009425BE"/>
  </w:style>
  <w:style w:type="paragraph" w:customStyle="1" w:styleId="64A8E023456A41BF96F0CB305C785C7B">
    <w:name w:val="64A8E023456A41BF96F0CB305C785C7B"/>
    <w:rsid w:val="009425BE"/>
  </w:style>
  <w:style w:type="paragraph" w:customStyle="1" w:styleId="327259C2C91F4F47972597DE470CF9C3">
    <w:name w:val="327259C2C91F4F47972597DE470CF9C3"/>
    <w:rsid w:val="009425BE"/>
  </w:style>
  <w:style w:type="paragraph" w:customStyle="1" w:styleId="579212EFD01D474C8C113540C63C9128">
    <w:name w:val="579212EFD01D474C8C113540C63C9128"/>
    <w:rsid w:val="009425BE"/>
  </w:style>
  <w:style w:type="paragraph" w:customStyle="1" w:styleId="5F476CFAD854413EA0ACFA628FFEC258">
    <w:name w:val="5F476CFAD854413EA0ACFA628FFEC258"/>
    <w:rsid w:val="009425BE"/>
  </w:style>
  <w:style w:type="paragraph" w:customStyle="1" w:styleId="AF124FAC4748431BA4FE5D1514456AA0">
    <w:name w:val="AF124FAC4748431BA4FE5D1514456AA0"/>
    <w:rsid w:val="009425BE"/>
  </w:style>
  <w:style w:type="paragraph" w:customStyle="1" w:styleId="4A5A3CEB60EB4F42B0610C53D0137052">
    <w:name w:val="4A5A3CEB60EB4F42B0610C53D0137052"/>
    <w:rsid w:val="009425B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1602a6f5-defc-4aaf-85f6-7124841309c1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2021-12-15T00:00:00</HeaderDate>
    <Office/>
    <Dnr>U2021/04764</Dnr>
    <ParagrafNr/>
    <DocumentTitle/>
    <VisitingAddress/>
    <Extra1/>
    <Extra2/>
    <Extra3>Michael Rubbestad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E60564-742E-4D4F-BA8D-A492B3E70E29}"/>
</file>

<file path=customXml/itemProps2.xml><?xml version="1.0" encoding="utf-8"?>
<ds:datastoreItem xmlns:ds="http://schemas.openxmlformats.org/officeDocument/2006/customXml" ds:itemID="{BA0927E5-529D-4B32-85C0-A5441F8ECF66}"/>
</file>

<file path=customXml/itemProps3.xml><?xml version="1.0" encoding="utf-8"?>
<ds:datastoreItem xmlns:ds="http://schemas.openxmlformats.org/officeDocument/2006/customXml" ds:itemID="{F07CB121-5296-43AF-957C-7FF0D10E869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4EE99E6-CFAD-4953-A3BE-C1B110A84A2F}"/>
</file>

<file path=docProps/app.xml><?xml version="1.0" encoding="utf-8"?>
<Properties xmlns="http://schemas.openxmlformats.org/officeDocument/2006/extended-properties" xmlns:vt="http://schemas.openxmlformats.org/officeDocument/2006/docPropsVTypes">
  <Template>RK Basmall</Template>
  <TotalTime>0</TotalTime>
  <Pages>2</Pages>
  <Words>531</Words>
  <Characters>2818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497 Pedofildebatten och manlig personal i förskolan. SLUTLIG.docx</dc:title>
  <cp:revision>2</cp:revision>
  <dcterms:created xsi:type="dcterms:W3CDTF">2021-12-15T08:23:00Z</dcterms:created>
  <dcterms:modified xsi:type="dcterms:W3CDTF">2021-12-15T08:23:00Z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3cb6c6c3-4cc2-465b-b6e2-8936902c4314</vt:lpwstr>
  </property>
</Properties>
</file>