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734F2" w:rsidP="00DA0661">
      <w:pPr>
        <w:pStyle w:val="Title"/>
      </w:pPr>
      <w:bookmarkStart w:id="0" w:name="Start"/>
      <w:bookmarkEnd w:id="0"/>
      <w:r>
        <w:t xml:space="preserve">Svar på fråga 2021/22:591 av Håkan </w:t>
      </w:r>
      <w:r>
        <w:t>Svenneling</w:t>
      </w:r>
      <w:r>
        <w:t xml:space="preserve"> (V)</w:t>
      </w:r>
      <w:r w:rsidRPr="00F734F2">
        <w:t xml:space="preserve"> Ratificering av Annex VI</w:t>
      </w:r>
    </w:p>
    <w:p w:rsidR="00F734F2" w:rsidP="00F734F2">
      <w:pPr>
        <w:pStyle w:val="BodyText"/>
      </w:pPr>
      <w:r>
        <w:t xml:space="preserve">Håkan </w:t>
      </w:r>
      <w:r>
        <w:t>Svenneling</w:t>
      </w:r>
      <w:r>
        <w:t xml:space="preserve"> har frågat mig vad jag och regeringen gör för att alla stater ska ratificera Annex VI till Madridprotokollet.</w:t>
      </w:r>
    </w:p>
    <w:p w:rsidR="00F734F2" w:rsidRPr="00AB2E46" w:rsidP="00F734F2">
      <w:pPr>
        <w:pStyle w:val="BodyText"/>
        <w:rPr>
          <w:strike/>
        </w:rPr>
      </w:pPr>
      <w:r w:rsidRPr="00F734F2">
        <w:t>Vid Antarktisfördragets</w:t>
      </w:r>
      <w:r>
        <w:t xml:space="preserve"> </w:t>
      </w:r>
      <w:r w:rsidRPr="00F734F2">
        <w:t>tjugosjunde konsultativa möte</w:t>
      </w:r>
      <w:r w:rsidR="00AB2E46">
        <w:t xml:space="preserve"> </w:t>
      </w:r>
      <w:r w:rsidRPr="00F734F2">
        <w:t xml:space="preserve">i Stockholm </w:t>
      </w:r>
      <w:r w:rsidR="000A282B">
        <w:t xml:space="preserve">i </w:t>
      </w:r>
      <w:r w:rsidRPr="00F734F2">
        <w:t xml:space="preserve">juni 2005 enades </w:t>
      </w:r>
      <w:r w:rsidR="002A20DA">
        <w:softHyphen/>
      </w:r>
      <w:r w:rsidRPr="00F734F2">
        <w:t>fördragets parter om innehållet i ett nytt rättsligt bindande instrument om ansvar för miljöfarliga olyckor i Antarktisfördragets tillämpnings</w:t>
      </w:r>
      <w:r w:rsidR="00526DCA">
        <w:softHyphen/>
      </w:r>
      <w:r w:rsidRPr="00F734F2">
        <w:t xml:space="preserve">område. </w:t>
      </w:r>
      <w:r w:rsidRPr="00995BC9" w:rsidR="00995BC9">
        <w:t xml:space="preserve">För att </w:t>
      </w:r>
      <w:r w:rsidR="009B6456">
        <w:t xml:space="preserve">dessa </w:t>
      </w:r>
      <w:r w:rsidRPr="00995BC9" w:rsidR="00995BC9">
        <w:t>regler ska träda i kraft krävs att alla de stater som var konsultativa parter då reglerna antogs har godkänt dem.</w:t>
      </w:r>
      <w:r w:rsidR="009B6456">
        <w:t xml:space="preserve"> </w:t>
      </w:r>
      <w:r w:rsidRPr="00F734F2" w:rsidR="009B6456">
        <w:t>Sverige var bland de första att god</w:t>
      </w:r>
      <w:r w:rsidR="009B6456">
        <w:softHyphen/>
      </w:r>
      <w:r w:rsidRPr="00F734F2" w:rsidR="009B6456">
        <w:t>känna de s.k. Stockholmsreglerna.</w:t>
      </w:r>
      <w:r w:rsidRPr="00F734F2">
        <w:t xml:space="preserve"> </w:t>
      </w:r>
    </w:p>
    <w:p w:rsidR="00F734F2" w:rsidP="00F734F2">
      <w:pPr>
        <w:pStyle w:val="BodyText"/>
      </w:pPr>
      <w:r w:rsidRPr="00F734F2">
        <w:t xml:space="preserve">Samtidigt som </w:t>
      </w:r>
      <w:r>
        <w:t>Stockholmsreglerna</w:t>
      </w:r>
      <w:r w:rsidRPr="00F734F2">
        <w:t xml:space="preserve"> beslutades togs också ett beslut att Antarktis</w:t>
      </w:r>
      <w:r w:rsidR="00013330">
        <w:softHyphen/>
      </w:r>
      <w:r w:rsidR="0091325D">
        <w:softHyphen/>
      </w:r>
      <w:r w:rsidRPr="00F734F2">
        <w:t>fördragets konsultativa möte (ATCM) årligen</w:t>
      </w:r>
      <w:r>
        <w:t xml:space="preserve"> ska</w:t>
      </w:r>
      <w:r w:rsidRPr="00F734F2">
        <w:t xml:space="preserve"> utvärdera arbetet med genomförandet av </w:t>
      </w:r>
      <w:r w:rsidR="008C726C">
        <w:t>desamma.</w:t>
      </w:r>
      <w:r w:rsidR="000A282B">
        <w:t xml:space="preserve">  </w:t>
      </w:r>
    </w:p>
    <w:p w:rsidR="00F734F2" w:rsidP="00F734F2">
      <w:pPr>
        <w:pStyle w:val="BodyText"/>
      </w:pPr>
      <w:r w:rsidRPr="00F734F2">
        <w:t xml:space="preserve">Sverige deltar regelbundet i ATCM och verkar för att fler </w:t>
      </w:r>
      <w:r w:rsidR="002A20DA">
        <w:t>stater</w:t>
      </w:r>
      <w:r w:rsidRPr="00F734F2">
        <w:t xml:space="preserve"> ska god</w:t>
      </w:r>
      <w:r w:rsidR="00013330">
        <w:softHyphen/>
      </w:r>
      <w:r w:rsidRPr="00F734F2">
        <w:t>känna Stockholmsreglerna. Exempelvis har Sverige stött</w:t>
      </w:r>
      <w:r w:rsidR="008C726C">
        <w:t xml:space="preserve"> olika</w:t>
      </w:r>
      <w:r w:rsidRPr="00F734F2">
        <w:t xml:space="preserve"> förslag som syftar till ökade ansträngningar för att Stockholmsreglerna ska träda ikraft. </w:t>
      </w:r>
      <w:r w:rsidR="009B6456">
        <w:t xml:space="preserve">Sverige har också återkommande spridit information om den </w:t>
      </w:r>
      <w:r w:rsidRPr="00F734F2">
        <w:t xml:space="preserve">svenska lagen </w:t>
      </w:r>
      <w:r w:rsidR="00AB2E46">
        <w:t xml:space="preserve">(2006:924) </w:t>
      </w:r>
      <w:r w:rsidRPr="00F734F2">
        <w:t>om Antarktis</w:t>
      </w:r>
      <w:r w:rsidR="009B6456">
        <w:t xml:space="preserve">, som </w:t>
      </w:r>
      <w:r w:rsidRPr="00F734F2">
        <w:t xml:space="preserve">är en god </w:t>
      </w:r>
      <w:r w:rsidR="00013330">
        <w:t>modell</w:t>
      </w:r>
      <w:r w:rsidR="009B6456">
        <w:t>.</w:t>
      </w:r>
    </w:p>
    <w:p w:rsidR="00F734F2" w:rsidP="00F734F2">
      <w:pPr>
        <w:pStyle w:val="BodyText"/>
      </w:pPr>
      <w:r w:rsidRPr="00F734F2">
        <w:t>Miljön i Antarktis är unik och mycket skyddsvär</w:t>
      </w:r>
      <w:r w:rsidR="002A20DA">
        <w:t>d</w:t>
      </w:r>
      <w:r w:rsidRPr="00F734F2">
        <w:t xml:space="preserve">. Antarktisfördraget har en betydelsefull roll när ett förändrat klimat riskerar att förändra förutsättningarna drastiskt för Antarktis. Att </w:t>
      </w:r>
      <w:r w:rsidR="000A282B">
        <w:t xml:space="preserve">fortsatt </w:t>
      </w:r>
      <w:r w:rsidRPr="00F734F2">
        <w:t>värna kontinentens unika ställning som helt demilitariserad och tillägnad fred och vetenskap är viktigt.</w:t>
      </w:r>
    </w:p>
    <w:p w:rsidR="00F734F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B2E420E3AB44037A1A83E782545EFEC"/>
          </w:placeholder>
          <w:dataBinding w:xpath="/ns0:DocumentInfo[1]/ns0:BaseInfo[1]/ns0:HeaderDate[1]" w:storeItemID="{ACB08FB0-0531-4905-B7C1-16716D5E3E2D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A20DA">
            <w:t>27 december 2021</w:t>
          </w:r>
        </w:sdtContent>
      </w:sdt>
    </w:p>
    <w:p w:rsidR="00F734F2" w:rsidP="004E7A8F">
      <w:pPr>
        <w:pStyle w:val="Brdtextutanavstnd"/>
      </w:pPr>
    </w:p>
    <w:p w:rsidR="00F734F2" w:rsidRPr="00DB48AB" w:rsidP="00733307">
      <w:pPr>
        <w:pStyle w:val="BodyText"/>
        <w:tabs>
          <w:tab w:val="clear" w:pos="1701"/>
          <w:tab w:val="clear" w:pos="3600"/>
        </w:tabs>
      </w:pPr>
      <w:r>
        <w:t>Ann Linde</w:t>
      </w:r>
      <w:r w:rsidR="00733307">
        <w:tab/>
      </w:r>
    </w:p>
    <w:sectPr w:rsidSect="00733307">
      <w:footerReference w:type="default" r:id="rId9"/>
      <w:headerReference w:type="first" r:id="rId10"/>
      <w:footerReference w:type="first" r:id="rId11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9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67"/>
      <w:gridCol w:w="3189"/>
      <w:gridCol w:w="1140"/>
    </w:tblGrid>
    <w:tr w:rsidTr="00733307">
      <w:tblPrEx>
        <w:tblW w:w="989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09"/>
      </w:trPr>
      <w:tc>
        <w:tcPr>
          <w:tcW w:w="5567" w:type="dxa"/>
        </w:tcPr>
        <w:p w:rsidR="00F734F2" w:rsidRPr="007D73AB">
          <w:pPr>
            <w:pStyle w:val="Header"/>
          </w:pPr>
        </w:p>
      </w:tc>
      <w:tc>
        <w:tcPr>
          <w:tcW w:w="3189" w:type="dxa"/>
          <w:vAlign w:val="bottom"/>
        </w:tcPr>
        <w:p w:rsidR="00F734F2" w:rsidRPr="007D73AB" w:rsidP="00340DE0">
          <w:pPr>
            <w:pStyle w:val="Header"/>
          </w:pPr>
        </w:p>
      </w:tc>
      <w:tc>
        <w:tcPr>
          <w:tcW w:w="1140" w:type="dxa"/>
        </w:tcPr>
        <w:p w:rsidR="00F734F2" w:rsidP="005A703A">
          <w:pPr>
            <w:pStyle w:val="Header"/>
          </w:pPr>
        </w:p>
      </w:tc>
    </w:tr>
    <w:tr w:rsidTr="00733307">
      <w:tblPrEx>
        <w:tblW w:w="989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88"/>
      </w:trPr>
      <w:tc>
        <w:tcPr>
          <w:tcW w:w="5567" w:type="dxa"/>
        </w:tcPr>
        <w:p w:rsidR="00F734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</w:tcPr>
        <w:p w:rsidR="00F734F2" w:rsidRPr="00710A6C" w:rsidP="00EE3C0F">
          <w:pPr>
            <w:pStyle w:val="Header"/>
            <w:rPr>
              <w:b/>
            </w:rPr>
          </w:pPr>
        </w:p>
        <w:p w:rsidR="00F734F2" w:rsidP="00EE3C0F">
          <w:pPr>
            <w:pStyle w:val="Header"/>
          </w:pPr>
        </w:p>
        <w:p w:rsidR="00F734F2" w:rsidP="00EE3C0F">
          <w:pPr>
            <w:pStyle w:val="Header"/>
          </w:pPr>
        </w:p>
        <w:p w:rsidR="00F734F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70BA0621BD142E6AFE50BB8EF961189"/>
            </w:placeholder>
            <w:dataBinding w:xpath="/ns0:DocumentInfo[1]/ns0:BaseInfo[1]/ns0:Dnr[1]" w:storeItemID="{ACB08FB0-0531-4905-B7C1-16716D5E3E2D}" w:prefixMappings="xmlns:ns0='http://lp/documentinfo/RK' "/>
            <w:text/>
          </w:sdtPr>
          <w:sdtContent>
            <w:p w:rsidR="00F734F2" w:rsidP="00EE3C0F">
              <w:pPr>
                <w:pStyle w:val="Header"/>
              </w:pPr>
              <w:r>
                <w:t>UD2021/</w:t>
              </w:r>
              <w:r w:rsidR="003C3B46">
                <w:t>18234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30CEB6B8104C22B26580D3E87D6927"/>
            </w:placeholder>
            <w:showingPlcHdr/>
            <w:dataBinding w:xpath="/ns0:DocumentInfo[1]/ns0:BaseInfo[1]/ns0:DocNumber[1]" w:storeItemID="{ACB08FB0-0531-4905-B7C1-16716D5E3E2D}" w:prefixMappings="xmlns:ns0='http://lp/documentinfo/RK' "/>
            <w:text/>
          </w:sdtPr>
          <w:sdtContent>
            <w:p w:rsidR="00F734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734F2" w:rsidP="00EE3C0F">
          <w:pPr>
            <w:pStyle w:val="Header"/>
          </w:pPr>
        </w:p>
      </w:tc>
      <w:tc>
        <w:tcPr>
          <w:tcW w:w="1140" w:type="dxa"/>
        </w:tcPr>
        <w:p w:rsidR="00F734F2" w:rsidP="0094502D">
          <w:pPr>
            <w:pStyle w:val="Header"/>
          </w:pPr>
        </w:p>
        <w:p w:rsidR="00F734F2" w:rsidRPr="0094502D" w:rsidP="00EC71A6">
          <w:pPr>
            <w:pStyle w:val="Header"/>
          </w:pPr>
        </w:p>
      </w:tc>
    </w:tr>
    <w:tr w:rsidTr="00733307">
      <w:tblPrEx>
        <w:tblW w:w="989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10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29863E684D460FA286B61CDA7000CE"/>
          </w:placeholder>
          <w:richText/>
        </w:sdtPr>
        <w:sdtEndPr>
          <w:rPr>
            <w:b w:val="0"/>
          </w:rPr>
        </w:sdtEndPr>
        <w:sdtContent>
          <w:tc>
            <w:tcPr>
              <w:tcW w:w="5567" w:type="dxa"/>
              <w:tcMar>
                <w:right w:w="1134" w:type="dxa"/>
              </w:tcMar>
            </w:tcPr>
            <w:p w:rsidR="00F734F2" w:rsidRPr="00F734F2" w:rsidP="00340DE0">
              <w:pPr>
                <w:pStyle w:val="Header"/>
                <w:rPr>
                  <w:b/>
                </w:rPr>
              </w:pPr>
              <w:r w:rsidRPr="00F734F2">
                <w:rPr>
                  <w:b/>
                </w:rPr>
                <w:t>Utrikesdepartementet</w:t>
              </w:r>
            </w:p>
            <w:p w:rsidR="003C3B46" w:rsidP="00340DE0">
              <w:pPr>
                <w:pStyle w:val="Header"/>
              </w:pPr>
              <w:r w:rsidRPr="00F734F2">
                <w:t>Utrikesministern</w:t>
              </w:r>
            </w:p>
            <w:p w:rsidR="003C3B46" w:rsidP="00340DE0">
              <w:pPr>
                <w:pStyle w:val="Header"/>
              </w:pPr>
            </w:p>
            <w:p w:rsidR="00F734F2" w:rsidRPr="003C3B46" w:rsidP="00340DE0">
              <w:pPr>
                <w:pStyle w:val="Header"/>
              </w:pPr>
              <w:r>
                <w:rPr>
                  <w:lang w:eastAsia="sv-SE"/>
                </w:rPr>
                <w:t>.</w:t>
              </w:r>
              <w:r w:rsidRPr="003C3B46"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39E5745A734A3AB245AECD30AFCFAB"/>
          </w:placeholder>
          <w:dataBinding w:xpath="/ns0:DocumentInfo[1]/ns0:BaseInfo[1]/ns0:Recipient[1]" w:storeItemID="{ACB08FB0-0531-4905-B7C1-16716D5E3E2D}" w:prefixMappings="xmlns:ns0='http://lp/documentinfo/RK' "/>
          <w:text w:multiLine="1"/>
        </w:sdtPr>
        <w:sdtContent>
          <w:tc>
            <w:tcPr>
              <w:tcW w:w="3189" w:type="dxa"/>
            </w:tcPr>
            <w:p w:rsidR="00F734F2" w:rsidP="00547B89">
              <w:pPr>
                <w:pStyle w:val="Header"/>
              </w:pPr>
              <w:r>
                <w:t>Till riksdagen</w:t>
              </w:r>
              <w:r w:rsidR="003C3B46">
                <w:br/>
              </w:r>
              <w:r w:rsidR="003C3B46">
                <w:br/>
              </w:r>
            </w:p>
          </w:tc>
        </w:sdtContent>
      </w:sdt>
      <w:tc>
        <w:tcPr>
          <w:tcW w:w="1140" w:type="dxa"/>
        </w:tcPr>
        <w:p w:rsidR="00F734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B2E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0BA0621BD142E6AFE50BB8EF961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6483A-E489-41E8-BBD6-7D642BE09054}"/>
      </w:docPartPr>
      <w:docPartBody>
        <w:p w:rsidR="00FB014C" w:rsidP="00A529CB">
          <w:pPr>
            <w:pStyle w:val="570BA0621BD142E6AFE50BB8EF9611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30CEB6B8104C22B26580D3E87D6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E3472-D0DE-4BE2-917B-9CBF92A8280C}"/>
      </w:docPartPr>
      <w:docPartBody>
        <w:p w:rsidR="00FB014C" w:rsidP="00A529CB">
          <w:pPr>
            <w:pStyle w:val="FA30CEB6B8104C22B26580D3E87D69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29863E684D460FA286B61CDA700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48852-773B-4555-A1D1-9309BC83AFBD}"/>
      </w:docPartPr>
      <w:docPartBody>
        <w:p w:rsidR="00FB014C" w:rsidP="00A529CB">
          <w:pPr>
            <w:pStyle w:val="E129863E684D460FA286B61CDA7000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39E5745A734A3AB245AECD30AFC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035D6-F377-498D-8E7D-E8F223CED13C}"/>
      </w:docPartPr>
      <w:docPartBody>
        <w:p w:rsidR="00FB014C" w:rsidP="00A529CB">
          <w:pPr>
            <w:pStyle w:val="4039E5745A734A3AB245AECD30AFCF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2E420E3AB44037A1A83E782545E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5AA8C-E2B8-4ED6-A415-9B639ADCD737}"/>
      </w:docPartPr>
      <w:docPartBody>
        <w:p w:rsidR="00FB014C" w:rsidP="00A529CB">
          <w:pPr>
            <w:pStyle w:val="6B2E420E3AB44037A1A83E782545EF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93B926318942B2BDA806E294EBCDDB">
    <w:name w:val="2C93B926318942B2BDA806E294EBCDDB"/>
    <w:rsid w:val="00A529CB"/>
  </w:style>
  <w:style w:type="character" w:styleId="PlaceholderText">
    <w:name w:val="Placeholder Text"/>
    <w:basedOn w:val="DefaultParagraphFont"/>
    <w:uiPriority w:val="99"/>
    <w:semiHidden/>
    <w:rsid w:val="00A529CB"/>
    <w:rPr>
      <w:noProof w:val="0"/>
      <w:color w:val="808080"/>
    </w:rPr>
  </w:style>
  <w:style w:type="paragraph" w:customStyle="1" w:styleId="8D9355BCD8F244888F9DE6478C2038A1">
    <w:name w:val="8D9355BCD8F244888F9DE6478C2038A1"/>
    <w:rsid w:val="00A529CB"/>
  </w:style>
  <w:style w:type="paragraph" w:customStyle="1" w:styleId="832E6020BF3C4EC4B1BF7FB7B618DC75">
    <w:name w:val="832E6020BF3C4EC4B1BF7FB7B618DC75"/>
    <w:rsid w:val="00A529CB"/>
  </w:style>
  <w:style w:type="paragraph" w:customStyle="1" w:styleId="91499D44C4F946CB96002A2F125C2CC3">
    <w:name w:val="91499D44C4F946CB96002A2F125C2CC3"/>
    <w:rsid w:val="00A529CB"/>
  </w:style>
  <w:style w:type="paragraph" w:customStyle="1" w:styleId="570BA0621BD142E6AFE50BB8EF961189">
    <w:name w:val="570BA0621BD142E6AFE50BB8EF961189"/>
    <w:rsid w:val="00A529CB"/>
  </w:style>
  <w:style w:type="paragraph" w:customStyle="1" w:styleId="FA30CEB6B8104C22B26580D3E87D6927">
    <w:name w:val="FA30CEB6B8104C22B26580D3E87D6927"/>
    <w:rsid w:val="00A529CB"/>
  </w:style>
  <w:style w:type="paragraph" w:customStyle="1" w:styleId="CFD0A50A433B4D7C858895337593FA27">
    <w:name w:val="CFD0A50A433B4D7C858895337593FA27"/>
    <w:rsid w:val="00A529CB"/>
  </w:style>
  <w:style w:type="paragraph" w:customStyle="1" w:styleId="9C126FB12AD143A9BDAEEE3FCEF32EB1">
    <w:name w:val="9C126FB12AD143A9BDAEEE3FCEF32EB1"/>
    <w:rsid w:val="00A529CB"/>
  </w:style>
  <w:style w:type="paragraph" w:customStyle="1" w:styleId="BCFF7373352F47AEADB9F47F410D82C7">
    <w:name w:val="BCFF7373352F47AEADB9F47F410D82C7"/>
    <w:rsid w:val="00A529CB"/>
  </w:style>
  <w:style w:type="paragraph" w:customStyle="1" w:styleId="E129863E684D460FA286B61CDA7000CE">
    <w:name w:val="E129863E684D460FA286B61CDA7000CE"/>
    <w:rsid w:val="00A529CB"/>
  </w:style>
  <w:style w:type="paragraph" w:customStyle="1" w:styleId="4039E5745A734A3AB245AECD30AFCFAB">
    <w:name w:val="4039E5745A734A3AB245AECD30AFCFAB"/>
    <w:rsid w:val="00A529CB"/>
  </w:style>
  <w:style w:type="paragraph" w:customStyle="1" w:styleId="FA30CEB6B8104C22B26580D3E87D69271">
    <w:name w:val="FA30CEB6B8104C22B26580D3E87D69271"/>
    <w:rsid w:val="00A529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29863E684D460FA286B61CDA7000CE1">
    <w:name w:val="E129863E684D460FA286B61CDA7000CE1"/>
    <w:rsid w:val="00A529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29AA2DB9574A058058F44C901E0A75">
    <w:name w:val="9029AA2DB9574A058058F44C901E0A75"/>
    <w:rsid w:val="00A529CB"/>
  </w:style>
  <w:style w:type="paragraph" w:customStyle="1" w:styleId="7D26D368A405412B9F2621EC2F3F595E">
    <w:name w:val="7D26D368A405412B9F2621EC2F3F595E"/>
    <w:rsid w:val="00A529CB"/>
  </w:style>
  <w:style w:type="paragraph" w:customStyle="1" w:styleId="220EFFAF1B5A42878763CB128BB1B46A">
    <w:name w:val="220EFFAF1B5A42878763CB128BB1B46A"/>
    <w:rsid w:val="00A529CB"/>
  </w:style>
  <w:style w:type="paragraph" w:customStyle="1" w:styleId="574DF1608690432EA3AE340FBA4A0804">
    <w:name w:val="574DF1608690432EA3AE340FBA4A0804"/>
    <w:rsid w:val="00A529CB"/>
  </w:style>
  <w:style w:type="paragraph" w:customStyle="1" w:styleId="AFF2B683974D499AA2394ED55DBD48AA">
    <w:name w:val="AFF2B683974D499AA2394ED55DBD48AA"/>
    <w:rsid w:val="00A529CB"/>
  </w:style>
  <w:style w:type="paragraph" w:customStyle="1" w:styleId="6B2E420E3AB44037A1A83E782545EFEC">
    <w:name w:val="6B2E420E3AB44037A1A83E782545EFEC"/>
    <w:rsid w:val="00A529CB"/>
  </w:style>
  <w:style w:type="paragraph" w:customStyle="1" w:styleId="CB2692570A8B4FDEB12BC5165B4DFA52">
    <w:name w:val="CB2692570A8B4FDEB12BC5165B4DFA52"/>
    <w:rsid w:val="00A529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2021-12-27T00:00:00</HeaderDate>
    <Office/>
    <Dnr>UD2021/18234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b243209f-25f7-42a3-a9bf-f5eba0aa2627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4061E-CED7-48A9-94FF-7EAAA2141856}"/>
</file>

<file path=customXml/itemProps2.xml><?xml version="1.0" encoding="utf-8"?>
<ds:datastoreItem xmlns:ds="http://schemas.openxmlformats.org/officeDocument/2006/customXml" ds:itemID="{ACB08FB0-0531-4905-B7C1-16716D5E3E2D}"/>
</file>

<file path=customXml/itemProps3.xml><?xml version="1.0" encoding="utf-8"?>
<ds:datastoreItem xmlns:ds="http://schemas.openxmlformats.org/officeDocument/2006/customXml" ds:itemID="{92517E32-C5AD-44FF-A0F5-06FBF898B39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0E836BC-7DA9-441E-BC04-CABBEC42E0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591 av Håkan Svenneling (V) Ratificering av Annex VI.docx</dc:title>
  <cp:revision>2</cp:revision>
  <cp:lastPrinted>2021-12-16T09:38:00Z</cp:lastPrinted>
  <dcterms:created xsi:type="dcterms:W3CDTF">2021-12-27T09:40:00Z</dcterms:created>
  <dcterms:modified xsi:type="dcterms:W3CDTF">2021-12-27T09:40:00Z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1f53fc0c-9dae-4c7a-aafc-871738d642dc</vt:lpwstr>
  </property>
</Properties>
</file>