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986" w:rsidRPr="00E015BF" w:rsidRDefault="00667986">
      <w:pPr>
        <w:pStyle w:val="Frslagsrubrik"/>
      </w:pPr>
      <w:r w:rsidRPr="00E015BF">
        <w:t>Förslag till riksdagsbeslut</w:t>
      </w:r>
    </w:p>
    <w:p w:rsidR="00667986" w:rsidRPr="00E015BF" w:rsidRDefault="00667986">
      <w:pPr>
        <w:pStyle w:val="Hemstlatt"/>
        <w:ind w:left="0"/>
      </w:pPr>
      <w:r w:rsidRPr="00E015BF">
        <w:t>Riksdagen tillkännager för regeringen som sin mening vad som anförs i motionen om att man bör se över möjligheten att överväga att införa ny lagstiftning så att ungdomsvård inte är ett alternativ då straff utdöms för dem som fyllt 18 år och fällts för mord.</w:t>
      </w:r>
    </w:p>
    <w:p w:rsidR="00667986" w:rsidRPr="00E015BF" w:rsidRDefault="00667986">
      <w:pPr>
        <w:pStyle w:val="Rubrik1"/>
      </w:pPr>
      <w:r w:rsidRPr="00E015BF">
        <w:t>Motivering</w:t>
      </w:r>
    </w:p>
    <w:p w:rsidR="00667986" w:rsidRPr="00E015BF" w:rsidRDefault="00667986">
      <w:r w:rsidRPr="00E015BF">
        <w:t>Att begå ett mord är ett synnerligen grovt brott där unga personer som fyllt 18 år i dag kan dömas till ungdomsvård. Jag menar att ungdomsvård inte borde vara ett alternativ vid utdömande av straff för de personer som begått ett mord när de fyllt 18 år och därmed är myndiga. Det medföljer en del skyldigheter när man blir myndig. Jag menar att man bör överväga att göra en översyn av gällande lagstiftning så att fängelse alltid är normalstraffet vid mord då gä</w:t>
      </w:r>
      <w:r w:rsidRPr="00E015BF">
        <w:t>r</w:t>
      </w:r>
      <w:r w:rsidRPr="00E015BF">
        <w:t>ningsmannen är myndig.</w:t>
      </w:r>
    </w:p>
    <w:p w:rsidR="00667986" w:rsidRPr="00E015BF" w:rsidRDefault="00667986">
      <w:pPr>
        <w:pStyle w:val="Normaltindrag"/>
      </w:pPr>
      <w:r w:rsidRPr="00E015BF">
        <w:t>Ungdomsvåldet ökar och det är viktigt att markera gentemot detta. Skär</w:t>
      </w:r>
      <w:r w:rsidRPr="00E015BF">
        <w:t>p</w:t>
      </w:r>
      <w:r w:rsidRPr="00E015BF">
        <w:t>ning och utökning av straff med fängelsepåföljd har redan skett gällande vuxna och det vore att ligga i linje med det bakomliggande resonemanget till detta att även inkludera alla myndiga personer i denna skärpning.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15BF">
        <w:trPr>
          <w:cantSplit/>
        </w:trPr>
        <w:tc>
          <w:tcPr>
            <w:tcW w:w="3046" w:type="dxa"/>
          </w:tcPr>
          <w:p w:rsidR="00667986" w:rsidRPr="00E015BF" w:rsidRDefault="00667986">
            <w:pPr>
              <w:pStyle w:val="UnderskriftDatum"/>
              <w:spacing w:before="240"/>
            </w:pPr>
            <w:r w:rsidRPr="00E015BF">
              <w:t>Stockholm den 26 september 2013</w:t>
            </w:r>
          </w:p>
        </w:tc>
        <w:tc>
          <w:tcPr>
            <w:tcW w:w="3047" w:type="dxa"/>
          </w:tcPr>
          <w:p w:rsidR="00667986" w:rsidRPr="00E015BF" w:rsidRDefault="00667986">
            <w:pPr>
              <w:pStyle w:val="Underskrifter"/>
              <w:spacing w:before="240"/>
            </w:pPr>
          </w:p>
        </w:tc>
      </w:tr>
      <w:tr w:rsidR="00000000" w:rsidRPr="00E015BF">
        <w:trPr>
          <w:cantSplit/>
        </w:trPr>
        <w:tc>
          <w:tcPr>
            <w:tcW w:w="3046" w:type="dxa"/>
          </w:tcPr>
          <w:p w:rsidR="00667986" w:rsidRPr="00E015BF" w:rsidRDefault="00667986">
            <w:pPr>
              <w:pStyle w:val="Underskrifter"/>
            </w:pPr>
            <w:r w:rsidRPr="00E015BF">
              <w:t>Stefan Caplan (M)</w:t>
            </w:r>
          </w:p>
        </w:tc>
        <w:tc>
          <w:tcPr>
            <w:tcW w:w="3046" w:type="dxa"/>
          </w:tcPr>
          <w:p w:rsidR="00667986" w:rsidRPr="00E015BF" w:rsidRDefault="00667986">
            <w:pPr>
              <w:pStyle w:val="Underskrifter"/>
            </w:pPr>
          </w:p>
        </w:tc>
      </w:tr>
    </w:tbl>
    <w:p w:rsidR="00667986" w:rsidRPr="00E015BF" w:rsidRDefault="00667986">
      <w:pPr>
        <w:pStyle w:val="Normaltindrag"/>
      </w:pPr>
    </w:p>
    <w:sectPr w:rsidR="00667986" w:rsidRPr="00E015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986" w:rsidRPr="00E015BF" w:rsidRDefault="00667986">
      <w:r w:rsidRPr="00E015BF">
        <w:separator/>
      </w:r>
    </w:p>
  </w:endnote>
  <w:endnote w:type="continuationSeparator" w:id="0">
    <w:p w:rsidR="00667986" w:rsidRPr="00E015BF" w:rsidRDefault="00667986">
      <w:r w:rsidRPr="00E015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86" w:rsidRPr="00E015BF" w:rsidRDefault="00E015BF">
    <w:pPr>
      <w:pStyle w:val="Sidfot"/>
    </w:pPr>
    <w:r w:rsidRPr="00E015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429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86" w:rsidRDefault="006679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986" w:rsidRDefault="006679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86" w:rsidRPr="00E015BF" w:rsidRDefault="00E015BF">
    <w:pPr>
      <w:pStyle w:val="Sidfot"/>
    </w:pPr>
    <w:r w:rsidRPr="00E015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9054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86" w:rsidRDefault="00667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986" w:rsidRDefault="00667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86" w:rsidRPr="00E015BF" w:rsidRDefault="00E015BF">
    <w:pPr>
      <w:pStyle w:val="Sidfot"/>
    </w:pPr>
    <w:r w:rsidRPr="00E015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629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86" w:rsidRDefault="006679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986" w:rsidRDefault="006679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986" w:rsidRPr="00E015BF" w:rsidRDefault="00667986">
      <w:r w:rsidRPr="00E015BF">
        <w:separator/>
      </w:r>
    </w:p>
  </w:footnote>
  <w:footnote w:type="continuationSeparator" w:id="0">
    <w:p w:rsidR="00667986" w:rsidRPr="00E015BF" w:rsidRDefault="00667986">
      <w:r w:rsidRPr="00E015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86" w:rsidRPr="00E015BF" w:rsidRDefault="00E015BF">
    <w:pPr>
      <w:pStyle w:val="Sidhuvud"/>
    </w:pPr>
    <w:r w:rsidRPr="00E015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734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86" w:rsidRDefault="0066798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986" w:rsidRDefault="0066798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86" w:rsidRPr="00E015BF" w:rsidRDefault="00E015BF">
    <w:pPr>
      <w:pStyle w:val="Sidhuvud"/>
    </w:pPr>
    <w:r w:rsidRPr="00E015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3656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986" w:rsidRDefault="0066798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986" w:rsidRDefault="0066798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986" w:rsidRPr="00E015BF" w:rsidRDefault="00667986">
    <w:pPr>
      <w:pStyle w:val="FSHNormal"/>
      <w:tabs>
        <w:tab w:val="right" w:pos="5840"/>
      </w:tabs>
    </w:pPr>
    <w:r w:rsidRPr="00E015BF">
      <w:br/>
    </w:r>
    <w:r w:rsidRPr="00E015BF">
      <w:fldChar w:fldCharType="begin" w:fldLock="1"/>
    </w:r>
    <w:r w:rsidRPr="00E015BF">
      <w:instrText xml:space="preserve"> DOCPROPERTY</w:instrText>
    </w:r>
    <w:r w:rsidRPr="00E015BF">
      <w:rPr>
        <w:sz w:val="18"/>
      </w:rPr>
      <w:instrText xml:space="preserve"> "YearUser" *\charformat </w:instrText>
    </w:r>
    <w:r w:rsidRPr="00E015BF">
      <w:fldChar w:fldCharType="separate"/>
    </w:r>
    <w:r w:rsidRPr="00E015BF">
      <w:t>2013/14</w:t>
    </w:r>
    <w:r w:rsidRPr="00E015BF">
      <w:fldChar w:fldCharType="end"/>
    </w:r>
    <w:r w:rsidRPr="00E015BF">
      <w:t xml:space="preserve"> </w:t>
    </w:r>
    <w:r w:rsidRPr="00E015BF">
      <w:tab/>
      <w:t xml:space="preserve">mnr: </w:t>
    </w:r>
    <w:r w:rsidRPr="00E015BF">
      <w:fldChar w:fldCharType="begin" w:fldLock="1"/>
    </w:r>
    <w:r w:rsidRPr="00E015BF">
      <w:instrText xml:space="preserve"> DOCPROPERTY</w:instrText>
    </w:r>
    <w:r w:rsidRPr="00E015BF">
      <w:rPr>
        <w:sz w:val="18"/>
      </w:rPr>
      <w:instrText xml:space="preserve"> "Motionsnummer" *\charformat </w:instrText>
    </w:r>
    <w:r w:rsidRPr="00E015BF">
      <w:fldChar w:fldCharType="separate"/>
    </w:r>
    <w:r w:rsidRPr="00E015BF">
      <w:t>Ju284</w:t>
    </w:r>
    <w:r w:rsidRPr="00E015BF">
      <w:fldChar w:fldCharType="end"/>
    </w:r>
    <w:r w:rsidRPr="00E015BF">
      <w:br/>
    </w:r>
    <w:r w:rsidRPr="00E015BF">
      <w:fldChar w:fldCharType="begin" w:fldLock="1"/>
    </w:r>
    <w:r w:rsidRPr="00E015BF">
      <w:instrText xml:space="preserve"> DOCPROPERTY</w:instrText>
    </w:r>
    <w:r w:rsidRPr="00E015BF">
      <w:rPr>
        <w:sz w:val="18"/>
      </w:rPr>
      <w:instrText xml:space="preserve"> "Samling" *\charformat </w:instrText>
    </w:r>
    <w:r w:rsidRPr="00E015BF">
      <w:fldChar w:fldCharType="end"/>
    </w:r>
    <w:r w:rsidRPr="00E015BF">
      <w:tab/>
      <w:t xml:space="preserve">pnr: </w:t>
    </w:r>
    <w:r w:rsidRPr="00E015BF">
      <w:fldChar w:fldCharType="begin" w:fldLock="1"/>
    </w:r>
    <w:r w:rsidRPr="00E015BF">
      <w:instrText xml:space="preserve"> DOCPROPERTY</w:instrText>
    </w:r>
    <w:r w:rsidRPr="00E015BF">
      <w:rPr>
        <w:sz w:val="18"/>
      </w:rPr>
      <w:instrText xml:space="preserve"> "Partinummer" *\charformat </w:instrText>
    </w:r>
    <w:r w:rsidRPr="00E015BF">
      <w:fldChar w:fldCharType="separate"/>
    </w:r>
    <w:r w:rsidRPr="00E015BF">
      <w:t>M1373</w:t>
    </w:r>
    <w:r w:rsidRPr="00E015BF">
      <w:fldChar w:fldCharType="end"/>
    </w:r>
  </w:p>
  <w:p w:rsidR="00667986" w:rsidRPr="00E015BF" w:rsidRDefault="00667986">
    <w:pPr>
      <w:pStyle w:val="FSHRub1"/>
    </w:pPr>
    <w:r w:rsidRPr="00E015BF">
      <w:t>Motion till riksdagen</w:t>
    </w:r>
    <w:r w:rsidRPr="00E015BF">
      <w:br/>
    </w:r>
    <w:r w:rsidRPr="00E015BF">
      <w:fldChar w:fldCharType="begin" w:fldLock="1"/>
    </w:r>
    <w:r w:rsidRPr="00E015BF">
      <w:instrText xml:space="preserve"> DOCPROPERTY "YearUser" *\charformat </w:instrText>
    </w:r>
    <w:r w:rsidRPr="00E015BF">
      <w:fldChar w:fldCharType="separate"/>
    </w:r>
    <w:r w:rsidRPr="00E015BF">
      <w:t>2013/14</w:t>
    </w:r>
    <w:r w:rsidRPr="00E015BF">
      <w:fldChar w:fldCharType="end"/>
    </w:r>
    <w:r w:rsidRPr="00E015BF">
      <w:t>:</w:t>
    </w:r>
    <w:r w:rsidRPr="00E015BF">
      <w:fldChar w:fldCharType="begin" w:fldLock="1"/>
    </w:r>
    <w:r w:rsidRPr="00E015BF">
      <w:instrText xml:space="preserve"> DOCPROPERTY "Motionsnummer" *\charformat </w:instrText>
    </w:r>
    <w:r w:rsidRPr="00E015BF">
      <w:fldChar w:fldCharType="separate"/>
    </w:r>
    <w:r w:rsidRPr="00E015BF">
      <w:t>Ju284</w:t>
    </w:r>
    <w:r w:rsidRPr="00E015BF">
      <w:fldChar w:fldCharType="end"/>
    </w:r>
  </w:p>
  <w:p w:rsidR="00667986" w:rsidRPr="00E015BF" w:rsidRDefault="00667986">
    <w:pPr>
      <w:pStyle w:val="FSHNormalS5"/>
    </w:pPr>
    <w:r w:rsidRPr="00E015BF">
      <w:fldChar w:fldCharType="begin" w:fldLock="1"/>
    </w:r>
    <w:r w:rsidRPr="00E015BF">
      <w:instrText xml:space="preserve"> DOCPROPERTY "MotionarText" *\charformat </w:instrText>
    </w:r>
    <w:r w:rsidRPr="00E015BF">
      <w:fldChar w:fldCharType="separate"/>
    </w:r>
    <w:r w:rsidRPr="00E015BF">
      <w:t>av Stefan Caplan (M)</w:t>
    </w:r>
    <w:r w:rsidRPr="00E015BF">
      <w:fldChar w:fldCharType="end"/>
    </w:r>
    <w:r w:rsidRPr="00E015BF">
      <w:br/>
    </w:r>
    <w:r w:rsidRPr="00E015BF">
      <w:fldChar w:fldCharType="begin" w:fldLock="1"/>
    </w:r>
    <w:r w:rsidRPr="00E015BF">
      <w:instrText xml:space="preserve"> DOCPROPERTY "SvarFrasKort" *\charformat </w:instrText>
    </w:r>
    <w:r w:rsidRPr="00E015BF">
      <w:fldChar w:fldCharType="end"/>
    </w:r>
  </w:p>
  <w:p w:rsidR="00667986" w:rsidRPr="00E015BF" w:rsidRDefault="00667986">
    <w:pPr>
      <w:pStyle w:val="FSHTitel"/>
    </w:pPr>
    <w:r w:rsidRPr="00E015BF">
      <w:fldChar w:fldCharType="begin" w:fldLock="1"/>
    </w:r>
    <w:r w:rsidRPr="00E015BF">
      <w:instrText xml:space="preserve"> DOCPROPERTY</w:instrText>
    </w:r>
    <w:r w:rsidRPr="00E015BF">
      <w:rPr>
        <w:sz w:val="18"/>
      </w:rPr>
      <w:instrText xml:space="preserve"> "RubrikSvar" *\charformat </w:instrText>
    </w:r>
    <w:r w:rsidRPr="00E015BF">
      <w:fldChar w:fldCharType="separate"/>
    </w:r>
    <w:r w:rsidRPr="00E015BF">
      <w:t>Fängelse för morddömda som fyllt 18 år</w:t>
    </w:r>
    <w:r w:rsidRPr="00E015BF">
      <w:fldChar w:fldCharType="end"/>
    </w:r>
  </w:p>
  <w:p w:rsidR="00667986" w:rsidRPr="00E015BF" w:rsidRDefault="00667986">
    <w:pPr>
      <w:pStyle w:val="Normal00"/>
    </w:pPr>
  </w:p>
  <w:p w:rsidR="00667986" w:rsidRPr="00E015BF" w:rsidRDefault="006679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07838569">
    <w:abstractNumId w:val="13"/>
  </w:num>
  <w:num w:numId="2" w16cid:durableId="1659267816">
    <w:abstractNumId w:val="11"/>
  </w:num>
  <w:num w:numId="3" w16cid:durableId="660700369">
    <w:abstractNumId w:val="14"/>
  </w:num>
  <w:num w:numId="4" w16cid:durableId="1019089771">
    <w:abstractNumId w:val="8"/>
  </w:num>
  <w:num w:numId="5" w16cid:durableId="576481213">
    <w:abstractNumId w:val="3"/>
  </w:num>
  <w:num w:numId="6" w16cid:durableId="247810666">
    <w:abstractNumId w:val="2"/>
  </w:num>
  <w:num w:numId="7" w16cid:durableId="130103038">
    <w:abstractNumId w:val="1"/>
  </w:num>
  <w:num w:numId="8" w16cid:durableId="1609236995">
    <w:abstractNumId w:val="0"/>
  </w:num>
  <w:num w:numId="9" w16cid:durableId="1419324397">
    <w:abstractNumId w:val="9"/>
  </w:num>
  <w:num w:numId="10" w16cid:durableId="1448623953">
    <w:abstractNumId w:val="7"/>
  </w:num>
  <w:num w:numId="11" w16cid:durableId="1433554300">
    <w:abstractNumId w:val="6"/>
  </w:num>
  <w:num w:numId="12" w16cid:durableId="1346401403">
    <w:abstractNumId w:val="5"/>
  </w:num>
  <w:num w:numId="13" w16cid:durableId="1542134754">
    <w:abstractNumId w:val="4"/>
  </w:num>
  <w:num w:numId="14" w16cid:durableId="1719016235">
    <w:abstractNumId w:val="16"/>
  </w:num>
  <w:num w:numId="15" w16cid:durableId="11228804">
    <w:abstractNumId w:val="12"/>
  </w:num>
  <w:num w:numId="16" w16cid:durableId="15871508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3B8BA9D9-F68D-4147-91F1-3B80314D9E29}"/>
  </w:docVars>
  <w:rsids>
    <w:rsidRoot w:val="009732C9"/>
    <w:rsid w:val="00667986"/>
    <w:rsid w:val="009732C9"/>
    <w:rsid w:val="00E015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9891DE-444A-4161-B764-05FC3237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939</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M1373</vt:lpstr>
    </vt:vector>
  </TitlesOfParts>
  <Company>Riksdagen</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M1373</dc:title>
  <dc:subject>M1373</dc:subject>
  <dc:creator>Riksdagen</dc:creator>
  <cp:keywords>Riksdagen</cp:keywords>
  <dc:description>AD-ändringar</dc:description>
  <cp:lastModifiedBy>Lars Brink</cp:lastModifiedBy>
  <cp:revision>2</cp:revision>
  <cp:lastPrinted>2013-12-06T11:58:00Z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SuMa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Fängelse för morddömda som fyllt 18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Fängelse för morddömda som fyllt 18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sn1016aa</vt:lpwstr>
  </property>
  <property fmtid="{D5CDD505-2E9C-101B-9397-08002B2CF9AE}" pid="46" name="MotionID">
    <vt:lpwstr>20132014000000000077000013730069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20132014000000000077000013730069</vt:lpwstr>
  </property>
  <property fmtid="{D5CDD505-2E9C-101B-9397-08002B2CF9AE}" pid="50" name="nummer">
    <vt:lpwstr>284</vt:lpwstr>
  </property>
  <property fmtid="{D5CDD505-2E9C-101B-9397-08002B2CF9AE}" pid="51" name="utskottsbeteckning">
    <vt:lpwstr>Ju</vt:lpwstr>
  </property>
  <property fmtid="{D5CDD505-2E9C-101B-9397-08002B2CF9AE}" pid="52" name="GlobalUID">
    <vt:lpwstr>{22C50F68-9669-4A34-97A7-BDE3359449EB}</vt:lpwstr>
  </property>
  <property fmtid="{D5CDD505-2E9C-101B-9397-08002B2CF9AE}" pid="53" name="Överföringar">
    <vt:i4>0</vt:i4>
  </property>
  <property fmtid="{D5CDD505-2E9C-101B-9397-08002B2CF9AE}" pid="54" name="Checksum">
    <vt:lpwstr>*1017822056909*</vt:lpwstr>
  </property>
  <property fmtid="{D5CDD505-2E9C-101B-9397-08002B2CF9AE}" pid="55" name="skuggnummer">
    <vt:lpwstr>1243</vt:lpwstr>
  </property>
  <property fmtid="{D5CDD505-2E9C-101B-9397-08002B2CF9AE}" pid="56" name="urixVersion">
    <vt:lpwstr>4.6.0.0</vt:lpwstr>
  </property>
  <property fmtid="{D5CDD505-2E9C-101B-9397-08002B2CF9AE}" pid="57" name="urixOrigin">
    <vt:lpwstr>131206 12:58:21.629</vt:lpwstr>
  </property>
  <property fmtid="{D5CDD505-2E9C-101B-9397-08002B2CF9AE}" pid="58" name="urixGuid">
    <vt:lpwstr>{4138D8B6-728A-4AFA-9523-18F6F26C7AFD}</vt:lpwstr>
  </property>
</Properties>
</file>