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060" w:rsidRPr="00525D8C" w:rsidRDefault="00B36060">
      <w:pPr>
        <w:pStyle w:val="Frslagsrubrik"/>
        <w:shd w:val="clear" w:color="000000" w:fill="auto"/>
      </w:pPr>
      <w:r w:rsidRPr="00525D8C">
        <w:t>Förslag till riksdagsbeslut</w:t>
      </w:r>
    </w:p>
    <w:p w:rsidR="00B36060" w:rsidRPr="00525D8C" w:rsidRDefault="00B36060">
      <w:pPr>
        <w:pStyle w:val="Hemstlatt"/>
        <w:shd w:val="clear" w:color="000000" w:fill="auto"/>
        <w:ind w:left="0"/>
      </w:pPr>
      <w:r w:rsidRPr="00525D8C">
        <w:t>Riksdagen tillkännager för regeringen som sin mening vad som anförs i motionen om biltrafik vid stora idrottsarrang</w:t>
      </w:r>
      <w:r w:rsidRPr="00525D8C">
        <w:t>e</w:t>
      </w:r>
      <w:r w:rsidRPr="00525D8C">
        <w:t>mang.</w:t>
      </w:r>
    </w:p>
    <w:p w:rsidR="00B36060" w:rsidRPr="00525D8C" w:rsidRDefault="00B36060">
      <w:pPr>
        <w:pStyle w:val="Rubrik1"/>
        <w:shd w:val="clear" w:color="000000" w:fill="auto"/>
      </w:pPr>
      <w:r w:rsidRPr="00525D8C">
        <w:t>Motivering</w:t>
      </w:r>
    </w:p>
    <w:p w:rsidR="00B36060" w:rsidRPr="00525D8C" w:rsidRDefault="00B36060">
      <w:pPr>
        <w:shd w:val="clear" w:color="000000" w:fill="auto"/>
      </w:pPr>
      <w:r w:rsidRPr="00525D8C">
        <w:t>Sverige växer som turistnation och allt fler stora idrotts- och kulturevenemang arrangeras årligen i Sverige. Vasaloppet, Vätternrundan och Ironman Kalmar är exempel på arrangemang som satt Sverige på kartan internationellt och lockat tusentals idrottsutövare till vårt land.</w:t>
      </w:r>
    </w:p>
    <w:p w:rsidR="00B36060" w:rsidRPr="00525D8C" w:rsidRDefault="00B36060">
      <w:pPr>
        <w:pStyle w:val="Normaltindrag"/>
        <w:shd w:val="clear" w:color="000000" w:fill="auto"/>
      </w:pPr>
      <w:r w:rsidRPr="00525D8C">
        <w:t>Det är viktigt att större arrangemang kan genomföras på ett säkert och hållbart sätt. Ur både trafiksäkerhets- och miljöaspekt är det viktigt att det vid dessa evenemang är möjligt att stänga vägar för biltrafik. I stora delar av Europa är det en självklarhet att stänga av vägar vid exempelvis cykeltävlin</w:t>
      </w:r>
      <w:r w:rsidRPr="00525D8C">
        <w:t>g</w:t>
      </w:r>
      <w:r w:rsidRPr="00525D8C">
        <w:t>ar, vilket också medför att hela evenemanget blir en folkfest. Mot bakgrund av detta bör väglagen revideras så att Trafikverket ges möjlighet att bevilja bilfria vägar vid stora evenemang.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5D8C">
        <w:trPr>
          <w:cantSplit/>
        </w:trPr>
        <w:tc>
          <w:tcPr>
            <w:tcW w:w="3046" w:type="dxa"/>
          </w:tcPr>
          <w:p w:rsidR="00B36060" w:rsidRPr="00525D8C" w:rsidRDefault="00B36060">
            <w:pPr>
              <w:pStyle w:val="UnderskriftDatum"/>
              <w:shd w:val="clear" w:color="000000" w:fill="auto"/>
              <w:spacing w:before="240"/>
            </w:pPr>
            <w:r w:rsidRPr="00525D8C">
              <w:t>Stockholm den 3 oktober 2013</w:t>
            </w:r>
          </w:p>
        </w:tc>
        <w:tc>
          <w:tcPr>
            <w:tcW w:w="3047" w:type="dxa"/>
          </w:tcPr>
          <w:p w:rsidR="00B36060" w:rsidRPr="00525D8C" w:rsidRDefault="00B3606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25D8C">
        <w:trPr>
          <w:cantSplit/>
        </w:trPr>
        <w:tc>
          <w:tcPr>
            <w:tcW w:w="3046" w:type="dxa"/>
          </w:tcPr>
          <w:p w:rsidR="00B36060" w:rsidRPr="00525D8C" w:rsidRDefault="00B36060">
            <w:pPr>
              <w:pStyle w:val="Underskrifter"/>
              <w:shd w:val="clear" w:color="000000" w:fill="auto"/>
            </w:pPr>
            <w:r w:rsidRPr="00525D8C">
              <w:t>Désirée Liljevall (S)</w:t>
            </w:r>
          </w:p>
        </w:tc>
        <w:tc>
          <w:tcPr>
            <w:tcW w:w="3046" w:type="dxa"/>
          </w:tcPr>
          <w:p w:rsidR="00B36060" w:rsidRPr="00525D8C" w:rsidRDefault="00B36060">
            <w:pPr>
              <w:pStyle w:val="Underskrifter"/>
              <w:shd w:val="clear" w:color="000000" w:fill="auto"/>
            </w:pPr>
          </w:p>
        </w:tc>
      </w:tr>
    </w:tbl>
    <w:p w:rsidR="00B36060" w:rsidRPr="00525D8C" w:rsidRDefault="00B36060">
      <w:pPr>
        <w:pStyle w:val="Normaltindrag"/>
        <w:shd w:val="clear" w:color="000000" w:fill="auto"/>
      </w:pPr>
    </w:p>
    <w:sectPr w:rsidR="00B36060" w:rsidRPr="00525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060" w:rsidRPr="00525D8C" w:rsidRDefault="00B36060">
      <w:r w:rsidRPr="00525D8C">
        <w:separator/>
      </w:r>
    </w:p>
  </w:endnote>
  <w:endnote w:type="continuationSeparator" w:id="0">
    <w:p w:rsidR="00B36060" w:rsidRPr="00525D8C" w:rsidRDefault="00B36060">
      <w:r w:rsidRPr="00525D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525D8C">
    <w:pPr>
      <w:pStyle w:val="Sidfot"/>
    </w:pPr>
    <w:r w:rsidRPr="00525D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8205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60" w:rsidRDefault="00B360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6060" w:rsidRDefault="00B360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525D8C">
    <w:pPr>
      <w:pStyle w:val="Sidfot"/>
    </w:pPr>
    <w:r w:rsidRPr="00525D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1576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60" w:rsidRDefault="00B360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060" w:rsidRDefault="00B360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525D8C">
    <w:pPr>
      <w:pStyle w:val="Sidfot"/>
    </w:pPr>
    <w:r w:rsidRPr="00525D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522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60" w:rsidRDefault="00B360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060" w:rsidRDefault="00B360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060" w:rsidRPr="00525D8C" w:rsidRDefault="00B36060">
      <w:r w:rsidRPr="00525D8C">
        <w:separator/>
      </w:r>
    </w:p>
  </w:footnote>
  <w:footnote w:type="continuationSeparator" w:id="0">
    <w:p w:rsidR="00B36060" w:rsidRPr="00525D8C" w:rsidRDefault="00B36060">
      <w:r w:rsidRPr="00525D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525D8C">
    <w:pPr>
      <w:pStyle w:val="Sidhuvud"/>
    </w:pPr>
    <w:r w:rsidRPr="00525D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6241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60" w:rsidRDefault="00B360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6060" w:rsidRDefault="00B360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525D8C">
    <w:pPr>
      <w:pStyle w:val="Sidhuvud"/>
    </w:pPr>
    <w:r w:rsidRPr="00525D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7678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60" w:rsidRDefault="00B360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6060" w:rsidRDefault="00B360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060" w:rsidRPr="00525D8C" w:rsidRDefault="00B36060">
    <w:pPr>
      <w:pStyle w:val="FSHNormal"/>
      <w:tabs>
        <w:tab w:val="right" w:pos="5840"/>
      </w:tabs>
    </w:pPr>
    <w:r w:rsidRPr="00525D8C">
      <w:br/>
    </w:r>
    <w:r w:rsidRPr="00525D8C">
      <w:fldChar w:fldCharType="begin" w:fldLock="1"/>
    </w:r>
    <w:r w:rsidRPr="00525D8C">
      <w:instrText xml:space="preserve"> DOCPROPERTY</w:instrText>
    </w:r>
    <w:r w:rsidRPr="00525D8C">
      <w:rPr>
        <w:sz w:val="18"/>
      </w:rPr>
      <w:instrText xml:space="preserve"> "YearUser" *\charformat </w:instrText>
    </w:r>
    <w:r w:rsidRPr="00525D8C">
      <w:fldChar w:fldCharType="separate"/>
    </w:r>
    <w:r w:rsidRPr="00525D8C">
      <w:t>2013/14</w:t>
    </w:r>
    <w:r w:rsidRPr="00525D8C">
      <w:fldChar w:fldCharType="end"/>
    </w:r>
    <w:r w:rsidRPr="00525D8C">
      <w:t xml:space="preserve"> </w:t>
    </w:r>
    <w:r w:rsidRPr="00525D8C">
      <w:tab/>
      <w:t xml:space="preserve">mnr: </w:t>
    </w:r>
    <w:r w:rsidRPr="00525D8C">
      <w:fldChar w:fldCharType="begin" w:fldLock="1"/>
    </w:r>
    <w:r w:rsidRPr="00525D8C">
      <w:instrText xml:space="preserve"> DOCPROPERTY</w:instrText>
    </w:r>
    <w:r w:rsidRPr="00525D8C">
      <w:rPr>
        <w:sz w:val="18"/>
      </w:rPr>
      <w:instrText xml:space="preserve"> "Motionsnummer" *\charformat </w:instrText>
    </w:r>
    <w:r w:rsidRPr="00525D8C">
      <w:fldChar w:fldCharType="separate"/>
    </w:r>
    <w:r w:rsidRPr="00525D8C">
      <w:t>T497</w:t>
    </w:r>
    <w:r w:rsidRPr="00525D8C">
      <w:fldChar w:fldCharType="end"/>
    </w:r>
    <w:r w:rsidRPr="00525D8C">
      <w:br/>
    </w:r>
    <w:r w:rsidRPr="00525D8C">
      <w:fldChar w:fldCharType="begin" w:fldLock="1"/>
    </w:r>
    <w:r w:rsidRPr="00525D8C">
      <w:instrText xml:space="preserve"> DOCPROPERTY</w:instrText>
    </w:r>
    <w:r w:rsidRPr="00525D8C">
      <w:rPr>
        <w:sz w:val="18"/>
      </w:rPr>
      <w:instrText xml:space="preserve"> "Samling" *\charformat </w:instrText>
    </w:r>
    <w:r w:rsidRPr="00525D8C">
      <w:fldChar w:fldCharType="end"/>
    </w:r>
    <w:r w:rsidRPr="00525D8C">
      <w:tab/>
      <w:t xml:space="preserve">pnr: </w:t>
    </w:r>
    <w:r w:rsidRPr="00525D8C">
      <w:fldChar w:fldCharType="begin" w:fldLock="1"/>
    </w:r>
    <w:r w:rsidRPr="00525D8C">
      <w:instrText xml:space="preserve"> DOCPROPERTY</w:instrText>
    </w:r>
    <w:r w:rsidRPr="00525D8C">
      <w:rPr>
        <w:sz w:val="18"/>
      </w:rPr>
      <w:instrText xml:space="preserve"> "Partinummer" *\charformat </w:instrText>
    </w:r>
    <w:r w:rsidRPr="00525D8C">
      <w:fldChar w:fldCharType="separate"/>
    </w:r>
    <w:r w:rsidRPr="00525D8C">
      <w:t>S4213</w:t>
    </w:r>
    <w:r w:rsidRPr="00525D8C">
      <w:fldChar w:fldCharType="end"/>
    </w:r>
  </w:p>
  <w:p w:rsidR="00B36060" w:rsidRPr="00525D8C" w:rsidRDefault="00B36060">
    <w:pPr>
      <w:pStyle w:val="FSHRub1"/>
    </w:pPr>
    <w:r w:rsidRPr="00525D8C">
      <w:t>Motion till riksdagen</w:t>
    </w:r>
    <w:r w:rsidRPr="00525D8C">
      <w:br/>
    </w:r>
    <w:r w:rsidRPr="00525D8C">
      <w:fldChar w:fldCharType="begin" w:fldLock="1"/>
    </w:r>
    <w:r w:rsidRPr="00525D8C">
      <w:instrText xml:space="preserve"> DOCPROPERTY "YearUser" *\charformat </w:instrText>
    </w:r>
    <w:r w:rsidRPr="00525D8C">
      <w:fldChar w:fldCharType="separate"/>
    </w:r>
    <w:r w:rsidRPr="00525D8C">
      <w:t>2013/14</w:t>
    </w:r>
    <w:r w:rsidRPr="00525D8C">
      <w:fldChar w:fldCharType="end"/>
    </w:r>
    <w:r w:rsidRPr="00525D8C">
      <w:t>:</w:t>
    </w:r>
    <w:r w:rsidRPr="00525D8C">
      <w:fldChar w:fldCharType="begin" w:fldLock="1"/>
    </w:r>
    <w:r w:rsidRPr="00525D8C">
      <w:instrText xml:space="preserve"> DOCPROPERTY "Motionsnummer" *\charformat </w:instrText>
    </w:r>
    <w:r w:rsidRPr="00525D8C">
      <w:fldChar w:fldCharType="separate"/>
    </w:r>
    <w:r w:rsidRPr="00525D8C">
      <w:t>T497</w:t>
    </w:r>
    <w:r w:rsidRPr="00525D8C">
      <w:fldChar w:fldCharType="end"/>
    </w:r>
  </w:p>
  <w:p w:rsidR="00B36060" w:rsidRPr="00525D8C" w:rsidRDefault="00B36060">
    <w:pPr>
      <w:pStyle w:val="FSHNormalS5"/>
    </w:pPr>
    <w:r w:rsidRPr="00525D8C">
      <w:fldChar w:fldCharType="begin" w:fldLock="1"/>
    </w:r>
    <w:r w:rsidRPr="00525D8C">
      <w:instrText xml:space="preserve"> DOCPROPERTY "MotionarText" *\charformat </w:instrText>
    </w:r>
    <w:r w:rsidRPr="00525D8C">
      <w:fldChar w:fldCharType="separate"/>
    </w:r>
    <w:r w:rsidRPr="00525D8C">
      <w:t>av Désirée Liljevall (S)</w:t>
    </w:r>
    <w:r w:rsidRPr="00525D8C">
      <w:fldChar w:fldCharType="end"/>
    </w:r>
    <w:r w:rsidRPr="00525D8C">
      <w:br/>
    </w:r>
    <w:r w:rsidRPr="00525D8C">
      <w:fldChar w:fldCharType="begin" w:fldLock="1"/>
    </w:r>
    <w:r w:rsidRPr="00525D8C">
      <w:instrText xml:space="preserve"> DOCPROPERTY "SvarFrasKort" *\charformat </w:instrText>
    </w:r>
    <w:r w:rsidRPr="00525D8C">
      <w:fldChar w:fldCharType="end"/>
    </w:r>
  </w:p>
  <w:p w:rsidR="00B36060" w:rsidRPr="00525D8C" w:rsidRDefault="00B36060">
    <w:pPr>
      <w:pStyle w:val="FSHTitel"/>
    </w:pPr>
    <w:r w:rsidRPr="00525D8C">
      <w:fldChar w:fldCharType="begin" w:fldLock="1"/>
    </w:r>
    <w:r w:rsidRPr="00525D8C">
      <w:instrText xml:space="preserve"> DOCPROPERTY</w:instrText>
    </w:r>
    <w:r w:rsidRPr="00525D8C">
      <w:rPr>
        <w:sz w:val="18"/>
      </w:rPr>
      <w:instrText xml:space="preserve"> "RubrikSvar" *\charformat </w:instrText>
    </w:r>
    <w:r w:rsidRPr="00525D8C">
      <w:fldChar w:fldCharType="separate"/>
    </w:r>
    <w:r w:rsidRPr="00525D8C">
      <w:t>Biltrafik vid stora idrottsarrangemang</w:t>
    </w:r>
    <w:r w:rsidRPr="00525D8C">
      <w:fldChar w:fldCharType="end"/>
    </w:r>
  </w:p>
  <w:p w:rsidR="00B36060" w:rsidRPr="00525D8C" w:rsidRDefault="00B36060">
    <w:pPr>
      <w:pStyle w:val="Normal00"/>
    </w:pPr>
  </w:p>
  <w:p w:rsidR="00B36060" w:rsidRPr="00525D8C" w:rsidRDefault="00B360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9227932">
    <w:abstractNumId w:val="13"/>
  </w:num>
  <w:num w:numId="2" w16cid:durableId="1326587271">
    <w:abstractNumId w:val="11"/>
  </w:num>
  <w:num w:numId="3" w16cid:durableId="40056961">
    <w:abstractNumId w:val="14"/>
  </w:num>
  <w:num w:numId="4" w16cid:durableId="1697660436">
    <w:abstractNumId w:val="8"/>
  </w:num>
  <w:num w:numId="5" w16cid:durableId="1226141380">
    <w:abstractNumId w:val="3"/>
  </w:num>
  <w:num w:numId="6" w16cid:durableId="396896925">
    <w:abstractNumId w:val="2"/>
  </w:num>
  <w:num w:numId="7" w16cid:durableId="2103529635">
    <w:abstractNumId w:val="1"/>
  </w:num>
  <w:num w:numId="8" w16cid:durableId="1300379852">
    <w:abstractNumId w:val="0"/>
  </w:num>
  <w:num w:numId="9" w16cid:durableId="523325741">
    <w:abstractNumId w:val="9"/>
  </w:num>
  <w:num w:numId="10" w16cid:durableId="2050257959">
    <w:abstractNumId w:val="7"/>
  </w:num>
  <w:num w:numId="11" w16cid:durableId="1357386208">
    <w:abstractNumId w:val="6"/>
  </w:num>
  <w:num w:numId="12" w16cid:durableId="35087961">
    <w:abstractNumId w:val="5"/>
  </w:num>
  <w:num w:numId="13" w16cid:durableId="784078148">
    <w:abstractNumId w:val="4"/>
  </w:num>
  <w:num w:numId="14" w16cid:durableId="2137526868">
    <w:abstractNumId w:val="16"/>
  </w:num>
  <w:num w:numId="15" w16cid:durableId="1271821479">
    <w:abstractNumId w:val="12"/>
  </w:num>
  <w:num w:numId="16" w16cid:durableId="1788347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9"/>
    <w:docVar w:name="PersonGUIDs" w:val="{5043202F-7562-4201-AABB-28310600C512}"/>
  </w:docVars>
  <w:rsids>
    <w:rsidRoot w:val="000B6899"/>
    <w:rsid w:val="000B6899"/>
    <w:rsid w:val="00525D8C"/>
    <w:rsid w:val="00B3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D7E5CD-94C5-4AEE-B12A-C67C5DC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S4213</vt:lpstr>
    </vt:vector>
  </TitlesOfParts>
  <Company>Riksdagen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S4213</dc:title>
  <dc:subject>S4213</dc:subject>
  <dc:creator>Riksdagen</dc:creator>
  <cp:keywords>Riksdagen</cp:keywords>
  <dc:description>AD-ändringar</dc:description>
  <cp:lastModifiedBy>Lars Brink</cp:lastModifiedBy>
  <cp:revision>2</cp:revision>
  <cp:lastPrinted>2014-01-10T07:47:00Z</cp:lastPrinted>
  <dcterms:created xsi:type="dcterms:W3CDTF">2025-12-18T00:05:00Z</dcterms:created>
  <dcterms:modified xsi:type="dcterms:W3CDTF">2025-12-18T00:05:00Z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mot2000_606_2013-09-29</vt:lpwstr>
  </property>
  <property fmtid="{D5CDD505-2E9C-101B-9397-08002B2CF9AE}" pid="3" name="version">
    <vt:lpwstr>mot2000_606_2013-09-29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Biltrafik vid stora idrottsarrangemang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Biltrafik vid stora idrottsarrangemang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20132014000000000083000042130069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20132014000000000083000042130069</vt:lpwstr>
  </property>
  <property fmtid="{D5CDD505-2E9C-101B-9397-08002B2CF9AE}" pid="50" name="nummer">
    <vt:lpwstr>497</vt:lpwstr>
  </property>
  <property fmtid="{D5CDD505-2E9C-101B-9397-08002B2CF9AE}" pid="51" name="utskottsbeteckning">
    <vt:lpwstr>T</vt:lpwstr>
  </property>
  <property fmtid="{D5CDD505-2E9C-101B-9397-08002B2CF9AE}" pid="52" name="GlobalUID">
    <vt:lpwstr>{79D2EBA4-8484-46E8-A380-3EC5C18852F6}</vt:lpwstr>
  </property>
  <property fmtid="{D5CDD505-2E9C-101B-9397-08002B2CF9AE}" pid="53" name="Överföringar">
    <vt:i4>0</vt:i4>
  </property>
  <property fmtid="{D5CDD505-2E9C-101B-9397-08002B2CF9AE}" pid="54" name="Checksum">
    <vt:lpwstr>*1005133247536*</vt:lpwstr>
  </property>
  <property fmtid="{D5CDD505-2E9C-101B-9397-08002B2CF9AE}" pid="55" name="skuggnummer">
    <vt:lpwstr>3180</vt:lpwstr>
  </property>
  <property fmtid="{D5CDD505-2E9C-101B-9397-08002B2CF9AE}" pid="56" name="urixVersion">
    <vt:lpwstr>4.6.0.0</vt:lpwstr>
  </property>
  <property fmtid="{D5CDD505-2E9C-101B-9397-08002B2CF9AE}" pid="57" name="urixOrigin">
    <vt:lpwstr>140110 08:48:14.701</vt:lpwstr>
  </property>
  <property fmtid="{D5CDD505-2E9C-101B-9397-08002B2CF9AE}" pid="58" name="urixGuid">
    <vt:lpwstr>{0FD31671-6D01-4073-A675-1B7C0018D736}</vt:lpwstr>
  </property>
</Properties>
</file>