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1C1" w:rsidRPr="00B22D37" w:rsidRDefault="002C41C1">
      <w:pPr>
        <w:pStyle w:val="Hemstlrubrik"/>
      </w:pPr>
      <w:r w:rsidRPr="00B22D37">
        <w:t>Förslag till riksdagsbeslut</w:t>
      </w:r>
    </w:p>
    <w:p w:rsidR="002C41C1" w:rsidRPr="00B22D37" w:rsidRDefault="002C41C1">
      <w:pPr>
        <w:pStyle w:val="Hemstlatt"/>
        <w:ind w:left="0"/>
      </w:pPr>
      <w:r w:rsidRPr="00B22D37">
        <w:t>Riksdagen tillkännager för regeringen som sin mening vad som anförs i motionen om ekologisk begravning.</w:t>
      </w:r>
    </w:p>
    <w:p w:rsidR="002C41C1" w:rsidRPr="00B22D37" w:rsidRDefault="002C41C1">
      <w:pPr>
        <w:pStyle w:val="Rubrik1"/>
      </w:pPr>
      <w:r w:rsidRPr="00B22D37">
        <w:t>Motivering</w:t>
      </w:r>
    </w:p>
    <w:p w:rsidR="002C41C1" w:rsidRPr="00B22D37" w:rsidRDefault="002C41C1">
      <w:r w:rsidRPr="00B22D37">
        <w:t>Idag används i princip endast två sätt att ta hand om kroppar efter döden. Antingen vanlig jordbegravning där kroppen gravsätts hel i en kista djupt ner i jorden, eller via kremering av kroppen till aska, som gravsätts i en urna. Vid en vanlig begravning försvinner kroppen genom förruttnelse, djupt nere i marken. Processen tar lång tid och bidrar inte till förnyelse av det ytliga, li</w:t>
      </w:r>
      <w:r w:rsidRPr="00B22D37">
        <w:t>v</w:t>
      </w:r>
      <w:r w:rsidRPr="00B22D37">
        <w:t>givande mullagret. Vid en kremering bildas bara aska och stora mängder rökgaser med negativa effekter på miljön.</w:t>
      </w:r>
    </w:p>
    <w:p w:rsidR="002C41C1" w:rsidRPr="00B22D37" w:rsidRDefault="002C41C1">
      <w:pPr>
        <w:pStyle w:val="Normaltindrag"/>
      </w:pPr>
      <w:r w:rsidRPr="00B22D37">
        <w:t>Men nu finns möjligheter till en annan variant, ekologisk begravning. Den avlidna kroppen frystorkas med hjälp av flytande kväve till ett näringsrikt organiskt luktfritt pulver, som gravsätts strax under jordytan och snabbt bryts ner och tas upp i naturens kretslopp. Den organiska formen och den ytliga begravningen gör att resterna efter kroppen snabbt multnar och byggstenarna lätt kan tas upp a</w:t>
      </w:r>
      <w:r w:rsidRPr="00B22D37">
        <w:t>v den omkringliggande miljön. Ett halvår efter begravningen kan molekylerna från den dödes kropp således ha tagits till vara av en blo</w:t>
      </w:r>
      <w:r w:rsidRPr="00B22D37">
        <w:t>m</w:t>
      </w:r>
      <w:r w:rsidRPr="00B22D37">
        <w:t>ma intill graven.</w:t>
      </w:r>
    </w:p>
    <w:p w:rsidR="002C41C1" w:rsidRPr="00B22D37" w:rsidRDefault="002C41C1">
      <w:pPr>
        <w:pStyle w:val="Normaltindrag"/>
      </w:pPr>
      <w:r w:rsidRPr="00B22D37">
        <w:t>Inom bl.a. Jönköpings kyrkoförvaltning finns intresse för denna begra</w:t>
      </w:r>
      <w:r w:rsidRPr="00B22D37">
        <w:t>v</w:t>
      </w:r>
      <w:r w:rsidRPr="00B22D37">
        <w:t>ningsform. Olika hinder finns dock ännu för metoden. Bl.a. krävs förändring av lagstadgat djup för begravning av kroppar, något som bör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D37">
        <w:trPr>
          <w:cantSplit/>
        </w:trPr>
        <w:tc>
          <w:tcPr>
            <w:tcW w:w="3046" w:type="dxa"/>
          </w:tcPr>
          <w:p w:rsidR="002C41C1" w:rsidRPr="00B22D37" w:rsidRDefault="002C41C1">
            <w:pPr>
              <w:pStyle w:val="UnderskriftDatum"/>
              <w:spacing w:before="240"/>
            </w:pPr>
            <w:r w:rsidRPr="00B22D37">
              <w:t>Stockholm den 28 september 2007</w:t>
            </w:r>
          </w:p>
        </w:tc>
        <w:tc>
          <w:tcPr>
            <w:tcW w:w="3047" w:type="dxa"/>
          </w:tcPr>
          <w:p w:rsidR="002C41C1" w:rsidRPr="00B22D37" w:rsidRDefault="002C41C1">
            <w:pPr>
              <w:pStyle w:val="Underskrifter"/>
              <w:spacing w:before="240"/>
            </w:pPr>
          </w:p>
        </w:tc>
      </w:tr>
      <w:tr w:rsidR="00000000" w:rsidRPr="00B22D37">
        <w:trPr>
          <w:cantSplit/>
        </w:trPr>
        <w:tc>
          <w:tcPr>
            <w:tcW w:w="3046" w:type="dxa"/>
          </w:tcPr>
          <w:p w:rsidR="002C41C1" w:rsidRPr="00B22D37" w:rsidRDefault="002C41C1">
            <w:pPr>
              <w:pStyle w:val="Underskrifter"/>
            </w:pPr>
            <w:r w:rsidRPr="00B22D37">
              <w:t>Magdalena Andersson (m)</w:t>
            </w:r>
          </w:p>
        </w:tc>
        <w:tc>
          <w:tcPr>
            <w:tcW w:w="3046" w:type="dxa"/>
          </w:tcPr>
          <w:p w:rsidR="002C41C1" w:rsidRPr="00B22D37" w:rsidRDefault="002C41C1">
            <w:pPr>
              <w:pStyle w:val="Underskrifter"/>
            </w:pPr>
          </w:p>
        </w:tc>
      </w:tr>
    </w:tbl>
    <w:p w:rsidR="002C41C1" w:rsidRPr="00B22D37" w:rsidRDefault="002C41C1">
      <w:pPr>
        <w:pStyle w:val="Normaltindrag"/>
      </w:pPr>
    </w:p>
    <w:sectPr w:rsidR="002C41C1" w:rsidRPr="00B22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1C1" w:rsidRPr="00B22D37" w:rsidRDefault="002C41C1">
      <w:r w:rsidRPr="00B22D37">
        <w:separator/>
      </w:r>
    </w:p>
  </w:endnote>
  <w:endnote w:type="continuationSeparator" w:id="0">
    <w:p w:rsidR="002C41C1" w:rsidRPr="00B22D37" w:rsidRDefault="002C41C1">
      <w:r w:rsidRPr="00B22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B22D37">
    <w:pPr>
      <w:pStyle w:val="Sidfot"/>
    </w:pPr>
    <w:r w:rsidRPr="00B22D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493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1C1" w:rsidRDefault="002C41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1C1" w:rsidRDefault="002C41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B22D37">
    <w:pPr>
      <w:pStyle w:val="Sidfot"/>
    </w:pPr>
    <w:r w:rsidRPr="00B22D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322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1C1" w:rsidRDefault="002C4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1C1" w:rsidRDefault="002C4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B22D37">
    <w:pPr>
      <w:pStyle w:val="Sidfot"/>
    </w:pPr>
    <w:r w:rsidRPr="00B22D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350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1C1" w:rsidRDefault="002C4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1C1" w:rsidRDefault="002C4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1C1" w:rsidRPr="00B22D37" w:rsidRDefault="002C41C1">
      <w:r w:rsidRPr="00B22D37">
        <w:separator/>
      </w:r>
    </w:p>
  </w:footnote>
  <w:footnote w:type="continuationSeparator" w:id="0">
    <w:p w:rsidR="002C41C1" w:rsidRPr="00B22D37" w:rsidRDefault="002C41C1">
      <w:r w:rsidRPr="00B22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B22D37">
    <w:pPr>
      <w:pStyle w:val="Sidhuvud"/>
    </w:pPr>
    <w:r w:rsidRPr="00B22D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101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1C1" w:rsidRDefault="002C41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1C1" w:rsidRDefault="002C41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B22D37">
    <w:pPr>
      <w:pStyle w:val="Sidhuvud"/>
    </w:pPr>
    <w:r w:rsidRPr="00B22D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70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1C1" w:rsidRDefault="002C41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1C1" w:rsidRDefault="002C41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C1" w:rsidRPr="00B22D37" w:rsidRDefault="002C41C1">
    <w:pPr>
      <w:pStyle w:val="FSHNormal"/>
      <w:tabs>
        <w:tab w:val="right" w:pos="5840"/>
      </w:tabs>
    </w:pPr>
    <w:r w:rsidRPr="00B22D37">
      <w:br/>
    </w:r>
    <w:r w:rsidRPr="00B22D37">
      <w:fldChar w:fldCharType="begin" w:fldLock="1"/>
    </w:r>
    <w:r w:rsidRPr="00B22D37">
      <w:instrText xml:space="preserve"> DOCPROPERTY</w:instrText>
    </w:r>
    <w:r w:rsidRPr="00B22D37">
      <w:rPr>
        <w:sz w:val="18"/>
      </w:rPr>
      <w:instrText xml:space="preserve"> "YearUser" *\charformat </w:instrText>
    </w:r>
    <w:r w:rsidRPr="00B22D37">
      <w:fldChar w:fldCharType="separate"/>
    </w:r>
    <w:r w:rsidRPr="00B22D37">
      <w:t>2007/08</w:t>
    </w:r>
    <w:r w:rsidRPr="00B22D37">
      <w:fldChar w:fldCharType="end"/>
    </w:r>
    <w:r w:rsidRPr="00B22D37">
      <w:t xml:space="preserve"> </w:t>
    </w:r>
    <w:r w:rsidRPr="00B22D37">
      <w:tab/>
      <w:t xml:space="preserve">mnr: </w:t>
    </w:r>
    <w:r w:rsidRPr="00B22D37">
      <w:fldChar w:fldCharType="begin" w:fldLock="1"/>
    </w:r>
    <w:r w:rsidRPr="00B22D37">
      <w:instrText xml:space="preserve"> DOCPROPERTY</w:instrText>
    </w:r>
    <w:r w:rsidRPr="00B22D37">
      <w:rPr>
        <w:sz w:val="18"/>
      </w:rPr>
      <w:instrText xml:space="preserve"> "Motionsnummer" *\charformat </w:instrText>
    </w:r>
    <w:r w:rsidRPr="00B22D37">
      <w:fldChar w:fldCharType="separate"/>
    </w:r>
    <w:r w:rsidRPr="00B22D37">
      <w:t>K237</w:t>
    </w:r>
    <w:r w:rsidRPr="00B22D37">
      <w:fldChar w:fldCharType="end"/>
    </w:r>
    <w:r w:rsidRPr="00B22D37">
      <w:br/>
    </w:r>
    <w:r w:rsidRPr="00B22D37">
      <w:fldChar w:fldCharType="begin" w:fldLock="1"/>
    </w:r>
    <w:r w:rsidRPr="00B22D37">
      <w:instrText xml:space="preserve"> DOCPROPERTY</w:instrText>
    </w:r>
    <w:r w:rsidRPr="00B22D37">
      <w:rPr>
        <w:sz w:val="18"/>
      </w:rPr>
      <w:instrText xml:space="preserve"> "Samling" *\charformat </w:instrText>
    </w:r>
    <w:r w:rsidRPr="00B22D37">
      <w:fldChar w:fldCharType="end"/>
    </w:r>
    <w:r w:rsidRPr="00B22D37">
      <w:tab/>
      <w:t xml:space="preserve">pnr: </w:t>
    </w:r>
    <w:r w:rsidRPr="00B22D37">
      <w:fldChar w:fldCharType="begin" w:fldLock="1"/>
    </w:r>
    <w:r w:rsidRPr="00B22D37">
      <w:instrText xml:space="preserve"> DOCPROPERTY</w:instrText>
    </w:r>
    <w:r w:rsidRPr="00B22D37">
      <w:rPr>
        <w:sz w:val="18"/>
      </w:rPr>
      <w:instrText xml:space="preserve"> "Partinummer" *\charformat </w:instrText>
    </w:r>
    <w:r w:rsidRPr="00B22D37">
      <w:fldChar w:fldCharType="separate"/>
    </w:r>
    <w:r w:rsidRPr="00B22D37">
      <w:t>m1208</w:t>
    </w:r>
    <w:r w:rsidRPr="00B22D37">
      <w:fldChar w:fldCharType="end"/>
    </w:r>
  </w:p>
  <w:p w:rsidR="002C41C1" w:rsidRPr="00B22D37" w:rsidRDefault="002C41C1">
    <w:pPr>
      <w:pStyle w:val="FSHRub1"/>
    </w:pPr>
    <w:r w:rsidRPr="00B22D37">
      <w:t>Motion till riksdagen</w:t>
    </w:r>
    <w:r w:rsidRPr="00B22D37">
      <w:br/>
    </w:r>
    <w:r w:rsidRPr="00B22D37">
      <w:fldChar w:fldCharType="begin" w:fldLock="1"/>
    </w:r>
    <w:r w:rsidRPr="00B22D37">
      <w:instrText xml:space="preserve"> DOCPROPERTY "YearUser" *\charformat </w:instrText>
    </w:r>
    <w:r w:rsidRPr="00B22D37">
      <w:fldChar w:fldCharType="separate"/>
    </w:r>
    <w:r w:rsidRPr="00B22D37">
      <w:t>2007/08</w:t>
    </w:r>
    <w:r w:rsidRPr="00B22D37">
      <w:fldChar w:fldCharType="end"/>
    </w:r>
    <w:r w:rsidRPr="00B22D37">
      <w:t>:</w:t>
    </w:r>
    <w:r w:rsidRPr="00B22D37">
      <w:fldChar w:fldCharType="begin" w:fldLock="1"/>
    </w:r>
    <w:r w:rsidRPr="00B22D37">
      <w:instrText xml:space="preserve"> DOCPROPERTY "Motionsnummer" *\charformat </w:instrText>
    </w:r>
    <w:r w:rsidRPr="00B22D37">
      <w:fldChar w:fldCharType="separate"/>
    </w:r>
    <w:r w:rsidRPr="00B22D37">
      <w:t>K237</w:t>
    </w:r>
    <w:r w:rsidRPr="00B22D37">
      <w:fldChar w:fldCharType="end"/>
    </w:r>
  </w:p>
  <w:p w:rsidR="002C41C1" w:rsidRPr="00B22D37" w:rsidRDefault="002C41C1">
    <w:pPr>
      <w:pStyle w:val="FSHNormalS5"/>
    </w:pPr>
    <w:r w:rsidRPr="00B22D37">
      <w:fldChar w:fldCharType="begin" w:fldLock="1"/>
    </w:r>
    <w:r w:rsidRPr="00B22D37">
      <w:instrText xml:space="preserve"> DOCPROPERTY "MotionarText" *\charformat </w:instrText>
    </w:r>
    <w:r w:rsidRPr="00B22D37">
      <w:fldChar w:fldCharType="separate"/>
    </w:r>
    <w:r w:rsidRPr="00B22D37">
      <w:t>av Magdalena Andersson (m)</w:t>
    </w:r>
    <w:r w:rsidRPr="00B22D37">
      <w:fldChar w:fldCharType="end"/>
    </w:r>
    <w:r w:rsidRPr="00B22D37">
      <w:br/>
    </w:r>
    <w:r w:rsidRPr="00B22D37">
      <w:fldChar w:fldCharType="begin" w:fldLock="1"/>
    </w:r>
    <w:r w:rsidRPr="00B22D37">
      <w:instrText xml:space="preserve"> DOCPROPERTY "SvarFrasKort" *\charformat </w:instrText>
    </w:r>
    <w:r w:rsidRPr="00B22D37">
      <w:fldChar w:fldCharType="end"/>
    </w:r>
  </w:p>
  <w:p w:rsidR="002C41C1" w:rsidRPr="00B22D37" w:rsidRDefault="002C41C1">
    <w:pPr>
      <w:pStyle w:val="FSHTitel"/>
    </w:pPr>
    <w:r w:rsidRPr="00B22D37">
      <w:fldChar w:fldCharType="begin" w:fldLock="1"/>
    </w:r>
    <w:r w:rsidRPr="00B22D37">
      <w:instrText xml:space="preserve"> DOCPROPERTY</w:instrText>
    </w:r>
    <w:r w:rsidRPr="00B22D37">
      <w:rPr>
        <w:sz w:val="18"/>
      </w:rPr>
      <w:instrText xml:space="preserve"> "RubrikSvar" *\charformat </w:instrText>
    </w:r>
    <w:r w:rsidRPr="00B22D37">
      <w:fldChar w:fldCharType="separate"/>
    </w:r>
    <w:r w:rsidRPr="00B22D37">
      <w:t>Alternativ begravningsmetod</w:t>
    </w:r>
    <w:r w:rsidRPr="00B22D37">
      <w:fldChar w:fldCharType="end"/>
    </w:r>
  </w:p>
  <w:p w:rsidR="002C41C1" w:rsidRPr="00B22D37" w:rsidRDefault="002C41C1">
    <w:pPr>
      <w:pStyle w:val="Normal00"/>
    </w:pPr>
  </w:p>
  <w:p w:rsidR="002C41C1" w:rsidRPr="00B22D37" w:rsidRDefault="002C41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7295452">
    <w:abstractNumId w:val="8"/>
  </w:num>
  <w:num w:numId="2" w16cid:durableId="1303998862">
    <w:abstractNumId w:val="9"/>
  </w:num>
  <w:num w:numId="3" w16cid:durableId="421535506">
    <w:abstractNumId w:val="8"/>
  </w:num>
  <w:num w:numId="4" w16cid:durableId="583681525">
    <w:abstractNumId w:val="9"/>
  </w:num>
  <w:num w:numId="5" w16cid:durableId="194734965">
    <w:abstractNumId w:val="13"/>
  </w:num>
  <w:num w:numId="6" w16cid:durableId="777261340">
    <w:abstractNumId w:val="10"/>
  </w:num>
  <w:num w:numId="7" w16cid:durableId="620767226">
    <w:abstractNumId w:val="11"/>
  </w:num>
  <w:num w:numId="8" w16cid:durableId="1411658038">
    <w:abstractNumId w:val="12"/>
  </w:num>
  <w:num w:numId="9" w16cid:durableId="770131105">
    <w:abstractNumId w:val="8"/>
  </w:num>
  <w:num w:numId="10" w16cid:durableId="95830717">
    <w:abstractNumId w:val="3"/>
  </w:num>
  <w:num w:numId="11" w16cid:durableId="231501535">
    <w:abstractNumId w:val="2"/>
  </w:num>
  <w:num w:numId="12" w16cid:durableId="829445832">
    <w:abstractNumId w:val="1"/>
  </w:num>
  <w:num w:numId="13" w16cid:durableId="44644710">
    <w:abstractNumId w:val="0"/>
  </w:num>
  <w:num w:numId="14" w16cid:durableId="937174853">
    <w:abstractNumId w:val="9"/>
  </w:num>
  <w:num w:numId="15" w16cid:durableId="925110048">
    <w:abstractNumId w:val="7"/>
  </w:num>
  <w:num w:numId="16" w16cid:durableId="2072339039">
    <w:abstractNumId w:val="6"/>
  </w:num>
  <w:num w:numId="17" w16cid:durableId="529730911">
    <w:abstractNumId w:val="5"/>
  </w:num>
  <w:num w:numId="18" w16cid:durableId="48254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3F34AB"/>
    <w:rsid w:val="002C41C1"/>
    <w:rsid w:val="003F34AB"/>
    <w:rsid w:val="00B22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3B1AED-5F31-4CF5-8E2D-3A7EF116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1249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m1208</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m1208</dc:title>
  <dc:subject>m1208</dc:subject>
  <dc:creator>Riksdagen</dc:creator>
  <cp:keywords>Riksdagen</cp:keywords>
  <dc:description>TKG-ktrl, MSMQ4mb, PersReg-Distribution mm</dc:description>
  <cp:lastModifiedBy>Lars Brink</cp:lastModifiedBy>
  <cp:revision>2</cp:revision>
  <cp:lastPrinted>2007-11-06T14:40:00Z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Alternativ begravningsmetod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begravningsmetod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20072008000000000109000012080069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20072008000000000109000012080069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{469725FF-959F-4795-845D-C4B087D2CC80}</vt:lpwstr>
  </property>
  <property fmtid="{D5CDD505-2E9C-101B-9397-08002B2CF9AE}" pid="53" name="Överföringar">
    <vt:i4>0</vt:i4>
  </property>
  <property fmtid="{D5CDD505-2E9C-101B-9397-08002B2CF9AE}" pid="54" name="Checksum">
    <vt:lpwstr>*0018389877786*</vt:lpwstr>
  </property>
  <property fmtid="{D5CDD505-2E9C-101B-9397-08002B2CF9AE}" pid="55" name="skuggnummer">
    <vt:lpwstr>460</vt:lpwstr>
  </property>
  <property fmtid="{D5CDD505-2E9C-101B-9397-08002B2CF9AE}" pid="56" name="urixVersion">
    <vt:lpwstr>3.2.0.8</vt:lpwstr>
  </property>
  <property fmtid="{D5CDD505-2E9C-101B-9397-08002B2CF9AE}" pid="57" name="urixOrigin">
    <vt:lpwstr>071106 15:42:45.183</vt:lpwstr>
  </property>
  <property fmtid="{D5CDD505-2E9C-101B-9397-08002B2CF9AE}" pid="58" name="urixGuid">
    <vt:lpwstr>{66012A58-E370-4B85-801B-DCAB474580A6}</vt:lpwstr>
  </property>
</Properties>
</file>