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B8103F" w:rsidRDefault="00B8103F" w14:paraId="5AC1E3D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A57E999A76E496F91948416D14BC4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e5c4f2f-6968-4b49-9e59-07051a57e51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ersättning från a</w:t>
            <w:noBreakHyphen/>
            <w:t>kassan ska kunna indexeras i linje med inflationen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7417C639694D578449E095F9786CA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2F096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72634" w:rsidP="00772634" w:rsidRDefault="00772634" w14:paraId="691D6030" w14:textId="01F3CAA3">
      <w:pPr>
        <w:pStyle w:val="Normalutanindragellerluft"/>
      </w:pPr>
      <w:r>
        <w:t>Ojämlikheten har ökat under lång tid i Sverige och därtill mycket. En drivande för</w:t>
        <w:softHyphen/>
        <w:t>klaring till detta är att ersättningar som syftar till att stärka inkomsten för personer i utsatta situationer och att jämna ut skillnader i ekonomisk standard mellan hushåll har släpat efter löner och, inte minst, kapitalinkomster. En väsentlig del av det som i dagligt tal betecknas som ”reformutrymme” utgörs av de automatiska besparingar som sker när förändringar i penningvärdet år från år tillåts gröpa ur värdet av olika transfereringar.</w:t>
      </w:r>
    </w:p>
    <w:p xmlns:w14="http://schemas.microsoft.com/office/word/2010/wordml" w:rsidRPr="00422B9E" w:rsidR="00422B9E" w:rsidP="00772634" w:rsidRDefault="00772634" w14:paraId="62D8A9D3" w14:textId="35B52907">
      <w:r>
        <w:t>I syfte att upprätthålla den ekonomiska omfördelningen och minska ökningen av ojämlikheten i landet bör det ses över hur arbetslöshetsersättning, bostadsbidrag, underhållsstöd och barnbidrag ska kunna indexeras i linje med inflationen.</w:t>
      </w:r>
    </w:p>
    <w:p xmlns:w14="http://schemas.microsoft.com/office/word/2010/wordml" w:rsidR="00BB6339" w:rsidP="008E0FE2" w:rsidRDefault="00BB6339" w14:paraId="2CF7E21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A6EB2B746D44BEB18F1CC9D89D7B1E"/>
        </w:placeholder>
      </w:sdtPr>
      <w:sdtEndPr/>
      <w:sdtContent>
        <w:p xmlns:w14="http://schemas.microsoft.com/office/word/2010/wordml" w:rsidR="00B8103F" w:rsidP="00B8103F" w:rsidRDefault="00B8103F" w14:paraId="0E9FE8C2" w14:textId="77777777">
          <w:pPr/>
          <w:r/>
        </w:p>
        <w:p xmlns:w14="http://schemas.microsoft.com/office/word/2010/wordml" w:rsidR="00B8103F" w:rsidP="00B8103F" w:rsidRDefault="00B8103F" w14:paraId="5F322D61" w14:textId="6110C9D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Sundin (S)</w:t>
            </w:r>
          </w:p>
        </w:tc>
      </w:tr>
    </w:tbl>
    <w:p xmlns:w14="http://schemas.microsoft.com/office/word/2010/wordml" w:rsidRPr="008E0FE2" w:rsidR="004801AC" w:rsidP="00DF3554" w:rsidRDefault="004801AC" w14:paraId="24332E6F" w14:textId="2303DD1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81B9" w14:textId="77777777" w:rsidR="00772634" w:rsidRDefault="00772634" w:rsidP="000C1CAD">
      <w:pPr>
        <w:spacing w:line="240" w:lineRule="auto"/>
      </w:pPr>
      <w:r>
        <w:separator/>
      </w:r>
    </w:p>
  </w:endnote>
  <w:endnote w:type="continuationSeparator" w:id="0">
    <w:p w14:paraId="023108CB" w14:textId="77777777" w:rsidR="00772634" w:rsidRDefault="007726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6B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8D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5B2A" w14:textId="7ACF6FBF" w:rsidR="00262EA3" w:rsidRPr="00B8103F" w:rsidRDefault="00262EA3" w:rsidP="00B810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5452" w14:textId="77777777" w:rsidR="00772634" w:rsidRDefault="00772634" w:rsidP="000C1CAD">
      <w:pPr>
        <w:spacing w:line="240" w:lineRule="auto"/>
      </w:pPr>
      <w:r>
        <w:separator/>
      </w:r>
    </w:p>
  </w:footnote>
  <w:footnote w:type="continuationSeparator" w:id="0">
    <w:p w14:paraId="15080F41" w14:textId="77777777" w:rsidR="00772634" w:rsidRDefault="007726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16822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C80E8F" wp14:anchorId="24D378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8103F" w14:paraId="06E0276E" w14:textId="4E69DFC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474BC59ECD4B4680E13FE4AADCF412"/>
                              </w:placeholder>
                              <w:text/>
                            </w:sdtPr>
                            <w:sdtEndPr/>
                            <w:sdtContent>
                              <w:r w:rsidR="0077263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3C214DE4E84AAB8E6F73BD788063D3"/>
                              </w:placeholder>
                              <w:text/>
                            </w:sdtPr>
                            <w:sdtEndPr/>
                            <w:sdtContent>
                              <w:r w:rsidR="00772634">
                                <w:t>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D378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8103F" w14:paraId="06E0276E" w14:textId="4E69DFC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474BC59ECD4B4680E13FE4AADCF412"/>
                        </w:placeholder>
                        <w:text/>
                      </w:sdtPr>
                      <w:sdtEndPr/>
                      <w:sdtContent>
                        <w:r w:rsidR="0077263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3C214DE4E84AAB8E6F73BD788063D3"/>
                        </w:placeholder>
                        <w:text/>
                      </w:sdtPr>
                      <w:sdtEndPr/>
                      <w:sdtContent>
                        <w:r w:rsidR="00772634">
                          <w:t>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FCF1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21E4B8C" w14:textId="77777777">
    <w:pPr>
      <w:jc w:val="right"/>
    </w:pPr>
  </w:p>
  <w:p w:rsidR="00262EA3" w:rsidP="00776B74" w:rsidRDefault="00262EA3" w14:paraId="6F450F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8103F" w14:paraId="1EBDF39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44438B" wp14:anchorId="18E35B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8103F" w14:paraId="78372439" w14:textId="5908CA6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263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2634">
          <w:t>172</w:t>
        </w:r>
      </w:sdtContent>
    </w:sdt>
  </w:p>
  <w:p w:rsidRPr="008227B3" w:rsidR="00262EA3" w:rsidP="008227B3" w:rsidRDefault="00B8103F" w14:paraId="767591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8103F" w14:paraId="1752F9EE" w14:textId="65950AE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:1633</w:t>
        </w:r>
      </w:sdtContent>
    </w:sdt>
  </w:p>
  <w:p w:rsidR="00262EA3" w:rsidP="00E03A3D" w:rsidRDefault="00B8103F" w14:paraId="654AEEA8" w14:textId="6C591F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8474BC59ECD4B4680E13FE4AADCF412"/>
        </w:placeholder>
        <w15:appearance w15:val="hidden"/>
        <w:text/>
      </w:sdtPr>
      <w:sdtEndPr/>
      <w:sdtContent>
        <w:r>
          <w:t>av Markus Kallifatides och Karin Sundin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A3C214DE4E84AAB8E6F73BD788063D3"/>
      </w:placeholder>
      <w:text/>
    </w:sdtPr>
    <w:sdtEndPr/>
    <w:sdtContent>
      <w:p w:rsidR="00262EA3" w:rsidP="00283E0F" w:rsidRDefault="00772634" w14:paraId="06B2A303" w14:textId="0A532E6B">
        <w:pPr>
          <w:pStyle w:val="FSHRub2"/>
        </w:pPr>
        <w:r>
          <w:t>Indexering av inkomststöd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2466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7263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52A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357F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634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9EB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03F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FD0CCE"/>
  <w15:chartTrackingRefBased/>
  <w15:docId w15:val="{D9C7FCB9-00ED-42FE-AED0-8173EBB4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57E999A76E496F91948416D14BC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635EF-D10C-4A27-9DC2-224BE429472A}"/>
      </w:docPartPr>
      <w:docPartBody>
        <w:p w:rsidR="00200CB0" w:rsidRDefault="00200CB0">
          <w:pPr>
            <w:pStyle w:val="6A57E999A76E496F91948416D14BC4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777740D7314E80863BAE54392CB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CF14C-84B2-4392-A1FD-9A259A9F4D10}"/>
      </w:docPartPr>
      <w:docPartBody>
        <w:p w:rsidR="00200CB0" w:rsidRDefault="00200CB0">
          <w:pPr>
            <w:pStyle w:val="C5777740D7314E80863BAE54392CB68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E7417C639694D578449E095F9786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83659-72F6-40E6-B7AF-FFCB71E24E12}"/>
      </w:docPartPr>
      <w:docPartBody>
        <w:p w:rsidR="00200CB0" w:rsidRDefault="00200CB0">
          <w:pPr>
            <w:pStyle w:val="4E7417C639694D578449E095F9786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A6EB2B746D44BEB18F1CC9D89D7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0A474-4BD7-4799-B0DF-822672A4F669}"/>
      </w:docPartPr>
      <w:docPartBody>
        <w:p w:rsidR="00200CB0" w:rsidRDefault="00200CB0">
          <w:pPr>
            <w:pStyle w:val="3EA6EB2B746D44BEB18F1CC9D89D7B1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8474BC59ECD4B4680E13FE4AADCF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ADC1F-6345-439C-8EBE-2650C9D8EA6D}"/>
      </w:docPartPr>
      <w:docPartBody>
        <w:p w:rsidR="00200CB0" w:rsidRDefault="00200CB0">
          <w:pPr>
            <w:pStyle w:val="E8474BC59ECD4B4680E13FE4AADCF4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3C214DE4E84AAB8E6F73BD78806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3A2AE-C5C5-4DA3-8273-015F449CC92B}"/>
      </w:docPartPr>
      <w:docPartBody>
        <w:p w:rsidR="00200CB0" w:rsidRDefault="00200CB0">
          <w:pPr>
            <w:pStyle w:val="CA3C214DE4E84AAB8E6F73BD788063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B0"/>
    <w:rsid w:val="0020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57E999A76E496F91948416D14BC494">
    <w:name w:val="6A57E999A76E496F91948416D14BC494"/>
  </w:style>
  <w:style w:type="paragraph" w:customStyle="1" w:styleId="C5777740D7314E80863BAE54392CB680">
    <w:name w:val="C5777740D7314E80863BAE54392CB680"/>
  </w:style>
  <w:style w:type="paragraph" w:customStyle="1" w:styleId="4E7417C639694D578449E095F9786CAA">
    <w:name w:val="4E7417C639694D578449E095F9786CAA"/>
  </w:style>
  <w:style w:type="paragraph" w:customStyle="1" w:styleId="3EA6EB2B746D44BEB18F1CC9D89D7B1E">
    <w:name w:val="3EA6EB2B746D44BEB18F1CC9D89D7B1E"/>
  </w:style>
  <w:style w:type="paragraph" w:customStyle="1" w:styleId="E8474BC59ECD4B4680E13FE4AADCF412">
    <w:name w:val="E8474BC59ECD4B4680E13FE4AADCF412"/>
  </w:style>
  <w:style w:type="paragraph" w:customStyle="1" w:styleId="CA3C214DE4E84AAB8E6F73BD788063D3">
    <w:name w:val="CA3C214DE4E84AAB8E6F73BD78806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6CC44-E051-428F-BA68-06D03F8B3BC3}"/>
</file>

<file path=customXml/itemProps2.xml><?xml version="1.0" encoding="utf-8"?>
<ds:datastoreItem xmlns:ds="http://schemas.openxmlformats.org/officeDocument/2006/customXml" ds:itemID="{ED187F55-0C3F-454A-9DD2-78E155F74255}"/>
</file>

<file path=customXml/itemProps3.xml><?xml version="1.0" encoding="utf-8"?>
<ds:datastoreItem xmlns:ds="http://schemas.openxmlformats.org/officeDocument/2006/customXml" ds:itemID="{E042F5BD-1D01-453F-A329-9EC4EC4E668D}"/>
</file>

<file path=customXml/itemProps5.xml><?xml version="1.0" encoding="utf-8"?>
<ds:datastoreItem xmlns:ds="http://schemas.openxmlformats.org/officeDocument/2006/customXml" ds:itemID="{E3BBDB14-7F35-4B40-9277-B3D6BCD24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S172 Indexering av inkomststöd</vt:lpstr>
      <vt:lpstr>
      </vt:lpstr>
    </vt:vector>
  </TitlesOfParts>
  <Company>Sveriges riksdag</Company>
  <LinksUpToDate>false</LinksUpToDate>
  <CharactersWithSpaces>1019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