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651B0E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bookmarkStart w:id="1" w:name="_Hlk55302564"/>
            <w:r>
              <w:t>RIKSDAGEN</w:t>
            </w:r>
          </w:p>
          <w:p w:rsidR="0096348C" w:rsidRDefault="002D7861" w:rsidP="0096348C">
            <w:r>
              <w:t>ARBETSMARKNADS</w:t>
            </w:r>
            <w:r w:rsidR="0096348C">
              <w:t>UTSKOTTET</w:t>
            </w:r>
          </w:p>
        </w:tc>
      </w:tr>
    </w:tbl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Tr="00012D39">
        <w:trPr>
          <w:cantSplit/>
          <w:trHeight w:val="742"/>
        </w:trPr>
        <w:tc>
          <w:tcPr>
            <w:tcW w:w="1985" w:type="dxa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96348C" w:rsidRDefault="00246FAC" w:rsidP="0096348C">
            <w:pPr>
              <w:rPr>
                <w:b/>
              </w:rPr>
            </w:pPr>
            <w:r>
              <w:rPr>
                <w:b/>
              </w:rPr>
              <w:t>UTSKOTTSSAMMANTRÄDE 20</w:t>
            </w:r>
            <w:r w:rsidR="006F3C58">
              <w:rPr>
                <w:b/>
              </w:rPr>
              <w:t>20</w:t>
            </w:r>
            <w:r>
              <w:rPr>
                <w:b/>
              </w:rPr>
              <w:t>/</w:t>
            </w:r>
            <w:r w:rsidR="00F236AC">
              <w:rPr>
                <w:b/>
              </w:rPr>
              <w:t>2</w:t>
            </w:r>
            <w:r w:rsidR="006F3C58">
              <w:rPr>
                <w:b/>
              </w:rPr>
              <w:t>1</w:t>
            </w:r>
            <w:r w:rsidR="0096348C">
              <w:rPr>
                <w:b/>
              </w:rPr>
              <w:t>:</w:t>
            </w:r>
            <w:r w:rsidR="0046393D">
              <w:rPr>
                <w:b/>
              </w:rPr>
              <w:t>8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</w:tcPr>
          <w:p w:rsidR="0096348C" w:rsidRDefault="00EF70DA" w:rsidP="0096348C">
            <w:r>
              <w:t>20</w:t>
            </w:r>
            <w:r w:rsidR="00C3591B">
              <w:t>20</w:t>
            </w:r>
            <w:r w:rsidR="009D6560">
              <w:t>-</w:t>
            </w:r>
            <w:r w:rsidR="0046393D">
              <w:t>11-03</w:t>
            </w:r>
          </w:p>
        </w:tc>
      </w:tr>
      <w:bookmarkEnd w:id="1"/>
      <w:tr w:rsidR="0096348C" w:rsidTr="00012D39">
        <w:tc>
          <w:tcPr>
            <w:tcW w:w="1985" w:type="dxa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</w:tcPr>
          <w:p w:rsidR="00D12EAD" w:rsidRDefault="0046393D" w:rsidP="0096348C">
            <w:r>
              <w:t>11.30</w:t>
            </w:r>
            <w:r w:rsidR="002D7861">
              <w:t>–</w:t>
            </w:r>
            <w:r w:rsidR="00D044B7">
              <w:t>12.02</w:t>
            </w:r>
          </w:p>
        </w:tc>
      </w:tr>
      <w:tr w:rsidR="0096348C" w:rsidTr="00012D39">
        <w:tc>
          <w:tcPr>
            <w:tcW w:w="1985" w:type="dxa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</w:tcPr>
          <w:p w:rsidR="0096348C" w:rsidRDefault="0096348C" w:rsidP="0096348C">
            <w:r>
              <w:t>Se bilaga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181693" w:rsidRDefault="00181693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D7861" w:rsidTr="00D12EAD">
        <w:tc>
          <w:tcPr>
            <w:tcW w:w="567" w:type="dxa"/>
          </w:tcPr>
          <w:p w:rsidR="002D7861" w:rsidRDefault="002D786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D7861" w:rsidRPr="002D7861" w:rsidRDefault="002D7861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medgav deltagande på distans för följande ledamöter och suppleanter:</w:t>
            </w:r>
            <w:r w:rsidR="00851B09">
              <w:rPr>
                <w:snapToGrid w:val="0"/>
              </w:rPr>
              <w:t xml:space="preserve"> Mats Green (M), Saila Quicklund (M), Magnus Persson (SD), Helén Pettersson (S), Martin Ådahl (C), Ali Esbati (V), Ann-Sofie Lifvenhage (M), Ebba Hermansson (SD), Johan Andersson (S), Serkan Köse (S), Arman Teimouri (L), Leila Ali-Elmi (MP), Malin Danielsson (L), Johanna Haraldsson (S), Malin Höglund (M),</w:t>
            </w:r>
            <w:r w:rsidR="00D044B7">
              <w:rPr>
                <w:snapToGrid w:val="0"/>
              </w:rPr>
              <w:t xml:space="preserve"> </w:t>
            </w:r>
            <w:r w:rsidR="00851B09">
              <w:rPr>
                <w:snapToGrid w:val="0"/>
              </w:rPr>
              <w:t>Marianne Pettersson (S), Alireza Akhondi (C), Ciczie Weidby (V), Désirée Pethrus (KD) och Ludvig Aspling (SD).</w:t>
            </w:r>
          </w:p>
          <w:p w:rsidR="002D7861" w:rsidRDefault="002D7861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6393D" w:rsidTr="00D12EAD">
        <w:tc>
          <w:tcPr>
            <w:tcW w:w="567" w:type="dxa"/>
          </w:tcPr>
          <w:p w:rsidR="0046393D" w:rsidRDefault="00274858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bookmarkStart w:id="2" w:name="_Hlk55302246"/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46393D" w:rsidRPr="00274858" w:rsidRDefault="0046393D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74858">
              <w:rPr>
                <w:b/>
                <w:snapToGrid w:val="0"/>
              </w:rPr>
              <w:t>Val av förste vice ordförande</w:t>
            </w:r>
          </w:p>
          <w:p w:rsidR="007446AC" w:rsidRPr="00274858" w:rsidRDefault="007446AC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446AC" w:rsidRPr="00274858" w:rsidRDefault="007446AC" w:rsidP="007446AC">
            <w:pPr>
              <w:pStyle w:val="Normalwebb"/>
              <w:spacing w:before="0" w:beforeAutospacing="0"/>
              <w:rPr>
                <w:color w:val="222222"/>
              </w:rPr>
            </w:pPr>
            <w:r w:rsidRPr="00274858">
              <w:rPr>
                <w:color w:val="222222"/>
              </w:rPr>
              <w:t>Utskottet beslutade att välja Arman Teimouri (L) som förste vice ordförande.</w:t>
            </w:r>
          </w:p>
          <w:p w:rsidR="0046393D" w:rsidRPr="00274858" w:rsidRDefault="007446AC" w:rsidP="007446AC">
            <w:pPr>
              <w:pStyle w:val="Normalwebb"/>
              <w:spacing w:before="0" w:beforeAutospacing="0" w:after="0" w:afterAutospacing="0"/>
              <w:rPr>
                <w:color w:val="222222"/>
              </w:rPr>
            </w:pPr>
            <w:r w:rsidRPr="00274858">
              <w:rPr>
                <w:color w:val="222222"/>
              </w:rPr>
              <w:t>Denna paragraf förklarades omedelbart justerad.</w:t>
            </w:r>
          </w:p>
          <w:p w:rsidR="007446AC" w:rsidRDefault="007446AC" w:rsidP="007446AC">
            <w:pPr>
              <w:pStyle w:val="Normalwebb"/>
              <w:spacing w:before="0" w:beforeAutospacing="0"/>
              <w:rPr>
                <w:b/>
                <w:snapToGrid w:val="0"/>
              </w:rPr>
            </w:pPr>
          </w:p>
        </w:tc>
      </w:tr>
      <w:bookmarkEnd w:id="2"/>
      <w:tr w:rsidR="0096348C" w:rsidTr="00D12EAD">
        <w:tc>
          <w:tcPr>
            <w:tcW w:w="567" w:type="dxa"/>
          </w:tcPr>
          <w:p w:rsidR="0096348C" w:rsidRDefault="0096348C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4858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96348C" w:rsidRPr="001E1FAC" w:rsidRDefault="00275CD2" w:rsidP="00723D6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1E1FAC" w:rsidRDefault="001E1FAC" w:rsidP="00723D66">
            <w:pPr>
              <w:tabs>
                <w:tab w:val="left" w:pos="1701"/>
              </w:tabs>
              <w:rPr>
                <w:snapToGrid w:val="0"/>
              </w:rPr>
            </w:pPr>
          </w:p>
          <w:p w:rsidR="003A729A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</w:t>
            </w:r>
            <w:r w:rsidR="00246FAC">
              <w:rPr>
                <w:snapToGrid w:val="0"/>
              </w:rPr>
              <w:t>skottet justerade protokoll 20</w:t>
            </w:r>
            <w:r w:rsidR="006F3C58">
              <w:rPr>
                <w:snapToGrid w:val="0"/>
              </w:rPr>
              <w:t>20</w:t>
            </w:r>
            <w:r w:rsidR="00FF71C4">
              <w:rPr>
                <w:snapToGrid w:val="0"/>
              </w:rPr>
              <w:t>/</w:t>
            </w:r>
            <w:r w:rsidR="00F236AC">
              <w:rPr>
                <w:snapToGrid w:val="0"/>
              </w:rPr>
              <w:t>2</w:t>
            </w:r>
            <w:r w:rsidR="006F3C58">
              <w:rPr>
                <w:snapToGrid w:val="0"/>
              </w:rPr>
              <w:t>1</w:t>
            </w:r>
            <w:r>
              <w:rPr>
                <w:snapToGrid w:val="0"/>
              </w:rPr>
              <w:t>:</w:t>
            </w:r>
            <w:r w:rsidR="0046393D">
              <w:rPr>
                <w:snapToGrid w:val="0"/>
              </w:rPr>
              <w:t>7</w:t>
            </w:r>
            <w:r w:rsidR="002D7861">
              <w:rPr>
                <w:snapToGrid w:val="0"/>
              </w:rPr>
              <w:t>.</w:t>
            </w:r>
          </w:p>
          <w:p w:rsidR="00275CD2" w:rsidRDefault="00275CD2" w:rsidP="00723D6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22FA5" w:rsidTr="00D12EAD">
        <w:tc>
          <w:tcPr>
            <w:tcW w:w="567" w:type="dxa"/>
          </w:tcPr>
          <w:p w:rsidR="00422FA5" w:rsidRDefault="00422FA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4858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422FA5" w:rsidRDefault="00422FA5" w:rsidP="00422FA5">
            <w:pPr>
              <w:widowControl/>
              <w:textAlignment w:val="center"/>
              <w:rPr>
                <w:b/>
                <w:szCs w:val="22"/>
              </w:rPr>
            </w:pPr>
            <w:r w:rsidRPr="001F26A2">
              <w:rPr>
                <w:b/>
                <w:szCs w:val="22"/>
              </w:rPr>
              <w:t>Kommissionens arbetsprogram 2021</w:t>
            </w:r>
          </w:p>
          <w:p w:rsidR="00422FA5" w:rsidRDefault="00422FA5" w:rsidP="00422FA5">
            <w:pPr>
              <w:widowControl/>
              <w:textAlignment w:val="center"/>
              <w:rPr>
                <w:b/>
                <w:szCs w:val="22"/>
              </w:rPr>
            </w:pPr>
          </w:p>
          <w:p w:rsidR="00422FA5" w:rsidRDefault="00422FA5" w:rsidP="00422FA5">
            <w:pPr>
              <w:widowControl/>
              <w:textAlignment w:val="center"/>
              <w:rPr>
                <w:szCs w:val="22"/>
              </w:rPr>
            </w:pPr>
            <w:r w:rsidRPr="00422FA5">
              <w:rPr>
                <w:szCs w:val="22"/>
              </w:rPr>
              <w:t xml:space="preserve">Utskottet fortsatte </w:t>
            </w:r>
            <w:r>
              <w:rPr>
                <w:szCs w:val="22"/>
              </w:rPr>
              <w:t xml:space="preserve">behandlingen av frågan </w:t>
            </w:r>
            <w:r w:rsidR="00152252">
              <w:rPr>
                <w:szCs w:val="22"/>
              </w:rPr>
              <w:t xml:space="preserve">om yttrande </w:t>
            </w:r>
            <w:r>
              <w:rPr>
                <w:szCs w:val="22"/>
              </w:rPr>
              <w:t>till utrikesutskottet över kommissionens arbetsprogram 2021.</w:t>
            </w:r>
          </w:p>
          <w:p w:rsidR="00422FA5" w:rsidRDefault="00422FA5" w:rsidP="00422FA5">
            <w:pPr>
              <w:widowControl/>
              <w:textAlignment w:val="center"/>
              <w:rPr>
                <w:szCs w:val="22"/>
              </w:rPr>
            </w:pPr>
          </w:p>
          <w:p w:rsidR="00422FA5" w:rsidRPr="00422FA5" w:rsidRDefault="00422FA5" w:rsidP="00422FA5">
            <w:pPr>
              <w:widowControl/>
              <w:textAlignment w:val="center"/>
              <w:rPr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:rsidR="00422FA5" w:rsidRPr="004D7631" w:rsidRDefault="00422FA5" w:rsidP="002D7861">
            <w:pPr>
              <w:autoSpaceDE w:val="0"/>
              <w:autoSpaceDN w:val="0"/>
              <w:adjustRightInd w:val="0"/>
              <w:textAlignment w:val="center"/>
              <w:rPr>
                <w:b/>
              </w:rPr>
            </w:pPr>
          </w:p>
        </w:tc>
      </w:tr>
      <w:tr w:rsidR="00213339" w:rsidTr="00D12EAD">
        <w:tc>
          <w:tcPr>
            <w:tcW w:w="567" w:type="dxa"/>
          </w:tcPr>
          <w:p w:rsidR="00213339" w:rsidRDefault="0021333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4858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46393D" w:rsidRDefault="00422FA5" w:rsidP="002D7861">
            <w:pPr>
              <w:autoSpaceDE w:val="0"/>
              <w:autoSpaceDN w:val="0"/>
              <w:adjustRightInd w:val="0"/>
              <w:textAlignment w:val="center"/>
            </w:pPr>
            <w:bookmarkStart w:id="3" w:name="_Hlk54855592"/>
            <w:r>
              <w:rPr>
                <w:b/>
                <w:bCs/>
              </w:rPr>
              <w:t>Direktiv</w:t>
            </w:r>
            <w:r w:rsidR="00147983">
              <w:rPr>
                <w:b/>
                <w:bCs/>
              </w:rPr>
              <w:t>förslag</w:t>
            </w:r>
            <w:r>
              <w:rPr>
                <w:b/>
                <w:bCs/>
              </w:rPr>
              <w:t xml:space="preserve"> om </w:t>
            </w:r>
            <w:r w:rsidR="00D044B7">
              <w:rPr>
                <w:b/>
                <w:bCs/>
              </w:rPr>
              <w:t>tillräckliga</w:t>
            </w:r>
            <w:r w:rsidRPr="001F26A2">
              <w:rPr>
                <w:b/>
                <w:bCs/>
              </w:rPr>
              <w:t xml:space="preserve"> minimilöner i </w:t>
            </w:r>
            <w:r w:rsidR="00D044B7">
              <w:rPr>
                <w:b/>
                <w:bCs/>
              </w:rPr>
              <w:t>E</w:t>
            </w:r>
            <w:r w:rsidRPr="001F26A2">
              <w:rPr>
                <w:b/>
                <w:bCs/>
              </w:rPr>
              <w:t>uropeiska unionen</w:t>
            </w:r>
            <w:bookmarkEnd w:id="3"/>
            <w:r w:rsidRPr="001F26A2">
              <w:rPr>
                <w:b/>
                <w:sz w:val="28"/>
              </w:rPr>
              <w:br/>
            </w:r>
          </w:p>
          <w:p w:rsidR="002F0A0A" w:rsidRDefault="0046393D" w:rsidP="002D7861">
            <w:pPr>
              <w:autoSpaceDE w:val="0"/>
              <w:autoSpaceDN w:val="0"/>
              <w:adjustRightInd w:val="0"/>
              <w:textAlignment w:val="center"/>
            </w:pPr>
            <w:r>
              <w:t>Arbetsmarknadsminister Eva Nordmark</w:t>
            </w:r>
            <w:r w:rsidRPr="00C359DD">
              <w:rPr>
                <w:szCs w:val="22"/>
              </w:rPr>
              <w:t>, åtföljd av medarbetare från Arbetsmarknadsdepartementet, informerade om</w:t>
            </w:r>
            <w:r>
              <w:rPr>
                <w:szCs w:val="22"/>
              </w:rPr>
              <w:t xml:space="preserve"> </w:t>
            </w:r>
            <w:r w:rsidR="00D044B7">
              <w:rPr>
                <w:szCs w:val="22"/>
              </w:rPr>
              <w:t xml:space="preserve">kommissionens förslag </w:t>
            </w:r>
            <w:r w:rsidR="00152252">
              <w:rPr>
                <w:szCs w:val="22"/>
              </w:rPr>
              <w:t>till</w:t>
            </w:r>
            <w:r w:rsidR="00D044B7">
              <w:rPr>
                <w:szCs w:val="22"/>
              </w:rPr>
              <w:t xml:space="preserve"> </w:t>
            </w:r>
            <w:r w:rsidR="00422FA5">
              <w:rPr>
                <w:bCs/>
              </w:rPr>
              <w:t>d</w:t>
            </w:r>
            <w:r w:rsidR="00422FA5" w:rsidRPr="00422FA5">
              <w:rPr>
                <w:bCs/>
              </w:rPr>
              <w:t xml:space="preserve">irektiv om </w:t>
            </w:r>
            <w:r w:rsidR="00D044B7">
              <w:rPr>
                <w:bCs/>
              </w:rPr>
              <w:t xml:space="preserve">tillräckliga </w:t>
            </w:r>
            <w:r w:rsidR="00422FA5" w:rsidRPr="00422FA5">
              <w:rPr>
                <w:bCs/>
              </w:rPr>
              <w:t xml:space="preserve">minimilöner i </w:t>
            </w:r>
            <w:r w:rsidR="00D044B7">
              <w:rPr>
                <w:bCs/>
              </w:rPr>
              <w:t>E</w:t>
            </w:r>
            <w:r w:rsidR="00422FA5" w:rsidRPr="00422FA5">
              <w:rPr>
                <w:bCs/>
              </w:rPr>
              <w:t>uropeiska unionen</w:t>
            </w:r>
            <w:r w:rsidR="00147983">
              <w:rPr>
                <w:bCs/>
              </w:rPr>
              <w:t>,</w:t>
            </w:r>
            <w:r w:rsidR="00410437">
              <w:rPr>
                <w:bCs/>
              </w:rPr>
              <w:t xml:space="preserve"> </w:t>
            </w:r>
            <w:r>
              <w:t xml:space="preserve">COM(2020) </w:t>
            </w:r>
            <w:r w:rsidR="00EC1A67">
              <w:t>682</w:t>
            </w:r>
            <w:r w:rsidR="00422FA5">
              <w:t>.</w:t>
            </w:r>
          </w:p>
          <w:p w:rsidR="00213339" w:rsidRPr="002D7861" w:rsidRDefault="00213339" w:rsidP="00D044B7">
            <w:pPr>
              <w:rPr>
                <w:b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74858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F93B25" w:rsidRDefault="002D7861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213339" w:rsidRDefault="00213339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213339" w:rsidRPr="005F4C6A" w:rsidRDefault="00213339" w:rsidP="0046393D">
            <w:pPr>
              <w:tabs>
                <w:tab w:val="left" w:pos="1701"/>
              </w:tabs>
              <w:rPr>
                <w:snapToGrid w:val="0"/>
                <w:sz w:val="28"/>
              </w:rPr>
            </w:pPr>
            <w:r w:rsidRPr="0046393D">
              <w:rPr>
                <w:snapToGrid w:val="0"/>
              </w:rPr>
              <w:t>Kanslichefen anmälde sammanträdesplanen.</w:t>
            </w:r>
          </w:p>
          <w:p w:rsidR="00F93B25" w:rsidRPr="0046393D" w:rsidRDefault="00F93B25" w:rsidP="0046393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D044B7" w:rsidTr="00D12EAD">
        <w:tc>
          <w:tcPr>
            <w:tcW w:w="567" w:type="dxa"/>
          </w:tcPr>
          <w:p w:rsidR="00D044B7" w:rsidRDefault="00D044B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D044B7" w:rsidRDefault="009C2D8E" w:rsidP="00D044B7">
            <w:pPr>
              <w:autoSpaceDE w:val="0"/>
              <w:autoSpaceDN w:val="0"/>
              <w:adjustRightInd w:val="0"/>
              <w:textAlignment w:val="center"/>
              <w:rPr>
                <w:iCs/>
              </w:rPr>
            </w:pPr>
            <w:r>
              <w:rPr>
                <w:b/>
                <w:bCs/>
              </w:rPr>
              <w:t>Övriga frågor</w:t>
            </w:r>
          </w:p>
          <w:p w:rsidR="00D044B7" w:rsidRDefault="00D044B7" w:rsidP="00D044B7">
            <w:pPr>
              <w:rPr>
                <w:iCs/>
              </w:rPr>
            </w:pPr>
          </w:p>
          <w:p w:rsidR="009C2D8E" w:rsidRDefault="009C2D8E" w:rsidP="009C2D8E">
            <w:pPr>
              <w:rPr>
                <w:lang w:eastAsia="en-US"/>
              </w:rPr>
            </w:pPr>
            <w:r w:rsidRPr="009C2D8E">
              <w:rPr>
                <w:bCs/>
                <w:iCs/>
                <w:color w:val="000000"/>
              </w:rPr>
              <w:t>Utskottet utg</w:t>
            </w:r>
            <w:r w:rsidRPr="009C2D8E">
              <w:rPr>
                <w:bCs/>
                <w:iCs/>
              </w:rPr>
              <w:t>år</w:t>
            </w:r>
            <w:r w:rsidRPr="009C2D8E">
              <w:rPr>
                <w:bCs/>
                <w:iCs/>
                <w:color w:val="000000"/>
              </w:rPr>
              <w:t xml:space="preserve"> från att kommissionens förslag</w:t>
            </w:r>
            <w:r w:rsidRPr="009C2D8E">
              <w:rPr>
                <w:bCs/>
                <w:iCs/>
              </w:rPr>
              <w:t xml:space="preserve"> till direktiv om tillräckliga minimilöner i Europeiska unionen</w:t>
            </w:r>
            <w:r w:rsidR="00147983">
              <w:rPr>
                <w:bCs/>
                <w:iCs/>
              </w:rPr>
              <w:t xml:space="preserve">, </w:t>
            </w:r>
            <w:proofErr w:type="gramStart"/>
            <w:r w:rsidR="00147983">
              <w:t>COM(</w:t>
            </w:r>
            <w:proofErr w:type="gramEnd"/>
            <w:r w:rsidR="00147983">
              <w:t xml:space="preserve">2020) </w:t>
            </w:r>
            <w:r w:rsidR="00492A46">
              <w:t>682</w:t>
            </w:r>
            <w:r w:rsidR="00147983">
              <w:t>,</w:t>
            </w:r>
            <w:r w:rsidRPr="009C2D8E">
              <w:rPr>
                <w:bCs/>
                <w:iCs/>
                <w:color w:val="000000"/>
              </w:rPr>
              <w:t xml:space="preserve"> kommer att hänvisas till utskottet för subsidiaritetsprövning</w:t>
            </w:r>
            <w:r w:rsidRPr="009C2D8E">
              <w:rPr>
                <w:bCs/>
                <w:iCs/>
              </w:rPr>
              <w:t>,</w:t>
            </w:r>
            <w:r w:rsidRPr="009C2D8E">
              <w:rPr>
                <w:bCs/>
                <w:iCs/>
                <w:color w:val="000000"/>
              </w:rPr>
              <w:t xml:space="preserve"> och </w:t>
            </w:r>
            <w:r w:rsidRPr="009C2D8E">
              <w:rPr>
                <w:bCs/>
                <w:iCs/>
                <w:color w:val="000000"/>
              </w:rPr>
              <w:lastRenderedPageBreak/>
              <w:t>beslutade därför att</w:t>
            </w:r>
            <w:r>
              <w:rPr>
                <w:b/>
                <w:bCs/>
                <w:i/>
                <w:iCs/>
                <w:color w:val="000000"/>
              </w:rPr>
              <w:t xml:space="preserve"> </w:t>
            </w:r>
            <w:r w:rsidRPr="009C2D8E">
              <w:rPr>
                <w:bCs/>
                <w:iCs/>
              </w:rPr>
              <w:t>begära information om regeringens bedömning av tillämpningen av subsidiaritetsprincipen i förslaget.</w:t>
            </w:r>
          </w:p>
          <w:p w:rsidR="00181693" w:rsidRDefault="00181693" w:rsidP="00F74A90">
            <w:pPr>
              <w:pStyle w:val="Normalwebb"/>
              <w:spacing w:before="0" w:beforeAutospacing="0" w:after="0" w:afterAutospacing="0"/>
              <w:rPr>
                <w:color w:val="222222"/>
              </w:rPr>
            </w:pPr>
          </w:p>
          <w:p w:rsidR="00D044B7" w:rsidRPr="00213339" w:rsidRDefault="00D044B7" w:rsidP="00F74A90">
            <w:pPr>
              <w:pStyle w:val="Normalwebb"/>
              <w:spacing w:before="0" w:beforeAutospacing="0" w:after="0" w:afterAutospacing="0"/>
            </w:pPr>
            <w:r w:rsidRPr="00274858">
              <w:rPr>
                <w:color w:val="222222"/>
              </w:rPr>
              <w:t>Denna paragraf förklarades omedelbart justerad.</w:t>
            </w:r>
          </w:p>
          <w:p w:rsidR="00D044B7" w:rsidRDefault="00D044B7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D044B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:rsidR="00E21185" w:rsidRDefault="00E2118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beslutade att nästa samman</w:t>
            </w:r>
            <w:r w:rsidR="00EF70DA">
              <w:rPr>
                <w:snapToGrid w:val="0"/>
              </w:rPr>
              <w:t xml:space="preserve">träde ska äga rum </w:t>
            </w:r>
            <w:r w:rsidR="002D7861">
              <w:rPr>
                <w:snapToGrid w:val="0"/>
              </w:rPr>
              <w:t>torsdagen</w:t>
            </w:r>
            <w:r w:rsidR="00EF70DA">
              <w:rPr>
                <w:snapToGrid w:val="0"/>
              </w:rPr>
              <w:t xml:space="preserve"> den </w:t>
            </w:r>
            <w:r w:rsidR="002D7861">
              <w:rPr>
                <w:snapToGrid w:val="0"/>
              </w:rPr>
              <w:t xml:space="preserve">12 november </w:t>
            </w:r>
            <w:r w:rsidR="00EF70DA">
              <w:rPr>
                <w:snapToGrid w:val="0"/>
              </w:rPr>
              <w:t>20</w:t>
            </w:r>
            <w:r w:rsidR="00C3591B">
              <w:rPr>
                <w:snapToGrid w:val="0"/>
              </w:rPr>
              <w:t>20</w:t>
            </w:r>
            <w:r>
              <w:rPr>
                <w:snapToGrid w:val="0"/>
              </w:rPr>
              <w:t xml:space="preserve"> kl. </w:t>
            </w:r>
            <w:r w:rsidR="002D7861">
              <w:rPr>
                <w:snapToGrid w:val="0"/>
              </w:rPr>
              <w:t>10.00</w:t>
            </w:r>
            <w:r>
              <w:rPr>
                <w:snapToGrid w:val="0"/>
              </w:rPr>
              <w:t>.</w:t>
            </w:r>
          </w:p>
          <w:p w:rsidR="00F93B25" w:rsidRPr="00F93B25" w:rsidRDefault="00F93B25" w:rsidP="0096348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F93B25" w:rsidTr="00D12EAD">
        <w:tc>
          <w:tcPr>
            <w:tcW w:w="567" w:type="dxa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F93B25" w:rsidRDefault="00F93B25" w:rsidP="0096348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96348C" w:rsidTr="00D12EAD">
        <w:trPr>
          <w:gridAfter w:val="1"/>
          <w:wAfter w:w="357" w:type="dxa"/>
        </w:trPr>
        <w:tc>
          <w:tcPr>
            <w:tcW w:w="7156" w:type="dxa"/>
            <w:gridSpan w:val="2"/>
          </w:tcPr>
          <w:p w:rsidR="0096348C" w:rsidRDefault="0096348C" w:rsidP="0096348C">
            <w:pPr>
              <w:tabs>
                <w:tab w:val="left" w:pos="1701"/>
              </w:tabs>
            </w:pPr>
            <w:r>
              <w:t>Vid protokollet</w:t>
            </w:r>
          </w:p>
          <w:p w:rsidR="002D7861" w:rsidRDefault="002D7861" w:rsidP="0096348C">
            <w:pPr>
              <w:tabs>
                <w:tab w:val="left" w:pos="1701"/>
              </w:tabs>
            </w:pPr>
          </w:p>
          <w:p w:rsidR="0096348C" w:rsidRDefault="0096348C" w:rsidP="00CF4289">
            <w:pPr>
              <w:tabs>
                <w:tab w:val="left" w:pos="1701"/>
              </w:tabs>
              <w:spacing w:before="60"/>
            </w:pPr>
          </w:p>
          <w:p w:rsidR="00366494" w:rsidRPr="00CF4289" w:rsidRDefault="00366494" w:rsidP="00CF4289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96348C" w:rsidRDefault="0096348C" w:rsidP="0096348C">
            <w:pPr>
              <w:tabs>
                <w:tab w:val="left" w:pos="1701"/>
              </w:tabs>
            </w:pPr>
          </w:p>
          <w:p w:rsidR="00FD13A3" w:rsidRPr="00CF4289" w:rsidRDefault="0096348C" w:rsidP="00EF70DA">
            <w:pPr>
              <w:tabs>
                <w:tab w:val="left" w:pos="1701"/>
              </w:tabs>
            </w:pPr>
            <w:r>
              <w:t>Justeras</w:t>
            </w:r>
            <w:r w:rsidR="00906C2D">
              <w:t xml:space="preserve"> den </w:t>
            </w:r>
            <w:r w:rsidR="002D7861">
              <w:t>12 november</w:t>
            </w:r>
            <w:r w:rsidR="00723D66">
              <w:t xml:space="preserve"> </w:t>
            </w:r>
            <w:r w:rsidR="003F642F">
              <w:t>20</w:t>
            </w:r>
            <w:r w:rsidR="00C3591B">
              <w:t>20</w:t>
            </w:r>
          </w:p>
        </w:tc>
      </w:tr>
    </w:tbl>
    <w:p w:rsidR="0096348C" w:rsidRDefault="0096348C" w:rsidP="0096348C">
      <w:pPr>
        <w:tabs>
          <w:tab w:val="left" w:pos="1701"/>
        </w:tabs>
      </w:pPr>
      <w:r>
        <w:br w:type="page"/>
      </w:r>
    </w:p>
    <w:tbl>
      <w:tblPr>
        <w:tblW w:w="9069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12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96348C" w:rsidTr="00172E9B">
        <w:tc>
          <w:tcPr>
            <w:tcW w:w="4112" w:type="dxa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 w:rsidR="002D7861">
              <w:t>ARBETSMARKNADS</w:t>
            </w:r>
            <w:r>
              <w:t>UTSKOTTET</w:t>
            </w: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96348C">
            <w:pPr>
              <w:tabs>
                <w:tab w:val="left" w:pos="1701"/>
              </w:tabs>
              <w:jc w:val="center"/>
              <w:rPr>
                <w:b/>
              </w:rPr>
            </w:pPr>
            <w:r>
              <w:rPr>
                <w:b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6348C" w:rsidRDefault="0096348C" w:rsidP="00EA7B53">
            <w:pPr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:rsidR="0096348C" w:rsidRDefault="0096348C" w:rsidP="00EA7B53">
            <w:r>
              <w:t>till protokoll</w:t>
            </w:r>
          </w:p>
          <w:p w:rsidR="0096348C" w:rsidRDefault="00246FAC" w:rsidP="00EA7B53">
            <w:r>
              <w:t>20</w:t>
            </w:r>
            <w:r w:rsidR="006F3C58">
              <w:t>20</w:t>
            </w:r>
            <w:r>
              <w:t>/</w:t>
            </w:r>
            <w:r w:rsidR="00F236AC">
              <w:t>2</w:t>
            </w:r>
            <w:r w:rsidR="006F3C58">
              <w:t>1</w:t>
            </w:r>
            <w:r w:rsidR="0096348C">
              <w:t>:</w:t>
            </w:r>
            <w:r w:rsidR="0046393D">
              <w:t>8</w:t>
            </w:r>
          </w:p>
        </w:tc>
      </w:tr>
      <w:tr w:rsidR="0096348C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F93B25">
              <w:rPr>
                <w:sz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 w:rsidR="0005486A">
              <w:rPr>
                <w:sz w:val="22"/>
              </w:rPr>
              <w:t>§ 2</w:t>
            </w:r>
            <w:r w:rsidR="00054788">
              <w:rPr>
                <w:sz w:val="22"/>
              </w:rPr>
              <w:t>–</w:t>
            </w:r>
            <w:r w:rsidR="00D044B7">
              <w:rPr>
                <w:sz w:val="22"/>
              </w:rPr>
              <w:t>8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96348C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1E1FA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348C" w:rsidRDefault="0096348C" w:rsidP="0096348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Anna Johansson (S), </w:t>
            </w:r>
            <w:proofErr w:type="spellStart"/>
            <w:r>
              <w:rPr>
                <w:i/>
                <w:sz w:val="22"/>
                <w:lang w:val="en-GB" w:eastAsia="en-US"/>
              </w:rPr>
              <w:t>ordf</w:t>
            </w:r>
            <w:proofErr w:type="spellEnd"/>
            <w:r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851B09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851B09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1E1FAC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US" w:eastAsia="en-US"/>
              </w:rPr>
            </w:pPr>
            <w:r>
              <w:rPr>
                <w:sz w:val="22"/>
                <w:lang w:val="en-US" w:eastAsia="en-US"/>
              </w:rPr>
              <w:t xml:space="preserve">Mats Green (M), </w:t>
            </w:r>
            <w:proofErr w:type="spellStart"/>
            <w:r>
              <w:rPr>
                <w:i/>
                <w:sz w:val="22"/>
                <w:lang w:val="en-US" w:eastAsia="en-US"/>
              </w:rPr>
              <w:t>andre</w:t>
            </w:r>
            <w:proofErr w:type="spellEnd"/>
            <w:r>
              <w:rPr>
                <w:i/>
                <w:sz w:val="22"/>
                <w:lang w:val="en-US" w:eastAsia="en-US"/>
              </w:rPr>
              <w:t xml:space="preserve"> vice </w:t>
            </w:r>
            <w:proofErr w:type="spellStart"/>
            <w:r>
              <w:rPr>
                <w:i/>
                <w:sz w:val="22"/>
                <w:lang w:val="en-US" w:eastAsia="en-US"/>
              </w:rPr>
              <w:t>ordf</w:t>
            </w:r>
            <w:proofErr w:type="spellEnd"/>
            <w:r>
              <w:rPr>
                <w:i/>
                <w:sz w:val="22"/>
                <w:lang w:val="en-US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851B09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US" w:eastAsia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851B09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851B09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851B09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851B09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851B09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Ann-Sofie Lifvenhage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851B09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851B09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851B09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2D7861" w:rsidRPr="006A511D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Default="002D7861" w:rsidP="002D7861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851B09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D7861" w:rsidRPr="00E70A95" w:rsidRDefault="002D7861" w:rsidP="002D786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:rsidRPr="006A511D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Arman </w:t>
            </w:r>
            <w:proofErr w:type="spellStart"/>
            <w:r>
              <w:rPr>
                <w:sz w:val="22"/>
                <w:lang w:val="en-GB" w:eastAsia="en-US"/>
              </w:rPr>
              <w:t>Teimouri</w:t>
            </w:r>
            <w:proofErr w:type="spellEnd"/>
            <w:r w:rsidR="00EB6749">
              <w:rPr>
                <w:sz w:val="22"/>
                <w:lang w:val="en-GB" w:eastAsia="en-US"/>
              </w:rPr>
              <w:t xml:space="preserve"> </w:t>
            </w:r>
            <w:r w:rsidR="00E568B2">
              <w:rPr>
                <w:sz w:val="22"/>
                <w:lang w:val="en-GB" w:eastAsia="en-US"/>
              </w:rPr>
              <w:t>(L)</w:t>
            </w:r>
            <w:r w:rsidR="00EB6749">
              <w:rPr>
                <w:sz w:val="22"/>
                <w:lang w:val="en-GB" w:eastAsia="en-US"/>
              </w:rPr>
              <w:t xml:space="preserve">, </w:t>
            </w:r>
            <w:proofErr w:type="spellStart"/>
            <w:r w:rsidR="00172E9B" w:rsidRPr="00172E9B">
              <w:rPr>
                <w:i/>
                <w:sz w:val="22"/>
                <w:lang w:val="en-GB" w:eastAsia="en-US"/>
              </w:rPr>
              <w:t>förste</w:t>
            </w:r>
            <w:proofErr w:type="spellEnd"/>
            <w:r w:rsidR="00172E9B" w:rsidRPr="00172E9B">
              <w:rPr>
                <w:i/>
                <w:sz w:val="22"/>
                <w:lang w:val="en-GB" w:eastAsia="en-US"/>
              </w:rPr>
              <w:t xml:space="preserve"> vice </w:t>
            </w:r>
            <w:proofErr w:type="spellStart"/>
            <w:r w:rsidR="00172E9B" w:rsidRPr="00172E9B">
              <w:rPr>
                <w:i/>
                <w:sz w:val="22"/>
                <w:lang w:val="en-GB" w:eastAsia="en-US"/>
              </w:rPr>
              <w:t>ordf</w:t>
            </w:r>
            <w:proofErr w:type="spellEnd"/>
            <w:r w:rsidR="00172E9B" w:rsidRPr="00172E9B">
              <w:rPr>
                <w:i/>
                <w:sz w:val="22"/>
                <w:lang w:val="en-GB" w:eastAsia="en-US"/>
              </w:rPr>
              <w:t>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851B09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:rsidRPr="006A511D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 xml:space="preserve">Alexander Christiansson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:rsidRPr="006A511D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851B09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:rsidRPr="006A511D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Danielsson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851B09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E70A95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851B09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Malin Höglund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851B09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Marianne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851B09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851B09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851B09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Helena Bouveng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Sara Gille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Désirée Pethrus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D044B7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Jasenko Omanovic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Rebecka Le Moine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Katarina Brännström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78232D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037D2" w:rsidRPr="00AB3136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Cassandra Sundin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Hirvonen Falk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 w:val="22"/>
                <w:lang w:val="en-GB" w:eastAsia="en-US"/>
              </w:rPr>
            </w:pPr>
            <w:proofErr w:type="spellStart"/>
            <w:r>
              <w:rPr>
                <w:sz w:val="22"/>
                <w:lang w:val="en-GB" w:eastAsia="en-US"/>
              </w:rPr>
              <w:t>Roza</w:t>
            </w:r>
            <w:proofErr w:type="spellEnd"/>
            <w:r>
              <w:rPr>
                <w:sz w:val="22"/>
                <w:lang w:val="en-GB" w:eastAsia="en-US"/>
              </w:rPr>
              <w:t xml:space="preserve"> </w:t>
            </w:r>
            <w:proofErr w:type="spellStart"/>
            <w:r>
              <w:rPr>
                <w:sz w:val="22"/>
                <w:lang w:val="en-GB" w:eastAsia="en-US"/>
              </w:rPr>
              <w:t>Güclu</w:t>
            </w:r>
            <w:proofErr w:type="spellEnd"/>
            <w:r>
              <w:rPr>
                <w:sz w:val="22"/>
                <w:lang w:val="en-GB" w:eastAsia="en-US"/>
              </w:rPr>
              <w:t xml:space="preserve"> Hedin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RPr="00140387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Default="005037D2" w:rsidP="005037D2">
            <w:pPr>
              <w:spacing w:line="256" w:lineRule="auto"/>
              <w:ind w:right="513"/>
              <w:rPr>
                <w:szCs w:val="22"/>
                <w:lang w:val="en-GB" w:eastAsia="en-US"/>
              </w:rPr>
            </w:pPr>
            <w:r>
              <w:rPr>
                <w:sz w:val="22"/>
                <w:lang w:val="en-GB" w:eastAsia="en-US"/>
              </w:rPr>
              <w:t>Ludvig Aspling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851B09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37D2" w:rsidRPr="00140387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112" w:type="dxa"/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4957" w:type="dxa"/>
            <w:gridSpan w:val="15"/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5037D2" w:rsidTr="00172E9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112" w:type="dxa"/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V = Votering</w:t>
            </w:r>
          </w:p>
        </w:tc>
        <w:tc>
          <w:tcPr>
            <w:tcW w:w="4957" w:type="dxa"/>
            <w:gridSpan w:val="15"/>
          </w:tcPr>
          <w:p w:rsidR="005037D2" w:rsidRDefault="005037D2" w:rsidP="005037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O = ledamöter som härutöver har varit närvarande</w:t>
            </w:r>
          </w:p>
        </w:tc>
      </w:tr>
    </w:tbl>
    <w:p w:rsidR="000C0F16" w:rsidRDefault="000C0F16" w:rsidP="000C0F16">
      <w:pPr>
        <w:widowControl/>
      </w:pPr>
    </w:p>
    <w:p w:rsidR="00953D59" w:rsidRDefault="00953D59" w:rsidP="00592BE9">
      <w:pPr>
        <w:widowControl/>
      </w:pPr>
    </w:p>
    <w:sectPr w:rsidR="00953D59" w:rsidSect="0070211B">
      <w:pgSz w:w="11906" w:h="16838"/>
      <w:pgMar w:top="568" w:right="1134" w:bottom="568" w:left="156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8E56029"/>
    <w:multiLevelType w:val="hybridMultilevel"/>
    <w:tmpl w:val="809C5612"/>
    <w:lvl w:ilvl="0" w:tplc="75E2D5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5069D2"/>
    <w:multiLevelType w:val="hybridMultilevel"/>
    <w:tmpl w:val="7318C728"/>
    <w:lvl w:ilvl="0" w:tplc="F2A8BF6C">
      <w:start w:val="1"/>
      <w:numFmt w:val="decimal"/>
      <w:lvlText w:val="%1."/>
      <w:lvlJc w:val="left"/>
      <w:pPr>
        <w:ind w:left="2771" w:hanging="360"/>
      </w:pPr>
      <w:rPr>
        <w:rFonts w:ascii="Times New Roman" w:hAnsi="Times New Roman" w:cs="Times New Roman" w:hint="default"/>
        <w:b/>
        <w:i w:val="0"/>
        <w:color w:val="auto"/>
        <w:sz w:val="24"/>
        <w:szCs w:val="24"/>
      </w:rPr>
    </w:lvl>
    <w:lvl w:ilvl="1" w:tplc="041D0019" w:tentative="1">
      <w:start w:val="1"/>
      <w:numFmt w:val="lowerLetter"/>
      <w:lvlText w:val="%2."/>
      <w:lvlJc w:val="left"/>
      <w:pPr>
        <w:ind w:left="3490" w:hanging="360"/>
      </w:pPr>
    </w:lvl>
    <w:lvl w:ilvl="2" w:tplc="041D001B" w:tentative="1">
      <w:start w:val="1"/>
      <w:numFmt w:val="lowerRoman"/>
      <w:lvlText w:val="%3."/>
      <w:lvlJc w:val="right"/>
      <w:pPr>
        <w:ind w:left="4210" w:hanging="180"/>
      </w:pPr>
    </w:lvl>
    <w:lvl w:ilvl="3" w:tplc="041D000F" w:tentative="1">
      <w:start w:val="1"/>
      <w:numFmt w:val="decimal"/>
      <w:lvlText w:val="%4."/>
      <w:lvlJc w:val="left"/>
      <w:pPr>
        <w:ind w:left="4930" w:hanging="360"/>
      </w:pPr>
    </w:lvl>
    <w:lvl w:ilvl="4" w:tplc="041D0019" w:tentative="1">
      <w:start w:val="1"/>
      <w:numFmt w:val="lowerLetter"/>
      <w:lvlText w:val="%5."/>
      <w:lvlJc w:val="left"/>
      <w:pPr>
        <w:ind w:left="5650" w:hanging="360"/>
      </w:pPr>
    </w:lvl>
    <w:lvl w:ilvl="5" w:tplc="041D001B" w:tentative="1">
      <w:start w:val="1"/>
      <w:numFmt w:val="lowerRoman"/>
      <w:lvlText w:val="%6."/>
      <w:lvlJc w:val="right"/>
      <w:pPr>
        <w:ind w:left="6370" w:hanging="180"/>
      </w:pPr>
    </w:lvl>
    <w:lvl w:ilvl="6" w:tplc="041D000F" w:tentative="1">
      <w:start w:val="1"/>
      <w:numFmt w:val="decimal"/>
      <w:lvlText w:val="%7."/>
      <w:lvlJc w:val="left"/>
      <w:pPr>
        <w:ind w:left="7090" w:hanging="360"/>
      </w:pPr>
    </w:lvl>
    <w:lvl w:ilvl="7" w:tplc="041D0019" w:tentative="1">
      <w:start w:val="1"/>
      <w:numFmt w:val="lowerLetter"/>
      <w:lvlText w:val="%8."/>
      <w:lvlJc w:val="left"/>
      <w:pPr>
        <w:ind w:left="7810" w:hanging="360"/>
      </w:pPr>
    </w:lvl>
    <w:lvl w:ilvl="8" w:tplc="041D001B" w:tentative="1">
      <w:start w:val="1"/>
      <w:numFmt w:val="lowerRoman"/>
      <w:lvlText w:val="%9."/>
      <w:lvlJc w:val="right"/>
      <w:pPr>
        <w:ind w:left="8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744F"/>
    <w:rsid w:val="00012D39"/>
    <w:rsid w:val="0003470E"/>
    <w:rsid w:val="00037EDF"/>
    <w:rsid w:val="0004283E"/>
    <w:rsid w:val="00043563"/>
    <w:rsid w:val="00054788"/>
    <w:rsid w:val="0005486A"/>
    <w:rsid w:val="00094CEF"/>
    <w:rsid w:val="000A10F5"/>
    <w:rsid w:val="000B2293"/>
    <w:rsid w:val="000B7C05"/>
    <w:rsid w:val="000C0F16"/>
    <w:rsid w:val="000D0939"/>
    <w:rsid w:val="000D4D83"/>
    <w:rsid w:val="000F2258"/>
    <w:rsid w:val="000F47DE"/>
    <w:rsid w:val="000F4B22"/>
    <w:rsid w:val="00102BE9"/>
    <w:rsid w:val="00104694"/>
    <w:rsid w:val="00133B7E"/>
    <w:rsid w:val="00140387"/>
    <w:rsid w:val="00147983"/>
    <w:rsid w:val="001507C0"/>
    <w:rsid w:val="00152252"/>
    <w:rsid w:val="00161AA6"/>
    <w:rsid w:val="001631CE"/>
    <w:rsid w:val="00172E9B"/>
    <w:rsid w:val="00181693"/>
    <w:rsid w:val="00186BCD"/>
    <w:rsid w:val="0019469E"/>
    <w:rsid w:val="001A1578"/>
    <w:rsid w:val="001B395F"/>
    <w:rsid w:val="001C74B4"/>
    <w:rsid w:val="001E1FAC"/>
    <w:rsid w:val="00213339"/>
    <w:rsid w:val="002174A8"/>
    <w:rsid w:val="002373C0"/>
    <w:rsid w:val="00245992"/>
    <w:rsid w:val="00246D79"/>
    <w:rsid w:val="00246FAC"/>
    <w:rsid w:val="002544E0"/>
    <w:rsid w:val="002624FF"/>
    <w:rsid w:val="00274266"/>
    <w:rsid w:val="00274858"/>
    <w:rsid w:val="00275CD2"/>
    <w:rsid w:val="00277F93"/>
    <w:rsid w:val="00296D10"/>
    <w:rsid w:val="002B1854"/>
    <w:rsid w:val="002B34A2"/>
    <w:rsid w:val="002B51DB"/>
    <w:rsid w:val="002D2AB5"/>
    <w:rsid w:val="002D7861"/>
    <w:rsid w:val="002E1614"/>
    <w:rsid w:val="002F0A0A"/>
    <w:rsid w:val="002F1AF3"/>
    <w:rsid w:val="002F284C"/>
    <w:rsid w:val="00301DD4"/>
    <w:rsid w:val="003102EF"/>
    <w:rsid w:val="00311F19"/>
    <w:rsid w:val="00314F14"/>
    <w:rsid w:val="003378A2"/>
    <w:rsid w:val="00360479"/>
    <w:rsid w:val="00362805"/>
    <w:rsid w:val="00363647"/>
    <w:rsid w:val="00366494"/>
    <w:rsid w:val="003745F4"/>
    <w:rsid w:val="0037567A"/>
    <w:rsid w:val="00380417"/>
    <w:rsid w:val="003815DF"/>
    <w:rsid w:val="00394192"/>
    <w:rsid w:val="003952A4"/>
    <w:rsid w:val="0039591D"/>
    <w:rsid w:val="003A48EB"/>
    <w:rsid w:val="003A729A"/>
    <w:rsid w:val="003D2B22"/>
    <w:rsid w:val="003D3213"/>
    <w:rsid w:val="003D65DF"/>
    <w:rsid w:val="003E3027"/>
    <w:rsid w:val="003F49FA"/>
    <w:rsid w:val="003F642F"/>
    <w:rsid w:val="003F76C0"/>
    <w:rsid w:val="00407CF8"/>
    <w:rsid w:val="00410437"/>
    <w:rsid w:val="0041580F"/>
    <w:rsid w:val="0041582D"/>
    <w:rsid w:val="00416EC2"/>
    <w:rsid w:val="00417945"/>
    <w:rsid w:val="004206DB"/>
    <w:rsid w:val="00422FA5"/>
    <w:rsid w:val="004245AC"/>
    <w:rsid w:val="0044250B"/>
    <w:rsid w:val="00445589"/>
    <w:rsid w:val="00446353"/>
    <w:rsid w:val="0046393D"/>
    <w:rsid w:val="00476380"/>
    <w:rsid w:val="00492A46"/>
    <w:rsid w:val="00494D6F"/>
    <w:rsid w:val="004A0DC8"/>
    <w:rsid w:val="004B6D8F"/>
    <w:rsid w:val="004C27C6"/>
    <w:rsid w:val="004C5D4F"/>
    <w:rsid w:val="004C6112"/>
    <w:rsid w:val="004D717F"/>
    <w:rsid w:val="004E0699"/>
    <w:rsid w:val="004F1B55"/>
    <w:rsid w:val="004F680C"/>
    <w:rsid w:val="0050040F"/>
    <w:rsid w:val="00502075"/>
    <w:rsid w:val="005037D2"/>
    <w:rsid w:val="005108E6"/>
    <w:rsid w:val="00511E86"/>
    <w:rsid w:val="00517E7E"/>
    <w:rsid w:val="00527AF1"/>
    <w:rsid w:val="00533D68"/>
    <w:rsid w:val="00540AE9"/>
    <w:rsid w:val="00555EB7"/>
    <w:rsid w:val="00565087"/>
    <w:rsid w:val="00574036"/>
    <w:rsid w:val="00581568"/>
    <w:rsid w:val="00592BE9"/>
    <w:rsid w:val="00594C8C"/>
    <w:rsid w:val="005B0262"/>
    <w:rsid w:val="005C1541"/>
    <w:rsid w:val="005C2F5F"/>
    <w:rsid w:val="005C3A33"/>
    <w:rsid w:val="005E28B9"/>
    <w:rsid w:val="005E439C"/>
    <w:rsid w:val="005F493C"/>
    <w:rsid w:val="005F4C6A"/>
    <w:rsid w:val="005F57D4"/>
    <w:rsid w:val="00614540"/>
    <w:rsid w:val="00651B0E"/>
    <w:rsid w:val="00697EB5"/>
    <w:rsid w:val="006A511D"/>
    <w:rsid w:val="006B7B0C"/>
    <w:rsid w:val="006C21FA"/>
    <w:rsid w:val="006D3126"/>
    <w:rsid w:val="006F3C58"/>
    <w:rsid w:val="0070211B"/>
    <w:rsid w:val="007057F4"/>
    <w:rsid w:val="00723D66"/>
    <w:rsid w:val="00726EE5"/>
    <w:rsid w:val="00731EE4"/>
    <w:rsid w:val="007446AC"/>
    <w:rsid w:val="00750FF0"/>
    <w:rsid w:val="007515BB"/>
    <w:rsid w:val="007557B6"/>
    <w:rsid w:val="00755B50"/>
    <w:rsid w:val="00767BDA"/>
    <w:rsid w:val="00771B76"/>
    <w:rsid w:val="00780720"/>
    <w:rsid w:val="007C699C"/>
    <w:rsid w:val="007D2F5F"/>
    <w:rsid w:val="007F6B0D"/>
    <w:rsid w:val="00815B5B"/>
    <w:rsid w:val="00834B38"/>
    <w:rsid w:val="008378F7"/>
    <w:rsid w:val="00847371"/>
    <w:rsid w:val="00851B09"/>
    <w:rsid w:val="008557FA"/>
    <w:rsid w:val="0086262B"/>
    <w:rsid w:val="008808A5"/>
    <w:rsid w:val="008C68ED"/>
    <w:rsid w:val="008F4D68"/>
    <w:rsid w:val="008F656A"/>
    <w:rsid w:val="00906C2D"/>
    <w:rsid w:val="00915674"/>
    <w:rsid w:val="00921E58"/>
    <w:rsid w:val="009249A0"/>
    <w:rsid w:val="00937BF3"/>
    <w:rsid w:val="00946978"/>
    <w:rsid w:val="00947E4C"/>
    <w:rsid w:val="0095322D"/>
    <w:rsid w:val="00953D59"/>
    <w:rsid w:val="00954010"/>
    <w:rsid w:val="0096348C"/>
    <w:rsid w:val="00973D8B"/>
    <w:rsid w:val="009815DB"/>
    <w:rsid w:val="00984F1C"/>
    <w:rsid w:val="009A68FE"/>
    <w:rsid w:val="009B0A01"/>
    <w:rsid w:val="009B0E9B"/>
    <w:rsid w:val="009C2D8E"/>
    <w:rsid w:val="009C3BE7"/>
    <w:rsid w:val="009D1BB5"/>
    <w:rsid w:val="009D6560"/>
    <w:rsid w:val="009F6E99"/>
    <w:rsid w:val="00A258F2"/>
    <w:rsid w:val="00A401A5"/>
    <w:rsid w:val="00A46C20"/>
    <w:rsid w:val="00A55748"/>
    <w:rsid w:val="00A6590E"/>
    <w:rsid w:val="00A70B78"/>
    <w:rsid w:val="00A744C3"/>
    <w:rsid w:val="00A81721"/>
    <w:rsid w:val="00A84DE6"/>
    <w:rsid w:val="00A90C14"/>
    <w:rsid w:val="00A9262A"/>
    <w:rsid w:val="00AB3136"/>
    <w:rsid w:val="00AB63AF"/>
    <w:rsid w:val="00AE000B"/>
    <w:rsid w:val="00AF7C8D"/>
    <w:rsid w:val="00B15788"/>
    <w:rsid w:val="00B3204F"/>
    <w:rsid w:val="00B54D41"/>
    <w:rsid w:val="00B60B32"/>
    <w:rsid w:val="00B64A91"/>
    <w:rsid w:val="00B85160"/>
    <w:rsid w:val="00B9203B"/>
    <w:rsid w:val="00BE7A1F"/>
    <w:rsid w:val="00C00C2D"/>
    <w:rsid w:val="00C16B87"/>
    <w:rsid w:val="00C3591B"/>
    <w:rsid w:val="00C468E7"/>
    <w:rsid w:val="00C4713F"/>
    <w:rsid w:val="00C60220"/>
    <w:rsid w:val="00C702CD"/>
    <w:rsid w:val="00C901AA"/>
    <w:rsid w:val="00C919F3"/>
    <w:rsid w:val="00C92589"/>
    <w:rsid w:val="00C93236"/>
    <w:rsid w:val="00CA262C"/>
    <w:rsid w:val="00CA39FE"/>
    <w:rsid w:val="00CA4F10"/>
    <w:rsid w:val="00CB4BD3"/>
    <w:rsid w:val="00CF4289"/>
    <w:rsid w:val="00D00C3B"/>
    <w:rsid w:val="00D044B7"/>
    <w:rsid w:val="00D12EAD"/>
    <w:rsid w:val="00D226B6"/>
    <w:rsid w:val="00D360F7"/>
    <w:rsid w:val="00D44270"/>
    <w:rsid w:val="00D47AB1"/>
    <w:rsid w:val="00D52626"/>
    <w:rsid w:val="00D5385D"/>
    <w:rsid w:val="00D55F95"/>
    <w:rsid w:val="00D67826"/>
    <w:rsid w:val="00D77353"/>
    <w:rsid w:val="00D86979"/>
    <w:rsid w:val="00D87775"/>
    <w:rsid w:val="00D90620"/>
    <w:rsid w:val="00D93637"/>
    <w:rsid w:val="00D96F98"/>
    <w:rsid w:val="00DA15EE"/>
    <w:rsid w:val="00DA3029"/>
    <w:rsid w:val="00DA7DB7"/>
    <w:rsid w:val="00DB3764"/>
    <w:rsid w:val="00DC58D9"/>
    <w:rsid w:val="00DD0388"/>
    <w:rsid w:val="00DD2E3A"/>
    <w:rsid w:val="00DD7DC3"/>
    <w:rsid w:val="00E21185"/>
    <w:rsid w:val="00E31AA3"/>
    <w:rsid w:val="00E33857"/>
    <w:rsid w:val="00E45D77"/>
    <w:rsid w:val="00E568B2"/>
    <w:rsid w:val="00E67EBA"/>
    <w:rsid w:val="00E70A95"/>
    <w:rsid w:val="00E77C22"/>
    <w:rsid w:val="00E916EA"/>
    <w:rsid w:val="00E91F39"/>
    <w:rsid w:val="00E92A77"/>
    <w:rsid w:val="00E9326E"/>
    <w:rsid w:val="00E948E9"/>
    <w:rsid w:val="00E96868"/>
    <w:rsid w:val="00EA7B07"/>
    <w:rsid w:val="00EA7B53"/>
    <w:rsid w:val="00EB6347"/>
    <w:rsid w:val="00EB6749"/>
    <w:rsid w:val="00EC1A67"/>
    <w:rsid w:val="00ED4EF3"/>
    <w:rsid w:val="00EE7FFE"/>
    <w:rsid w:val="00EF70DA"/>
    <w:rsid w:val="00F064EF"/>
    <w:rsid w:val="00F236AC"/>
    <w:rsid w:val="00F37A94"/>
    <w:rsid w:val="00F46F5A"/>
    <w:rsid w:val="00F70370"/>
    <w:rsid w:val="00F74A90"/>
    <w:rsid w:val="00F93B25"/>
    <w:rsid w:val="00F968D3"/>
    <w:rsid w:val="00FA384F"/>
    <w:rsid w:val="00FB538C"/>
    <w:rsid w:val="00FC7B39"/>
    <w:rsid w:val="00FD13A3"/>
    <w:rsid w:val="00FE35DD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2D7861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styleId="Hyperlnk">
    <w:name w:val="Hyperlink"/>
    <w:basedOn w:val="Standardstycketeckensnitt"/>
    <w:uiPriority w:val="99"/>
    <w:unhideWhenUsed/>
    <w:rsid w:val="002D7861"/>
    <w:rPr>
      <w:color w:val="0563C1" w:themeColor="hyperlink"/>
      <w:u w:val="single"/>
    </w:rPr>
  </w:style>
  <w:style w:type="paragraph" w:styleId="Normalwebb">
    <w:name w:val="Normal (Web)"/>
    <w:basedOn w:val="Normal"/>
    <w:uiPriority w:val="99"/>
    <w:unhideWhenUsed/>
    <w:rsid w:val="007446AC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Ny.dotx</Template>
  <TotalTime>0</TotalTime>
  <Pages>3</Pages>
  <Words>468</Words>
  <Characters>3472</Characters>
  <Application>Microsoft Office Word</Application>
  <DocSecurity>4</DocSecurity>
  <Lines>1157</Lines>
  <Paragraphs>187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2020-11-03T14:03:00Z</cp:lastPrinted>
  <dcterms:created xsi:type="dcterms:W3CDTF">2020-11-12T13:52:00Z</dcterms:created>
  <dcterms:modified xsi:type="dcterms:W3CDTF">2020-11-12T13:52:00Z</dcterms:modified>
</cp:coreProperties>
</file>