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704" w:rsidRPr="00B14704" w:rsidRDefault="00B14704">
      <w:pPr>
        <w:pStyle w:val="Frslagsrubrik"/>
      </w:pPr>
      <w:r w:rsidRPr="00B14704">
        <w:t>Förslag till riksdagsbeslut</w:t>
      </w:r>
    </w:p>
    <w:p w:rsidR="00B14704" w:rsidRPr="00B14704" w:rsidRDefault="00B14704">
      <w:pPr>
        <w:pStyle w:val="Hemstlatt"/>
      </w:pPr>
      <w:r w:rsidRPr="00B14704">
        <w:t>Riksdagen tillkännager för regeringen som sin mening vad som anförs i motionen om smarta IT-lösningar för smarta e</w:t>
      </w:r>
      <w:r w:rsidRPr="00B14704">
        <w:t>l</w:t>
      </w:r>
      <w:r w:rsidRPr="00B14704">
        <w:t>nät.</w:t>
      </w:r>
    </w:p>
    <w:p w:rsidR="00B14704" w:rsidRPr="00B14704" w:rsidRDefault="00B14704">
      <w:pPr>
        <w:pStyle w:val="Rubrik1"/>
      </w:pPr>
      <w:r w:rsidRPr="00B14704">
        <w:t>Motivering</w:t>
      </w:r>
    </w:p>
    <w:p w:rsidR="00B14704" w:rsidRPr="00B14704" w:rsidRDefault="00B14704">
      <w:r w:rsidRPr="00B14704">
        <w:t>EU:s medlemsländer har satt upp ett mål om att öka energieffektiviteten med 20 % till år 2020, tillsammans med målen om ökad förnybar energipr</w:t>
      </w:r>
      <w:r w:rsidRPr="00B14704">
        <w:t>o</w:t>
      </w:r>
      <w:r w:rsidRPr="00B14704">
        <w:t>duktion och en minskning av utsläppen – båda med 20 % till år 2020. Dessvärre ha</w:t>
      </w:r>
      <w:r w:rsidRPr="00B14704">
        <w:t>m</w:t>
      </w:r>
      <w:r w:rsidRPr="00B14704">
        <w:t>nar energieffektivitetsmålet ofta i skymundan, trots att det är ett av de enkla</w:t>
      </w:r>
      <w:r w:rsidRPr="00B14704">
        <w:t>s</w:t>
      </w:r>
      <w:r w:rsidRPr="00B14704">
        <w:t>te och billigaste sätten att minska utsläppen. Den energi som inte används är den bästa energin, brukar det sägas.</w:t>
      </w:r>
    </w:p>
    <w:p w:rsidR="00B14704" w:rsidRPr="00B14704" w:rsidRDefault="00B14704">
      <w:pPr>
        <w:pStyle w:val="Normaltindrag"/>
      </w:pPr>
      <w:r w:rsidRPr="00B14704">
        <w:t>För att nå dessa ambitiösa mål har EU-kommissionen påpekat att s.k. sma</w:t>
      </w:r>
      <w:r w:rsidRPr="00B14704">
        <w:t>r</w:t>
      </w:r>
      <w:r w:rsidRPr="00B14704">
        <w:t>ta elnät kan vara en lösning. Smarta elnät innebär att det går att balansera produktion (både småskalig och storskalig elproduktion) och förbrukning genom att flytta och lagra el. Flexibiliteten höjs, förnybara källor kan integr</w:t>
      </w:r>
      <w:r w:rsidRPr="00B14704">
        <w:t>e</w:t>
      </w:r>
      <w:r w:rsidRPr="00B14704">
        <w:t>ras och el kan lagras (och därmed sparas) i t ex elbilars batteri när de inte används. Det finns redan forskning och viss utveckling på området.</w:t>
      </w:r>
    </w:p>
    <w:p w:rsidR="00B14704" w:rsidRPr="00B14704" w:rsidRDefault="00B14704">
      <w:pPr>
        <w:pStyle w:val="Normaltindrag"/>
      </w:pPr>
      <w:r w:rsidRPr="00B14704">
        <w:t>Sverige har en flexibel elproduktion genom vår stora användning av va</w:t>
      </w:r>
      <w:r w:rsidRPr="00B14704">
        <w:t>t</w:t>
      </w:r>
      <w:r w:rsidRPr="00B14704">
        <w:t>tenkraft och kärnkraft. Det tredje benet i svensk elproduktion består av förn</w:t>
      </w:r>
      <w:r w:rsidRPr="00B14704">
        <w:t>y</w:t>
      </w:r>
      <w:r w:rsidRPr="00B14704">
        <w:t>bara källor. Denna bakgrund innebär att Sverige har en stark potential att utveckla smarta elnät som inte bara skulle leda till att öka energieffektiviteten utan också till utveckling av nya lösningar som sedan kan exporteras till andra länder. Därför bör det ses över vilka möjligheter som finns för att stimulera till samarbete mellan stat och kommuner å ena sidan och olika aktörer på elmarknaden och både forskningen och IT-föret</w:t>
      </w:r>
      <w:r w:rsidRPr="00B14704">
        <w:t>ag å andra sidan för utvec</w:t>
      </w:r>
      <w:r w:rsidRPr="00B14704">
        <w:t>k</w:t>
      </w:r>
      <w:r w:rsidRPr="00B14704">
        <w:t>ling av testområden för smarta elnät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4704">
        <w:trPr>
          <w:cantSplit/>
        </w:trPr>
        <w:tc>
          <w:tcPr>
            <w:tcW w:w="3046" w:type="dxa"/>
          </w:tcPr>
          <w:p w:rsidR="00B14704" w:rsidRPr="00B14704" w:rsidRDefault="00B14704">
            <w:pPr>
              <w:pStyle w:val="UnderskriftDatum"/>
              <w:spacing w:before="240"/>
            </w:pPr>
            <w:r w:rsidRPr="00B14704">
              <w:lastRenderedPageBreak/>
              <w:t>Stockholm den 15 oktober 2010</w:t>
            </w:r>
          </w:p>
        </w:tc>
        <w:tc>
          <w:tcPr>
            <w:tcW w:w="3047" w:type="dxa"/>
          </w:tcPr>
          <w:p w:rsidR="00B14704" w:rsidRPr="00B14704" w:rsidRDefault="00B14704">
            <w:pPr>
              <w:pStyle w:val="Underskrifter"/>
              <w:spacing w:before="240"/>
            </w:pPr>
          </w:p>
        </w:tc>
      </w:tr>
      <w:tr w:rsidR="00000000" w:rsidRPr="00B14704">
        <w:trPr>
          <w:cantSplit/>
        </w:trPr>
        <w:tc>
          <w:tcPr>
            <w:tcW w:w="3046" w:type="dxa"/>
          </w:tcPr>
          <w:p w:rsidR="00B14704" w:rsidRPr="00B14704" w:rsidRDefault="00B14704">
            <w:pPr>
              <w:pStyle w:val="Underskrifter"/>
            </w:pPr>
            <w:r w:rsidRPr="00B14704">
              <w:t>Eliza Roszkowska Öberg (M)</w:t>
            </w:r>
          </w:p>
        </w:tc>
        <w:tc>
          <w:tcPr>
            <w:tcW w:w="3046" w:type="dxa"/>
          </w:tcPr>
          <w:p w:rsidR="00B14704" w:rsidRPr="00B14704" w:rsidRDefault="00B14704">
            <w:pPr>
              <w:pStyle w:val="Underskrifter"/>
            </w:pPr>
          </w:p>
        </w:tc>
      </w:tr>
    </w:tbl>
    <w:p w:rsidR="00B14704" w:rsidRPr="00B14704" w:rsidRDefault="00B14704">
      <w:pPr>
        <w:pStyle w:val="Normaltindrag"/>
      </w:pPr>
    </w:p>
    <w:sectPr w:rsidR="00000000" w:rsidRPr="00B147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704" w:rsidRPr="00B14704" w:rsidRDefault="00B14704">
      <w:r w:rsidRPr="00B14704">
        <w:separator/>
      </w:r>
    </w:p>
  </w:endnote>
  <w:endnote w:type="continuationSeparator" w:id="0">
    <w:p w:rsidR="00B14704" w:rsidRPr="00B14704" w:rsidRDefault="00B14704">
      <w:r w:rsidRPr="00B147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04" w:rsidRPr="00B14704" w:rsidRDefault="00B14704">
    <w:pPr>
      <w:pStyle w:val="Sidfot"/>
    </w:pPr>
    <w:r w:rsidRPr="00B147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241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704" w:rsidRDefault="00B147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704" w:rsidRDefault="00B147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04" w:rsidRPr="00B14704" w:rsidRDefault="00B14704">
    <w:pPr>
      <w:pStyle w:val="Sidfot"/>
    </w:pPr>
    <w:r w:rsidRPr="00B147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3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704" w:rsidRDefault="00B147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704" w:rsidRDefault="00B147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04" w:rsidRPr="00B14704" w:rsidRDefault="00B14704">
    <w:pPr>
      <w:pStyle w:val="Sidfot"/>
    </w:pPr>
    <w:r w:rsidRPr="00B147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817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704" w:rsidRDefault="00B147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704" w:rsidRDefault="00B147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704" w:rsidRPr="00B14704" w:rsidRDefault="00B14704">
      <w:r w:rsidRPr="00B14704">
        <w:separator/>
      </w:r>
    </w:p>
  </w:footnote>
  <w:footnote w:type="continuationSeparator" w:id="0">
    <w:p w:rsidR="00B14704" w:rsidRPr="00B14704" w:rsidRDefault="00B14704">
      <w:r w:rsidRPr="00B147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04" w:rsidRPr="00B14704" w:rsidRDefault="00B14704">
    <w:pPr>
      <w:pStyle w:val="Sidhuvud"/>
    </w:pPr>
    <w:r w:rsidRPr="00B147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111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704" w:rsidRDefault="00B147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704" w:rsidRDefault="00B147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04" w:rsidRPr="00B14704" w:rsidRDefault="00B14704">
    <w:pPr>
      <w:pStyle w:val="Sidhuvud"/>
    </w:pPr>
    <w:r w:rsidRPr="00B147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9457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704" w:rsidRDefault="00B147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704" w:rsidRDefault="00B147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04" w:rsidRPr="00B14704" w:rsidRDefault="00B14704">
    <w:pPr>
      <w:pStyle w:val="FSHNormal"/>
      <w:tabs>
        <w:tab w:val="right" w:pos="5840"/>
      </w:tabs>
    </w:pPr>
    <w:r w:rsidRPr="00B14704">
      <w:br/>
    </w:r>
    <w:r w:rsidRPr="00B14704">
      <w:fldChar w:fldCharType="begin" w:fldLock="1"/>
    </w:r>
    <w:r w:rsidRPr="00B14704">
      <w:instrText xml:space="preserve"> DOCPROPERTY</w:instrText>
    </w:r>
    <w:r w:rsidRPr="00B14704">
      <w:rPr>
        <w:sz w:val="18"/>
      </w:rPr>
      <w:instrText xml:space="preserve"> "YearUser" *\charformat </w:instrText>
    </w:r>
    <w:r w:rsidRPr="00B14704">
      <w:fldChar w:fldCharType="separate"/>
    </w:r>
    <w:r w:rsidRPr="00B14704">
      <w:t>2010/11</w:t>
    </w:r>
    <w:r w:rsidRPr="00B14704">
      <w:fldChar w:fldCharType="end"/>
    </w:r>
    <w:r w:rsidRPr="00B14704">
      <w:t xml:space="preserve"> </w:t>
    </w:r>
    <w:r w:rsidRPr="00B14704">
      <w:tab/>
      <w:t xml:space="preserve">mnr: </w:t>
    </w:r>
    <w:r w:rsidRPr="00B14704">
      <w:fldChar w:fldCharType="begin" w:fldLock="1"/>
    </w:r>
    <w:r w:rsidRPr="00B14704">
      <w:instrText xml:space="preserve"> DOCPROPERTY</w:instrText>
    </w:r>
    <w:r w:rsidRPr="00B14704">
      <w:rPr>
        <w:sz w:val="18"/>
      </w:rPr>
      <w:instrText xml:space="preserve"> "Motionsnummer" *\charformat </w:instrText>
    </w:r>
    <w:r w:rsidRPr="00B14704">
      <w:fldChar w:fldCharType="separate"/>
    </w:r>
    <w:r w:rsidRPr="00B14704">
      <w:t>N309</w:t>
    </w:r>
    <w:r w:rsidRPr="00B14704">
      <w:fldChar w:fldCharType="end"/>
    </w:r>
    <w:r w:rsidRPr="00B14704">
      <w:br/>
    </w:r>
    <w:r w:rsidRPr="00B14704">
      <w:fldChar w:fldCharType="begin" w:fldLock="1"/>
    </w:r>
    <w:r w:rsidRPr="00B14704">
      <w:instrText xml:space="preserve"> DOCPROPERTY</w:instrText>
    </w:r>
    <w:r w:rsidRPr="00B14704">
      <w:rPr>
        <w:sz w:val="18"/>
      </w:rPr>
      <w:instrText xml:space="preserve"> "Samling" *\charformat </w:instrText>
    </w:r>
    <w:r w:rsidRPr="00B14704">
      <w:fldChar w:fldCharType="end"/>
    </w:r>
    <w:r w:rsidRPr="00B14704">
      <w:tab/>
      <w:t xml:space="preserve">pnr: </w:t>
    </w:r>
    <w:r w:rsidRPr="00B14704">
      <w:fldChar w:fldCharType="begin" w:fldLock="1"/>
    </w:r>
    <w:r w:rsidRPr="00B14704">
      <w:instrText xml:space="preserve"> DOCPROPERTY</w:instrText>
    </w:r>
    <w:r w:rsidRPr="00B14704">
      <w:rPr>
        <w:sz w:val="18"/>
      </w:rPr>
      <w:instrText xml:space="preserve"> "Partinummer" *\charformat </w:instrText>
    </w:r>
    <w:r w:rsidRPr="00B14704">
      <w:fldChar w:fldCharType="separate"/>
    </w:r>
    <w:r w:rsidRPr="00B14704">
      <w:t>M1083</w:t>
    </w:r>
    <w:r w:rsidRPr="00B14704">
      <w:fldChar w:fldCharType="end"/>
    </w:r>
  </w:p>
  <w:p w:rsidR="00B14704" w:rsidRPr="00B14704" w:rsidRDefault="00B14704">
    <w:pPr>
      <w:pStyle w:val="FSHRub1"/>
    </w:pPr>
    <w:r w:rsidRPr="00B14704">
      <w:t>Motion till riksdagen</w:t>
    </w:r>
    <w:r w:rsidRPr="00B14704">
      <w:br/>
    </w:r>
    <w:r w:rsidRPr="00B14704">
      <w:fldChar w:fldCharType="begin" w:fldLock="1"/>
    </w:r>
    <w:r w:rsidRPr="00B14704">
      <w:instrText xml:space="preserve"> DOCPROPERTY "YearUser" *\charformat </w:instrText>
    </w:r>
    <w:r w:rsidRPr="00B14704">
      <w:fldChar w:fldCharType="separate"/>
    </w:r>
    <w:r w:rsidRPr="00B14704">
      <w:t>2010/11</w:t>
    </w:r>
    <w:r w:rsidRPr="00B14704">
      <w:fldChar w:fldCharType="end"/>
    </w:r>
    <w:r w:rsidRPr="00B14704">
      <w:t>:</w:t>
    </w:r>
    <w:r w:rsidRPr="00B14704">
      <w:fldChar w:fldCharType="begin" w:fldLock="1"/>
    </w:r>
    <w:r w:rsidRPr="00B14704">
      <w:instrText xml:space="preserve"> DOCPROPERTY "Motionsnummer" *\charformat </w:instrText>
    </w:r>
    <w:r w:rsidRPr="00B14704">
      <w:fldChar w:fldCharType="separate"/>
    </w:r>
    <w:r w:rsidRPr="00B14704">
      <w:t>N309</w:t>
    </w:r>
    <w:r w:rsidRPr="00B14704">
      <w:fldChar w:fldCharType="end"/>
    </w:r>
  </w:p>
  <w:p w:rsidR="00B14704" w:rsidRPr="00B14704" w:rsidRDefault="00B14704">
    <w:pPr>
      <w:pStyle w:val="FSHNormalS5"/>
    </w:pPr>
    <w:r w:rsidRPr="00B14704">
      <w:fldChar w:fldCharType="begin" w:fldLock="1"/>
    </w:r>
    <w:r w:rsidRPr="00B14704">
      <w:instrText xml:space="preserve"> DOCPROPERTY "MotionarText" *\charformat </w:instrText>
    </w:r>
    <w:r w:rsidRPr="00B14704">
      <w:fldChar w:fldCharType="separate"/>
    </w:r>
    <w:r w:rsidRPr="00B14704">
      <w:t>av Eliza Roszkowska Öberg (M)</w:t>
    </w:r>
    <w:r w:rsidRPr="00B14704">
      <w:fldChar w:fldCharType="end"/>
    </w:r>
    <w:r w:rsidRPr="00B14704">
      <w:br/>
    </w:r>
    <w:r w:rsidRPr="00B14704">
      <w:fldChar w:fldCharType="begin" w:fldLock="1"/>
    </w:r>
    <w:r w:rsidRPr="00B14704">
      <w:instrText xml:space="preserve"> DOCPROPERTY "SvarFrasKort" *\charformat </w:instrText>
    </w:r>
    <w:r w:rsidRPr="00B14704">
      <w:fldChar w:fldCharType="end"/>
    </w:r>
  </w:p>
  <w:p w:rsidR="00B14704" w:rsidRPr="00B14704" w:rsidRDefault="00B14704">
    <w:pPr>
      <w:pStyle w:val="FSHTitel"/>
    </w:pPr>
    <w:r w:rsidRPr="00B14704">
      <w:fldChar w:fldCharType="begin" w:fldLock="1"/>
    </w:r>
    <w:r w:rsidRPr="00B14704">
      <w:instrText xml:space="preserve"> DOCPROPERTY</w:instrText>
    </w:r>
    <w:r w:rsidRPr="00B14704">
      <w:rPr>
        <w:sz w:val="18"/>
      </w:rPr>
      <w:instrText xml:space="preserve"> "RubrikSvar" *\charformat </w:instrText>
    </w:r>
    <w:r w:rsidRPr="00B14704">
      <w:fldChar w:fldCharType="separate"/>
    </w:r>
    <w:r w:rsidRPr="00B14704">
      <w:t>Smarta IT-lösningar för smarta elnät</w:t>
    </w:r>
    <w:r w:rsidRPr="00B14704">
      <w:fldChar w:fldCharType="end"/>
    </w:r>
  </w:p>
  <w:p w:rsidR="00B14704" w:rsidRPr="00B14704" w:rsidRDefault="00B14704">
    <w:pPr>
      <w:pStyle w:val="Normal00"/>
    </w:pPr>
  </w:p>
  <w:p w:rsidR="00B14704" w:rsidRPr="00B14704" w:rsidRDefault="00B147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9821457">
    <w:abstractNumId w:val="3"/>
  </w:num>
  <w:num w:numId="2" w16cid:durableId="514147968">
    <w:abstractNumId w:val="2"/>
  </w:num>
  <w:num w:numId="3" w16cid:durableId="1489712844">
    <w:abstractNumId w:val="1"/>
  </w:num>
  <w:num w:numId="4" w16cid:durableId="1983733166">
    <w:abstractNumId w:val="0"/>
  </w:num>
  <w:num w:numId="5" w16cid:durableId="777485943">
    <w:abstractNumId w:val="7"/>
  </w:num>
  <w:num w:numId="6" w16cid:durableId="29570654">
    <w:abstractNumId w:val="6"/>
  </w:num>
  <w:num w:numId="7" w16cid:durableId="2106878130">
    <w:abstractNumId w:val="5"/>
  </w:num>
  <w:num w:numId="8" w16cid:durableId="821118158">
    <w:abstractNumId w:val="4"/>
  </w:num>
  <w:num w:numId="9" w16cid:durableId="1431269527">
    <w:abstractNumId w:val="8"/>
  </w:num>
  <w:num w:numId="10" w16cid:durableId="483743045">
    <w:abstractNumId w:val="9"/>
  </w:num>
  <w:num w:numId="11" w16cid:durableId="182868244">
    <w:abstractNumId w:val="10"/>
  </w:num>
  <w:num w:numId="12" w16cid:durableId="610623338">
    <w:abstractNumId w:val="13"/>
  </w:num>
  <w:num w:numId="13" w16cid:durableId="1005716957">
    <w:abstractNumId w:val="15"/>
  </w:num>
  <w:num w:numId="14" w16cid:durableId="762922867">
    <w:abstractNumId w:val="16"/>
  </w:num>
  <w:num w:numId="15" w16cid:durableId="1169562478">
    <w:abstractNumId w:val="11"/>
  </w:num>
  <w:num w:numId="16" w16cid:durableId="1961447476">
    <w:abstractNumId w:val="18"/>
  </w:num>
  <w:num w:numId="17" w16cid:durableId="673728418">
    <w:abstractNumId w:val="17"/>
  </w:num>
  <w:num w:numId="18" w16cid:durableId="1545558546">
    <w:abstractNumId w:val="14"/>
  </w:num>
  <w:num w:numId="19" w16cid:durableId="940842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A50029"/>
    <w:rsid w:val="00A50029"/>
    <w:rsid w:val="00B147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90AFD35-7B50-4599-B383-2072D35E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1470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m1083</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m1083</dc:title>
  <dc:subject>m1083</dc:subject>
  <dc:creator>Riksdagen</dc:creator>
  <cp:keywords>Riksdagen</cp:keywords>
  <dc:description>Versal/gemen i partibeteckning. Gemen i tryck för 0910, versal för 1011 och nyare</dc:description>
  <cp:lastModifiedBy>Lars Brink</cp:lastModifiedBy>
  <cp:revision>2</cp:revision>
  <cp:lastPrinted>2010-12-05T10:01:00Z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Smarta IT-lösningar för smarta elnät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 IT-lösningar för smarta elnät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20102011000000000109000010830069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20102011000000000109000010830069</vt:lpwstr>
  </property>
  <property fmtid="{D5CDD505-2E9C-101B-9397-08002B2CF9AE}" pid="50" name="nummer">
    <vt:lpwstr>309</vt:lpwstr>
  </property>
  <property fmtid="{D5CDD505-2E9C-101B-9397-08002B2CF9AE}" pid="51" name="utskottsbeteckning">
    <vt:lpwstr>N</vt:lpwstr>
  </property>
  <property fmtid="{D5CDD505-2E9C-101B-9397-08002B2CF9AE}" pid="52" name="GlobalUID">
    <vt:lpwstr>{2EE834F4-89F9-4ACF-ADEE-F369FEB89391}</vt:lpwstr>
  </property>
  <property fmtid="{D5CDD505-2E9C-101B-9397-08002B2CF9AE}" pid="53" name="Överföringar">
    <vt:i4>0</vt:i4>
  </property>
  <property fmtid="{D5CDD505-2E9C-101B-9397-08002B2CF9AE}" pid="54" name="Checksum">
    <vt:lpwstr>*1000427900227*</vt:lpwstr>
  </property>
  <property fmtid="{D5CDD505-2E9C-101B-9397-08002B2CF9AE}" pid="55" name="skuggnummer">
    <vt:lpwstr>1466</vt:lpwstr>
  </property>
  <property fmtid="{D5CDD505-2E9C-101B-9397-08002B2CF9AE}" pid="56" name="urixVersion">
    <vt:lpwstr>4.3.2.0</vt:lpwstr>
  </property>
  <property fmtid="{D5CDD505-2E9C-101B-9397-08002B2CF9AE}" pid="57" name="urixOrigin">
    <vt:lpwstr>101205 11:01:10.839</vt:lpwstr>
  </property>
  <property fmtid="{D5CDD505-2E9C-101B-9397-08002B2CF9AE}" pid="58" name="urixGuid">
    <vt:lpwstr>{C835B5C6-8B53-4C76-ADE0-9D2E703BB997}</vt:lpwstr>
  </property>
</Properties>
</file>