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CC36F006329408A9ECF41C969A602B9"/>
        </w:placeholder>
        <w:text/>
      </w:sdtPr>
      <w:sdtEndPr/>
      <w:sdtContent>
        <w:p w:rsidRPr="009B062B" w:rsidR="00AF30DD" w:rsidP="00DA28CE" w:rsidRDefault="00AF30DD" w14:paraId="742813CE" w14:textId="77777777">
          <w:pPr>
            <w:pStyle w:val="Rubrik1"/>
            <w:spacing w:after="300"/>
          </w:pPr>
          <w:r w:rsidRPr="009B062B">
            <w:t>Förslag till riksdagsbeslut</w:t>
          </w:r>
        </w:p>
      </w:sdtContent>
    </w:sdt>
    <w:sdt>
      <w:sdtPr>
        <w:alias w:val="Yrkande 1"/>
        <w:tag w:val="45945d63-6630-4d25-a583-afce6e79871d"/>
        <w:id w:val="-2139794364"/>
        <w:lock w:val="sdtLocked"/>
      </w:sdtPr>
      <w:sdtEndPr/>
      <w:sdtContent>
        <w:p w:rsidR="00B403B3" w:rsidRDefault="00E51D6A" w14:paraId="1A26092D" w14:textId="3E8928C7">
          <w:pPr>
            <w:pStyle w:val="Frslagstext"/>
          </w:pPr>
          <w:r>
            <w:t>Riksdagen ställer sig bakom det som anförs i motionen om bredbandsmålet och tillkännager detta för regeringen.</w:t>
          </w:r>
        </w:p>
      </w:sdtContent>
    </w:sdt>
    <w:sdt>
      <w:sdtPr>
        <w:alias w:val="Yrkande 2"/>
        <w:tag w:val="1d7b0903-0e87-45c6-bf9b-1703c105c015"/>
        <w:id w:val="353077292"/>
        <w:lock w:val="sdtLocked"/>
      </w:sdtPr>
      <w:sdtEndPr/>
      <w:sdtContent>
        <w:p w:rsidR="00B403B3" w:rsidRDefault="00E51D6A" w14:paraId="016B4012" w14:textId="77777777">
          <w:pPr>
            <w:pStyle w:val="Frslagstext"/>
          </w:pPr>
          <w:r>
            <w:t>Riksdagen ställer sig bakom det som anförs i motionen om att mer måste göras för att bygga ut bredband på landsbygd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FDAD1F90EC94C508CC9EECD1C44943F"/>
        </w:placeholder>
        <w:text/>
      </w:sdtPr>
      <w:sdtEndPr/>
      <w:sdtContent>
        <w:p w:rsidRPr="009B062B" w:rsidR="006D79C9" w:rsidP="00333E95" w:rsidRDefault="006D79C9" w14:paraId="05937374" w14:textId="77777777">
          <w:pPr>
            <w:pStyle w:val="Rubrik1"/>
          </w:pPr>
          <w:r>
            <w:t>Motivering</w:t>
          </w:r>
        </w:p>
      </w:sdtContent>
    </w:sdt>
    <w:p w:rsidR="00827B83" w:rsidP="00827B83" w:rsidRDefault="00827B83" w14:paraId="04C0EBE8" w14:textId="3B043800">
      <w:pPr>
        <w:pStyle w:val="Normalutanindragellerluft"/>
      </w:pPr>
      <w:r>
        <w:t>Regeringen har i sin bredbandsstrategi ”Sverige helt uppkopplat 2025” satt som delmål att 95</w:t>
      </w:r>
      <w:r w:rsidR="000E0FBA">
        <w:t> </w:t>
      </w:r>
      <w:r>
        <w:t>% av alla hushåll och företag bör ha tillgång till bredband på 100 Mbit/s år 2020. Post</w:t>
      </w:r>
      <w:r w:rsidR="000E0FBA">
        <w:t>-</w:t>
      </w:r>
      <w:r>
        <w:t xml:space="preserve"> och </w:t>
      </w:r>
      <w:r w:rsidR="000E0FBA">
        <w:t>t</w:t>
      </w:r>
      <w:r>
        <w:t>elestyrelsen presenterade emellertid före sommaren en kartläggning som visar att det idag bara är 41 procent av hushållen i glesbygd och 46 procent av dess före</w:t>
      </w:r>
      <w:r w:rsidR="0033057D">
        <w:softHyphen/>
      </w:r>
      <w:r>
        <w:t xml:space="preserve">tag som har tillgång till snabbt bredband. Något som också digitaliseringsministern har bekräftat i sitt svar till undertecknad på en skriftlig fråga (2018/19:698) som besvarades i juni 2019. Det är alltså uppenbart att bredbandsstrategins mål sannolikt inte kommer att uppnås. Detta är också något som digitaliseringsministern har tillstått. Det är mycket illa att vi inte har kommit längre. </w:t>
      </w:r>
    </w:p>
    <w:p w:rsidR="00827B83" w:rsidP="00827B83" w:rsidRDefault="00827B83" w14:paraId="7826D0AF" w14:textId="4BA84351">
      <w:r w:rsidRPr="00827B83">
        <w:t>Mer måste uppenbarligen göras för att leva upp till målet. I synnerhet som den fort</w:t>
      </w:r>
      <w:r w:rsidR="0033057D">
        <w:softHyphen/>
      </w:r>
      <w:r w:rsidRPr="00827B83">
        <w:t>satta nedmonteringen av kopparnätet kommer att påverka flera hushålls och företags bred</w:t>
      </w:r>
      <w:bookmarkStart w:name="_GoBack" w:id="1"/>
      <w:bookmarkEnd w:id="1"/>
      <w:r w:rsidRPr="00827B83">
        <w:t xml:space="preserve">bandsförsörjning som idag sker via ADSL. </w:t>
      </w:r>
    </w:p>
    <w:p w:rsidRPr="00827B83" w:rsidR="00422B9E" w:rsidP="00827B83" w:rsidRDefault="00827B83" w14:paraId="0420CCA1" w14:textId="205625E3">
      <w:r w:rsidRPr="00827B83">
        <w:t xml:space="preserve">För mindre kommuner är det svårt att mäkta med de stora investeringar som krävs i infrastruktur för fiber eller dylikt. Det är därför oerhört viktigt att regeringen verkar för att medel även fortsättningsvis kan frigöras via exempelvis </w:t>
      </w:r>
      <w:r w:rsidR="000E0FBA">
        <w:t>l</w:t>
      </w:r>
      <w:r w:rsidRPr="00827B83">
        <w:t xml:space="preserve">andsbygdsprogrammet. Detta måtte </w:t>
      </w:r>
      <w:r w:rsidR="000E0FBA">
        <w:t>r</w:t>
      </w:r>
      <w:r w:rsidRPr="00827B83">
        <w:t>iksdagen ge regeringen tillkänna.</w:t>
      </w:r>
    </w:p>
    <w:sdt>
      <w:sdtPr>
        <w:rPr>
          <w:i/>
          <w:noProof/>
        </w:rPr>
        <w:alias w:val="CC_Underskrifter"/>
        <w:tag w:val="CC_Underskrifter"/>
        <w:id w:val="583496634"/>
        <w:lock w:val="sdtContentLocked"/>
        <w:placeholder>
          <w:docPart w:val="9668C3E1F30143688C809A92A31838C6"/>
        </w:placeholder>
      </w:sdtPr>
      <w:sdtEndPr>
        <w:rPr>
          <w:i w:val="0"/>
          <w:noProof w:val="0"/>
        </w:rPr>
      </w:sdtEndPr>
      <w:sdtContent>
        <w:p w:rsidR="00037763" w:rsidP="00037763" w:rsidRDefault="00037763" w14:paraId="2626C40C" w14:textId="77777777"/>
        <w:p w:rsidRPr="008E0FE2" w:rsidR="004801AC" w:rsidP="00037763" w:rsidRDefault="0033057D" w14:paraId="35F5AC0D" w14:textId="1F08430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5450D9" w:rsidRDefault="005450D9" w14:paraId="5A3770B0" w14:textId="77777777"/>
    <w:sectPr w:rsidR="005450D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665CBA" w14:textId="77777777" w:rsidR="00545DCD" w:rsidRDefault="00545DCD" w:rsidP="000C1CAD">
      <w:pPr>
        <w:spacing w:line="240" w:lineRule="auto"/>
      </w:pPr>
      <w:r>
        <w:separator/>
      </w:r>
    </w:p>
  </w:endnote>
  <w:endnote w:type="continuationSeparator" w:id="0">
    <w:p w14:paraId="5D358685" w14:textId="77777777" w:rsidR="00545DCD" w:rsidRDefault="00545D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7D07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DE60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03C9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BF093" w14:textId="75CC56DD" w:rsidR="00262EA3" w:rsidRPr="00037763" w:rsidRDefault="00262EA3" w:rsidP="000377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CDFB1B" w14:textId="77777777" w:rsidR="00545DCD" w:rsidRDefault="00545DCD" w:rsidP="000C1CAD">
      <w:pPr>
        <w:spacing w:line="240" w:lineRule="auto"/>
      </w:pPr>
      <w:r>
        <w:separator/>
      </w:r>
    </w:p>
  </w:footnote>
  <w:footnote w:type="continuationSeparator" w:id="0">
    <w:p w14:paraId="746646E6" w14:textId="77777777" w:rsidR="00545DCD" w:rsidRDefault="00545DC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A3ADAA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76D464" wp14:anchorId="1CE335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3057D" w14:paraId="1355F4B4" w14:textId="77777777">
                          <w:pPr>
                            <w:jc w:val="right"/>
                          </w:pPr>
                          <w:sdt>
                            <w:sdtPr>
                              <w:alias w:val="CC_Noformat_Partikod"/>
                              <w:tag w:val="CC_Noformat_Partikod"/>
                              <w:id w:val="-53464382"/>
                              <w:placeholder>
                                <w:docPart w:val="8ABDC41F6FF14690AAEEA34141A1C50A"/>
                              </w:placeholder>
                              <w:text/>
                            </w:sdtPr>
                            <w:sdtEndPr/>
                            <w:sdtContent>
                              <w:r w:rsidR="00827B83">
                                <w:t>M</w:t>
                              </w:r>
                            </w:sdtContent>
                          </w:sdt>
                          <w:sdt>
                            <w:sdtPr>
                              <w:alias w:val="CC_Noformat_Partinummer"/>
                              <w:tag w:val="CC_Noformat_Partinummer"/>
                              <w:id w:val="-1709555926"/>
                              <w:placeholder>
                                <w:docPart w:val="C0AFBE4D54204C619B6FC7B9EF0763A7"/>
                              </w:placeholder>
                              <w:text/>
                            </w:sdtPr>
                            <w:sdtEndPr/>
                            <w:sdtContent>
                              <w:r w:rsidR="00827B83">
                                <w:t>1673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E3350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3057D" w14:paraId="1355F4B4" w14:textId="77777777">
                    <w:pPr>
                      <w:jc w:val="right"/>
                    </w:pPr>
                    <w:sdt>
                      <w:sdtPr>
                        <w:alias w:val="CC_Noformat_Partikod"/>
                        <w:tag w:val="CC_Noformat_Partikod"/>
                        <w:id w:val="-53464382"/>
                        <w:placeholder>
                          <w:docPart w:val="8ABDC41F6FF14690AAEEA34141A1C50A"/>
                        </w:placeholder>
                        <w:text/>
                      </w:sdtPr>
                      <w:sdtEndPr/>
                      <w:sdtContent>
                        <w:r w:rsidR="00827B83">
                          <w:t>M</w:t>
                        </w:r>
                      </w:sdtContent>
                    </w:sdt>
                    <w:sdt>
                      <w:sdtPr>
                        <w:alias w:val="CC_Noformat_Partinummer"/>
                        <w:tag w:val="CC_Noformat_Partinummer"/>
                        <w:id w:val="-1709555926"/>
                        <w:placeholder>
                          <w:docPart w:val="C0AFBE4D54204C619B6FC7B9EF0763A7"/>
                        </w:placeholder>
                        <w:text/>
                      </w:sdtPr>
                      <w:sdtEndPr/>
                      <w:sdtContent>
                        <w:r w:rsidR="00827B83">
                          <w:t>1673</w:t>
                        </w:r>
                      </w:sdtContent>
                    </w:sdt>
                  </w:p>
                </w:txbxContent>
              </v:textbox>
              <w10:wrap anchorx="page"/>
            </v:shape>
          </w:pict>
        </mc:Fallback>
      </mc:AlternateContent>
    </w:r>
  </w:p>
  <w:p w:rsidRPr="00293C4F" w:rsidR="00262EA3" w:rsidP="00776B74" w:rsidRDefault="00262EA3" w14:paraId="7EE3428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21532F0" w14:textId="77777777">
    <w:pPr>
      <w:jc w:val="right"/>
    </w:pPr>
  </w:p>
  <w:p w:rsidR="00262EA3" w:rsidP="00776B74" w:rsidRDefault="00262EA3" w14:paraId="524FDA0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3057D" w14:paraId="2493D7D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5E3E85D" wp14:anchorId="10BEE1A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3057D" w14:paraId="56CC21B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27B83">
          <w:t>M</w:t>
        </w:r>
      </w:sdtContent>
    </w:sdt>
    <w:sdt>
      <w:sdtPr>
        <w:alias w:val="CC_Noformat_Partinummer"/>
        <w:tag w:val="CC_Noformat_Partinummer"/>
        <w:id w:val="-2014525982"/>
        <w:text/>
      </w:sdtPr>
      <w:sdtEndPr/>
      <w:sdtContent>
        <w:r w:rsidR="00827B83">
          <w:t>1673</w:t>
        </w:r>
      </w:sdtContent>
    </w:sdt>
  </w:p>
  <w:p w:rsidRPr="008227B3" w:rsidR="00262EA3" w:rsidP="008227B3" w:rsidRDefault="0033057D" w14:paraId="7035E4F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3057D" w14:paraId="5E9E754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:1065</w:t>
        </w:r>
      </w:sdtContent>
    </w:sdt>
  </w:p>
  <w:p w:rsidR="00262EA3" w:rsidP="00E03A3D" w:rsidRDefault="0033057D" w14:paraId="00062DFE"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Betty Malmberg (M)</w:t>
        </w:r>
      </w:sdtContent>
    </w:sdt>
  </w:p>
  <w:sdt>
    <w:sdtPr>
      <w:alias w:val="CC_Noformat_Rubtext"/>
      <w:tag w:val="CC_Noformat_Rubtext"/>
      <w:id w:val="-218060500"/>
      <w:lock w:val="sdtLocked"/>
      <w:placeholder>
        <w:docPart w:val="5C80FEEC3A1942D2A5AA967DE1C70D35"/>
      </w:placeholder>
      <w:text/>
    </w:sdtPr>
    <w:sdtEndPr/>
    <w:sdtContent>
      <w:p w:rsidR="00262EA3" w:rsidP="00283E0F" w:rsidRDefault="00827B83" w14:paraId="081F0CCB" w14:textId="77777777">
        <w:pPr>
          <w:pStyle w:val="FSHRub2"/>
        </w:pPr>
        <w:r>
          <w:t>Bredband i glesbygd</w:t>
        </w:r>
      </w:p>
    </w:sdtContent>
  </w:sdt>
  <w:sdt>
    <w:sdtPr>
      <w:alias w:val="CC_Boilerplate_3"/>
      <w:tag w:val="CC_Boilerplate_3"/>
      <w:id w:val="1606463544"/>
      <w:lock w:val="sdtContentLocked"/>
      <w15:appearance w15:val="hidden"/>
      <w:text w:multiLine="1"/>
    </w:sdtPr>
    <w:sdtEndPr/>
    <w:sdtContent>
      <w:p w:rsidR="00262EA3" w:rsidP="00283E0F" w:rsidRDefault="00262EA3" w14:paraId="2A3A7EF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827B8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763"/>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1FB7"/>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0FBA"/>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4DE2"/>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57D"/>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201"/>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3C99"/>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0D9"/>
    <w:rsid w:val="0054517B"/>
    <w:rsid w:val="00545C84"/>
    <w:rsid w:val="00545DCD"/>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83"/>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63E"/>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51A"/>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3B3"/>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89B"/>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D6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2FE"/>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02B55E5"/>
  <w15:chartTrackingRefBased/>
  <w15:docId w15:val="{58394D6E-4F9F-42C9-AF95-2D7E1A8AF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CC36F006329408A9ECF41C969A602B9"/>
        <w:category>
          <w:name w:val="Allmänt"/>
          <w:gallery w:val="placeholder"/>
        </w:category>
        <w:types>
          <w:type w:val="bbPlcHdr"/>
        </w:types>
        <w:behaviors>
          <w:behavior w:val="content"/>
        </w:behaviors>
        <w:guid w:val="{41414CA2-0A31-4A8F-8273-86D2472096DD}"/>
      </w:docPartPr>
      <w:docPartBody>
        <w:p w:rsidR="00920FAC" w:rsidRDefault="00992597">
          <w:pPr>
            <w:pStyle w:val="5CC36F006329408A9ECF41C969A602B9"/>
          </w:pPr>
          <w:r w:rsidRPr="005A0A93">
            <w:rPr>
              <w:rStyle w:val="Platshllartext"/>
            </w:rPr>
            <w:t>Förslag till riksdagsbeslut</w:t>
          </w:r>
        </w:p>
      </w:docPartBody>
    </w:docPart>
    <w:docPart>
      <w:docPartPr>
        <w:name w:val="6FDAD1F90EC94C508CC9EECD1C44943F"/>
        <w:category>
          <w:name w:val="Allmänt"/>
          <w:gallery w:val="placeholder"/>
        </w:category>
        <w:types>
          <w:type w:val="bbPlcHdr"/>
        </w:types>
        <w:behaviors>
          <w:behavior w:val="content"/>
        </w:behaviors>
        <w:guid w:val="{2ECD50A0-488F-48F4-A410-6E7E44F5D978}"/>
      </w:docPartPr>
      <w:docPartBody>
        <w:p w:rsidR="00920FAC" w:rsidRDefault="00992597">
          <w:pPr>
            <w:pStyle w:val="6FDAD1F90EC94C508CC9EECD1C44943F"/>
          </w:pPr>
          <w:r w:rsidRPr="005A0A93">
            <w:rPr>
              <w:rStyle w:val="Platshllartext"/>
            </w:rPr>
            <w:t>Motivering</w:t>
          </w:r>
        </w:p>
      </w:docPartBody>
    </w:docPart>
    <w:docPart>
      <w:docPartPr>
        <w:name w:val="8ABDC41F6FF14690AAEEA34141A1C50A"/>
        <w:category>
          <w:name w:val="Allmänt"/>
          <w:gallery w:val="placeholder"/>
        </w:category>
        <w:types>
          <w:type w:val="bbPlcHdr"/>
        </w:types>
        <w:behaviors>
          <w:behavior w:val="content"/>
        </w:behaviors>
        <w:guid w:val="{93E6CDFF-2410-4F25-A315-A83E9313F68E}"/>
      </w:docPartPr>
      <w:docPartBody>
        <w:p w:rsidR="00920FAC" w:rsidRDefault="00992597">
          <w:pPr>
            <w:pStyle w:val="8ABDC41F6FF14690AAEEA34141A1C50A"/>
          </w:pPr>
          <w:r>
            <w:rPr>
              <w:rStyle w:val="Platshllartext"/>
            </w:rPr>
            <w:t xml:space="preserve"> </w:t>
          </w:r>
        </w:p>
      </w:docPartBody>
    </w:docPart>
    <w:docPart>
      <w:docPartPr>
        <w:name w:val="C0AFBE4D54204C619B6FC7B9EF0763A7"/>
        <w:category>
          <w:name w:val="Allmänt"/>
          <w:gallery w:val="placeholder"/>
        </w:category>
        <w:types>
          <w:type w:val="bbPlcHdr"/>
        </w:types>
        <w:behaviors>
          <w:behavior w:val="content"/>
        </w:behaviors>
        <w:guid w:val="{DCA9B510-69B9-4407-A951-AA72CDA93DCE}"/>
      </w:docPartPr>
      <w:docPartBody>
        <w:p w:rsidR="00920FAC" w:rsidRDefault="00992597">
          <w:pPr>
            <w:pStyle w:val="C0AFBE4D54204C619B6FC7B9EF0763A7"/>
          </w:pPr>
          <w:r>
            <w:t xml:space="preserve"> </w:t>
          </w:r>
        </w:p>
      </w:docPartBody>
    </w:docPart>
    <w:docPart>
      <w:docPartPr>
        <w:name w:val="DefaultPlaceholder_-1854013440"/>
        <w:category>
          <w:name w:val="Allmänt"/>
          <w:gallery w:val="placeholder"/>
        </w:category>
        <w:types>
          <w:type w:val="bbPlcHdr"/>
        </w:types>
        <w:behaviors>
          <w:behavior w:val="content"/>
        </w:behaviors>
        <w:guid w:val="{40FBEA68-3C42-4AD7-8E82-02D846F35E1A}"/>
      </w:docPartPr>
      <w:docPartBody>
        <w:p w:rsidR="00920FAC" w:rsidRDefault="00FB1EBB">
          <w:r w:rsidRPr="00E83ED5">
            <w:rPr>
              <w:rStyle w:val="Platshllartext"/>
            </w:rPr>
            <w:t>Klicka eller tryck här för att ange text.</w:t>
          </w:r>
        </w:p>
      </w:docPartBody>
    </w:docPart>
    <w:docPart>
      <w:docPartPr>
        <w:name w:val="5C80FEEC3A1942D2A5AA967DE1C70D35"/>
        <w:category>
          <w:name w:val="Allmänt"/>
          <w:gallery w:val="placeholder"/>
        </w:category>
        <w:types>
          <w:type w:val="bbPlcHdr"/>
        </w:types>
        <w:behaviors>
          <w:behavior w:val="content"/>
        </w:behaviors>
        <w:guid w:val="{920F5719-61B0-4B58-91ED-1F0004849B28}"/>
      </w:docPartPr>
      <w:docPartBody>
        <w:p w:rsidR="00920FAC" w:rsidRDefault="00FB1EBB">
          <w:r w:rsidRPr="00E83ED5">
            <w:rPr>
              <w:rStyle w:val="Platshllartext"/>
            </w:rPr>
            <w:t>[ange din text här]</w:t>
          </w:r>
        </w:p>
      </w:docPartBody>
    </w:docPart>
    <w:docPart>
      <w:docPartPr>
        <w:name w:val="9668C3E1F30143688C809A92A31838C6"/>
        <w:category>
          <w:name w:val="Allmänt"/>
          <w:gallery w:val="placeholder"/>
        </w:category>
        <w:types>
          <w:type w:val="bbPlcHdr"/>
        </w:types>
        <w:behaviors>
          <w:behavior w:val="content"/>
        </w:behaviors>
        <w:guid w:val="{7DE98A2B-F023-42DB-8E12-61186017451B}"/>
      </w:docPartPr>
      <w:docPartBody>
        <w:p w:rsidR="00C8318F" w:rsidRDefault="00C8318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EBB"/>
    <w:rsid w:val="006E363D"/>
    <w:rsid w:val="00920FAC"/>
    <w:rsid w:val="00992597"/>
    <w:rsid w:val="00C8318F"/>
    <w:rsid w:val="00FB1E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B1EBB"/>
    <w:rPr>
      <w:color w:val="F4B083" w:themeColor="accent2" w:themeTint="99"/>
    </w:rPr>
  </w:style>
  <w:style w:type="paragraph" w:customStyle="1" w:styleId="5CC36F006329408A9ECF41C969A602B9">
    <w:name w:val="5CC36F006329408A9ECF41C969A602B9"/>
  </w:style>
  <w:style w:type="paragraph" w:customStyle="1" w:styleId="C2890D0E697E43B890283DD3CFC1622D">
    <w:name w:val="C2890D0E697E43B890283DD3CFC1622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EA8899046A8435D9333CB692887BF54">
    <w:name w:val="9EA8899046A8435D9333CB692887BF54"/>
  </w:style>
  <w:style w:type="paragraph" w:customStyle="1" w:styleId="6FDAD1F90EC94C508CC9EECD1C44943F">
    <w:name w:val="6FDAD1F90EC94C508CC9EECD1C44943F"/>
  </w:style>
  <w:style w:type="paragraph" w:customStyle="1" w:styleId="ECF1FA0994C04A1188063F00752B2465">
    <w:name w:val="ECF1FA0994C04A1188063F00752B2465"/>
  </w:style>
  <w:style w:type="paragraph" w:customStyle="1" w:styleId="16D1A88776FF486987651C6EEDD49F86">
    <w:name w:val="16D1A88776FF486987651C6EEDD49F86"/>
  </w:style>
  <w:style w:type="paragraph" w:customStyle="1" w:styleId="8ABDC41F6FF14690AAEEA34141A1C50A">
    <w:name w:val="8ABDC41F6FF14690AAEEA34141A1C50A"/>
  </w:style>
  <w:style w:type="paragraph" w:customStyle="1" w:styleId="C0AFBE4D54204C619B6FC7B9EF0763A7">
    <w:name w:val="C0AFBE4D54204C619B6FC7B9EF0763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D66646-52C9-4F8A-9FBE-0266CC0AB8C9}"/>
</file>

<file path=customXml/itemProps2.xml><?xml version="1.0" encoding="utf-8"?>
<ds:datastoreItem xmlns:ds="http://schemas.openxmlformats.org/officeDocument/2006/customXml" ds:itemID="{F40CDACD-FC38-4A88-8E34-0C68DEF6D18E}"/>
</file>

<file path=customXml/itemProps3.xml><?xml version="1.0" encoding="utf-8"?>
<ds:datastoreItem xmlns:ds="http://schemas.openxmlformats.org/officeDocument/2006/customXml" ds:itemID="{06D9A043-CFDB-46E9-95F4-94817055D51A}"/>
</file>

<file path=docProps/app.xml><?xml version="1.0" encoding="utf-8"?>
<Properties xmlns="http://schemas.openxmlformats.org/officeDocument/2006/extended-properties" xmlns:vt="http://schemas.openxmlformats.org/officeDocument/2006/docPropsVTypes">
  <Template>Normal</Template>
  <TotalTime>4</TotalTime>
  <Pages>1</Pages>
  <Words>243</Words>
  <Characters>1356</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M1673 Bredband i glesbygd</vt:lpstr>
      <vt:lpstr>
      </vt:lpstr>
    </vt:vector>
  </TitlesOfParts>
  <Company>Sveriges riksdag</Company>
  <LinksUpToDate>false</LinksUpToDate>
  <CharactersWithSpaces>1590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