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60DA75C4E4C4B6A84533FA7DA155D30"/>
        </w:placeholder>
        <w:text/>
      </w:sdtPr>
      <w:sdtEndPr/>
      <w:sdtContent>
        <w:p w:rsidRPr="009B062B" w:rsidR="00AF30DD" w:rsidP="00DA28CE" w:rsidRDefault="00AF30DD" w14:paraId="7CA6FC02" w14:textId="77777777">
          <w:pPr>
            <w:pStyle w:val="Rubrik1"/>
            <w:spacing w:after="300"/>
          </w:pPr>
          <w:r w:rsidRPr="009B062B">
            <w:t>Förslag till riksdagsbeslut</w:t>
          </w:r>
        </w:p>
      </w:sdtContent>
    </w:sdt>
    <w:sdt>
      <w:sdtPr>
        <w:alias w:val="Yrkande 1"/>
        <w:tag w:val="9b31aa92-9540-4e00-9763-03a53c98c059"/>
        <w:id w:val="-1134562909"/>
        <w:lock w:val="sdtLocked"/>
      </w:sdtPr>
      <w:sdtEndPr/>
      <w:sdtContent>
        <w:p w:rsidR="00D557B7" w:rsidRDefault="00470E46" w14:paraId="2D1EE478" w14:textId="77777777">
          <w:pPr>
            <w:pStyle w:val="Frslagstext"/>
            <w:numPr>
              <w:ilvl w:val="0"/>
              <w:numId w:val="0"/>
            </w:numPr>
          </w:pPr>
          <w:r>
            <w:t>Riksdagen ställer sig bakom det som anförs i motionen om att minska antalet riksdagsledamöter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88F227484843A2816E10B1AEB4E123"/>
        </w:placeholder>
        <w:text/>
      </w:sdtPr>
      <w:sdtEndPr/>
      <w:sdtContent>
        <w:p w:rsidRPr="009B062B" w:rsidR="006D79C9" w:rsidP="00333E95" w:rsidRDefault="006D79C9" w14:paraId="152FA04B" w14:textId="77777777">
          <w:pPr>
            <w:pStyle w:val="Rubrik1"/>
          </w:pPr>
          <w:r>
            <w:t>Motivering</w:t>
          </w:r>
        </w:p>
      </w:sdtContent>
    </w:sdt>
    <w:p w:rsidRPr="00422B9E" w:rsidR="00422B9E" w:rsidP="004B3633" w:rsidRDefault="00027393" w14:paraId="5F2528C6" w14:textId="7B32E8E9">
      <w:pPr>
        <w:pStyle w:val="Normalutanindragellerluft"/>
      </w:pPr>
      <w:r>
        <w:t xml:space="preserve">Idag har Sverige 349 ledamöter i riksdagen. Historiskt har det behövts många riksdagsledamöter för att få </w:t>
      </w:r>
      <w:r w:rsidR="006C02C2">
        <w:t>representation från alla delar av</w:t>
      </w:r>
      <w:r>
        <w:t xml:space="preserve"> landet och för att därigenom nå fram med olika regioners problem och lösningar på ett bra sätt. Ny teknik gör dock att behovet inte längre är så stort, då det är lätt att kommunicera över stora avstånd. Det är också lätt att få snabba svar från andra delar av landet, så behovet av människor som fysiskt befinner sig i riksdagen är betydligt mindre idag än tidigare. Riksdagens arbete borde därför kunna utföras av betydligt färre ledamöter.</w:t>
      </w:r>
      <w:r w:rsidR="0000261B">
        <w:t xml:space="preserve"> Därför</w:t>
      </w:r>
      <w:r>
        <w:t xml:space="preserve"> bör antalet halveras till 175 ledamöter. </w:t>
      </w:r>
    </w:p>
    <w:sdt>
      <w:sdtPr>
        <w:alias w:val="CC_Underskrifter"/>
        <w:tag w:val="CC_Underskrifter"/>
        <w:id w:val="583496634"/>
        <w:lock w:val="sdtContentLocked"/>
        <w:placeholder>
          <w:docPart w:val="C3BF9DA74A374E01A183F81DDFA58790"/>
        </w:placeholder>
      </w:sdtPr>
      <w:sdtEndPr>
        <w:rPr>
          <w:i/>
          <w:noProof/>
        </w:rPr>
      </w:sdtEndPr>
      <w:sdtContent>
        <w:p w:rsidR="00547E54" w:rsidP="00547E54" w:rsidRDefault="00547E54" w14:paraId="44990A08" w14:textId="77777777"/>
        <w:p w:rsidR="00CC11BF" w:rsidP="00547E54" w:rsidRDefault="004B3633" w14:paraId="3E22A8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bl>
    <w:p w:rsidRPr="008E0FE2" w:rsidR="004801AC" w:rsidP="00DF3554" w:rsidRDefault="004801AC" w14:paraId="344B77E6"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AA3B6" w14:textId="77777777" w:rsidR="00027393" w:rsidRDefault="00027393" w:rsidP="000C1CAD">
      <w:pPr>
        <w:spacing w:line="240" w:lineRule="auto"/>
      </w:pPr>
      <w:r>
        <w:separator/>
      </w:r>
    </w:p>
  </w:endnote>
  <w:endnote w:type="continuationSeparator" w:id="0">
    <w:p w14:paraId="67E7F44F" w14:textId="77777777" w:rsidR="00027393" w:rsidRDefault="000273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BDC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21B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47E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AD6EF" w14:textId="77777777" w:rsidR="00027393" w:rsidRDefault="00027393" w:rsidP="000C1CAD">
      <w:pPr>
        <w:spacing w:line="240" w:lineRule="auto"/>
      </w:pPr>
      <w:r>
        <w:separator/>
      </w:r>
    </w:p>
  </w:footnote>
  <w:footnote w:type="continuationSeparator" w:id="0">
    <w:p w14:paraId="3D193152" w14:textId="77777777" w:rsidR="00027393" w:rsidRDefault="000273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B4D3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1DE871" wp14:anchorId="0F01DA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3633" w14:paraId="5794FA1B" w14:textId="77777777">
                          <w:pPr>
                            <w:jc w:val="right"/>
                          </w:pPr>
                          <w:sdt>
                            <w:sdtPr>
                              <w:alias w:val="CC_Noformat_Partikod"/>
                              <w:tag w:val="CC_Noformat_Partikod"/>
                              <w:id w:val="-53464382"/>
                              <w:placeholder>
                                <w:docPart w:val="0C7660E4B9584DBCBFED4A619C0DABA1"/>
                              </w:placeholder>
                              <w:text/>
                            </w:sdtPr>
                            <w:sdtEndPr/>
                            <w:sdtContent>
                              <w:r w:rsidR="00027393">
                                <w:t>SD</w:t>
                              </w:r>
                            </w:sdtContent>
                          </w:sdt>
                          <w:sdt>
                            <w:sdtPr>
                              <w:alias w:val="CC_Noformat_Partinummer"/>
                              <w:tag w:val="CC_Noformat_Partinummer"/>
                              <w:id w:val="-1709555926"/>
                              <w:placeholder>
                                <w:docPart w:val="9205F6B1FFFF4255AE1DD8087A6EFA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01DA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3633" w14:paraId="5794FA1B" w14:textId="77777777">
                    <w:pPr>
                      <w:jc w:val="right"/>
                    </w:pPr>
                    <w:sdt>
                      <w:sdtPr>
                        <w:alias w:val="CC_Noformat_Partikod"/>
                        <w:tag w:val="CC_Noformat_Partikod"/>
                        <w:id w:val="-53464382"/>
                        <w:placeholder>
                          <w:docPart w:val="0C7660E4B9584DBCBFED4A619C0DABA1"/>
                        </w:placeholder>
                        <w:text/>
                      </w:sdtPr>
                      <w:sdtEndPr/>
                      <w:sdtContent>
                        <w:r w:rsidR="00027393">
                          <w:t>SD</w:t>
                        </w:r>
                      </w:sdtContent>
                    </w:sdt>
                    <w:sdt>
                      <w:sdtPr>
                        <w:alias w:val="CC_Noformat_Partinummer"/>
                        <w:tag w:val="CC_Noformat_Partinummer"/>
                        <w:id w:val="-1709555926"/>
                        <w:placeholder>
                          <w:docPart w:val="9205F6B1FFFF4255AE1DD8087A6EFA1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1656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1ED431C" w14:textId="77777777">
    <w:pPr>
      <w:jc w:val="right"/>
    </w:pPr>
  </w:p>
  <w:p w:rsidR="00262EA3" w:rsidP="00776B74" w:rsidRDefault="00262EA3" w14:paraId="56344D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B3633" w14:paraId="671677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4B374A" wp14:anchorId="776B1D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3633" w14:paraId="6405BD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2739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3633" w14:paraId="4B404E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3633" w14:paraId="7D04A0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w:t>
        </w:r>
      </w:sdtContent>
    </w:sdt>
  </w:p>
  <w:p w:rsidR="00262EA3" w:rsidP="00E03A3D" w:rsidRDefault="004B3633" w14:paraId="35A0048A" w14:textId="77777777">
    <w:pPr>
      <w:pStyle w:val="Motionr"/>
    </w:pPr>
    <w:sdt>
      <w:sdtPr>
        <w:alias w:val="CC_Noformat_Avtext"/>
        <w:tag w:val="CC_Noformat_Avtext"/>
        <w:id w:val="-2020768203"/>
        <w:lock w:val="sdtContentLocked"/>
        <w15:appearance w15:val="hidden"/>
        <w:text/>
      </w:sdtPr>
      <w:sdtEndPr/>
      <w:sdtContent>
        <w:r>
          <w:t>av Mikael Eskilandersson (SD)</w:t>
        </w:r>
      </w:sdtContent>
    </w:sdt>
  </w:p>
  <w:sdt>
    <w:sdtPr>
      <w:alias w:val="CC_Noformat_Rubtext"/>
      <w:tag w:val="CC_Noformat_Rubtext"/>
      <w:id w:val="-218060500"/>
      <w:lock w:val="sdtLocked"/>
      <w:text/>
    </w:sdtPr>
    <w:sdtEndPr/>
    <w:sdtContent>
      <w:p w:rsidR="00262EA3" w:rsidP="00283E0F" w:rsidRDefault="00027393" w14:paraId="56DAEFAF" w14:textId="77777777">
        <w:pPr>
          <w:pStyle w:val="FSHRub2"/>
        </w:pPr>
        <w:r>
          <w:t>Minska antalet riksdagsledamöter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829E6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27393"/>
    <w:rsid w:val="000000E0"/>
    <w:rsid w:val="00000761"/>
    <w:rsid w:val="000014AF"/>
    <w:rsid w:val="00002310"/>
    <w:rsid w:val="0000261B"/>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393"/>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1A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E46"/>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33"/>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E54"/>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2C2"/>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17C9"/>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CE1"/>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7B7"/>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708"/>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01B695"/>
  <w15:chartTrackingRefBased/>
  <w15:docId w15:val="{5D3B13A0-1C28-43D8-A48F-57D212FA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60DA75C4E4C4B6A84533FA7DA155D30"/>
        <w:category>
          <w:name w:val="Allmänt"/>
          <w:gallery w:val="placeholder"/>
        </w:category>
        <w:types>
          <w:type w:val="bbPlcHdr"/>
        </w:types>
        <w:behaviors>
          <w:behavior w:val="content"/>
        </w:behaviors>
        <w:guid w:val="{6FA6A4CC-5231-4EF4-BC41-6404DC658C7D}"/>
      </w:docPartPr>
      <w:docPartBody>
        <w:p w:rsidR="006B3511" w:rsidRDefault="006B3511">
          <w:pPr>
            <w:pStyle w:val="E60DA75C4E4C4B6A84533FA7DA155D30"/>
          </w:pPr>
          <w:r w:rsidRPr="005A0A93">
            <w:rPr>
              <w:rStyle w:val="Platshllartext"/>
            </w:rPr>
            <w:t>Förslag till riksdagsbeslut</w:t>
          </w:r>
        </w:p>
      </w:docPartBody>
    </w:docPart>
    <w:docPart>
      <w:docPartPr>
        <w:name w:val="3088F227484843A2816E10B1AEB4E123"/>
        <w:category>
          <w:name w:val="Allmänt"/>
          <w:gallery w:val="placeholder"/>
        </w:category>
        <w:types>
          <w:type w:val="bbPlcHdr"/>
        </w:types>
        <w:behaviors>
          <w:behavior w:val="content"/>
        </w:behaviors>
        <w:guid w:val="{71A9E448-FFA6-4645-8B5C-697FAF07F650}"/>
      </w:docPartPr>
      <w:docPartBody>
        <w:p w:rsidR="006B3511" w:rsidRDefault="006B3511">
          <w:pPr>
            <w:pStyle w:val="3088F227484843A2816E10B1AEB4E123"/>
          </w:pPr>
          <w:r w:rsidRPr="005A0A93">
            <w:rPr>
              <w:rStyle w:val="Platshllartext"/>
            </w:rPr>
            <w:t>Motivering</w:t>
          </w:r>
        </w:p>
      </w:docPartBody>
    </w:docPart>
    <w:docPart>
      <w:docPartPr>
        <w:name w:val="0C7660E4B9584DBCBFED4A619C0DABA1"/>
        <w:category>
          <w:name w:val="Allmänt"/>
          <w:gallery w:val="placeholder"/>
        </w:category>
        <w:types>
          <w:type w:val="bbPlcHdr"/>
        </w:types>
        <w:behaviors>
          <w:behavior w:val="content"/>
        </w:behaviors>
        <w:guid w:val="{301AA966-235C-413A-9AFE-B8CD84820D4A}"/>
      </w:docPartPr>
      <w:docPartBody>
        <w:p w:rsidR="006B3511" w:rsidRDefault="006B3511">
          <w:pPr>
            <w:pStyle w:val="0C7660E4B9584DBCBFED4A619C0DABA1"/>
          </w:pPr>
          <w:r>
            <w:rPr>
              <w:rStyle w:val="Platshllartext"/>
            </w:rPr>
            <w:t xml:space="preserve"> </w:t>
          </w:r>
        </w:p>
      </w:docPartBody>
    </w:docPart>
    <w:docPart>
      <w:docPartPr>
        <w:name w:val="9205F6B1FFFF4255AE1DD8087A6EFA10"/>
        <w:category>
          <w:name w:val="Allmänt"/>
          <w:gallery w:val="placeholder"/>
        </w:category>
        <w:types>
          <w:type w:val="bbPlcHdr"/>
        </w:types>
        <w:behaviors>
          <w:behavior w:val="content"/>
        </w:behaviors>
        <w:guid w:val="{985FF7BB-0AAE-4534-BDE8-439B9EFBC70D}"/>
      </w:docPartPr>
      <w:docPartBody>
        <w:p w:rsidR="006B3511" w:rsidRDefault="006B3511">
          <w:pPr>
            <w:pStyle w:val="9205F6B1FFFF4255AE1DD8087A6EFA10"/>
          </w:pPr>
          <w:r>
            <w:t xml:space="preserve"> </w:t>
          </w:r>
        </w:p>
      </w:docPartBody>
    </w:docPart>
    <w:docPart>
      <w:docPartPr>
        <w:name w:val="C3BF9DA74A374E01A183F81DDFA58790"/>
        <w:category>
          <w:name w:val="Allmänt"/>
          <w:gallery w:val="placeholder"/>
        </w:category>
        <w:types>
          <w:type w:val="bbPlcHdr"/>
        </w:types>
        <w:behaviors>
          <w:behavior w:val="content"/>
        </w:behaviors>
        <w:guid w:val="{F602A973-7B53-47CE-AD0A-CF03968D71A5}"/>
      </w:docPartPr>
      <w:docPartBody>
        <w:p w:rsidR="0072080B" w:rsidRDefault="007208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511"/>
    <w:rsid w:val="006B3511"/>
    <w:rsid w:val="007208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0DA75C4E4C4B6A84533FA7DA155D30">
    <w:name w:val="E60DA75C4E4C4B6A84533FA7DA155D30"/>
  </w:style>
  <w:style w:type="paragraph" w:customStyle="1" w:styleId="196C53C7AF5B4C70B17BE330FEDABD8D">
    <w:name w:val="196C53C7AF5B4C70B17BE330FEDABD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7F2878D0AE4851B764A2DAE79A4E19">
    <w:name w:val="627F2878D0AE4851B764A2DAE79A4E19"/>
  </w:style>
  <w:style w:type="paragraph" w:customStyle="1" w:styleId="3088F227484843A2816E10B1AEB4E123">
    <w:name w:val="3088F227484843A2816E10B1AEB4E123"/>
  </w:style>
  <w:style w:type="paragraph" w:customStyle="1" w:styleId="7E2BA53D59304CD5BF4FBA06097604B6">
    <w:name w:val="7E2BA53D59304CD5BF4FBA06097604B6"/>
  </w:style>
  <w:style w:type="paragraph" w:customStyle="1" w:styleId="152AD7A03F5142FE826A1C89F183F464">
    <w:name w:val="152AD7A03F5142FE826A1C89F183F464"/>
  </w:style>
  <w:style w:type="paragraph" w:customStyle="1" w:styleId="0C7660E4B9584DBCBFED4A619C0DABA1">
    <w:name w:val="0C7660E4B9584DBCBFED4A619C0DABA1"/>
  </w:style>
  <w:style w:type="paragraph" w:customStyle="1" w:styleId="9205F6B1FFFF4255AE1DD8087A6EFA10">
    <w:name w:val="9205F6B1FFFF4255AE1DD8087A6EF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FF06A-E64A-4A8A-975F-86EA566CB11C}"/>
</file>

<file path=customXml/itemProps2.xml><?xml version="1.0" encoding="utf-8"?>
<ds:datastoreItem xmlns:ds="http://schemas.openxmlformats.org/officeDocument/2006/customXml" ds:itemID="{81F51212-E031-4DFD-B881-D4247A4F4C0D}"/>
</file>

<file path=customXml/itemProps3.xml><?xml version="1.0" encoding="utf-8"?>
<ds:datastoreItem xmlns:ds="http://schemas.openxmlformats.org/officeDocument/2006/customXml" ds:itemID="{AE01149A-2AA7-4F7B-9980-167030C82A90}"/>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711</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Minska antalet riksdagsledamöter</vt:lpstr>
      <vt:lpstr>
      </vt:lpstr>
    </vt:vector>
  </TitlesOfParts>
  <Company>Sveriges riksdag</Company>
  <LinksUpToDate>false</LinksUpToDate>
  <CharactersWithSpaces>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