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3201" w:rsidR="00AF30DD" w:rsidP="00823201" w:rsidRDefault="001D1498" w14:paraId="1FD44399" w14:textId="28988E0C">
      <w:pPr>
        <w:pStyle w:val="RubrikFrslagTIllRiksdagsbeslut"/>
      </w:pPr>
      <w:sdt>
        <w:sdtPr>
          <w:alias w:val="CC_Boilerplate_4"/>
          <w:tag w:val="CC_Boilerplate_4"/>
          <w:id w:val="-1644581176"/>
          <w:lock w:val="sdtLocked"/>
          <w:placeholder>
            <w:docPart w:val="9A580E71DCAF4519B73CA266D13E2F2D"/>
          </w:placeholder>
          <w:text/>
        </w:sdtPr>
        <w:sdtEndPr/>
        <w:sdtContent>
          <w:r w:rsidRPr="00823201" w:rsidR="00AF30DD">
            <w:t>Förslag till riksdagsbeslut</w:t>
          </w:r>
        </w:sdtContent>
      </w:sdt>
    </w:p>
    <w:sdt>
      <w:sdtPr>
        <w:alias w:val="Yrkande 1"/>
        <w:tag w:val="67f983e1-2b3b-44fe-9565-55f57f40a6ec"/>
        <w:id w:val="316932800"/>
        <w:lock w:val="sdtLocked"/>
      </w:sdtPr>
      <w:sdtEndPr/>
      <w:sdtContent>
        <w:p w:rsidR="0017288E" w:rsidRDefault="00C93477" w14:paraId="1FD4439A" w14:textId="77777777">
          <w:pPr>
            <w:pStyle w:val="Frslagstext"/>
            <w:numPr>
              <w:ilvl w:val="0"/>
              <w:numId w:val="0"/>
            </w:numPr>
          </w:pPr>
          <w:r>
            <w:t>Riksdagen ställer sig bakom det som anförs i motionen om insatser för äldre hemlösa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98D2B44730448FB37392BAB7BF22D8"/>
        </w:placeholder>
        <w:text/>
      </w:sdtPr>
      <w:sdtEndPr/>
      <w:sdtContent>
        <w:p w:rsidRPr="009B062B" w:rsidR="006D79C9" w:rsidP="00333E95" w:rsidRDefault="006D79C9" w14:paraId="1FD4439B" w14:textId="77777777">
          <w:pPr>
            <w:pStyle w:val="Rubrik1"/>
          </w:pPr>
          <w:r>
            <w:t>Motivering</w:t>
          </w:r>
        </w:p>
      </w:sdtContent>
    </w:sdt>
    <w:p w:rsidRPr="00630361" w:rsidR="001E1DC7" w:rsidP="00630361" w:rsidRDefault="001E1DC7" w14:paraId="1FD4439C" w14:textId="77777777">
      <w:pPr>
        <w:pStyle w:val="Normalutanindragellerluft"/>
      </w:pPr>
      <w:r w:rsidRPr="00630361">
        <w:t>I media och vid en uppmärksammad manifestation tidigare i år har situationen för de äldre och hemlösa uppmärksammats.</w:t>
      </w:r>
    </w:p>
    <w:p w:rsidR="001E1DC7" w:rsidP="001E1DC7" w:rsidRDefault="001E1DC7" w14:paraId="1FD4439D" w14:textId="4893F29E">
      <w:r>
        <w:t xml:space="preserve">I flera </w:t>
      </w:r>
      <w:r w:rsidR="00B16E3C">
        <w:t>tv</w:t>
      </w:r>
      <w:r>
        <w:t xml:space="preserve">-inslag har vi kunnat följa hur frivilliga arbetar för att ge äldre hemlösa hjälp med mat, kläder och viss sjukvård. I inslagen har vi också kunnat se hur äldre hemlösa tvingas sova </w:t>
      </w:r>
      <w:r w:rsidR="004361CF">
        <w:t xml:space="preserve">utomhus, </w:t>
      </w:r>
      <w:r>
        <w:t xml:space="preserve">på nattbussar, pendeltåg och tunnelbana. En situation som inte är värdig en välfärdsstat som Sverige och det är snudd på skamligt att behandla våra äldre på det här sättet. De tvingas att bo ute på gatan, trots att många av dem har ett långt yrkesverksamt liv bakom sig. När sedan livssituationen ändras med exempelvis </w:t>
      </w:r>
      <w:r w:rsidR="00B16E3C">
        <w:t xml:space="preserve">en </w:t>
      </w:r>
      <w:r>
        <w:t xml:space="preserve">skilsmässa eller </w:t>
      </w:r>
      <w:r w:rsidR="00B16E3C">
        <w:t xml:space="preserve">ett </w:t>
      </w:r>
      <w:r>
        <w:t>dödsfall, räcker inte pengarna till för att hyra en lägenhet.</w:t>
      </w:r>
      <w:r w:rsidR="004361CF">
        <w:t xml:space="preserve"> Att de äldre har ett långt liv bakom sig som skattebetalare hjälper inte</w:t>
      </w:r>
      <w:r w:rsidR="00B16E3C">
        <w:t>;</w:t>
      </w:r>
      <w:r w:rsidR="004361CF">
        <w:t xml:space="preserve"> de lämnas utan hjälp när de behöver den som bäst.</w:t>
      </w:r>
    </w:p>
    <w:p w:rsidR="001E1DC7" w:rsidP="001E1DC7" w:rsidRDefault="001E1DC7" w14:paraId="1FD4439E" w14:textId="74E19A9D">
      <w:r>
        <w:t>I den situatio</w:t>
      </w:r>
      <w:r w:rsidR="004361CF">
        <w:t>n som många äldre befinner sig,</w:t>
      </w:r>
      <w:r>
        <w:t xml:space="preserve"> utsätts de för rån, misshandel och i vissa fall även våldtäkt. De har begränsade möjligheter att uppsöka sjukvård eller be</w:t>
      </w:r>
      <w:r w:rsidR="001D1498">
        <w:softHyphen/>
      </w:r>
      <w:r>
        <w:t>handla sina tänder. Att sova i bussar eller under broar är naturligtvis en stressfaktor som försämrar deras redan sköra hälsa.</w:t>
      </w:r>
      <w:r w:rsidR="00831459">
        <w:t xml:space="preserve"> Det torde i första hand vara ett ansvar för kommu</w:t>
      </w:r>
      <w:r w:rsidR="001D1498">
        <w:softHyphen/>
      </w:r>
      <w:r w:rsidR="00831459">
        <w:t>nerna att ombesörja en dräglig tillvaro för de äldre hemlösa, men i många fall s</w:t>
      </w:r>
      <w:r w:rsidR="004361CF">
        <w:t>aknar kommunerna både personella</w:t>
      </w:r>
      <w:r w:rsidR="00831459">
        <w:t xml:space="preserve"> och ekonomiska resurser. </w:t>
      </w:r>
    </w:p>
    <w:p w:rsidR="001E1DC7" w:rsidP="001E1DC7" w:rsidRDefault="00F83473" w14:paraId="1FD4439F" w14:textId="77777777">
      <w:r>
        <w:t>Det är anmärkningsvärt att</w:t>
      </w:r>
      <w:r w:rsidR="001E1DC7">
        <w:t xml:space="preserve"> Sverige inte tar bättre hand o</w:t>
      </w:r>
      <w:r>
        <w:t xml:space="preserve">m sina äldre </w:t>
      </w:r>
      <w:r w:rsidR="001E1DC7">
        <w:t>och det måste till ekonomiska resurser för att skapa en dräglig tillvaro för dessa utsatta människor.</w:t>
      </w:r>
    </w:p>
    <w:p w:rsidR="00F83473" w:rsidP="001E1DC7" w:rsidRDefault="00F83473" w14:paraId="1FD443A0" w14:textId="5B8A5155">
      <w:r>
        <w:t>Runt om i landet finns frivilliga insatser som gör ett fantastiskt arbete för de utsatta äldre. Med frivilliga insatser kan man på ett mycket kostnadseffektivt sätt ge fler männi</w:t>
      </w:r>
      <w:r w:rsidR="001D1498">
        <w:softHyphen/>
      </w:r>
      <w:r>
        <w:t>skor tillgång till en varm och torr säng</w:t>
      </w:r>
      <w:r w:rsidR="00831459">
        <w:t>, lagad mat, enklare sjukvård och inte minst mänsklig omsorg.</w:t>
      </w:r>
    </w:p>
    <w:p w:rsidR="00F83473" w:rsidP="001E1DC7" w:rsidRDefault="00F83473" w14:paraId="1FD443A1" w14:textId="06E90831">
      <w:r>
        <w:lastRenderedPageBreak/>
        <w:t>För att skapa en trygg och värdig situation för de äldre som är hemlösa bör reger</w:t>
      </w:r>
      <w:r w:rsidR="001D1498">
        <w:softHyphen/>
      </w:r>
      <w:r>
        <w:t xml:space="preserve">ingen </w:t>
      </w:r>
    </w:p>
    <w:p w:rsidR="00F83473" w:rsidP="00630361" w:rsidRDefault="00B16E3C" w14:paraId="1FD443A2" w14:textId="3AE26B1A">
      <w:pPr>
        <w:pStyle w:val="ListaPunkt"/>
      </w:pPr>
      <w:r>
        <w:t>a</w:t>
      </w:r>
      <w:r w:rsidR="00FF4B2E">
        <w:t>vsätta medel som kommunerna</w:t>
      </w:r>
      <w:r w:rsidR="00F83473">
        <w:t xml:space="preserve"> sedan ka</w:t>
      </w:r>
      <w:r w:rsidR="00FF4B2E">
        <w:t>n söka till</w:t>
      </w:r>
      <w:r w:rsidR="00E679A2">
        <w:t xml:space="preserve"> insatser för</w:t>
      </w:r>
      <w:r w:rsidR="00F83473">
        <w:t xml:space="preserve"> de äldre hemlösa</w:t>
      </w:r>
    </w:p>
    <w:p w:rsidR="00BB6339" w:rsidP="008E0FE2" w:rsidRDefault="00B16E3C" w14:paraId="1FD443A5" w14:textId="3E4FB117">
      <w:pPr>
        <w:pStyle w:val="ListaPunkt"/>
      </w:pPr>
      <w:r>
        <w:t>a</w:t>
      </w:r>
      <w:r w:rsidR="00F83473">
        <w:t>lternativt avsätta medel till frivilligorganisationer som sedan kan söka medel för att utföra insatser för äldre hemlösa.</w:t>
      </w:r>
      <w:bookmarkStart w:name="_GoBack" w:id="1"/>
      <w:bookmarkEnd w:id="1"/>
    </w:p>
    <w:sdt>
      <w:sdtPr>
        <w:rPr>
          <w:i/>
          <w:noProof/>
        </w:rPr>
        <w:alias w:val="CC_Underskrifter"/>
        <w:tag w:val="CC_Underskrifter"/>
        <w:id w:val="583496634"/>
        <w:lock w:val="sdtContentLocked"/>
        <w:placeholder>
          <w:docPart w:val="212BD6D8B29B4D0EAE6845A6B79ADC99"/>
        </w:placeholder>
      </w:sdtPr>
      <w:sdtEndPr>
        <w:rPr>
          <w:i w:val="0"/>
          <w:noProof w:val="0"/>
        </w:rPr>
      </w:sdtEndPr>
      <w:sdtContent>
        <w:p w:rsidR="00095CA4" w:rsidP="00095CA4" w:rsidRDefault="00095CA4" w14:paraId="1FD443A6" w14:textId="77777777"/>
        <w:p w:rsidRPr="008E0FE2" w:rsidR="004801AC" w:rsidP="00095CA4" w:rsidRDefault="001D1498" w14:paraId="1FD443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Mikael Strandman (SD)</w:t>
            </w:r>
          </w:p>
        </w:tc>
      </w:tr>
    </w:tbl>
    <w:p w:rsidR="00CC5B4B" w:rsidRDefault="00CC5B4B" w14:paraId="1FD443AB" w14:textId="77777777"/>
    <w:sectPr w:rsidR="00CC5B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443AD" w14:textId="77777777" w:rsidR="00144A3B" w:rsidRDefault="00144A3B" w:rsidP="000C1CAD">
      <w:pPr>
        <w:spacing w:line="240" w:lineRule="auto"/>
      </w:pPr>
      <w:r>
        <w:separator/>
      </w:r>
    </w:p>
  </w:endnote>
  <w:endnote w:type="continuationSeparator" w:id="0">
    <w:p w14:paraId="1FD443AE" w14:textId="77777777" w:rsidR="00144A3B" w:rsidRDefault="00144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43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4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5C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43BC" w14:textId="77777777" w:rsidR="00262EA3" w:rsidRPr="00095CA4" w:rsidRDefault="00262EA3" w:rsidP="00095C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443AB" w14:textId="77777777" w:rsidR="00144A3B" w:rsidRDefault="00144A3B" w:rsidP="000C1CAD">
      <w:pPr>
        <w:spacing w:line="240" w:lineRule="auto"/>
      </w:pPr>
      <w:r>
        <w:separator/>
      </w:r>
    </w:p>
  </w:footnote>
  <w:footnote w:type="continuationSeparator" w:id="0">
    <w:p w14:paraId="1FD443AC" w14:textId="77777777" w:rsidR="00144A3B" w:rsidRDefault="00144A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D443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D443BE" wp14:anchorId="1FD443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1498" w14:paraId="1FD443C1" w14:textId="77777777">
                          <w:pPr>
                            <w:jc w:val="right"/>
                          </w:pPr>
                          <w:sdt>
                            <w:sdtPr>
                              <w:alias w:val="CC_Noformat_Partikod"/>
                              <w:tag w:val="CC_Noformat_Partikod"/>
                              <w:id w:val="-53464382"/>
                              <w:placeholder>
                                <w:docPart w:val="95D4E94A85B94FA88E983C60642CFE8C"/>
                              </w:placeholder>
                              <w:text/>
                            </w:sdtPr>
                            <w:sdtEndPr/>
                            <w:sdtContent>
                              <w:r w:rsidR="00144A3B">
                                <w:t>SD</w:t>
                              </w:r>
                            </w:sdtContent>
                          </w:sdt>
                          <w:sdt>
                            <w:sdtPr>
                              <w:alias w:val="CC_Noformat_Partinummer"/>
                              <w:tag w:val="CC_Noformat_Partinummer"/>
                              <w:id w:val="-1709555926"/>
                              <w:placeholder>
                                <w:docPart w:val="CD4D8238D7AE449F82BE851A1008AADF"/>
                              </w:placeholder>
                              <w:text/>
                            </w:sdtPr>
                            <w:sdtEndPr/>
                            <w:sdtContent>
                              <w:r w:rsidR="00A67658">
                                <w:t>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D443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1498" w14:paraId="1FD443C1" w14:textId="77777777">
                    <w:pPr>
                      <w:jc w:val="right"/>
                    </w:pPr>
                    <w:sdt>
                      <w:sdtPr>
                        <w:alias w:val="CC_Noformat_Partikod"/>
                        <w:tag w:val="CC_Noformat_Partikod"/>
                        <w:id w:val="-53464382"/>
                        <w:placeholder>
                          <w:docPart w:val="95D4E94A85B94FA88E983C60642CFE8C"/>
                        </w:placeholder>
                        <w:text/>
                      </w:sdtPr>
                      <w:sdtEndPr/>
                      <w:sdtContent>
                        <w:r w:rsidR="00144A3B">
                          <w:t>SD</w:t>
                        </w:r>
                      </w:sdtContent>
                    </w:sdt>
                    <w:sdt>
                      <w:sdtPr>
                        <w:alias w:val="CC_Noformat_Partinummer"/>
                        <w:tag w:val="CC_Noformat_Partinummer"/>
                        <w:id w:val="-1709555926"/>
                        <w:placeholder>
                          <w:docPart w:val="CD4D8238D7AE449F82BE851A1008AADF"/>
                        </w:placeholder>
                        <w:text/>
                      </w:sdtPr>
                      <w:sdtEndPr/>
                      <w:sdtContent>
                        <w:r w:rsidR="00A67658">
                          <w:t>265</w:t>
                        </w:r>
                      </w:sdtContent>
                    </w:sdt>
                  </w:p>
                </w:txbxContent>
              </v:textbox>
              <w10:wrap anchorx="page"/>
            </v:shape>
          </w:pict>
        </mc:Fallback>
      </mc:AlternateContent>
    </w:r>
  </w:p>
  <w:p w:rsidRPr="00293C4F" w:rsidR="00262EA3" w:rsidP="00776B74" w:rsidRDefault="00262EA3" w14:paraId="1FD443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D443B1" w14:textId="77777777">
    <w:pPr>
      <w:jc w:val="right"/>
    </w:pPr>
  </w:p>
  <w:p w:rsidR="00262EA3" w:rsidP="00776B74" w:rsidRDefault="00262EA3" w14:paraId="1FD443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1498" w14:paraId="1FD443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D443C0" wp14:anchorId="1FD443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1498" w14:paraId="1FD443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4A3B">
          <w:t>SD</w:t>
        </w:r>
      </w:sdtContent>
    </w:sdt>
    <w:sdt>
      <w:sdtPr>
        <w:alias w:val="CC_Noformat_Partinummer"/>
        <w:tag w:val="CC_Noformat_Partinummer"/>
        <w:id w:val="-2014525982"/>
        <w:text/>
      </w:sdtPr>
      <w:sdtEndPr/>
      <w:sdtContent>
        <w:r w:rsidR="00A67658">
          <w:t>265</w:t>
        </w:r>
      </w:sdtContent>
    </w:sdt>
  </w:p>
  <w:p w:rsidRPr="008227B3" w:rsidR="00262EA3" w:rsidP="008227B3" w:rsidRDefault="001D1498" w14:paraId="1FD443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1498" w14:paraId="1FD443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:1157</w:t>
        </w:r>
      </w:sdtContent>
    </w:sdt>
  </w:p>
  <w:p w:rsidR="00262EA3" w:rsidP="00E03A3D" w:rsidRDefault="001D1498" w14:paraId="1FD443B9" w14:textId="77777777">
    <w:pPr>
      <w:pStyle w:val="Motionr"/>
    </w:pPr>
    <w:sdt>
      <w:sdtPr>
        <w:alias w:val="CC_Noformat_Avtext"/>
        <w:tag w:val="CC_Noformat_Avtext"/>
        <w:id w:val="-2020768203"/>
        <w:lock w:val="sdtContentLocked"/>
        <w15:appearance w15:val="hidden"/>
        <w:text/>
      </w:sdtPr>
      <w:sdtEndPr/>
      <w:sdtContent>
        <w:r>
          <w:t>av Thomas Morell och Mikael Strandman (båda SD)</w:t>
        </w:r>
      </w:sdtContent>
    </w:sdt>
  </w:p>
  <w:sdt>
    <w:sdtPr>
      <w:alias w:val="CC_Noformat_Rubtext"/>
      <w:tag w:val="CC_Noformat_Rubtext"/>
      <w:id w:val="-218060500"/>
      <w:lock w:val="sdtLocked"/>
      <w:text/>
    </w:sdtPr>
    <w:sdtEndPr/>
    <w:sdtContent>
      <w:p w:rsidR="00262EA3" w:rsidP="00283E0F" w:rsidRDefault="00144A3B" w14:paraId="1FD443BA" w14:textId="77777777">
        <w:pPr>
          <w:pStyle w:val="FSHRub2"/>
        </w:pPr>
        <w:r>
          <w:t>Ta hand om äldre hemlösa</w:t>
        </w:r>
      </w:p>
    </w:sdtContent>
  </w:sdt>
  <w:sdt>
    <w:sdtPr>
      <w:alias w:val="CC_Boilerplate_3"/>
      <w:tag w:val="CC_Boilerplate_3"/>
      <w:id w:val="1606463544"/>
      <w:lock w:val="sdtContentLocked"/>
      <w15:appearance w15:val="hidden"/>
      <w:text w:multiLine="1"/>
    </w:sdtPr>
    <w:sdtEndPr/>
    <w:sdtContent>
      <w:p w:rsidR="00262EA3" w:rsidP="00283E0F" w:rsidRDefault="00262EA3" w14:paraId="1FD443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B0756B"/>
    <w:multiLevelType w:val="hybridMultilevel"/>
    <w:tmpl w:val="C470A72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4A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457"/>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CA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A3B"/>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88E"/>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49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C7"/>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5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59"/>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CF"/>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361"/>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28C"/>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58F"/>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01"/>
    <w:rsid w:val="00823D04"/>
    <w:rsid w:val="0082427E"/>
    <w:rsid w:val="0082474D"/>
    <w:rsid w:val="00825DD8"/>
    <w:rsid w:val="00826574"/>
    <w:rsid w:val="00826F78"/>
    <w:rsid w:val="008272B7"/>
    <w:rsid w:val="008272C5"/>
    <w:rsid w:val="00827BA1"/>
    <w:rsid w:val="00830945"/>
    <w:rsid w:val="00830E4F"/>
    <w:rsid w:val="008310DE"/>
    <w:rsid w:val="00831459"/>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0DB"/>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6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7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65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EC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E3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5FB6"/>
    <w:rsid w:val="00B46973"/>
    <w:rsid w:val="00B46A70"/>
    <w:rsid w:val="00B46B52"/>
    <w:rsid w:val="00B4714F"/>
    <w:rsid w:val="00B47A2C"/>
    <w:rsid w:val="00B47F71"/>
    <w:rsid w:val="00B5009F"/>
    <w:rsid w:val="00B50CEA"/>
    <w:rsid w:val="00B50E67"/>
    <w:rsid w:val="00B50F6E"/>
    <w:rsid w:val="00B5200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EA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77"/>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5D"/>
    <w:rsid w:val="00CC37C7"/>
    <w:rsid w:val="00CC4B65"/>
    <w:rsid w:val="00CC4C93"/>
    <w:rsid w:val="00CC4E7C"/>
    <w:rsid w:val="00CC5187"/>
    <w:rsid w:val="00CC521F"/>
    <w:rsid w:val="00CC5238"/>
    <w:rsid w:val="00CC56F7"/>
    <w:rsid w:val="00CC5B4B"/>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1F"/>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A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E8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66"/>
    <w:rsid w:val="00F7427F"/>
    <w:rsid w:val="00F75848"/>
    <w:rsid w:val="00F75A6B"/>
    <w:rsid w:val="00F76FBF"/>
    <w:rsid w:val="00F7702C"/>
    <w:rsid w:val="00F77A2D"/>
    <w:rsid w:val="00F77C89"/>
    <w:rsid w:val="00F80EE2"/>
    <w:rsid w:val="00F80FD0"/>
    <w:rsid w:val="00F81044"/>
    <w:rsid w:val="00F81F92"/>
    <w:rsid w:val="00F8347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A6E"/>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2E"/>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D44399"/>
  <w15:chartTrackingRefBased/>
  <w15:docId w15:val="{E5AED826-52A2-4C6C-A172-CD98C8AB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580E71DCAF4519B73CA266D13E2F2D"/>
        <w:category>
          <w:name w:val="Allmänt"/>
          <w:gallery w:val="placeholder"/>
        </w:category>
        <w:types>
          <w:type w:val="bbPlcHdr"/>
        </w:types>
        <w:behaviors>
          <w:behavior w:val="content"/>
        </w:behaviors>
        <w:guid w:val="{207578AF-902D-4917-A565-15EACB8FFD3E}"/>
      </w:docPartPr>
      <w:docPartBody>
        <w:p w:rsidR="00F46336" w:rsidRDefault="00F46336">
          <w:pPr>
            <w:pStyle w:val="9A580E71DCAF4519B73CA266D13E2F2D"/>
          </w:pPr>
          <w:r w:rsidRPr="005A0A93">
            <w:rPr>
              <w:rStyle w:val="Platshllartext"/>
            </w:rPr>
            <w:t>Förslag till riksdagsbeslut</w:t>
          </w:r>
        </w:p>
      </w:docPartBody>
    </w:docPart>
    <w:docPart>
      <w:docPartPr>
        <w:name w:val="1B98D2B44730448FB37392BAB7BF22D8"/>
        <w:category>
          <w:name w:val="Allmänt"/>
          <w:gallery w:val="placeholder"/>
        </w:category>
        <w:types>
          <w:type w:val="bbPlcHdr"/>
        </w:types>
        <w:behaviors>
          <w:behavior w:val="content"/>
        </w:behaviors>
        <w:guid w:val="{D4A4D084-839A-40E4-80B9-01907D5A2C40}"/>
      </w:docPartPr>
      <w:docPartBody>
        <w:p w:rsidR="00F46336" w:rsidRDefault="00F46336">
          <w:pPr>
            <w:pStyle w:val="1B98D2B44730448FB37392BAB7BF22D8"/>
          </w:pPr>
          <w:r w:rsidRPr="005A0A93">
            <w:rPr>
              <w:rStyle w:val="Platshllartext"/>
            </w:rPr>
            <w:t>Motivering</w:t>
          </w:r>
        </w:p>
      </w:docPartBody>
    </w:docPart>
    <w:docPart>
      <w:docPartPr>
        <w:name w:val="95D4E94A85B94FA88E983C60642CFE8C"/>
        <w:category>
          <w:name w:val="Allmänt"/>
          <w:gallery w:val="placeholder"/>
        </w:category>
        <w:types>
          <w:type w:val="bbPlcHdr"/>
        </w:types>
        <w:behaviors>
          <w:behavior w:val="content"/>
        </w:behaviors>
        <w:guid w:val="{8D6C7A0D-3BBE-4DD0-8E0C-7A37ED434187}"/>
      </w:docPartPr>
      <w:docPartBody>
        <w:p w:rsidR="00F46336" w:rsidRDefault="00F46336">
          <w:pPr>
            <w:pStyle w:val="95D4E94A85B94FA88E983C60642CFE8C"/>
          </w:pPr>
          <w:r>
            <w:rPr>
              <w:rStyle w:val="Platshllartext"/>
            </w:rPr>
            <w:t xml:space="preserve"> </w:t>
          </w:r>
        </w:p>
      </w:docPartBody>
    </w:docPart>
    <w:docPart>
      <w:docPartPr>
        <w:name w:val="CD4D8238D7AE449F82BE851A1008AADF"/>
        <w:category>
          <w:name w:val="Allmänt"/>
          <w:gallery w:val="placeholder"/>
        </w:category>
        <w:types>
          <w:type w:val="bbPlcHdr"/>
        </w:types>
        <w:behaviors>
          <w:behavior w:val="content"/>
        </w:behaviors>
        <w:guid w:val="{6C4E4D67-07E0-4219-9228-1B0C13463078}"/>
      </w:docPartPr>
      <w:docPartBody>
        <w:p w:rsidR="00F46336" w:rsidRDefault="00F46336">
          <w:pPr>
            <w:pStyle w:val="CD4D8238D7AE449F82BE851A1008AADF"/>
          </w:pPr>
          <w:r>
            <w:t xml:space="preserve"> </w:t>
          </w:r>
        </w:p>
      </w:docPartBody>
    </w:docPart>
    <w:docPart>
      <w:docPartPr>
        <w:name w:val="212BD6D8B29B4D0EAE6845A6B79ADC99"/>
        <w:category>
          <w:name w:val="Allmänt"/>
          <w:gallery w:val="placeholder"/>
        </w:category>
        <w:types>
          <w:type w:val="bbPlcHdr"/>
        </w:types>
        <w:behaviors>
          <w:behavior w:val="content"/>
        </w:behaviors>
        <w:guid w:val="{E6058962-5C43-4F38-9E31-EE5D21A69068}"/>
      </w:docPartPr>
      <w:docPartBody>
        <w:p w:rsidR="0034697A" w:rsidRDefault="003469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36"/>
    <w:rsid w:val="0034697A"/>
    <w:rsid w:val="00F46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80E71DCAF4519B73CA266D13E2F2D">
    <w:name w:val="9A580E71DCAF4519B73CA266D13E2F2D"/>
  </w:style>
  <w:style w:type="paragraph" w:customStyle="1" w:styleId="6D62AF7861264899BFC575EFC622F330">
    <w:name w:val="6D62AF7861264899BFC575EFC622F3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0F57BBAA9249EEB5FDC4A97E8996C0">
    <w:name w:val="BD0F57BBAA9249EEB5FDC4A97E8996C0"/>
  </w:style>
  <w:style w:type="paragraph" w:customStyle="1" w:styleId="1B98D2B44730448FB37392BAB7BF22D8">
    <w:name w:val="1B98D2B44730448FB37392BAB7BF22D8"/>
  </w:style>
  <w:style w:type="paragraph" w:customStyle="1" w:styleId="5A48C6DDE669465FBA4A4A0CD0202D5B">
    <w:name w:val="5A48C6DDE669465FBA4A4A0CD0202D5B"/>
  </w:style>
  <w:style w:type="paragraph" w:customStyle="1" w:styleId="29BA57684D3C4613958303A197C2D0A9">
    <w:name w:val="29BA57684D3C4613958303A197C2D0A9"/>
  </w:style>
  <w:style w:type="paragraph" w:customStyle="1" w:styleId="95D4E94A85B94FA88E983C60642CFE8C">
    <w:name w:val="95D4E94A85B94FA88E983C60642CFE8C"/>
  </w:style>
  <w:style w:type="paragraph" w:customStyle="1" w:styleId="CD4D8238D7AE449F82BE851A1008AADF">
    <w:name w:val="CD4D8238D7AE449F82BE851A1008A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038BD-3CA2-4524-87CF-B0F8DB434952}"/>
</file>

<file path=customXml/itemProps2.xml><?xml version="1.0" encoding="utf-8"?>
<ds:datastoreItem xmlns:ds="http://schemas.openxmlformats.org/officeDocument/2006/customXml" ds:itemID="{925D9F4A-1E4F-417B-BB31-1BA84F1CEE4C}"/>
</file>

<file path=customXml/itemProps3.xml><?xml version="1.0" encoding="utf-8"?>
<ds:datastoreItem xmlns:ds="http://schemas.openxmlformats.org/officeDocument/2006/customXml" ds:itemID="{569FD53E-92C9-423B-AC0A-BE6757CE9880}"/>
</file>

<file path=docProps/app.xml><?xml version="1.0" encoding="utf-8"?>
<Properties xmlns="http://schemas.openxmlformats.org/officeDocument/2006/extended-properties" xmlns:vt="http://schemas.openxmlformats.org/officeDocument/2006/docPropsVTypes">
  <Template>Normal</Template>
  <TotalTime>9</TotalTime>
  <Pages>2</Pages>
  <Words>372</Words>
  <Characters>1920</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SD265 Ta hand om äldre hemlösa</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