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04220F" w:rsidR="00C57C2E" w:rsidP="00C57C2E" w:rsidRDefault="001F4293" w14:paraId="4CDA1D08" w14:textId="77777777">
      <w:pPr>
        <w:pStyle w:val="Normalutanindragellerluft"/>
      </w:pPr>
      <w:r w:rsidRPr="0004220F">
        <w:t xml:space="preserve"> </w:t>
      </w:r>
    </w:p>
    <w:sdt>
      <w:sdtPr>
        <w:alias w:val="CC_Boilerplate_4"/>
        <w:tag w:val="CC_Boilerplate_4"/>
        <w:id w:val="-1644581176"/>
        <w:lock w:val="sdtLocked"/>
        <w:placeholder>
          <w:docPart w:val="DC421EA706754E0D99F4582EFC368C3C"/>
        </w:placeholder>
        <w15:appearance w15:val="hidden"/>
        <w:text/>
      </w:sdtPr>
      <w:sdtEndPr/>
      <w:sdtContent>
        <w:p w:rsidRPr="0004220F" w:rsidR="00AF30DD" w:rsidP="00CC4C93" w:rsidRDefault="00AF30DD" w14:paraId="4CDA1D09" w14:textId="77777777">
          <w:pPr>
            <w:pStyle w:val="Rubrik1"/>
          </w:pPr>
          <w:r w:rsidRPr="0004220F">
            <w:t>Förslag till riksdagsbeslut</w:t>
          </w:r>
        </w:p>
      </w:sdtContent>
    </w:sdt>
    <w:sdt>
      <w:sdtPr>
        <w:alias w:val="Yrkande 1"/>
        <w:tag w:val="3308c66e-b0d6-4853-a095-4aca93c18717"/>
        <w:id w:val="-1820256350"/>
        <w:lock w:val="sdtLocked"/>
      </w:sdtPr>
      <w:sdtEndPr/>
      <w:sdtContent>
        <w:p w:rsidR="00952B8C" w:rsidRDefault="00A034F5" w14:paraId="4CDA1D0A" w14:textId="77777777">
          <w:pPr>
            <w:pStyle w:val="Frslagstext"/>
          </w:pPr>
          <w:r>
            <w:t>Riksdagen ställer sig bakom det som anförs i motionen om att se över möjligheten att införa tillståndsplikt för att bedriva konsulentstödd familjehemsverksamhet och tillkännager detta för regeringen.</w:t>
          </w:r>
        </w:p>
      </w:sdtContent>
    </w:sdt>
    <w:p w:rsidRPr="0004220F" w:rsidR="00AF30DD" w:rsidP="00AF30DD" w:rsidRDefault="000156D9" w14:paraId="4CDA1D0B" w14:textId="77777777">
      <w:pPr>
        <w:pStyle w:val="Rubrik1"/>
      </w:pPr>
      <w:bookmarkStart w:name="MotionsStart" w:id="0"/>
      <w:bookmarkEnd w:id="0"/>
      <w:r w:rsidRPr="0004220F">
        <w:t>Motivering</w:t>
      </w:r>
    </w:p>
    <w:p w:rsidR="0004220F" w:rsidP="0004220F" w:rsidRDefault="0004220F" w14:paraId="4CDA1D0C" w14:textId="14B1E0E2">
      <w:pPr>
        <w:pStyle w:val="Normalutanindragellerluft"/>
      </w:pPr>
      <w:r>
        <w:t>För många kommuner är det idag svårt att hitta bra placeringsmöjligheter för barn och unga som far illa och andra behövande. Ökn</w:t>
      </w:r>
      <w:r w:rsidR="001B367B">
        <w:t>ingen av ensamkommande barn förstorar</w:t>
      </w:r>
      <w:r>
        <w:t xml:space="preserve"> behovet. Svårigheterna att rekrytera familjehem är också stora på sina håll. Därför är det idag vanligt att kommuner placerar barn i familjehem via privata företag, så kallade konsulentstödda familjehem, ett mellanting mellan ett vanligt familjehem och ett HVB-hem. Konsulternas uppgift är att stödja familjehemmen i deras åtagande. </w:t>
      </w:r>
    </w:p>
    <w:p w:rsidR="0004220F" w:rsidP="0004220F" w:rsidRDefault="0004220F" w14:paraId="4CDA1D0D" w14:textId="070CE957">
      <w:pPr>
        <w:pStyle w:val="Normalutanindragellerluft"/>
      </w:pPr>
      <w:r>
        <w:t xml:space="preserve">Familjehemsenheter eller konsulentstödda familjehem är begrepp för verksamheter som arbetar med att rekrytera, utreda, utbilda, stödja och handleda familjehem och jourhem samt att förmedla dessa hem och tjänster till socialtjänst och/eller kriminalvård. Dessa företag erbjuder alltså extra stöd och rådgivning till familjehem med svåra placeringar. De tar bra betalt av </w:t>
      </w:r>
      <w:r>
        <w:lastRenderedPageBreak/>
        <w:t>kommunerna, men det krävs varken tillstånd eller krav på kompetens för att starta ett privat företag som rekryterar och förmedlar de så kallade konsulentstödda familjehem</w:t>
      </w:r>
      <w:r w:rsidR="001B367B">
        <w:t>men</w:t>
      </w:r>
      <w:r>
        <w:t xml:space="preserve"> till landets kommuner. Kommuner upplever också att det ibland kan vara svårare med kontroll och granskning av de konsulentstödda familjehemmen, och förmår oftast inte heller att på eget initiativ ha ordentlig insyn.</w:t>
      </w:r>
    </w:p>
    <w:p w:rsidR="0004220F" w:rsidP="0004220F" w:rsidRDefault="0004220F" w14:paraId="4CDA1D0E" w14:textId="77777777">
      <w:pPr>
        <w:pStyle w:val="Normalutanindragellerluft"/>
      </w:pPr>
    </w:p>
    <w:p w:rsidR="0004220F" w:rsidP="0004220F" w:rsidRDefault="0004220F" w14:paraId="4CDA1D0F" w14:textId="2C82FE1B">
      <w:pPr>
        <w:pStyle w:val="Normalutanindragellerluft"/>
      </w:pPr>
      <w:r>
        <w:t>Samhället måste ta ett stort ansvar för de barn och unga som har en sådan livssituation att de inte kan bo kvar med sin ursprungsfamilj. Vi måste göra allt som står i vår makt för att säkra vården och omsorgen</w:t>
      </w:r>
      <w:r w:rsidR="001B367B">
        <w:t xml:space="preserve"> för dessa på må</w:t>
      </w:r>
      <w:bookmarkStart w:name="_GoBack" w:id="1"/>
      <w:bookmarkEnd w:id="1"/>
      <w:r>
        <w:t>nga sätt utsatta barn.</w:t>
      </w:r>
    </w:p>
    <w:p w:rsidRPr="0004220F" w:rsidR="00AF30DD" w:rsidP="0004220F" w:rsidRDefault="0004220F" w14:paraId="4CDA1D10" w14:textId="77777777">
      <w:pPr>
        <w:pStyle w:val="Normalutanindragellerluft"/>
      </w:pPr>
      <w:r>
        <w:t xml:space="preserve">För att stärka kraven på kompetens och utbildning samt möjligheterna till insyn och uppföljning vore det bra med ett krav på tillstånd för att kunna bedriva verksamhet med konsulentstöd för familjehem. Därför bör regeringen överväga att göra en översyn av möjligheten att införa tillståndsplikt för konsulentstödd familjehemsverksamhet där tillstånden ges från Inspektionen för vård och omsorg. </w:t>
      </w:r>
    </w:p>
    <w:sdt>
      <w:sdtPr>
        <w:rPr>
          <w:i/>
        </w:rPr>
        <w:alias w:val="CC_Underskrifter"/>
        <w:tag w:val="CC_Underskrifter"/>
        <w:id w:val="583496634"/>
        <w:lock w:val="sdtContentLocked"/>
        <w:placeholder>
          <w:docPart w:val="7B5BA62F4951405D8339BC0DED430D44"/>
        </w:placeholder>
        <w15:appearance w15:val="hidden"/>
      </w:sdtPr>
      <w:sdtEndPr/>
      <w:sdtContent>
        <w:p w:rsidRPr="00ED19F0" w:rsidR="00865E70" w:rsidP="00BC155A" w:rsidRDefault="001B367B" w14:paraId="4CDA1D1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Teresa Carvalho (S)</w:t>
            </w:r>
          </w:p>
        </w:tc>
        <w:tc>
          <w:tcPr>
            <w:tcW w:w="50" w:type="pct"/>
            <w:vAlign w:val="bottom"/>
          </w:tcPr>
          <w:p>
            <w:pPr>
              <w:pStyle w:val="Underskrifter"/>
            </w:pPr>
            <w:r>
              <w:t> </w:t>
            </w:r>
          </w:p>
        </w:tc>
      </w:tr>
      <w:tr>
        <w:trPr>
          <w:cantSplit/>
        </w:trPr>
        <w:tc>
          <w:tcPr>
            <w:tcW w:w="50" w:type="pct"/>
            <w:vAlign w:val="bottom"/>
          </w:tcPr>
          <w:p>
            <w:pPr>
              <w:pStyle w:val="Underskrifter"/>
            </w:pPr>
            <w:r>
              <w:t>Eva Lindh (S)</w:t>
            </w:r>
          </w:p>
        </w:tc>
        <w:tc>
          <w:tcPr>
            <w:tcW w:w="50" w:type="pct"/>
            <w:vAlign w:val="bottom"/>
          </w:tcPr>
          <w:p>
            <w:pPr>
              <w:pStyle w:val="Underskrifter"/>
            </w:pPr>
            <w:r>
              <w:t>Johan Andersson (S)</w:t>
            </w:r>
          </w:p>
        </w:tc>
      </w:tr>
      <w:tr>
        <w:trPr>
          <w:cantSplit/>
        </w:trPr>
        <w:tc>
          <w:tcPr>
            <w:tcW w:w="50" w:type="pct"/>
            <w:vAlign w:val="bottom"/>
          </w:tcPr>
          <w:p>
            <w:pPr>
              <w:pStyle w:val="Underskrifter"/>
            </w:pPr>
            <w:r>
              <w:t>Mattias Ottosson (S)</w:t>
            </w:r>
          </w:p>
        </w:tc>
        <w:tc>
          <w:tcPr>
            <w:tcW w:w="50" w:type="pct"/>
            <w:vAlign w:val="bottom"/>
          </w:tcPr>
          <w:p>
            <w:pPr>
              <w:pStyle w:val="Underskrifter"/>
            </w:pPr>
            <w:r>
              <w:t> </w:t>
            </w:r>
          </w:p>
        </w:tc>
      </w:tr>
    </w:tbl>
    <w:p w:rsidR="00C65625" w:rsidRDefault="00C65625" w14:paraId="4CDA1D1B" w14:textId="77777777"/>
    <w:sectPr w:rsidR="00C65625"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DA1D1D" w14:textId="77777777" w:rsidR="00436AE2" w:rsidRDefault="00436AE2" w:rsidP="000C1CAD">
      <w:pPr>
        <w:spacing w:line="240" w:lineRule="auto"/>
      </w:pPr>
      <w:r>
        <w:separator/>
      </w:r>
    </w:p>
  </w:endnote>
  <w:endnote w:type="continuationSeparator" w:id="0">
    <w:p w14:paraId="4CDA1D1E" w14:textId="77777777" w:rsidR="00436AE2" w:rsidRDefault="00436A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DA1D2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B367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DA1D29" w14:textId="77777777" w:rsidR="00DE3CB5" w:rsidRDefault="00DE3CB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201509241549</w:instrText>
    </w:r>
    <w:r>
      <w:fldChar w:fldCharType="end"/>
    </w:r>
    <w:r>
      <w:instrText xml:space="preserve"> &gt; </w:instrText>
    </w:r>
    <w:r>
      <w:fldChar w:fldCharType="begin"/>
    </w:r>
    <w:r>
      <w:instrText xml:space="preserve"> PRINTDATE \@ "yyyyMMddHHmm" </w:instrText>
    </w:r>
    <w:r>
      <w:fldChar w:fldCharType="separate"/>
    </w:r>
    <w:r>
      <w:rPr>
        <w:noProof/>
      </w:rPr>
      <w:instrText>201510011341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13:41</w:instrText>
    </w:r>
    <w:r>
      <w:fldChar w:fldCharType="end"/>
    </w:r>
    <w:r>
      <w:instrText xml:space="preserve"> </w:instrText>
    </w:r>
    <w:r>
      <w:fldChar w:fldCharType="separate"/>
    </w:r>
    <w:r>
      <w:rPr>
        <w:noProof/>
      </w:rPr>
      <w:t>2015-10-01 13:41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DA1D1B" w14:textId="77777777" w:rsidR="00436AE2" w:rsidRDefault="00436AE2" w:rsidP="000C1CAD">
      <w:pPr>
        <w:spacing w:line="240" w:lineRule="auto"/>
      </w:pPr>
      <w:r>
        <w:separator/>
      </w:r>
    </w:p>
  </w:footnote>
  <w:footnote w:type="continuationSeparator" w:id="0">
    <w:p w14:paraId="4CDA1D1C" w14:textId="77777777" w:rsidR="00436AE2" w:rsidRDefault="00436AE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CDA1D2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1B367B" w14:paraId="4CDA1D2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:857</w:t>
        </w:r>
      </w:sdtContent>
    </w:sdt>
  </w:p>
  <w:p w:rsidR="00A42228" w:rsidP="00283E0F" w:rsidRDefault="001B367B" w14:paraId="4CDA1D26" w14:textId="77777777">
    <w:pPr>
      <w:pStyle w:val="FSHRub2"/>
    </w:pPr>
    <w:sdt>
      <w:sdtPr>
        <w:alias w:val="CC_Noformat_Avtext"/>
        <w:tag w:val="CC_Noformat_Avtext"/>
        <w:id w:val="1389603703"/>
        <w:lock w:val="sdtContentLocked"/>
        <w15:appearance w15:val="hidden"/>
        <w:text/>
      </w:sdtPr>
      <w:sdtEndPr/>
      <w:sdtContent>
        <w:r>
          <w:t>av Teresa Carvalho m.fl. (S)</w:t>
        </w:r>
      </w:sdtContent>
    </w:sdt>
  </w:p>
  <w:sdt>
    <w:sdtPr>
      <w:alias w:val="CC_Noformat_Rubtext"/>
      <w:tag w:val="CC_Noformat_Rubtext"/>
      <w:id w:val="1800419874"/>
      <w:lock w:val="sdtLocked"/>
      <w15:appearance w15:val="hidden"/>
      <w:text/>
    </w:sdtPr>
    <w:sdtEndPr/>
    <w:sdtContent>
      <w:p w:rsidR="00A42228" w:rsidP="00283E0F" w:rsidRDefault="00E638C9" w14:paraId="4CDA1D27" w14:textId="77777777">
        <w:pPr>
          <w:pStyle w:val="FSHRub2"/>
        </w:pPr>
        <w:r>
          <w:t>Tillstånd för konsulentstödda familjehem</w:t>
        </w:r>
      </w:p>
    </w:sdtContent>
  </w:sdt>
  <w:sdt>
    <w:sdtPr>
      <w:alias w:val="CC_Boilerplate_3"/>
      <w:tag w:val="CC_Boilerplate_3"/>
      <w:id w:val="-1567486118"/>
      <w:lock w:val="sdtContentLocked"/>
      <w15:appearance w15:val="hidden"/>
      <w:text w:multiLine="1"/>
    </w:sdtPr>
    <w:sdtEndPr/>
    <w:sdtContent>
      <w:p w:rsidR="00A42228" w:rsidP="00283E0F" w:rsidRDefault="00A42228" w14:paraId="4CDA1D2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4220F"/>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20F"/>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5E87"/>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367B"/>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AE2"/>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0C99"/>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033D"/>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2B8C"/>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4F5"/>
    <w:rsid w:val="00A03BC8"/>
    <w:rsid w:val="00A0652D"/>
    <w:rsid w:val="00A07DB9"/>
    <w:rsid w:val="00A125D3"/>
    <w:rsid w:val="00A13B3B"/>
    <w:rsid w:val="00A14298"/>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155A"/>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5625"/>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CB5"/>
    <w:rsid w:val="00DE3D8E"/>
    <w:rsid w:val="00DE524A"/>
    <w:rsid w:val="00DE5C0B"/>
    <w:rsid w:val="00DF0FF8"/>
    <w:rsid w:val="00DF31C1"/>
    <w:rsid w:val="00DF3395"/>
    <w:rsid w:val="00E001DB"/>
    <w:rsid w:val="00E03E0C"/>
    <w:rsid w:val="00E0492C"/>
    <w:rsid w:val="00E0766D"/>
    <w:rsid w:val="00E07723"/>
    <w:rsid w:val="00E12743"/>
    <w:rsid w:val="00E21B50"/>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38C9"/>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CDA1D08"/>
  <w15:chartTrackingRefBased/>
  <w15:docId w15:val="{E854CE28-0012-4328-8BA5-3F4418158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C421EA706754E0D99F4582EFC368C3C"/>
        <w:category>
          <w:name w:val="Allmänt"/>
          <w:gallery w:val="placeholder"/>
        </w:category>
        <w:types>
          <w:type w:val="bbPlcHdr"/>
        </w:types>
        <w:behaviors>
          <w:behavior w:val="content"/>
        </w:behaviors>
        <w:guid w:val="{B4FFEC0A-EE41-4786-9EC7-20CBEED104EB}"/>
      </w:docPartPr>
      <w:docPartBody>
        <w:p w:rsidR="00342521" w:rsidRDefault="00CC18ED">
          <w:pPr>
            <w:pStyle w:val="DC421EA706754E0D99F4582EFC368C3C"/>
          </w:pPr>
          <w:r w:rsidRPr="009A726D">
            <w:rPr>
              <w:rStyle w:val="Platshllartext"/>
            </w:rPr>
            <w:t>Klicka här för att ange text.</w:t>
          </w:r>
        </w:p>
      </w:docPartBody>
    </w:docPart>
    <w:docPart>
      <w:docPartPr>
        <w:name w:val="7B5BA62F4951405D8339BC0DED430D44"/>
        <w:category>
          <w:name w:val="Allmänt"/>
          <w:gallery w:val="placeholder"/>
        </w:category>
        <w:types>
          <w:type w:val="bbPlcHdr"/>
        </w:types>
        <w:behaviors>
          <w:behavior w:val="content"/>
        </w:behaviors>
        <w:guid w:val="{493F7F77-40EF-4D02-AC0D-53D9A2A89769}"/>
      </w:docPartPr>
      <w:docPartBody>
        <w:p w:rsidR="00342521" w:rsidRDefault="00CC18ED">
          <w:pPr>
            <w:pStyle w:val="7B5BA62F4951405D8339BC0DED430D4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8ED"/>
    <w:rsid w:val="00342521"/>
    <w:rsid w:val="00CC18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C421EA706754E0D99F4582EFC368C3C">
    <w:name w:val="DC421EA706754E0D99F4582EFC368C3C"/>
  </w:style>
  <w:style w:type="paragraph" w:customStyle="1" w:styleId="BC2A9204FE5B447CA187427D430A0617">
    <w:name w:val="BC2A9204FE5B447CA187427D430A0617"/>
  </w:style>
  <w:style w:type="paragraph" w:customStyle="1" w:styleId="7B5BA62F4951405D8339BC0DED430D44">
    <w:name w:val="7B5BA62F4951405D8339BC0DED430D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3945</RubrikLookup>
    <MotionGuid xmlns="00d11361-0b92-4bae-a181-288d6a55b763">e1ccadec-038b-4be0-9a83-e3ec4f426e96</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FE5D1D-A754-45F7-B0C5-76D981D32815}"/>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CEEF4B79-893F-44E1-B56B-2867512E0166}"/>
</file>

<file path=customXml/itemProps4.xml><?xml version="1.0" encoding="utf-8"?>
<ds:datastoreItem xmlns:ds="http://schemas.openxmlformats.org/officeDocument/2006/customXml" ds:itemID="{0CD4402D-9BA6-473F-A8FD-17530AD7C844}"/>
</file>

<file path=customXml/itemProps5.xml><?xml version="1.0" encoding="utf-8"?>
<ds:datastoreItem xmlns:ds="http://schemas.openxmlformats.org/officeDocument/2006/customXml" ds:itemID="{8E527C7F-CF71-4FCB-87B2-45B965955350}"/>
</file>

<file path=docProps/app.xml><?xml version="1.0" encoding="utf-8"?>
<Properties xmlns="http://schemas.openxmlformats.org/officeDocument/2006/extended-properties" xmlns:vt="http://schemas.openxmlformats.org/officeDocument/2006/docPropsVTypes">
  <Template>GranskaMot</Template>
  <TotalTime>12</TotalTime>
  <Pages>2</Pages>
  <Words>330</Words>
  <Characters>1904</Characters>
  <Application>Microsoft Office Word</Application>
  <DocSecurity>0</DocSecurity>
  <Lines>38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201516S3035 Tillstånd för konsulentstödda familjehem</vt:lpstr>
      <vt:lpstr/>
    </vt:vector>
  </TitlesOfParts>
  <Company>Sveriges riksdag</Company>
  <LinksUpToDate>false</LinksUpToDate>
  <CharactersWithSpaces>2222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201516S3035 Tillstånd för konsulentstödda familjehem</dc:title>
  <dc:subject/>
  <dc:creator>Camilla Frick</dc:creator>
  <cp:keywords/>
  <dc:description/>
  <cp:lastModifiedBy>Kerstin Carlqvist</cp:lastModifiedBy>
  <cp:revision>7</cp:revision>
  <cp:lastPrinted>2015-10-01T11:41:00Z</cp:lastPrinted>
  <dcterms:created xsi:type="dcterms:W3CDTF">2015-09-24T13:49:00Z</dcterms:created>
  <dcterms:modified xsi:type="dcterms:W3CDTF">2016-04-22T08:20:00Z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*TA24C9352167A*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https://filur.riksdagen.se/drop/DropOffLibrary/TA24C9352167A.docx</vt:lpwstr>
  </property>
  <property fmtid="{D5CDD505-2E9C-101B-9397-08002B2CF9AE}" pid="11" name="RevisionsOn">
    <vt:lpwstr>1</vt:lpwstr>
  </property>
</Properties>
</file>