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A64F" w14:textId="31928308" w:rsidR="004969CE" w:rsidRPr="000424C9" w:rsidRDefault="004969CE" w:rsidP="00DA0661">
      <w:pPr>
        <w:pStyle w:val="Rubrik"/>
        <w:rPr>
          <w:rFonts w:asciiTheme="minorHAnsi" w:hAnsiTheme="minorHAnsi"/>
        </w:rPr>
      </w:pPr>
      <w:bookmarkStart w:id="0" w:name="Start"/>
      <w:bookmarkStart w:id="1" w:name="_GoBack"/>
      <w:bookmarkEnd w:id="0"/>
      <w:bookmarkEnd w:id="1"/>
      <w:r w:rsidRPr="000424C9">
        <w:rPr>
          <w:rFonts w:asciiTheme="minorHAnsi" w:hAnsiTheme="minorHAnsi"/>
        </w:rPr>
        <w:t>Svar på fråga 2019/20:1</w:t>
      </w:r>
      <w:r w:rsidR="00293D37" w:rsidRPr="000424C9">
        <w:rPr>
          <w:rFonts w:asciiTheme="minorHAnsi" w:hAnsiTheme="minorHAnsi"/>
        </w:rPr>
        <w:t>640</w:t>
      </w:r>
      <w:r w:rsidRPr="000424C9">
        <w:rPr>
          <w:rFonts w:asciiTheme="minorHAnsi" w:hAnsiTheme="minorHAnsi"/>
        </w:rPr>
        <w:t xml:space="preserve"> av Björn Söder (SD)</w:t>
      </w:r>
      <w:r w:rsidRPr="000424C9">
        <w:rPr>
          <w:rFonts w:asciiTheme="minorHAnsi" w:hAnsiTheme="minorHAnsi"/>
        </w:rPr>
        <w:br/>
      </w:r>
      <w:r w:rsidR="00A5109E" w:rsidRPr="000424C9">
        <w:rPr>
          <w:rFonts w:asciiTheme="minorHAnsi" w:hAnsiTheme="minorHAnsi"/>
        </w:rPr>
        <w:t>B</w:t>
      </w:r>
      <w:r w:rsidRPr="000424C9">
        <w:rPr>
          <w:rFonts w:asciiTheme="minorHAnsi" w:hAnsiTheme="minorHAnsi"/>
        </w:rPr>
        <w:t>istånd till Palestina</w:t>
      </w:r>
    </w:p>
    <w:p w14:paraId="58FEDAA7" w14:textId="332626B8" w:rsidR="003617CD" w:rsidRPr="000424C9" w:rsidRDefault="003617CD" w:rsidP="003617CD">
      <w:pPr>
        <w:autoSpaceDE w:val="0"/>
        <w:autoSpaceDN w:val="0"/>
      </w:pPr>
      <w:r w:rsidRPr="000424C9">
        <w:t>Björn Söder har frågat mig om jag kommer att ”</w:t>
      </w:r>
      <w:r w:rsidR="00293D37" w:rsidRPr="000424C9">
        <w:t>vidta några åtgärder vad avser svenskt bistånd till Palestina med anledning av att Palestina inte lever upp till överenskommelsen i Osloprocessen”.</w:t>
      </w:r>
    </w:p>
    <w:p w14:paraId="12F2947B" w14:textId="7B2AE1E7" w:rsidR="0087236F" w:rsidRDefault="00293D37" w:rsidP="000424C9">
      <w:pPr>
        <w:autoSpaceDE w:val="0"/>
        <w:autoSpaceDN w:val="0"/>
      </w:pPr>
      <w:r w:rsidRPr="000424C9">
        <w:t xml:space="preserve">Jag </w:t>
      </w:r>
      <w:r w:rsidR="002C0771">
        <w:t>noterar</w:t>
      </w:r>
      <w:r w:rsidRPr="000424C9">
        <w:t xml:space="preserve"> </w:t>
      </w:r>
      <w:r w:rsidR="00CB2157">
        <w:t xml:space="preserve">Björn </w:t>
      </w:r>
      <w:r w:rsidRPr="000424C9">
        <w:t xml:space="preserve">Söders oro för efterlevnaden av </w:t>
      </w:r>
      <w:proofErr w:type="spellStart"/>
      <w:r w:rsidRPr="000424C9">
        <w:t>Osloavtale</w:t>
      </w:r>
      <w:r w:rsidR="005130F9" w:rsidRPr="000424C9">
        <w:t>n</w:t>
      </w:r>
      <w:proofErr w:type="spellEnd"/>
      <w:r w:rsidR="005130F9" w:rsidRPr="000424C9">
        <w:t xml:space="preserve">. </w:t>
      </w:r>
      <w:r w:rsidR="00D126C3" w:rsidRPr="000424C9">
        <w:t xml:space="preserve">Det finns flera aspekter som är </w:t>
      </w:r>
      <w:r w:rsidR="001E547F">
        <w:t>djupt bekymrande</w:t>
      </w:r>
      <w:r w:rsidR="00D126C3" w:rsidRPr="000424C9">
        <w:t xml:space="preserve">. </w:t>
      </w:r>
      <w:r w:rsidR="00A46D75" w:rsidRPr="000424C9">
        <w:t>H</w:t>
      </w:r>
      <w:r w:rsidR="00AD7CF9" w:rsidRPr="000424C9">
        <w:t xml:space="preserve">otet om annektering </w:t>
      </w:r>
      <w:r w:rsidR="00A46D75" w:rsidRPr="000424C9">
        <w:t>utgör givetvis de</w:t>
      </w:r>
      <w:r w:rsidR="000424C9" w:rsidRPr="000424C9">
        <w:t>n</w:t>
      </w:r>
      <w:r w:rsidR="00A46D75" w:rsidRPr="000424C9">
        <w:t xml:space="preserve"> största </w:t>
      </w:r>
      <w:r w:rsidR="000424C9" w:rsidRPr="000424C9">
        <w:t>farhågan</w:t>
      </w:r>
      <w:r w:rsidR="00A46D75" w:rsidRPr="000424C9">
        <w:t xml:space="preserve"> i dagsläget. En annektering </w:t>
      </w:r>
      <w:r w:rsidR="00AD7CF9" w:rsidRPr="000424C9">
        <w:t>skulle utgöra ett allvarligt folkrättsbrott</w:t>
      </w:r>
      <w:r w:rsidR="00A46D75" w:rsidRPr="000424C9">
        <w:t xml:space="preserve"> och kraftigt underminera möjligheterna till en tvåstatslösning som är målet med Osloprocessen. </w:t>
      </w:r>
      <w:r w:rsidR="000424C9" w:rsidRPr="000424C9">
        <w:t xml:space="preserve">Även det fortsatta israeliska bosättningsbyggandet undergräver Osloprocessen och underminerar en tvåstatslösning. Liksom en annektering utgör bosättningar på ockuperad mark </w:t>
      </w:r>
      <w:r w:rsidR="001E547F">
        <w:t xml:space="preserve">ett </w:t>
      </w:r>
      <w:r w:rsidR="000424C9" w:rsidRPr="000424C9">
        <w:t xml:space="preserve">brott mot folkrätten. </w:t>
      </w:r>
    </w:p>
    <w:p w14:paraId="372962EA" w14:textId="1007A7B7" w:rsidR="0087236F" w:rsidRPr="00282B5C" w:rsidRDefault="000765EC" w:rsidP="00282B5C">
      <w:pPr>
        <w:rPr>
          <w:rFonts w:eastAsia="Times New Roman"/>
        </w:rPr>
      </w:pPr>
      <w:r>
        <w:rPr>
          <w:rFonts w:eastAsia="Times New Roman"/>
        </w:rPr>
        <w:t>Hoten om annektering har nu också lett fram till hot om användning av våld f</w:t>
      </w:r>
      <w:r w:rsidR="00282B5C">
        <w:rPr>
          <w:rFonts w:eastAsia="Times New Roman"/>
        </w:rPr>
        <w:t>r</w:t>
      </w:r>
      <w:r>
        <w:rPr>
          <w:rFonts w:eastAsia="Times New Roman"/>
        </w:rPr>
        <w:t>ån enskilda palestinska företrädare, vilket självklart är oacceptabelt. Men det visar också att situationen är mycket allvarlig och osäker. </w:t>
      </w:r>
    </w:p>
    <w:p w14:paraId="131408C1" w14:textId="16696238" w:rsidR="00293D37" w:rsidRPr="000424C9" w:rsidRDefault="00A46D75" w:rsidP="006957DB">
      <w:r w:rsidRPr="000424C9">
        <w:t xml:space="preserve">Regeringen är tydlig med vikten av att båda </w:t>
      </w:r>
      <w:r w:rsidR="00CB2157">
        <w:t xml:space="preserve">parter </w:t>
      </w:r>
      <w:r w:rsidRPr="000424C9">
        <w:t>respekterar ingångna avtal i syfte att uppnå en hållbar tvåstatslösning</w:t>
      </w:r>
      <w:r w:rsidR="00B56C48">
        <w:t xml:space="preserve"> på fredlig väg. Regeringen </w:t>
      </w:r>
      <w:r w:rsidR="002B4840">
        <w:t xml:space="preserve">konstaterar </w:t>
      </w:r>
      <w:r w:rsidR="00B56C48">
        <w:t xml:space="preserve">att </w:t>
      </w:r>
      <w:r w:rsidR="002B4840">
        <w:t xml:space="preserve">PLO formellt </w:t>
      </w:r>
      <w:r w:rsidR="00376E50">
        <w:t xml:space="preserve">tog </w:t>
      </w:r>
      <w:r w:rsidR="002B4840">
        <w:t>avstånd från våld 1993 i samband med erkännandet av Israels rätt att existera</w:t>
      </w:r>
      <w:r w:rsidR="001714EA">
        <w:t xml:space="preserve"> och att </w:t>
      </w:r>
      <w:r w:rsidR="001E6175">
        <w:t xml:space="preserve">Palestina under president Abbas </w:t>
      </w:r>
      <w:r w:rsidR="002B4840">
        <w:t>står fast vid principen om att inte använda våld.</w:t>
      </w:r>
      <w:r w:rsidR="00293D37" w:rsidRPr="000424C9">
        <w:br/>
      </w:r>
    </w:p>
    <w:p w14:paraId="37CD943C" w14:textId="7495F505" w:rsidR="003617CD" w:rsidRPr="000424C9" w:rsidRDefault="003617CD" w:rsidP="003617CD">
      <w:pPr>
        <w:pStyle w:val="Brdtext"/>
      </w:pPr>
      <w:r w:rsidRPr="000424C9">
        <w:t xml:space="preserve">Stockholm den </w:t>
      </w:r>
      <w:sdt>
        <w:sdtPr>
          <w:id w:val="-1225218591"/>
          <w:dataBinding w:prefixMappings="xmlns:ns0='http://lp/documentinfo/RK' " w:xpath="/ns0:DocumentInfo[1]/ns0:BaseInfo[1]/ns0:HeaderDate[1]" w:storeItemID="{B5307643-501B-4C42-B0AC-0C961EBD1199}"/>
          <w:date w:fullDate="2020-07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4575">
            <w:t>7</w:t>
          </w:r>
          <w:r w:rsidR="00293D37" w:rsidRPr="000424C9">
            <w:t xml:space="preserve"> </w:t>
          </w:r>
          <w:r w:rsidRPr="000424C9">
            <w:t>ju</w:t>
          </w:r>
          <w:r w:rsidR="00293D37" w:rsidRPr="000424C9">
            <w:t xml:space="preserve">li </w:t>
          </w:r>
          <w:r w:rsidRPr="000424C9">
            <w:t>2020</w:t>
          </w:r>
        </w:sdtContent>
      </w:sdt>
    </w:p>
    <w:p w14:paraId="64BC9C02" w14:textId="77777777" w:rsidR="003617CD" w:rsidRPr="000424C9" w:rsidRDefault="003617CD" w:rsidP="003617CD">
      <w:pPr>
        <w:pStyle w:val="Brdtextutanavstnd"/>
      </w:pPr>
    </w:p>
    <w:p w14:paraId="1CF64C19" w14:textId="7F38A735" w:rsidR="004969CE" w:rsidRPr="000424C9" w:rsidRDefault="003617CD" w:rsidP="00282B5C">
      <w:pPr>
        <w:pStyle w:val="Brdtext"/>
      </w:pPr>
      <w:r w:rsidRPr="000424C9">
        <w:t>Peter Eriksson</w:t>
      </w:r>
    </w:p>
    <w:sectPr w:rsidR="004969CE" w:rsidRPr="000424C9" w:rsidSect="003C57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8AF2" w14:textId="77777777" w:rsidR="00E473E7" w:rsidRDefault="00E473E7" w:rsidP="00A87A54">
      <w:pPr>
        <w:spacing w:after="0" w:line="240" w:lineRule="auto"/>
      </w:pPr>
      <w:r>
        <w:separator/>
      </w:r>
    </w:p>
  </w:endnote>
  <w:endnote w:type="continuationSeparator" w:id="0">
    <w:p w14:paraId="52CA0593" w14:textId="77777777" w:rsidR="00E473E7" w:rsidRDefault="00E473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30A5D" w14:textId="77777777" w:rsidR="000C7F19" w:rsidRDefault="000C7F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12CC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81C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558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4EA8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229C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45F1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1239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8E4B6" w14:textId="77777777" w:rsidTr="00C26068">
      <w:trPr>
        <w:trHeight w:val="227"/>
      </w:trPr>
      <w:tc>
        <w:tcPr>
          <w:tcW w:w="4074" w:type="dxa"/>
        </w:tcPr>
        <w:p w14:paraId="4B5072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A84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AC9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6760" w14:textId="77777777" w:rsidR="00E473E7" w:rsidRDefault="00E473E7" w:rsidP="00A87A54">
      <w:pPr>
        <w:spacing w:after="0" w:line="240" w:lineRule="auto"/>
      </w:pPr>
      <w:r>
        <w:separator/>
      </w:r>
    </w:p>
  </w:footnote>
  <w:footnote w:type="continuationSeparator" w:id="0">
    <w:p w14:paraId="75680727" w14:textId="77777777" w:rsidR="00E473E7" w:rsidRDefault="00E473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026A" w14:textId="77777777" w:rsidR="000C7F19" w:rsidRDefault="000C7F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04A59" w14:textId="77777777" w:rsidR="000C7F19" w:rsidRDefault="000C7F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69CE" w14:paraId="39184446" w14:textId="77777777" w:rsidTr="00C93EBA">
      <w:trPr>
        <w:trHeight w:val="227"/>
      </w:trPr>
      <w:tc>
        <w:tcPr>
          <w:tcW w:w="5534" w:type="dxa"/>
        </w:tcPr>
        <w:p w14:paraId="58BEA99A" w14:textId="77777777" w:rsidR="004969CE" w:rsidRPr="007D73AB" w:rsidRDefault="004969CE">
          <w:pPr>
            <w:pStyle w:val="Sidhuvud"/>
          </w:pPr>
        </w:p>
      </w:tc>
      <w:tc>
        <w:tcPr>
          <w:tcW w:w="3170" w:type="dxa"/>
          <w:vAlign w:val="bottom"/>
        </w:tcPr>
        <w:p w14:paraId="257D5D5A" w14:textId="77777777" w:rsidR="004969CE" w:rsidRPr="007D73AB" w:rsidRDefault="004969CE" w:rsidP="00340DE0">
          <w:pPr>
            <w:pStyle w:val="Sidhuvud"/>
          </w:pPr>
        </w:p>
      </w:tc>
      <w:tc>
        <w:tcPr>
          <w:tcW w:w="1134" w:type="dxa"/>
        </w:tcPr>
        <w:p w14:paraId="55730875" w14:textId="77777777" w:rsidR="004969CE" w:rsidRDefault="004969CE" w:rsidP="005A703A">
          <w:pPr>
            <w:pStyle w:val="Sidhuvud"/>
          </w:pPr>
        </w:p>
      </w:tc>
    </w:tr>
    <w:tr w:rsidR="004969CE" w14:paraId="67F19F5E" w14:textId="77777777" w:rsidTr="00C93EBA">
      <w:trPr>
        <w:trHeight w:val="1928"/>
      </w:trPr>
      <w:tc>
        <w:tcPr>
          <w:tcW w:w="5534" w:type="dxa"/>
        </w:tcPr>
        <w:p w14:paraId="73000E1D" w14:textId="77777777" w:rsidR="004969CE" w:rsidRPr="00340DE0" w:rsidRDefault="004969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EFD8F1" wp14:editId="2C625C5C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A62D2" w14:textId="77777777" w:rsidR="004969CE" w:rsidRPr="00710A6C" w:rsidRDefault="004969CE" w:rsidP="00EE3C0F">
          <w:pPr>
            <w:pStyle w:val="Sidhuvud"/>
            <w:rPr>
              <w:b/>
            </w:rPr>
          </w:pPr>
        </w:p>
        <w:p w14:paraId="491E0EE5" w14:textId="77777777" w:rsidR="004969CE" w:rsidRDefault="004969CE" w:rsidP="00EE3C0F">
          <w:pPr>
            <w:pStyle w:val="Sidhuvud"/>
          </w:pPr>
        </w:p>
        <w:p w14:paraId="212E43A8" w14:textId="77777777" w:rsidR="004969CE" w:rsidRDefault="004969CE" w:rsidP="00EE3C0F">
          <w:pPr>
            <w:pStyle w:val="Sidhuvud"/>
          </w:pPr>
        </w:p>
        <w:p w14:paraId="06E63D0E" w14:textId="77777777" w:rsidR="004969CE" w:rsidRDefault="004969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10CC9E0DBF431DBD39FC7308D66747"/>
            </w:placeholder>
            <w:showingPlcHdr/>
            <w:dataBinding w:prefixMappings="xmlns:ns0='http://lp/documentinfo/RK' " w:xpath="/ns0:DocumentInfo[1]/ns0:BaseInfo[1]/ns0:Dnr[1]" w:storeItemID="{B5307643-501B-4C42-B0AC-0C961EBD1199}"/>
            <w:text/>
          </w:sdtPr>
          <w:sdtEndPr/>
          <w:sdtContent>
            <w:p w14:paraId="49C0FE54" w14:textId="08A129CA" w:rsidR="004969CE" w:rsidRDefault="00DF34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2A06BE1D6E4A2EA12FA322327F9FE1"/>
            </w:placeholder>
            <w:showingPlcHdr/>
            <w:dataBinding w:prefixMappings="xmlns:ns0='http://lp/documentinfo/RK' " w:xpath="/ns0:DocumentInfo[1]/ns0:BaseInfo[1]/ns0:DocNumber[1]" w:storeItemID="{B5307643-501B-4C42-B0AC-0C961EBD1199}"/>
            <w:text/>
          </w:sdtPr>
          <w:sdtEndPr/>
          <w:sdtContent>
            <w:p w14:paraId="0BE9B7DB" w14:textId="77777777" w:rsidR="004969CE" w:rsidRDefault="004969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3F1025" w14:textId="77777777" w:rsidR="004969CE" w:rsidRDefault="004969CE" w:rsidP="00EE3C0F">
          <w:pPr>
            <w:pStyle w:val="Sidhuvud"/>
          </w:pPr>
        </w:p>
      </w:tc>
      <w:tc>
        <w:tcPr>
          <w:tcW w:w="1134" w:type="dxa"/>
        </w:tcPr>
        <w:p w14:paraId="2E5B2F23" w14:textId="77777777" w:rsidR="004969CE" w:rsidRDefault="004969CE" w:rsidP="0094502D">
          <w:pPr>
            <w:pStyle w:val="Sidhuvud"/>
          </w:pPr>
        </w:p>
        <w:p w14:paraId="7B2C276E" w14:textId="77777777" w:rsidR="004969CE" w:rsidRPr="0094502D" w:rsidRDefault="004969CE" w:rsidP="00EC71A6">
          <w:pPr>
            <w:pStyle w:val="Sidhuvud"/>
          </w:pPr>
        </w:p>
      </w:tc>
    </w:tr>
    <w:tr w:rsidR="004969CE" w14:paraId="73147F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26E3F7E03047CD951C357343591C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D5A4D" w14:textId="77777777" w:rsidR="00DF34FC" w:rsidRPr="00DF34FC" w:rsidRDefault="00DF34FC" w:rsidP="00340DE0">
              <w:pPr>
                <w:pStyle w:val="Sidhuvud"/>
                <w:rPr>
                  <w:b/>
                </w:rPr>
              </w:pPr>
              <w:r w:rsidRPr="00DF34FC">
                <w:rPr>
                  <w:b/>
                </w:rPr>
                <w:t>Utrikesdepartementet</w:t>
              </w:r>
            </w:p>
            <w:p w14:paraId="6CD284C0" w14:textId="77777777" w:rsidR="00DF34FC" w:rsidRDefault="00DF34FC" w:rsidP="00340DE0">
              <w:pPr>
                <w:pStyle w:val="Sidhuvud"/>
              </w:pPr>
              <w:r>
                <w:t>Statsrådet Eriksson</w:t>
              </w:r>
            </w:p>
            <w:p w14:paraId="04C41E1E" w14:textId="4AEFFB1A" w:rsidR="00DF34FC" w:rsidRDefault="00DF34FC" w:rsidP="00340DE0">
              <w:pPr>
                <w:pStyle w:val="Sidhuvud"/>
              </w:pPr>
            </w:p>
            <w:p w14:paraId="5798EB13" w14:textId="207F0FA5" w:rsidR="0082607D" w:rsidRDefault="0082607D" w:rsidP="00340DE0">
              <w:pPr>
                <w:pStyle w:val="Sidhuvud"/>
              </w:pPr>
            </w:p>
            <w:p w14:paraId="3B7BD574" w14:textId="2739E78E" w:rsidR="004969CE" w:rsidRPr="00340DE0" w:rsidRDefault="004969C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37C7CE08934C90988A545FD6F0CEC0"/>
          </w:placeholder>
          <w:dataBinding w:prefixMappings="xmlns:ns0='http://lp/documentinfo/RK' " w:xpath="/ns0:DocumentInfo[1]/ns0:BaseInfo[1]/ns0:Recipient[1]" w:storeItemID="{B5307643-501B-4C42-B0AC-0C961EBD1199}"/>
          <w:text w:multiLine="1"/>
        </w:sdtPr>
        <w:sdtEndPr/>
        <w:sdtContent>
          <w:tc>
            <w:tcPr>
              <w:tcW w:w="3170" w:type="dxa"/>
            </w:tcPr>
            <w:p w14:paraId="18B8AA18" w14:textId="626AE3BB" w:rsidR="004969CE" w:rsidRDefault="000C7F1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622438" w14:textId="77777777" w:rsidR="004969CE" w:rsidRDefault="004969CE" w:rsidP="003E6020">
          <w:pPr>
            <w:pStyle w:val="Sidhuvud"/>
          </w:pPr>
        </w:p>
      </w:tc>
    </w:tr>
  </w:tbl>
  <w:p w14:paraId="747837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C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EF2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4C9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5E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F1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926"/>
    <w:rsid w:val="00142461"/>
    <w:rsid w:val="001428E2"/>
    <w:rsid w:val="00150290"/>
    <w:rsid w:val="0016294F"/>
    <w:rsid w:val="00167FA8"/>
    <w:rsid w:val="0017099B"/>
    <w:rsid w:val="00170CE4"/>
    <w:rsid w:val="00170E3E"/>
    <w:rsid w:val="001714EA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A63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47F"/>
    <w:rsid w:val="001E5DF7"/>
    <w:rsid w:val="001E6175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2A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B5C"/>
    <w:rsid w:val="00282D27"/>
    <w:rsid w:val="00287F0D"/>
    <w:rsid w:val="00292420"/>
    <w:rsid w:val="00293D37"/>
    <w:rsid w:val="00296B7A"/>
    <w:rsid w:val="002974DC"/>
    <w:rsid w:val="002A0CB3"/>
    <w:rsid w:val="002A39EF"/>
    <w:rsid w:val="002A6820"/>
    <w:rsid w:val="002B00E5"/>
    <w:rsid w:val="002B3F11"/>
    <w:rsid w:val="002B4840"/>
    <w:rsid w:val="002B6849"/>
    <w:rsid w:val="002C077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34"/>
    <w:rsid w:val="003050DB"/>
    <w:rsid w:val="00310561"/>
    <w:rsid w:val="00311D8C"/>
    <w:rsid w:val="0031273D"/>
    <w:rsid w:val="003128E2"/>
    <w:rsid w:val="003153D9"/>
    <w:rsid w:val="00321621"/>
    <w:rsid w:val="00322B1A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7CD"/>
    <w:rsid w:val="00364575"/>
    <w:rsid w:val="00365461"/>
    <w:rsid w:val="00370311"/>
    <w:rsid w:val="00376E50"/>
    <w:rsid w:val="00380663"/>
    <w:rsid w:val="003853E3"/>
    <w:rsid w:val="0038587E"/>
    <w:rsid w:val="00392BA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7EF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BEA"/>
    <w:rsid w:val="00403D11"/>
    <w:rsid w:val="00404759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593"/>
    <w:rsid w:val="0043623F"/>
    <w:rsid w:val="00437459"/>
    <w:rsid w:val="00441D70"/>
    <w:rsid w:val="004425C2"/>
    <w:rsid w:val="0044473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9CE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2F9"/>
    <w:rsid w:val="00511A1B"/>
    <w:rsid w:val="00511A68"/>
    <w:rsid w:val="005121C0"/>
    <w:rsid w:val="005130F9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D1E"/>
    <w:rsid w:val="005606BC"/>
    <w:rsid w:val="00563E73"/>
    <w:rsid w:val="0056426C"/>
    <w:rsid w:val="00565792"/>
    <w:rsid w:val="00567799"/>
    <w:rsid w:val="005710DE"/>
    <w:rsid w:val="00571A0B"/>
    <w:rsid w:val="00571EF6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E39"/>
    <w:rsid w:val="005D07C2"/>
    <w:rsid w:val="005D30EE"/>
    <w:rsid w:val="005D38DD"/>
    <w:rsid w:val="005E167D"/>
    <w:rsid w:val="005E2F29"/>
    <w:rsid w:val="005E400D"/>
    <w:rsid w:val="005E49D4"/>
    <w:rsid w:val="005E4E79"/>
    <w:rsid w:val="005E5BC5"/>
    <w:rsid w:val="005E5CE7"/>
    <w:rsid w:val="005E7427"/>
    <w:rsid w:val="005E790C"/>
    <w:rsid w:val="005F08C5"/>
    <w:rsid w:val="00604782"/>
    <w:rsid w:val="00605718"/>
    <w:rsid w:val="00605C66"/>
    <w:rsid w:val="00606310"/>
    <w:rsid w:val="00606F02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04D"/>
    <w:rsid w:val="00685C94"/>
    <w:rsid w:val="00691AEE"/>
    <w:rsid w:val="0069523C"/>
    <w:rsid w:val="006957DB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1B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F4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8E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11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1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437"/>
    <w:rsid w:val="008150A6"/>
    <w:rsid w:val="00815A8F"/>
    <w:rsid w:val="00817098"/>
    <w:rsid w:val="008178E6"/>
    <w:rsid w:val="0082249C"/>
    <w:rsid w:val="00824CCE"/>
    <w:rsid w:val="0082607D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36F"/>
    <w:rsid w:val="008730FD"/>
    <w:rsid w:val="00873DA1"/>
    <w:rsid w:val="00875DDD"/>
    <w:rsid w:val="00881BC6"/>
    <w:rsid w:val="008851E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564"/>
    <w:rsid w:val="0094502D"/>
    <w:rsid w:val="00946561"/>
    <w:rsid w:val="00946B39"/>
    <w:rsid w:val="00947013"/>
    <w:rsid w:val="0095062C"/>
    <w:rsid w:val="00956EA9"/>
    <w:rsid w:val="009574FD"/>
    <w:rsid w:val="00966E40"/>
    <w:rsid w:val="00971BC4"/>
    <w:rsid w:val="00971F8C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F5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FB5"/>
    <w:rsid w:val="009F505F"/>
    <w:rsid w:val="00A00AE4"/>
    <w:rsid w:val="00A00D24"/>
    <w:rsid w:val="00A0129C"/>
    <w:rsid w:val="00A01F5C"/>
    <w:rsid w:val="00A12A69"/>
    <w:rsid w:val="00A2019A"/>
    <w:rsid w:val="00A20ACA"/>
    <w:rsid w:val="00A23493"/>
    <w:rsid w:val="00A2416A"/>
    <w:rsid w:val="00A30E06"/>
    <w:rsid w:val="00A3270B"/>
    <w:rsid w:val="00A333A9"/>
    <w:rsid w:val="00A379E4"/>
    <w:rsid w:val="00A37E60"/>
    <w:rsid w:val="00A42F07"/>
    <w:rsid w:val="00A43B02"/>
    <w:rsid w:val="00A44946"/>
    <w:rsid w:val="00A46B85"/>
    <w:rsid w:val="00A46D75"/>
    <w:rsid w:val="00A47FC1"/>
    <w:rsid w:val="00A50585"/>
    <w:rsid w:val="00A506F1"/>
    <w:rsid w:val="00A5109E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13"/>
    <w:rsid w:val="00AC15C5"/>
    <w:rsid w:val="00AD0E75"/>
    <w:rsid w:val="00AD7CF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EC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C48"/>
    <w:rsid w:val="00B56F2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0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15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6C3"/>
    <w:rsid w:val="00D13433"/>
    <w:rsid w:val="00D13D8A"/>
    <w:rsid w:val="00D15145"/>
    <w:rsid w:val="00D20DA7"/>
    <w:rsid w:val="00D238C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8E4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268"/>
    <w:rsid w:val="00D76B01"/>
    <w:rsid w:val="00D804A2"/>
    <w:rsid w:val="00D84704"/>
    <w:rsid w:val="00D84B39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4FC"/>
    <w:rsid w:val="00DF5BFB"/>
    <w:rsid w:val="00DF5CD6"/>
    <w:rsid w:val="00E022DA"/>
    <w:rsid w:val="00E03BCB"/>
    <w:rsid w:val="00E124DC"/>
    <w:rsid w:val="00E13A57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3E7"/>
    <w:rsid w:val="00E475C3"/>
    <w:rsid w:val="00E509B0"/>
    <w:rsid w:val="00E50B11"/>
    <w:rsid w:val="00E52B2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515"/>
    <w:rsid w:val="00EF1601"/>
    <w:rsid w:val="00EF21FE"/>
    <w:rsid w:val="00EF2A7F"/>
    <w:rsid w:val="00EF2D58"/>
    <w:rsid w:val="00EF37C2"/>
    <w:rsid w:val="00EF4803"/>
    <w:rsid w:val="00EF5127"/>
    <w:rsid w:val="00F00E1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B78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7E01D9"/>
  <w15:docId w15:val="{BC6FCCF7-D404-47F9-8AD8-4E659B2A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10CC9E0DBF431DBD39FC7308D66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DEBB3-DB54-4DF2-9F32-853017C5E5EE}"/>
      </w:docPartPr>
      <w:docPartBody>
        <w:p w:rsidR="004C57E9" w:rsidRDefault="00D20BEA" w:rsidP="00D20BEA">
          <w:pPr>
            <w:pStyle w:val="E510CC9E0DBF431DBD39FC7308D66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2A06BE1D6E4A2EA12FA322327F9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F270D-3049-4C9A-BC2F-E5B64AEBADAE}"/>
      </w:docPartPr>
      <w:docPartBody>
        <w:p w:rsidR="004C57E9" w:rsidRDefault="00D20BEA" w:rsidP="00D20BEA">
          <w:pPr>
            <w:pStyle w:val="F22A06BE1D6E4A2EA12FA322327F9F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6E3F7E03047CD951C357343591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2B01-3585-439D-8758-15DA14936618}"/>
      </w:docPartPr>
      <w:docPartBody>
        <w:p w:rsidR="004C57E9" w:rsidRDefault="00D20BEA" w:rsidP="00D20BEA">
          <w:pPr>
            <w:pStyle w:val="BD26E3F7E03047CD951C357343591C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7C7CE08934C90988A545FD6F0C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6192F-1BDA-4324-902B-04BC2B28AA50}"/>
      </w:docPartPr>
      <w:docPartBody>
        <w:p w:rsidR="004C57E9" w:rsidRDefault="00D20BEA" w:rsidP="00D20BEA">
          <w:pPr>
            <w:pStyle w:val="7E37C7CE08934C90988A545FD6F0CEC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A"/>
    <w:rsid w:val="004405B8"/>
    <w:rsid w:val="004C57E9"/>
    <w:rsid w:val="00D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ACE81FEDF344F5A8EE062235C262ED">
    <w:name w:val="D5ACE81FEDF344F5A8EE062235C262ED"/>
    <w:rsid w:val="00D20BEA"/>
  </w:style>
  <w:style w:type="character" w:styleId="Platshllartext">
    <w:name w:val="Placeholder Text"/>
    <w:basedOn w:val="Standardstycketeckensnitt"/>
    <w:uiPriority w:val="99"/>
    <w:semiHidden/>
    <w:rsid w:val="00D20BEA"/>
    <w:rPr>
      <w:noProof w:val="0"/>
      <w:color w:val="808080"/>
    </w:rPr>
  </w:style>
  <w:style w:type="paragraph" w:customStyle="1" w:styleId="FC48E96D06CB4EBE99BE96D54EAC8F9D">
    <w:name w:val="FC48E96D06CB4EBE99BE96D54EAC8F9D"/>
    <w:rsid w:val="00D20BEA"/>
  </w:style>
  <w:style w:type="paragraph" w:customStyle="1" w:styleId="FCF42AF6D8C04D1D92FAB3DCCA3BF89D">
    <w:name w:val="FCF42AF6D8C04D1D92FAB3DCCA3BF89D"/>
    <w:rsid w:val="00D20BEA"/>
  </w:style>
  <w:style w:type="paragraph" w:customStyle="1" w:styleId="BB216CEBF0B54F80B827EC87760595E3">
    <w:name w:val="BB216CEBF0B54F80B827EC87760595E3"/>
    <w:rsid w:val="00D20BEA"/>
  </w:style>
  <w:style w:type="paragraph" w:customStyle="1" w:styleId="E510CC9E0DBF431DBD39FC7308D66747">
    <w:name w:val="E510CC9E0DBF431DBD39FC7308D66747"/>
    <w:rsid w:val="00D20BEA"/>
  </w:style>
  <w:style w:type="paragraph" w:customStyle="1" w:styleId="F22A06BE1D6E4A2EA12FA322327F9FE1">
    <w:name w:val="F22A06BE1D6E4A2EA12FA322327F9FE1"/>
    <w:rsid w:val="00D20BEA"/>
  </w:style>
  <w:style w:type="paragraph" w:customStyle="1" w:styleId="A26E8A75B6584F7A8CAD7694BD6ECC3C">
    <w:name w:val="A26E8A75B6584F7A8CAD7694BD6ECC3C"/>
    <w:rsid w:val="00D20BEA"/>
  </w:style>
  <w:style w:type="paragraph" w:customStyle="1" w:styleId="72D425876E79411E854CF5967DA1C2D1">
    <w:name w:val="72D425876E79411E854CF5967DA1C2D1"/>
    <w:rsid w:val="00D20BEA"/>
  </w:style>
  <w:style w:type="paragraph" w:customStyle="1" w:styleId="548A044FD6CF493A8DA876C4F07D029B">
    <w:name w:val="548A044FD6CF493A8DA876C4F07D029B"/>
    <w:rsid w:val="00D20BEA"/>
  </w:style>
  <w:style w:type="paragraph" w:customStyle="1" w:styleId="BD26E3F7E03047CD951C357343591CCE">
    <w:name w:val="BD26E3F7E03047CD951C357343591CCE"/>
    <w:rsid w:val="00D20BEA"/>
  </w:style>
  <w:style w:type="paragraph" w:customStyle="1" w:styleId="7E37C7CE08934C90988A545FD6F0CEC0">
    <w:name w:val="7E37C7CE08934C90988A545FD6F0CEC0"/>
    <w:rsid w:val="00D20BEA"/>
  </w:style>
  <w:style w:type="paragraph" w:customStyle="1" w:styleId="F22A06BE1D6E4A2EA12FA322327F9FE11">
    <w:name w:val="F22A06BE1D6E4A2EA12FA322327F9FE1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6E3F7E03047CD951C357343591CCE1">
    <w:name w:val="BD26E3F7E03047CD951C357343591CCE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5DDA0850144463956D55B0DB5D4C5B">
    <w:name w:val="845DDA0850144463956D55B0DB5D4C5B"/>
    <w:rsid w:val="00D20BEA"/>
  </w:style>
  <w:style w:type="paragraph" w:customStyle="1" w:styleId="15954D247518492CB7908E3700DC6F81">
    <w:name w:val="15954D247518492CB7908E3700DC6F81"/>
    <w:rsid w:val="00D20BEA"/>
  </w:style>
  <w:style w:type="paragraph" w:customStyle="1" w:styleId="DCB92C0B48D74BCA90533070CB2261C4">
    <w:name w:val="DCB92C0B48D74BCA90533070CB2261C4"/>
    <w:rsid w:val="00D20BEA"/>
  </w:style>
  <w:style w:type="paragraph" w:customStyle="1" w:styleId="F14CA273D3024C658958E9792ACE1BB6">
    <w:name w:val="F14CA273D3024C658958E9792ACE1BB6"/>
    <w:rsid w:val="00D20BEA"/>
  </w:style>
  <w:style w:type="paragraph" w:customStyle="1" w:styleId="A472DDEB29E743979F98C7FFC1C3273B">
    <w:name w:val="A472DDEB29E743979F98C7FFC1C3273B"/>
    <w:rsid w:val="00D20BEA"/>
  </w:style>
  <w:style w:type="paragraph" w:customStyle="1" w:styleId="08CC149157CE4DA9990A5257DE9B944F">
    <w:name w:val="08CC149157CE4DA9990A5257DE9B944F"/>
    <w:rsid w:val="00D20BEA"/>
  </w:style>
  <w:style w:type="paragraph" w:customStyle="1" w:styleId="8E553516E3244FFF8DD2A46EF003D9A9">
    <w:name w:val="8E553516E3244FFF8DD2A46EF003D9A9"/>
    <w:rsid w:val="00D20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8942fe26-90ac-4e8d-a8f0-5f560e0927e4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SY2CVNDC5XDY-616648212-9056</_dlc_DocId>
    <_dlc_DocIdUrl xmlns="a9ec56ab-dea3-443b-ae99-35f2199b5204">
      <Url>https://dhs.sp.regeringskansliet.se/yta/ud-mk_ur/_layouts/15/DocIdRedir.aspx?ID=SY2CVNDC5XDY-616648212-9056</Url>
      <Description>SY2CVNDC5XDY-616648212-9056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E478-8439-41B8-81A3-EE7730792F21}"/>
</file>

<file path=customXml/itemProps2.xml><?xml version="1.0" encoding="utf-8"?>
<ds:datastoreItem xmlns:ds="http://schemas.openxmlformats.org/officeDocument/2006/customXml" ds:itemID="{089D301D-8539-466A-B500-C95E2652E079}"/>
</file>

<file path=customXml/itemProps3.xml><?xml version="1.0" encoding="utf-8"?>
<ds:datastoreItem xmlns:ds="http://schemas.openxmlformats.org/officeDocument/2006/customXml" ds:itemID="{B5307643-501B-4C42-B0AC-0C961EBD1199}"/>
</file>

<file path=customXml/itemProps4.xml><?xml version="1.0" encoding="utf-8"?>
<ds:datastoreItem xmlns:ds="http://schemas.openxmlformats.org/officeDocument/2006/customXml" ds:itemID="{440121A2-010D-43A4-BEB8-CFDAF24C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A3D855-7950-4779-9981-7446D09BDF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89D301D-8539-466A-B500-C95E2652E079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3D56F2A-4CC8-4489-8C91-03F2D4417800}"/>
</file>

<file path=customXml/itemProps8.xml><?xml version="1.0" encoding="utf-8"?>
<ds:datastoreItem xmlns:ds="http://schemas.openxmlformats.org/officeDocument/2006/customXml" ds:itemID="{705A9E53-7989-4D16-9964-47B78C455C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1640 Bistånd till Palestina.docx</dc:title>
  <dc:subject/>
  <dc:creator>Gustaf Winstrand</dc:creator>
  <cp:keywords/>
  <dc:description/>
  <cp:lastModifiedBy>Line Arstad Djurberg</cp:lastModifiedBy>
  <cp:revision>3</cp:revision>
  <dcterms:created xsi:type="dcterms:W3CDTF">2020-07-08T07:35:00Z</dcterms:created>
  <dcterms:modified xsi:type="dcterms:W3CDTF">2020-07-08T07:52:00Z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f7546a14-6652-45a3-b797-7d1d7cf2d53f</vt:lpwstr>
  </property>
</Properties>
</file>