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FCD7B0CC3D24EAAA3B79497FD123E58"/>
        </w:placeholder>
        <w:text/>
      </w:sdtPr>
      <w:sdtEndPr/>
      <w:sdtContent>
        <w:p w:rsidRPr="009B062B" w:rsidR="00AF30DD" w:rsidP="00FC1340" w:rsidRDefault="00AF30DD" w14:paraId="4AA65EF2" w14:textId="77777777">
          <w:pPr>
            <w:pStyle w:val="Rubrik1"/>
            <w:spacing w:before="60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b4376eb-2d9a-4f86-bf8a-229604c12ead"/>
        <w:id w:val="-1295673398"/>
        <w:lock w:val="sdtLocked"/>
      </w:sdtPr>
      <w:sdtEndPr/>
      <w:sdtContent>
        <w:p w:rsidR="009F42AB" w:rsidRDefault="00513587" w14:paraId="4AA65EF3" w14:textId="4B379BC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den svenska ambassaden från Tel Aviv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67557DA3BD4BE7B3F11D9B1FA9BEAA"/>
        </w:placeholder>
        <w:text/>
      </w:sdtPr>
      <w:sdtEndPr/>
      <w:sdtContent>
        <w:p w:rsidRPr="00422B9E" w:rsidR="00422B9E" w:rsidP="00FC1340" w:rsidRDefault="006D79C9" w14:paraId="4AA65EF4" w14:textId="77777777">
          <w:pPr>
            <w:pStyle w:val="Rubrik1"/>
            <w:spacing w:before="600"/>
          </w:pPr>
          <w:r>
            <w:t>Motivering</w:t>
          </w:r>
        </w:p>
      </w:sdtContent>
    </w:sdt>
    <w:p w:rsidR="00785C42" w:rsidP="00FC1340" w:rsidRDefault="00785C42" w14:paraId="4AA65EF6" w14:textId="693B47A3">
      <w:pPr>
        <w:pStyle w:val="Normalutanindragellerluft"/>
      </w:pPr>
      <w:r>
        <w:t>Israel är de</w:t>
      </w:r>
      <w:r w:rsidR="00CF121E">
        <w:t>n enda fungerande demokratin i M</w:t>
      </w:r>
      <w:r>
        <w:t>ellanöstern.</w:t>
      </w:r>
    </w:p>
    <w:p w:rsidR="00785C42" w:rsidP="00FC1340" w:rsidRDefault="00785C42" w14:paraId="4AA65EF7" w14:textId="41D70850">
      <w:r>
        <w:t>I år valde USA</w:t>
      </w:r>
      <w:r w:rsidR="00CF121E">
        <w:t>:s president att flytta den a</w:t>
      </w:r>
      <w:r>
        <w:t xml:space="preserve">merikanska ambassaden </w:t>
      </w:r>
      <w:r w:rsidR="008A1206">
        <w:t xml:space="preserve">från Tel Aviv till Jerusalem </w:t>
      </w:r>
      <w:r>
        <w:t xml:space="preserve">vilket skapade </w:t>
      </w:r>
      <w:r w:rsidR="002135BF">
        <w:t xml:space="preserve">stor </w:t>
      </w:r>
      <w:r w:rsidR="008A1206">
        <w:t>uppmärksamhet.</w:t>
      </w:r>
      <w:r>
        <w:t xml:space="preserve"> Detta trots det faktum att Jerusalem är Israels huvudstad och att flytten varit omtalad och planerad</w:t>
      </w:r>
      <w:r w:rsidR="002135BF">
        <w:t xml:space="preserve"> sedan lång tid tillbaka</w:t>
      </w:r>
      <w:r>
        <w:t xml:space="preserve">. Redan 1995 </w:t>
      </w:r>
      <w:r w:rsidR="00D671D7">
        <w:t>röstade</w:t>
      </w:r>
      <w:r>
        <w:t xml:space="preserve"> </w:t>
      </w:r>
      <w:r w:rsidRPr="002135BF" w:rsidR="002135BF">
        <w:t xml:space="preserve">USA:s kongress </w:t>
      </w:r>
      <w:r w:rsidR="00D671D7">
        <w:t>igenom</w:t>
      </w:r>
      <w:r w:rsidRPr="002135BF" w:rsidR="002135BF">
        <w:t xml:space="preserve"> en lag som kallas The Jerusalem Embassy Act. </w:t>
      </w:r>
      <w:r w:rsidR="00D671D7">
        <w:t xml:space="preserve">I lagen står det bland annat att Jerusalem varit staten Israels huvudstad sedan år </w:t>
      </w:r>
      <w:r w:rsidRPr="002135BF" w:rsidR="002135BF">
        <w:t>1950</w:t>
      </w:r>
      <w:r w:rsidR="00D671D7">
        <w:t xml:space="preserve">. </w:t>
      </w:r>
      <w:r w:rsidR="002135BF">
        <w:t xml:space="preserve">Lagen innebär att </w:t>
      </w:r>
      <w:r w:rsidR="00CF121E">
        <w:t>den a</w:t>
      </w:r>
      <w:r w:rsidR="00D671D7">
        <w:t xml:space="preserve">merikanska </w:t>
      </w:r>
      <w:r w:rsidR="002135BF">
        <w:t>ambassaden skall flyttas</w:t>
      </w:r>
      <w:r w:rsidR="00D671D7">
        <w:t xml:space="preserve"> från Tel Aviv til</w:t>
      </w:r>
      <w:r w:rsidR="008243F6">
        <w:t>l</w:t>
      </w:r>
      <w:r w:rsidR="00D671D7">
        <w:t xml:space="preserve"> Jerusalem</w:t>
      </w:r>
      <w:r w:rsidR="002135BF">
        <w:t xml:space="preserve"> och d</w:t>
      </w:r>
      <w:r>
        <w:t xml:space="preserve">åvarande president Bill Clinton valde då att inte </w:t>
      </w:r>
      <w:r w:rsidR="002135BF">
        <w:t>genomföra beslutet. S</w:t>
      </w:r>
      <w:r>
        <w:t xml:space="preserve">edan dess har både president George W Bush och Barack Obama valt att skjuta på beslutet även om intentionen hela tiden varit att genomföra </w:t>
      </w:r>
      <w:r w:rsidR="002135BF">
        <w:t>flytten</w:t>
      </w:r>
      <w:r>
        <w:t xml:space="preserve">. </w:t>
      </w:r>
    </w:p>
    <w:p w:rsidRPr="00FC1340" w:rsidR="00BB579E" w:rsidP="00FC1340" w:rsidRDefault="00785C42" w14:paraId="4AA65EF8" w14:textId="1719D71E">
      <w:pPr>
        <w:rPr>
          <w:spacing w:val="-6"/>
        </w:rPr>
      </w:pPr>
      <w:r w:rsidRPr="00FC1340">
        <w:rPr>
          <w:spacing w:val="-6"/>
        </w:rPr>
        <w:t xml:space="preserve">Nu när beslutet är taget och flytten genomförd så väljer </w:t>
      </w:r>
      <w:r w:rsidRPr="00FC1340" w:rsidR="008A1206">
        <w:rPr>
          <w:spacing w:val="-6"/>
        </w:rPr>
        <w:t xml:space="preserve">Guatemala </w:t>
      </w:r>
      <w:r w:rsidRPr="00FC1340">
        <w:rPr>
          <w:spacing w:val="-6"/>
        </w:rPr>
        <w:t>att följa</w:t>
      </w:r>
      <w:r w:rsidRPr="00FC1340" w:rsidR="00BB579E">
        <w:rPr>
          <w:spacing w:val="-6"/>
        </w:rPr>
        <w:t xml:space="preserve"> USA</w:t>
      </w:r>
      <w:r w:rsidRPr="00FC1340" w:rsidR="00CF121E">
        <w:rPr>
          <w:spacing w:val="-6"/>
        </w:rPr>
        <w:t>:</w:t>
      </w:r>
      <w:r w:rsidRPr="00FC1340" w:rsidR="00BB579E">
        <w:rPr>
          <w:spacing w:val="-6"/>
        </w:rPr>
        <w:t xml:space="preserve">s exempel och </w:t>
      </w:r>
      <w:r w:rsidRPr="00FC1340" w:rsidR="008A1206">
        <w:rPr>
          <w:spacing w:val="-6"/>
        </w:rPr>
        <w:t>flytt</w:t>
      </w:r>
      <w:r w:rsidRPr="00FC1340" w:rsidR="00BB579E">
        <w:rPr>
          <w:spacing w:val="-6"/>
        </w:rPr>
        <w:t>ar också sin ambassad till Jerusalem. Ett flertal andra länder har också annonserat sin omlokalisering av</w:t>
      </w:r>
      <w:r w:rsidRPr="00FC1340">
        <w:rPr>
          <w:spacing w:val="-6"/>
        </w:rPr>
        <w:t xml:space="preserve"> sina respektive</w:t>
      </w:r>
      <w:r w:rsidRPr="00FC1340" w:rsidR="00BB579E">
        <w:rPr>
          <w:spacing w:val="-6"/>
        </w:rPr>
        <w:t xml:space="preserve"> ambassader till Israels huvudstad</w:t>
      </w:r>
      <w:r w:rsidRPr="00FC1340">
        <w:rPr>
          <w:spacing w:val="-6"/>
        </w:rPr>
        <w:t xml:space="preserve"> Jerusalem</w:t>
      </w:r>
      <w:r w:rsidRPr="00FC1340" w:rsidR="00BB579E">
        <w:rPr>
          <w:spacing w:val="-6"/>
        </w:rPr>
        <w:t>.</w:t>
      </w:r>
    </w:p>
    <w:p w:rsidR="00BB579E" w:rsidP="00FC1340" w:rsidRDefault="00BB579E" w14:paraId="4AA65EFA" w14:textId="77777777">
      <w:r>
        <w:t>Det är en viktig signal för erkännandet av Israel och Jerusalem som landets huvudstad</w:t>
      </w:r>
      <w:r w:rsidR="00D671D7">
        <w:t xml:space="preserve"> samt</w:t>
      </w:r>
      <w:r w:rsidR="002135BF">
        <w:t xml:space="preserve"> ett ställningstagande för demokratins suveränitet</w:t>
      </w:r>
      <w:r>
        <w:t xml:space="preserve">. </w:t>
      </w:r>
      <w:bookmarkStart w:name="_GoBack" w:id="1"/>
      <w:bookmarkEnd w:id="1"/>
    </w:p>
    <w:p w:rsidR="00BB579E" w:rsidP="00FC1340" w:rsidRDefault="00CF121E" w14:paraId="4AA65EFB" w14:textId="2541DE00">
      <w:r>
        <w:t xml:space="preserve">Dessutom har alla stater rätt </w:t>
      </w:r>
      <w:r w:rsidR="00D85B50">
        <w:t xml:space="preserve">– </w:t>
      </w:r>
      <w:r w:rsidR="003E5225">
        <w:t>enligt</w:t>
      </w:r>
      <w:r w:rsidR="00D85B50">
        <w:t xml:space="preserve"> </w:t>
      </w:r>
      <w:r w:rsidR="003E5225">
        <w:t>nationell lag</w:t>
      </w:r>
      <w:r w:rsidR="00D85B50">
        <w:t xml:space="preserve"> – </w:t>
      </w:r>
      <w:r w:rsidR="003E5225">
        <w:t>att</w:t>
      </w:r>
      <w:r w:rsidR="00D85B50">
        <w:t xml:space="preserve"> </w:t>
      </w:r>
      <w:r w:rsidR="003E5225">
        <w:t>bestämma var</w:t>
      </w:r>
      <w:r w:rsidR="00BB579E">
        <w:t xml:space="preserve"> huvudst</w:t>
      </w:r>
      <w:r w:rsidR="003E5225">
        <w:t>aden</w:t>
      </w:r>
      <w:r w:rsidR="00BB579E">
        <w:t xml:space="preserve"> skall förläggas, detta gäller även Israe</w:t>
      </w:r>
      <w:r w:rsidR="003E5225">
        <w:t>l. Ända sedan år 1948 då</w:t>
      </w:r>
      <w:r w:rsidR="00BB579E">
        <w:t xml:space="preserve"> Israel erkändes som stat har ambitionen varit att Jerusalem skall vara landets huvudstad. </w:t>
      </w:r>
      <w:r w:rsidR="002135BF">
        <w:t>Israels r</w:t>
      </w:r>
      <w:r w:rsidR="00BB579E">
        <w:t xml:space="preserve">egering, </w:t>
      </w:r>
      <w:r w:rsidR="00E26608">
        <w:t xml:space="preserve">departement, </w:t>
      </w:r>
      <w:r w:rsidR="00D671D7">
        <w:t>parlament och den högsta</w:t>
      </w:r>
      <w:r w:rsidR="00BB579E">
        <w:t xml:space="preserve"> domstolen finns lokaliserad</w:t>
      </w:r>
      <w:r>
        <w:t>e</w:t>
      </w:r>
      <w:r w:rsidR="00BB579E">
        <w:t xml:space="preserve"> i</w:t>
      </w:r>
      <w:r w:rsidR="00E26608">
        <w:t xml:space="preserve"> västra</w:t>
      </w:r>
      <w:r w:rsidR="00BB579E">
        <w:t xml:space="preserve"> Jerusalem och därför</w:t>
      </w:r>
      <w:r w:rsidR="00D671D7">
        <w:t xml:space="preserve"> bör</w:t>
      </w:r>
      <w:r w:rsidR="00BB579E">
        <w:t xml:space="preserve"> </w:t>
      </w:r>
      <w:r w:rsidR="003E5225">
        <w:t xml:space="preserve">även den </w:t>
      </w:r>
      <w:r>
        <w:t>s</w:t>
      </w:r>
      <w:r w:rsidR="003E5225">
        <w:t xml:space="preserve">venska ambassaden </w:t>
      </w:r>
      <w:r w:rsidR="00BB579E">
        <w:t>ha sin placering där.</w:t>
      </w:r>
    </w:p>
    <w:sdt>
      <w:sdtPr>
        <w:alias w:val="CC_Underskrifter"/>
        <w:tag w:val="CC_Underskrifter"/>
        <w:id w:val="583496634"/>
        <w:lock w:val="sdtContentLocked"/>
        <w:placeholder>
          <w:docPart w:val="EAC2087544F14EFF88769F230C84014D"/>
        </w:placeholder>
      </w:sdtPr>
      <w:sdtEndPr/>
      <w:sdtContent>
        <w:p w:rsidR="009A7936" w:rsidP="009A7936" w:rsidRDefault="009A7936" w14:paraId="4AA65EFD" w14:textId="77777777"/>
        <w:p w:rsidRPr="008E0FE2" w:rsidR="004801AC" w:rsidP="009A7936" w:rsidRDefault="00FC1340" w14:paraId="4AA65E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1ED9" w:rsidP="00FC1340" w:rsidRDefault="00981ED9" w14:paraId="4AA65F02" w14:textId="77777777">
      <w:pPr>
        <w:spacing w:line="120" w:lineRule="exact"/>
      </w:pPr>
    </w:p>
    <w:sectPr w:rsidR="00981E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65F04" w14:textId="77777777" w:rsidR="00A13C2A" w:rsidRDefault="00A13C2A" w:rsidP="000C1CAD">
      <w:pPr>
        <w:spacing w:line="240" w:lineRule="auto"/>
      </w:pPr>
      <w:r>
        <w:separator/>
      </w:r>
    </w:p>
  </w:endnote>
  <w:endnote w:type="continuationSeparator" w:id="0">
    <w:p w14:paraId="4AA65F05" w14:textId="77777777" w:rsidR="00A13C2A" w:rsidRDefault="00A13C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5F0A" w14:textId="77777777" w:rsidR="00E26608" w:rsidRDefault="00E2660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5F0B" w14:textId="75AF5230" w:rsidR="00E26608" w:rsidRDefault="00E2660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C134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65F02" w14:textId="77777777" w:rsidR="00A13C2A" w:rsidRDefault="00A13C2A" w:rsidP="000C1CAD">
      <w:pPr>
        <w:spacing w:line="240" w:lineRule="auto"/>
      </w:pPr>
      <w:r>
        <w:separator/>
      </w:r>
    </w:p>
  </w:footnote>
  <w:footnote w:type="continuationSeparator" w:id="0">
    <w:p w14:paraId="4AA65F03" w14:textId="77777777" w:rsidR="00A13C2A" w:rsidRDefault="00A13C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08" w:rsidP="00776B74" w:rsidRDefault="00E26608" w14:paraId="4AA65F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A65F15" wp14:anchorId="4AA65F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6608" w:rsidP="008103B5" w:rsidRDefault="00FC1340" w14:paraId="4AA65F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0E5F89FA6429B87367C705232B600"/>
                              </w:placeholder>
                              <w:text/>
                            </w:sdtPr>
                            <w:sdtEndPr/>
                            <w:sdtContent>
                              <w:r w:rsidR="00E266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62E86D59C429789F83F6108AC536B"/>
                              </w:placeholder>
                              <w:text/>
                            </w:sdtPr>
                            <w:sdtEndPr/>
                            <w:sdtContent>
                              <w:r w:rsidR="009A7936">
                                <w:t>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A65F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E26608" w:rsidP="008103B5" w:rsidRDefault="00FC1340" w14:paraId="4AA65F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0E5F89FA6429B87367C705232B600"/>
                        </w:placeholder>
                        <w:text/>
                      </w:sdtPr>
                      <w:sdtEndPr/>
                      <w:sdtContent>
                        <w:r w:rsidR="00E266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62E86D59C429789F83F6108AC536B"/>
                        </w:placeholder>
                        <w:text/>
                      </w:sdtPr>
                      <w:sdtEndPr/>
                      <w:sdtContent>
                        <w:r w:rsidR="009A7936">
                          <w:t>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E26608" w:rsidP="00776B74" w:rsidRDefault="00E26608" w14:paraId="4AA65F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08" w:rsidP="008563AC" w:rsidRDefault="00E26608" w14:paraId="4AA65F08" w14:textId="77777777">
    <w:pPr>
      <w:jc w:val="right"/>
    </w:pPr>
  </w:p>
  <w:p w:rsidR="00E26608" w:rsidP="00776B74" w:rsidRDefault="00E26608" w14:paraId="4AA65F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08" w:rsidP="008563AC" w:rsidRDefault="00FC1340" w14:paraId="4AA65F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E2660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A65F17" wp14:anchorId="4AA65F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E26608" w:rsidP="00A314CF" w:rsidRDefault="00FC1340" w14:paraId="4AA65F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E2660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660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7936">
          <w:t>11</w:t>
        </w:r>
      </w:sdtContent>
    </w:sdt>
  </w:p>
  <w:p w:rsidRPr="008227B3" w:rsidR="00E26608" w:rsidP="008227B3" w:rsidRDefault="00FC1340" w14:paraId="4AA65F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E26608">
          <w:t>Motion till riksdagen </w:t>
        </w:r>
      </w:sdtContent>
    </w:sdt>
  </w:p>
  <w:p w:rsidRPr="008227B3" w:rsidR="00E26608" w:rsidP="00B37A37" w:rsidRDefault="00FC1340" w14:paraId="4AA65F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:85</w:t>
        </w:r>
      </w:sdtContent>
    </w:sdt>
  </w:p>
  <w:p w:rsidR="00E26608" w:rsidP="00E03A3D" w:rsidRDefault="00FC1340" w14:paraId="4AA65F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Alexander Christiansson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B732237A3E456D9F15BF804B925A3C"/>
      </w:placeholder>
      <w:text/>
    </w:sdtPr>
    <w:sdtEndPr/>
    <w:sdtContent>
      <w:p w:rsidR="00E26608" w:rsidP="00283E0F" w:rsidRDefault="00513587" w14:paraId="4AA65F11" w14:textId="11306649">
        <w:pPr>
          <w:pStyle w:val="FSHRub2"/>
        </w:pPr>
        <w:r>
          <w:t>Flytta den svenska ambassaden från Tel Aviv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E26608" w:rsidP="00283E0F" w:rsidRDefault="00E26608" w14:paraId="4AA65F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B23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130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5BF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3C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8C0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225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3C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0F8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6F8F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2E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587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31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C42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3F6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206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ED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85E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936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2AB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3C2A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38C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6D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79E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6F4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09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21E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1D7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B50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3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6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34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A65EF1"/>
  <w15:chartTrackingRefBased/>
  <w15:docId w15:val="{80EEEF41-077C-4188-8640-BAB0AE4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CD7B0CC3D24EAAA3B79497FD123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49C-834D-49B4-9E46-520817B1D61F}"/>
      </w:docPartPr>
      <w:docPartBody>
        <w:p w:rsidR="00D51308" w:rsidRDefault="00E84CF3">
          <w:pPr>
            <w:pStyle w:val="3FCD7B0CC3D24EAAA3B79497FD123E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67557DA3BD4BE7B3F11D9B1FA9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56CA-DE7D-426B-BD05-007D6C20B220}"/>
      </w:docPartPr>
      <w:docPartBody>
        <w:p w:rsidR="00D51308" w:rsidRDefault="00E84CF3">
          <w:pPr>
            <w:pStyle w:val="2467557DA3BD4BE7B3F11D9B1FA9B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0E5F89FA6429B87367C705232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4609-E803-499F-8BF4-7672E1A12C2B}"/>
      </w:docPartPr>
      <w:docPartBody>
        <w:p w:rsidR="00D51308" w:rsidRDefault="00E84CF3">
          <w:pPr>
            <w:pStyle w:val="1C00E5F89FA6429B87367C705232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62E86D59C429789F83F6108AC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6BA8-73E4-4377-99D5-6C22C58C4A15}"/>
      </w:docPartPr>
      <w:docPartBody>
        <w:p w:rsidR="00D51308" w:rsidRDefault="00E84CF3">
          <w:pPr>
            <w:pStyle w:val="58B62E86D59C429789F83F6108AC536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84868-1C04-4F22-A6D6-1FD0EB17D4A1}"/>
      </w:docPartPr>
      <w:docPartBody>
        <w:p w:rsidR="00D51308" w:rsidRDefault="00021021">
          <w:r w:rsidRPr="00AD50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B732237A3E456D9F15BF804B925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103B1-4F76-4FFA-BB63-C8AF7BA95E8F}"/>
      </w:docPartPr>
      <w:docPartBody>
        <w:p w:rsidR="00D51308" w:rsidRDefault="00021021">
          <w:r w:rsidRPr="00AD5085">
            <w:rPr>
              <w:rStyle w:val="Platshllartext"/>
            </w:rPr>
            <w:t>[ange din text här]</w:t>
          </w:r>
        </w:p>
      </w:docPartBody>
    </w:docPart>
    <w:docPart>
      <w:docPartPr>
        <w:name w:val="EAC2087544F14EFF88769F230C840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342C1-9AF1-47EE-9C66-06955D08B3AD}"/>
      </w:docPartPr>
      <w:docPartBody>
        <w:p w:rsidR="00B07C57" w:rsidRDefault="00B07C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21"/>
    <w:rsid w:val="00021021"/>
    <w:rsid w:val="00890DFC"/>
    <w:rsid w:val="00B07C57"/>
    <w:rsid w:val="00C57307"/>
    <w:rsid w:val="00D51308"/>
    <w:rsid w:val="00E013C0"/>
    <w:rsid w:val="00E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1021"/>
    <w:rPr>
      <w:color w:val="F4B083" w:themeColor="accent2" w:themeTint="99"/>
    </w:rPr>
  </w:style>
  <w:style w:type="paragraph" w:customStyle="1" w:styleId="3FCD7B0CC3D24EAAA3B79497FD123E58">
    <w:name w:val="3FCD7B0CC3D24EAAA3B79497FD123E58"/>
  </w:style>
  <w:style w:type="paragraph" w:customStyle="1" w:styleId="2EC70841AF2746129476547A9A1FA77E">
    <w:name w:val="2EC70841AF2746129476547A9A1FA7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143B3ABADB4F4FBDB4A8757BF0FA2A">
    <w:name w:val="74143B3ABADB4F4FBDB4A8757BF0FA2A"/>
  </w:style>
  <w:style w:type="paragraph" w:customStyle="1" w:styleId="2467557DA3BD4BE7B3F11D9B1FA9BEAA">
    <w:name w:val="2467557DA3BD4BE7B3F11D9B1FA9BEAA"/>
  </w:style>
  <w:style w:type="paragraph" w:customStyle="1" w:styleId="957AD1D9462146FB9E9E78F8C05F6A98">
    <w:name w:val="957AD1D9462146FB9E9E78F8C05F6A98"/>
  </w:style>
  <w:style w:type="paragraph" w:customStyle="1" w:styleId="0AB7AA8CE0E84FC7A8363318348DA3A3">
    <w:name w:val="0AB7AA8CE0E84FC7A8363318348DA3A3"/>
  </w:style>
  <w:style w:type="paragraph" w:customStyle="1" w:styleId="1C00E5F89FA6429B87367C705232B600">
    <w:name w:val="1C00E5F89FA6429B87367C705232B600"/>
  </w:style>
  <w:style w:type="paragraph" w:customStyle="1" w:styleId="58B62E86D59C429789F83F6108AC536B">
    <w:name w:val="58B62E86D59C429789F83F6108AC5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FFBDBC-CA21-4D2E-B965-05E63A6EF5C7}"/>
</file>

<file path=customXml/itemProps2.xml><?xml version="1.0" encoding="utf-8"?>
<ds:datastoreItem xmlns:ds="http://schemas.openxmlformats.org/officeDocument/2006/customXml" ds:itemID="{5652F70E-5C5E-440F-968A-A70E5CFDE6A9}"/>
</file>

<file path=customXml/itemProps3.xml><?xml version="1.0" encoding="utf-8"?>
<ds:datastoreItem xmlns:ds="http://schemas.openxmlformats.org/officeDocument/2006/customXml" ds:itemID="{66E3482E-CB0B-4B9A-9993-A4461F84E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1580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Flytta den Svenska ambassaden från Tel Aviv till Jerusalem</vt:lpstr>
      <vt:lpstr>
      </vt:lpstr>
    </vt:vector>
  </TitlesOfParts>
  <Company>Sveriges riksdag</Company>
  <LinksUpToDate>false</LinksUpToDate>
  <CharactersWithSpaces>1848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