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91D8E" w14:textId="6399D07B" w:rsidR="00B81D59" w:rsidRDefault="00B81D59" w:rsidP="00DA0661">
      <w:pPr>
        <w:pStyle w:val="Rubrik"/>
      </w:pPr>
      <w:bookmarkStart w:id="0" w:name="Start"/>
      <w:bookmarkEnd w:id="0"/>
      <w:r>
        <w:t xml:space="preserve">Svar på fråga 2017/18:726 av Margareta </w:t>
      </w:r>
      <w:proofErr w:type="spellStart"/>
      <w:r>
        <w:t>Cederfelt</w:t>
      </w:r>
      <w:proofErr w:type="spellEnd"/>
      <w:r>
        <w:t xml:space="preserve"> (M)</w:t>
      </w:r>
      <w:r>
        <w:br/>
        <w:t>Georgiens rätt till sitt territ</w:t>
      </w:r>
      <w:bookmarkStart w:id="1" w:name="_GoBack"/>
      <w:bookmarkEnd w:id="1"/>
      <w:r>
        <w:t>orium</w:t>
      </w:r>
    </w:p>
    <w:p w14:paraId="1F3FA70E" w14:textId="022A74D7" w:rsidR="00B81D59" w:rsidRPr="009763EC" w:rsidRDefault="00B81D59" w:rsidP="009763E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9763EC">
        <w:rPr>
          <w:rFonts w:asciiTheme="minorHAnsi" w:hAnsiTheme="minorHAnsi"/>
          <w:sz w:val="25"/>
          <w:szCs w:val="25"/>
        </w:rPr>
        <w:t xml:space="preserve">Margareta </w:t>
      </w:r>
      <w:proofErr w:type="spellStart"/>
      <w:r w:rsidRPr="009763EC">
        <w:rPr>
          <w:rFonts w:asciiTheme="minorHAnsi" w:hAnsiTheme="minorHAnsi"/>
          <w:sz w:val="25"/>
          <w:szCs w:val="25"/>
        </w:rPr>
        <w:t>Cederfelt</w:t>
      </w:r>
      <w:proofErr w:type="spellEnd"/>
      <w:r w:rsidRPr="009763EC">
        <w:rPr>
          <w:rFonts w:asciiTheme="minorHAnsi" w:hAnsiTheme="minorHAnsi"/>
          <w:sz w:val="25"/>
          <w:szCs w:val="25"/>
        </w:rPr>
        <w:t xml:space="preserve"> har frågat mig om min avsikt att vid kommande möte med EU:s utrikesministrar verka aktivt för att EU ska intensifiera sitt engagemang i Georgien i syfte att få Ryssland att tillämpa vapenvila i enlighet med överenskommelsen från 2008. </w:t>
      </w:r>
    </w:p>
    <w:p w14:paraId="67F88F16" w14:textId="77777777" w:rsidR="00B81D59" w:rsidRPr="009763EC" w:rsidRDefault="00B81D59" w:rsidP="009763E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45963860" w14:textId="77777777" w:rsidR="00B81D59" w:rsidRPr="009763EC" w:rsidRDefault="00B81D59" w:rsidP="009763E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9763EC">
        <w:rPr>
          <w:rFonts w:asciiTheme="minorHAnsi" w:hAnsiTheme="minorHAnsi"/>
          <w:sz w:val="25"/>
          <w:szCs w:val="25"/>
        </w:rPr>
        <w:t>Jag delar frågeställarens oro vad gäller Rysslands agerande i de georgiska regionerna Abchazien och Sydossetien. Sveriges starka stöd till Georgiens suveränitet och territoriella integritet ligger fast. Exempelvis är Sverige den näst största bidragande medlemsstaten av sekonderad personal till EU:s observatörsmission (EUMM).</w:t>
      </w:r>
    </w:p>
    <w:p w14:paraId="2EFD9E9B" w14:textId="77777777" w:rsidR="00B81D59" w:rsidRPr="009763EC" w:rsidRDefault="00B81D59" w:rsidP="009763E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2BA7115" w14:textId="77777777" w:rsidR="00B81D59" w:rsidRPr="009763EC" w:rsidRDefault="00B81D59" w:rsidP="009763E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9763EC">
        <w:rPr>
          <w:rFonts w:asciiTheme="minorHAnsi" w:hAnsiTheme="minorHAnsi"/>
          <w:sz w:val="25"/>
          <w:szCs w:val="25"/>
        </w:rPr>
        <w:t xml:space="preserve">Inom EU är Sverige en av de mest drivande medlemsstaterna för att EU ska fortsätta att föra en aktiv engagemangspolitik gentemot Georgien. Senast i OSSE den 1 februari 2018 fördömde EU det beslut som fattades av ryska duman den 24 januari 2018 om att inkorporera icke-ryska militära styrkor i Sydossetien i den ryska militären. EU poängterar i uttalandet att beslutet, i likhet med de tidigare avtal som ingåtts mellan Ryssland och Sydossetien, bryter mot Georgiens suveränitet och territoriella integritet och strider mot den överenskomna vapenvilan från 2008. </w:t>
      </w:r>
    </w:p>
    <w:p w14:paraId="55910520" w14:textId="77777777" w:rsidR="00B81D59" w:rsidRPr="009763EC" w:rsidRDefault="00B81D59" w:rsidP="009763E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77E75F1" w14:textId="6DB0DF62" w:rsidR="00B81D59" w:rsidRPr="009763EC" w:rsidRDefault="00B81D59" w:rsidP="009763E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9763EC">
        <w:rPr>
          <w:rFonts w:asciiTheme="minorHAnsi" w:hAnsiTheme="minorHAnsi"/>
          <w:sz w:val="25"/>
          <w:szCs w:val="25"/>
        </w:rPr>
        <w:t xml:space="preserve">Utöver det ovannämnda beslutet ser regeringen med stor oro på öppnandet av tullkontor i anslutning till de administrativa begränsningslinjerna (ABL) vid såväl Abchazien som Sydossetien. Likaså beklagar vi planerna att öppna vallokaler i Sydossetien inför det ryska presidentvalet. Dessa frågor diskuteras löpande inom bland annat EU och OSSE. </w:t>
      </w:r>
      <w:r w:rsidR="00C01D83">
        <w:rPr>
          <w:rFonts w:asciiTheme="minorHAnsi" w:hAnsiTheme="minorHAnsi"/>
          <w:sz w:val="25"/>
          <w:szCs w:val="25"/>
        </w:rPr>
        <w:t xml:space="preserve">Sverige har också stöttat Georgiens resolutionsinitiativ i FN:s råd för mänskliga rättigheter, </w:t>
      </w:r>
      <w:r w:rsidR="00C01D83">
        <w:rPr>
          <w:rFonts w:asciiTheme="minorHAnsi" w:hAnsiTheme="minorHAnsi"/>
          <w:sz w:val="25"/>
          <w:szCs w:val="25"/>
        </w:rPr>
        <w:lastRenderedPageBreak/>
        <w:t>vilken ger mandat till FN:s högkommissarie för mänskliga rä</w:t>
      </w:r>
      <w:r w:rsidR="00B4294C">
        <w:rPr>
          <w:rFonts w:asciiTheme="minorHAnsi" w:hAnsiTheme="minorHAnsi"/>
          <w:sz w:val="25"/>
          <w:szCs w:val="25"/>
        </w:rPr>
        <w:t>t</w:t>
      </w:r>
      <w:r w:rsidR="00C01D83">
        <w:rPr>
          <w:rFonts w:asciiTheme="minorHAnsi" w:hAnsiTheme="minorHAnsi"/>
          <w:sz w:val="25"/>
          <w:szCs w:val="25"/>
        </w:rPr>
        <w:t>tigheter att regelbundet rapportera om MR-situationen i de två georgiska regionerna.</w:t>
      </w:r>
    </w:p>
    <w:p w14:paraId="097F65D0" w14:textId="77777777" w:rsidR="00B81D59" w:rsidRPr="009763EC" w:rsidRDefault="00B81D59" w:rsidP="009763E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77718612" w14:textId="77777777" w:rsidR="00B81D59" w:rsidRPr="009763EC" w:rsidRDefault="00B81D59" w:rsidP="009763E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9763EC">
        <w:rPr>
          <w:rFonts w:asciiTheme="minorHAnsi" w:hAnsiTheme="minorHAnsi"/>
          <w:sz w:val="25"/>
          <w:szCs w:val="25"/>
        </w:rPr>
        <w:t>Regeringen kommer att fortsätta att uppmärksamma situationen och utvecklingen i utbrytarregionerna och samtidigt ge sitt fulla stöd till EU:s fortsatta engagemang för en fredlig lösning i Georgien.</w:t>
      </w:r>
    </w:p>
    <w:p w14:paraId="59315281" w14:textId="77777777" w:rsidR="00B81D59" w:rsidRPr="009763EC" w:rsidRDefault="00B81D59" w:rsidP="009763E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4370357" w14:textId="77777777" w:rsidR="00B81D59" w:rsidRPr="009763EC" w:rsidRDefault="00B81D59" w:rsidP="009763EC">
      <w:pPr>
        <w:pStyle w:val="Brdtext"/>
      </w:pPr>
    </w:p>
    <w:p w14:paraId="5D8810B2" w14:textId="77777777" w:rsidR="00B81D59" w:rsidRPr="009763EC" w:rsidRDefault="00B81D59" w:rsidP="009763EC">
      <w:pPr>
        <w:pStyle w:val="Brdtext"/>
      </w:pPr>
      <w:r w:rsidRPr="009763EC">
        <w:t xml:space="preserve">Stockholm den </w:t>
      </w:r>
      <w:sdt>
        <w:sdtPr>
          <w:id w:val="-1225218591"/>
          <w:placeholder>
            <w:docPart w:val="827DA942B05C4CFBB7B718A0A0975D22"/>
          </w:placeholder>
          <w:dataBinding w:prefixMappings="xmlns:ns0='http://lp/documentinfo/RK' " w:xpath="/ns0:DocumentInfo[1]/ns0:BaseInfo[1]/ns0:HeaderDate[1]" w:storeItemID="{0B59C9CC-5649-4157-A4DA-A0C324E7863A}"/>
          <w:date w:fullDate="2018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9763EC">
            <w:t>14 februari 2018</w:t>
          </w:r>
        </w:sdtContent>
      </w:sdt>
    </w:p>
    <w:p w14:paraId="47F572AD" w14:textId="77777777" w:rsidR="00B81D59" w:rsidRPr="009763EC" w:rsidRDefault="00B81D59" w:rsidP="009763EC">
      <w:pPr>
        <w:pStyle w:val="Brdtextutanavstnd"/>
      </w:pPr>
    </w:p>
    <w:p w14:paraId="2E3D33E9" w14:textId="77777777" w:rsidR="00B81D59" w:rsidRPr="009763EC" w:rsidRDefault="00B81D59" w:rsidP="009763EC">
      <w:pPr>
        <w:pStyle w:val="Brdtextutanavstnd"/>
      </w:pPr>
    </w:p>
    <w:p w14:paraId="7CFD3C0C" w14:textId="77777777" w:rsidR="00B81D59" w:rsidRPr="009763EC" w:rsidRDefault="00B81D59" w:rsidP="009763EC">
      <w:pPr>
        <w:pStyle w:val="Brdtextutanavstnd"/>
      </w:pPr>
    </w:p>
    <w:p w14:paraId="19F5805D" w14:textId="78CFC215" w:rsidR="00B81D59" w:rsidRPr="009763EC" w:rsidRDefault="00B81D59" w:rsidP="009763EC">
      <w:pPr>
        <w:pStyle w:val="Brdtext"/>
      </w:pPr>
      <w:r w:rsidRPr="009763EC">
        <w:t>Margot Wallström</w:t>
      </w:r>
    </w:p>
    <w:p w14:paraId="7A4A27C1" w14:textId="77777777" w:rsidR="00B81D59" w:rsidRPr="00DB48AB" w:rsidRDefault="00B81D59" w:rsidP="00DB48AB">
      <w:pPr>
        <w:pStyle w:val="Brdtext"/>
      </w:pPr>
    </w:p>
    <w:sectPr w:rsidR="00B81D59" w:rsidRPr="00DB48AB" w:rsidSect="00B81D5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0F86D" w14:textId="77777777" w:rsidR="00B81D59" w:rsidRDefault="00B81D59" w:rsidP="00A87A54">
      <w:pPr>
        <w:spacing w:after="0" w:line="240" w:lineRule="auto"/>
      </w:pPr>
      <w:r>
        <w:separator/>
      </w:r>
    </w:p>
  </w:endnote>
  <w:endnote w:type="continuationSeparator" w:id="0">
    <w:p w14:paraId="26D16242" w14:textId="77777777" w:rsidR="00B81D59" w:rsidRDefault="00B81D5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827956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C1A6C4" w14:textId="71E177E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06E6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06E6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951E8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9C69D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C09D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13BD91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318EB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A7A73E" w14:textId="77777777" w:rsidTr="00C26068">
      <w:trPr>
        <w:trHeight w:val="227"/>
      </w:trPr>
      <w:tc>
        <w:tcPr>
          <w:tcW w:w="4074" w:type="dxa"/>
        </w:tcPr>
        <w:p w14:paraId="700346E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C4E59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C7DED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8313E" w14:textId="77777777" w:rsidR="00B81D59" w:rsidRDefault="00B81D59" w:rsidP="00A87A54">
      <w:pPr>
        <w:spacing w:after="0" w:line="240" w:lineRule="auto"/>
      </w:pPr>
      <w:r>
        <w:separator/>
      </w:r>
    </w:p>
  </w:footnote>
  <w:footnote w:type="continuationSeparator" w:id="0">
    <w:p w14:paraId="0412BB52" w14:textId="77777777" w:rsidR="00B81D59" w:rsidRDefault="00B81D5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1D59" w14:paraId="39A3A3BB" w14:textId="77777777" w:rsidTr="00C93EBA">
      <w:trPr>
        <w:trHeight w:val="227"/>
      </w:trPr>
      <w:tc>
        <w:tcPr>
          <w:tcW w:w="5534" w:type="dxa"/>
        </w:tcPr>
        <w:p w14:paraId="124C3C4E" w14:textId="77777777" w:rsidR="00B81D59" w:rsidRPr="007D73AB" w:rsidRDefault="00B81D59">
          <w:pPr>
            <w:pStyle w:val="Sidhuvud"/>
          </w:pPr>
        </w:p>
      </w:tc>
      <w:tc>
        <w:tcPr>
          <w:tcW w:w="3170" w:type="dxa"/>
          <w:vAlign w:val="bottom"/>
        </w:tcPr>
        <w:p w14:paraId="11B225D9" w14:textId="77777777" w:rsidR="00B81D59" w:rsidRPr="007D73AB" w:rsidRDefault="00B81D59" w:rsidP="00340DE0">
          <w:pPr>
            <w:pStyle w:val="Sidhuvud"/>
          </w:pPr>
        </w:p>
      </w:tc>
      <w:tc>
        <w:tcPr>
          <w:tcW w:w="1134" w:type="dxa"/>
        </w:tcPr>
        <w:p w14:paraId="7A62C16E" w14:textId="77777777" w:rsidR="00B81D59" w:rsidRDefault="00B81D59" w:rsidP="005A703A">
          <w:pPr>
            <w:pStyle w:val="Sidhuvud"/>
          </w:pPr>
        </w:p>
      </w:tc>
    </w:tr>
    <w:tr w:rsidR="00B81D59" w14:paraId="14B26C26" w14:textId="77777777" w:rsidTr="00C93EBA">
      <w:trPr>
        <w:trHeight w:val="1928"/>
      </w:trPr>
      <w:tc>
        <w:tcPr>
          <w:tcW w:w="5534" w:type="dxa"/>
        </w:tcPr>
        <w:p w14:paraId="55CCFFB2" w14:textId="77777777" w:rsidR="00B81D59" w:rsidRPr="00340DE0" w:rsidRDefault="00B81D5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309A53" wp14:editId="139D68A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7A236F" w14:textId="77777777" w:rsidR="00B81D59" w:rsidRPr="00710A6C" w:rsidRDefault="00B81D59" w:rsidP="00EE3C0F">
          <w:pPr>
            <w:pStyle w:val="Sidhuvud"/>
            <w:rPr>
              <w:b/>
            </w:rPr>
          </w:pPr>
        </w:p>
        <w:p w14:paraId="4CAE3603" w14:textId="77777777" w:rsidR="00B81D59" w:rsidRDefault="00B81D59" w:rsidP="00EE3C0F">
          <w:pPr>
            <w:pStyle w:val="Sidhuvud"/>
          </w:pPr>
        </w:p>
        <w:p w14:paraId="525ADF04" w14:textId="77777777" w:rsidR="00B81D59" w:rsidRDefault="00B81D59" w:rsidP="00EE3C0F">
          <w:pPr>
            <w:pStyle w:val="Sidhuvud"/>
          </w:pPr>
        </w:p>
        <w:p w14:paraId="032A72B3" w14:textId="77777777" w:rsidR="00B81D59" w:rsidRDefault="00B81D5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07E8D8594B419692CE34AE251FFB71"/>
            </w:placeholder>
            <w:showingPlcHdr/>
            <w:dataBinding w:prefixMappings="xmlns:ns0='http://lp/documentinfo/RK' " w:xpath="/ns0:DocumentInfo[1]/ns0:BaseInfo[1]/ns0:Dnr[1]" w:storeItemID="{0B59C9CC-5649-4157-A4DA-A0C324E7863A}"/>
            <w:text/>
          </w:sdtPr>
          <w:sdtEndPr/>
          <w:sdtContent>
            <w:p w14:paraId="0E7EF321" w14:textId="77777777" w:rsidR="00B81D59" w:rsidRDefault="00B81D5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1CFE2419274523A2EE10897A17B241"/>
            </w:placeholder>
            <w:showingPlcHdr/>
            <w:dataBinding w:prefixMappings="xmlns:ns0='http://lp/documentinfo/RK' " w:xpath="/ns0:DocumentInfo[1]/ns0:BaseInfo[1]/ns0:DocNumber[1]" w:storeItemID="{0B59C9CC-5649-4157-A4DA-A0C324E7863A}"/>
            <w:text/>
          </w:sdtPr>
          <w:sdtEndPr/>
          <w:sdtContent>
            <w:p w14:paraId="3741F203" w14:textId="77777777" w:rsidR="00B81D59" w:rsidRDefault="00B81D5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EE3055" w14:textId="77777777" w:rsidR="00B81D59" w:rsidRDefault="00B81D59" w:rsidP="00EE3C0F">
          <w:pPr>
            <w:pStyle w:val="Sidhuvud"/>
          </w:pPr>
        </w:p>
      </w:tc>
      <w:tc>
        <w:tcPr>
          <w:tcW w:w="1134" w:type="dxa"/>
        </w:tcPr>
        <w:p w14:paraId="07C12584" w14:textId="77777777" w:rsidR="00B81D59" w:rsidRDefault="00B81D59" w:rsidP="0094502D">
          <w:pPr>
            <w:pStyle w:val="Sidhuvud"/>
          </w:pPr>
        </w:p>
        <w:p w14:paraId="17C8FD84" w14:textId="77777777" w:rsidR="00B81D59" w:rsidRPr="0094502D" w:rsidRDefault="00B81D59" w:rsidP="00EC71A6">
          <w:pPr>
            <w:pStyle w:val="Sidhuvud"/>
          </w:pPr>
        </w:p>
      </w:tc>
    </w:tr>
    <w:tr w:rsidR="00B81D59" w14:paraId="18E1748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E8BB0334144D9AB97A9724F6DB342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BEBB451" w14:textId="77777777" w:rsidR="00B81D59" w:rsidRPr="00B81D59" w:rsidRDefault="00B81D59" w:rsidP="00340DE0">
              <w:pPr>
                <w:pStyle w:val="Sidhuvud"/>
                <w:rPr>
                  <w:b/>
                </w:rPr>
              </w:pPr>
              <w:r w:rsidRPr="00B81D59">
                <w:rPr>
                  <w:b/>
                </w:rPr>
                <w:t>Utrikesdepartementet</w:t>
              </w:r>
            </w:p>
            <w:p w14:paraId="3C7137FB" w14:textId="77777777" w:rsidR="00B81D59" w:rsidRDefault="00B81D59" w:rsidP="00340DE0">
              <w:pPr>
                <w:pStyle w:val="Sidhuvud"/>
              </w:pPr>
              <w:r w:rsidRPr="00B81D59">
                <w:t>Utrikesministern</w:t>
              </w:r>
            </w:p>
            <w:p w14:paraId="5E7D66A2" w14:textId="77777777" w:rsidR="00B81D59" w:rsidRDefault="00B81D59" w:rsidP="00340DE0">
              <w:pPr>
                <w:pStyle w:val="Sidhuvud"/>
              </w:pPr>
            </w:p>
            <w:p w14:paraId="0BD73583" w14:textId="77777777" w:rsidR="00B81D59" w:rsidRDefault="00B81D59" w:rsidP="00340DE0">
              <w:pPr>
                <w:pStyle w:val="Sidhuvud"/>
              </w:pPr>
            </w:p>
            <w:p w14:paraId="009732DC" w14:textId="77777777" w:rsidR="00B81D59" w:rsidRDefault="00B81D59" w:rsidP="00340DE0">
              <w:pPr>
                <w:pStyle w:val="Sidhuvud"/>
                <w:rPr>
                  <w:lang w:val="de-DE"/>
                </w:rPr>
              </w:pPr>
            </w:p>
            <w:p w14:paraId="26621F7B" w14:textId="1CB2A722" w:rsidR="00B81D59" w:rsidRPr="00B81D59" w:rsidRDefault="00B81D59" w:rsidP="00340DE0">
              <w:pPr>
                <w:pStyle w:val="Sidhuvud"/>
                <w:rPr>
                  <w:b/>
                </w:rPr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C09BC31759ED45E4B021D5B398D96E19"/>
            </w:placeholder>
            <w:dataBinding w:prefixMappings="xmlns:ns0='http://lp/documentinfo/RK' " w:xpath="/ns0:DocumentInfo[1]/ns0:BaseInfo[1]/ns0:Recipient[1]" w:storeItemID="{0B59C9CC-5649-4157-A4DA-A0C324E7863A}"/>
            <w:text w:multiLine="1"/>
          </w:sdtPr>
          <w:sdtEndPr/>
          <w:sdtContent>
            <w:p w14:paraId="1D5E7499" w14:textId="5E5A2E1D" w:rsidR="00B81D59" w:rsidRDefault="00B81D59" w:rsidP="00547B89">
              <w:pPr>
                <w:pStyle w:val="Sidhuvud"/>
              </w:pPr>
              <w:r>
                <w:t>Till riksd</w:t>
              </w:r>
              <w:r w:rsidR="00B06E6F">
                <w:t>agen</w:t>
              </w:r>
              <w:r w:rsidR="00B06E6F">
                <w:br/>
              </w:r>
              <w:r w:rsidR="00B06E6F">
                <w:br/>
              </w:r>
            </w:p>
          </w:sdtContent>
        </w:sdt>
      </w:tc>
      <w:tc>
        <w:tcPr>
          <w:tcW w:w="1134" w:type="dxa"/>
        </w:tcPr>
        <w:p w14:paraId="4BABCCED" w14:textId="77777777" w:rsidR="00B81D59" w:rsidRDefault="00B81D59" w:rsidP="003E6020">
          <w:pPr>
            <w:pStyle w:val="Sidhuvud"/>
          </w:pPr>
        </w:p>
      </w:tc>
    </w:tr>
  </w:tbl>
  <w:p w14:paraId="1C40C72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5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5D56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50EC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63EC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6E6F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294C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1D59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1D83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C483F2"/>
  <w15:docId w15:val="{4FEB477D-5205-48A2-93CA-0D0C0C16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07E8D8594B419692CE34AE251FF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CD3BB-5044-4C98-ADD7-6B93DCB6E233}"/>
      </w:docPartPr>
      <w:docPartBody>
        <w:p w:rsidR="004522A0" w:rsidRDefault="008524C1" w:rsidP="008524C1">
          <w:pPr>
            <w:pStyle w:val="3607E8D8594B419692CE34AE251FF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1CFE2419274523A2EE10897A17B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EC477-304A-4DB7-A7B4-3E86116682DD}"/>
      </w:docPartPr>
      <w:docPartBody>
        <w:p w:rsidR="004522A0" w:rsidRDefault="008524C1" w:rsidP="008524C1">
          <w:pPr>
            <w:pStyle w:val="CD1CFE2419274523A2EE10897A17B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E8BB0334144D9AB97A9724F6DB3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DA08C2-8FD6-4605-8B78-7BC925F73E29}"/>
      </w:docPartPr>
      <w:docPartBody>
        <w:p w:rsidR="004522A0" w:rsidRDefault="008524C1" w:rsidP="008524C1">
          <w:pPr>
            <w:pStyle w:val="78E8BB0334144D9AB97A9724F6DB34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9BC31759ED45E4B021D5B398D96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5862EE-B9AB-4AEB-8FE9-B985E26D64D8}"/>
      </w:docPartPr>
      <w:docPartBody>
        <w:p w:rsidR="004522A0" w:rsidRDefault="008524C1" w:rsidP="008524C1">
          <w:pPr>
            <w:pStyle w:val="C09BC31759ED45E4B021D5B398D96E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7DA942B05C4CFBB7B718A0A0975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A438D-1CB5-46F5-90B9-676BCDE31119}"/>
      </w:docPartPr>
      <w:docPartBody>
        <w:p w:rsidR="004522A0" w:rsidRDefault="008524C1" w:rsidP="008524C1">
          <w:pPr>
            <w:pStyle w:val="827DA942B05C4CFBB7B718A0A0975D2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C1"/>
    <w:rsid w:val="004522A0"/>
    <w:rsid w:val="0085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B9AC93A44DC423A8DF4314440CFC9D5">
    <w:name w:val="BB9AC93A44DC423A8DF4314440CFC9D5"/>
    <w:rsid w:val="008524C1"/>
  </w:style>
  <w:style w:type="character" w:styleId="Platshllartext">
    <w:name w:val="Placeholder Text"/>
    <w:basedOn w:val="Standardstycketeckensnitt"/>
    <w:uiPriority w:val="99"/>
    <w:semiHidden/>
    <w:rsid w:val="008524C1"/>
    <w:rPr>
      <w:noProof w:val="0"/>
      <w:color w:val="808080"/>
    </w:rPr>
  </w:style>
  <w:style w:type="paragraph" w:customStyle="1" w:styleId="D3CB323BE7CF48DA9881CA5E160A3311">
    <w:name w:val="D3CB323BE7CF48DA9881CA5E160A3311"/>
    <w:rsid w:val="008524C1"/>
  </w:style>
  <w:style w:type="paragraph" w:customStyle="1" w:styleId="D18DF5842FE74D6DB4BF0DC9F71C3312">
    <w:name w:val="D18DF5842FE74D6DB4BF0DC9F71C3312"/>
    <w:rsid w:val="008524C1"/>
  </w:style>
  <w:style w:type="paragraph" w:customStyle="1" w:styleId="C8A19E66FDBB4A2AB3881EEADAA21B01">
    <w:name w:val="C8A19E66FDBB4A2AB3881EEADAA21B01"/>
    <w:rsid w:val="008524C1"/>
  </w:style>
  <w:style w:type="paragraph" w:customStyle="1" w:styleId="3607E8D8594B419692CE34AE251FFB71">
    <w:name w:val="3607E8D8594B419692CE34AE251FFB71"/>
    <w:rsid w:val="008524C1"/>
  </w:style>
  <w:style w:type="paragraph" w:customStyle="1" w:styleId="CD1CFE2419274523A2EE10897A17B241">
    <w:name w:val="CD1CFE2419274523A2EE10897A17B241"/>
    <w:rsid w:val="008524C1"/>
  </w:style>
  <w:style w:type="paragraph" w:customStyle="1" w:styleId="75DBCE54C88D454F91914105DB6DEBDA">
    <w:name w:val="75DBCE54C88D454F91914105DB6DEBDA"/>
    <w:rsid w:val="008524C1"/>
  </w:style>
  <w:style w:type="paragraph" w:customStyle="1" w:styleId="DEF14DDE07354C90A02B0D10CC8D3E7B">
    <w:name w:val="DEF14DDE07354C90A02B0D10CC8D3E7B"/>
    <w:rsid w:val="008524C1"/>
  </w:style>
  <w:style w:type="paragraph" w:customStyle="1" w:styleId="EFA1AAB1422F4E108A52E3FA45FFA1AA">
    <w:name w:val="EFA1AAB1422F4E108A52E3FA45FFA1AA"/>
    <w:rsid w:val="008524C1"/>
  </w:style>
  <w:style w:type="paragraph" w:customStyle="1" w:styleId="78E8BB0334144D9AB97A9724F6DB342B">
    <w:name w:val="78E8BB0334144D9AB97A9724F6DB342B"/>
    <w:rsid w:val="008524C1"/>
  </w:style>
  <w:style w:type="paragraph" w:customStyle="1" w:styleId="C09BC31759ED45E4B021D5B398D96E19">
    <w:name w:val="C09BC31759ED45E4B021D5B398D96E19"/>
    <w:rsid w:val="008524C1"/>
  </w:style>
  <w:style w:type="paragraph" w:customStyle="1" w:styleId="9FF46CF419B94B7F8A8C09138C923E4E">
    <w:name w:val="9FF46CF419B94B7F8A8C09138C923E4E"/>
    <w:rsid w:val="008524C1"/>
  </w:style>
  <w:style w:type="paragraph" w:customStyle="1" w:styleId="9B57A6A9986F4C7AA62342B5758F18C6">
    <w:name w:val="9B57A6A9986F4C7AA62342B5758F18C6"/>
    <w:rsid w:val="008524C1"/>
  </w:style>
  <w:style w:type="paragraph" w:customStyle="1" w:styleId="86509D6A5A994CD3A216CF9B19742CD5">
    <w:name w:val="86509D6A5A994CD3A216CF9B19742CD5"/>
    <w:rsid w:val="008524C1"/>
  </w:style>
  <w:style w:type="paragraph" w:customStyle="1" w:styleId="D472D23FC138454E8283F7DD6B3482D9">
    <w:name w:val="D472D23FC138454E8283F7DD6B3482D9"/>
    <w:rsid w:val="008524C1"/>
  </w:style>
  <w:style w:type="paragraph" w:customStyle="1" w:styleId="E05CACEE05A641728AE4CD9CE3A96D3A">
    <w:name w:val="E05CACEE05A641728AE4CD9CE3A96D3A"/>
    <w:rsid w:val="008524C1"/>
  </w:style>
  <w:style w:type="paragraph" w:customStyle="1" w:styleId="827DA942B05C4CFBB7B718A0A0975D22">
    <w:name w:val="827DA942B05C4CFBB7B718A0A0975D22"/>
    <w:rsid w:val="008524C1"/>
  </w:style>
  <w:style w:type="paragraph" w:customStyle="1" w:styleId="82402FF5CEFC4371BC66EEE9DC53B841">
    <w:name w:val="82402FF5CEFC4371BC66EEE9DC53B841"/>
    <w:rsid w:val="00852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2018-02-14T00:00:00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f48209fc-dd82-4f94-8eda-ad9fc3f7d578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0054-8B4D-45CC-86B1-BEE6BEAA2819}"/>
</file>

<file path=customXml/itemProps2.xml><?xml version="1.0" encoding="utf-8"?>
<ds:datastoreItem xmlns:ds="http://schemas.openxmlformats.org/officeDocument/2006/customXml" ds:itemID="{0B59C9CC-5649-4157-A4DA-A0C324E7863A}"/>
</file>

<file path=customXml/itemProps3.xml><?xml version="1.0" encoding="utf-8"?>
<ds:datastoreItem xmlns:ds="http://schemas.openxmlformats.org/officeDocument/2006/customXml" ds:itemID="{E523C1F6-972A-4A6E-A137-73648F53CDE9}"/>
</file>

<file path=customXml/itemProps4.xml><?xml version="1.0" encoding="utf-8"?>
<ds:datastoreItem xmlns:ds="http://schemas.openxmlformats.org/officeDocument/2006/customXml" ds:itemID="{F8AE325F-D8EB-4A1B-BA91-0A3F16A7300C}"/>
</file>

<file path=customXml/itemProps5.xml><?xml version="1.0" encoding="utf-8"?>
<ds:datastoreItem xmlns:ds="http://schemas.openxmlformats.org/officeDocument/2006/customXml" ds:itemID="{839C3695-5EBA-495E-B56B-65627177FAFB}"/>
</file>

<file path=customXml/itemProps6.xml><?xml version="1.0" encoding="utf-8"?>
<ds:datastoreItem xmlns:ds="http://schemas.openxmlformats.org/officeDocument/2006/customXml" ds:itemID="{F8AE325F-D8EB-4A1B-BA91-0A3F16A7300C}"/>
</file>

<file path=customXml/itemProps7.xml><?xml version="1.0" encoding="utf-8"?>
<ds:datastoreItem xmlns:ds="http://schemas.openxmlformats.org/officeDocument/2006/customXml" ds:itemID="{21271B44-063F-4A79-9A59-0DB8466441B0}"/>
</file>

<file path=customXml/itemProps8.xml><?xml version="1.0" encoding="utf-8"?>
<ds:datastoreItem xmlns:ds="http://schemas.openxmlformats.org/officeDocument/2006/customXml" ds:itemID="{5700706B-D65A-42C9-9AC1-5ADD8C125F0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329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2018-02-12T10:49:00Z</cp:lastPrinted>
  <dcterms:created xsi:type="dcterms:W3CDTF">2018-02-14T08:18:00Z</dcterms:created>
  <dcterms:modified xsi:type="dcterms:W3CDTF">2018-02-14T08:18:00Z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14a6c90c-72ea-4599-98a5-06b6abe52c8e</vt:lpwstr>
  </property>
</Properties>
</file>