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007525">
              <w:rPr>
                <w:b/>
                <w:szCs w:val="24"/>
              </w:rPr>
              <w:t>10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</w:t>
            </w:r>
            <w:r w:rsidR="00007525">
              <w:rPr>
                <w:szCs w:val="24"/>
              </w:rPr>
              <w:t>2</w:t>
            </w:r>
            <w:r w:rsidR="007B25F3" w:rsidRPr="00ED2F65">
              <w:rPr>
                <w:szCs w:val="24"/>
              </w:rPr>
              <w:t>-</w:t>
            </w:r>
            <w:r w:rsidR="00007525">
              <w:rPr>
                <w:szCs w:val="24"/>
              </w:rPr>
              <w:t>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007525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C63FBC">
              <w:rPr>
                <w:szCs w:val="24"/>
              </w:rPr>
              <w:t>.</w:t>
            </w:r>
            <w:r w:rsidR="00723684">
              <w:rPr>
                <w:szCs w:val="24"/>
              </w:rPr>
              <w:t>3</w:t>
            </w:r>
            <w:r w:rsidR="00C64511">
              <w:rPr>
                <w:szCs w:val="24"/>
              </w:rPr>
              <w:t>0</w:t>
            </w:r>
            <w:r w:rsidR="00FF46FA">
              <w:rPr>
                <w:szCs w:val="24"/>
              </w:rPr>
              <w:t>-</w:t>
            </w:r>
            <w:r w:rsidR="00792653">
              <w:rPr>
                <w:szCs w:val="24"/>
              </w:rPr>
              <w:t>10.30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D287E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9D0DA0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</w:t>
            </w:r>
            <w:r w:rsidR="00FB790C">
              <w:rPr>
                <w:b/>
                <w:snapToGrid w:val="0"/>
                <w:szCs w:val="24"/>
              </w:rPr>
              <w:t xml:space="preserve">edgivande </w:t>
            </w:r>
            <w:r>
              <w:rPr>
                <w:b/>
                <w:snapToGrid w:val="0"/>
                <w:szCs w:val="24"/>
              </w:rPr>
              <w:t xml:space="preserve">att </w:t>
            </w:r>
            <w:r w:rsidR="00FB790C">
              <w:rPr>
                <w:b/>
                <w:snapToGrid w:val="0"/>
                <w:szCs w:val="24"/>
              </w:rPr>
              <w:t>delta på distans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Pr="003176D7" w:rsidRDefault="00FB790C" w:rsidP="001A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suppleanter:</w:t>
            </w:r>
            <w:r w:rsidR="00762612" w:rsidRPr="00015415">
              <w:rPr>
                <w:snapToGrid w:val="0"/>
                <w:szCs w:val="24"/>
              </w:rPr>
              <w:t xml:space="preserve"> </w:t>
            </w:r>
            <w:r w:rsidR="00C8537F" w:rsidRPr="00015415">
              <w:rPr>
                <w:snapToGrid w:val="0"/>
                <w:szCs w:val="24"/>
              </w:rPr>
              <w:t xml:space="preserve">Johan Löfstrand (S), </w:t>
            </w:r>
            <w:r w:rsidR="00AC5AF8" w:rsidRPr="00015415">
              <w:rPr>
                <w:snapToGrid w:val="0"/>
                <w:szCs w:val="24"/>
              </w:rPr>
              <w:t xml:space="preserve">Josefin Malmqvist (M), </w:t>
            </w:r>
            <w:r w:rsidR="00FA63AA" w:rsidRPr="00015415">
              <w:rPr>
                <w:snapToGrid w:val="0"/>
                <w:szCs w:val="24"/>
              </w:rPr>
              <w:t xml:space="preserve">Elin Lundgren (S), </w:t>
            </w:r>
            <w:r w:rsidR="00AC5AF8" w:rsidRPr="00015415">
              <w:rPr>
                <w:snapToGrid w:val="0"/>
                <w:szCs w:val="24"/>
              </w:rPr>
              <w:t>Cecilie Tenfjord Toftby (M), Mikael Eskilandersson (SD),</w:t>
            </w:r>
            <w:r w:rsidR="003176D7" w:rsidRPr="00015415">
              <w:rPr>
                <w:snapToGrid w:val="0"/>
                <w:szCs w:val="24"/>
              </w:rPr>
              <w:t xml:space="preserve"> Leif Nysmed (S),</w:t>
            </w:r>
            <w:r w:rsidR="00AC5AF8" w:rsidRPr="00015415">
              <w:rPr>
                <w:snapToGrid w:val="0"/>
                <w:szCs w:val="24"/>
              </w:rPr>
              <w:t xml:space="preserve"> </w:t>
            </w:r>
            <w:r w:rsidR="00FA63AA" w:rsidRPr="00015415">
              <w:rPr>
                <w:snapToGrid w:val="0"/>
                <w:szCs w:val="24"/>
              </w:rPr>
              <w:t xml:space="preserve">Ola Johansson (C), Momodou Malcolm Jallow (V), </w:t>
            </w:r>
            <w:r w:rsidRPr="00015415">
              <w:rPr>
                <w:snapToGrid w:val="0"/>
                <w:szCs w:val="24"/>
              </w:rPr>
              <w:t>Lars Beckman (M),</w:t>
            </w:r>
            <w:r w:rsidR="00911ECE" w:rsidRPr="00015415">
              <w:rPr>
                <w:snapToGrid w:val="0"/>
                <w:szCs w:val="24"/>
              </w:rPr>
              <w:t xml:space="preserve"> </w:t>
            </w:r>
            <w:r w:rsidR="00FA63AA" w:rsidRPr="00015415">
              <w:rPr>
                <w:snapToGrid w:val="0"/>
                <w:szCs w:val="24"/>
              </w:rPr>
              <w:t>Roger Hedlund (SD), Sanne Lennström (S),</w:t>
            </w:r>
            <w:r w:rsidR="008B343B">
              <w:rPr>
                <w:snapToGrid w:val="0"/>
                <w:szCs w:val="24"/>
              </w:rPr>
              <w:t xml:space="preserve"> </w:t>
            </w:r>
            <w:r w:rsidR="008B343B" w:rsidRPr="00015415">
              <w:rPr>
                <w:snapToGrid w:val="0"/>
                <w:szCs w:val="24"/>
              </w:rPr>
              <w:t xml:space="preserve">Larry Söder (KD), </w:t>
            </w:r>
            <w:r w:rsidR="00911ECE" w:rsidRPr="00015415">
              <w:rPr>
                <w:snapToGrid w:val="0"/>
                <w:szCs w:val="24"/>
              </w:rPr>
              <w:t>Joakim Järrebring (S), Angelica Lundberg (SD)</w:t>
            </w:r>
            <w:r w:rsidR="00FA63AA" w:rsidRPr="00015415">
              <w:rPr>
                <w:snapToGrid w:val="0"/>
                <w:szCs w:val="24"/>
              </w:rPr>
              <w:t xml:space="preserve">, </w:t>
            </w:r>
            <w:r w:rsidR="00AC5AF8" w:rsidRPr="00015415">
              <w:rPr>
                <w:snapToGrid w:val="0"/>
                <w:szCs w:val="24"/>
              </w:rPr>
              <w:t xml:space="preserve">David Josefsson (M), </w:t>
            </w:r>
            <w:r w:rsidR="00FA63AA" w:rsidRPr="00015415">
              <w:rPr>
                <w:snapToGrid w:val="0"/>
                <w:szCs w:val="24"/>
              </w:rPr>
              <w:t>Ola Möller (S)</w:t>
            </w:r>
            <w:r w:rsidR="00686338" w:rsidRPr="00015415">
              <w:rPr>
                <w:snapToGrid w:val="0"/>
                <w:szCs w:val="24"/>
              </w:rPr>
              <w:t xml:space="preserve">, </w:t>
            </w:r>
            <w:r w:rsidR="008B343B" w:rsidRPr="00015415">
              <w:rPr>
                <w:snapToGrid w:val="0"/>
                <w:szCs w:val="24"/>
              </w:rPr>
              <w:t xml:space="preserve">Martina Johansson (C), </w:t>
            </w:r>
            <w:r w:rsidR="00AC5AF8" w:rsidRPr="00015415">
              <w:rPr>
                <w:snapToGrid w:val="0"/>
                <w:szCs w:val="24"/>
              </w:rPr>
              <w:t xml:space="preserve">Jon Thorbjörnsson (V), </w:t>
            </w:r>
            <w:r w:rsidR="00FA63AA" w:rsidRPr="00015415">
              <w:rPr>
                <w:snapToGrid w:val="0"/>
                <w:szCs w:val="24"/>
              </w:rPr>
              <w:t>Malin Danielsson (L)</w:t>
            </w:r>
            <w:r w:rsidR="00F06635" w:rsidRPr="00015415">
              <w:rPr>
                <w:snapToGrid w:val="0"/>
                <w:szCs w:val="24"/>
              </w:rPr>
              <w:t xml:space="preserve"> och </w:t>
            </w:r>
            <w:r w:rsidR="00AC5AF8" w:rsidRPr="00015415">
              <w:rPr>
                <w:snapToGrid w:val="0"/>
                <w:szCs w:val="24"/>
              </w:rPr>
              <w:t>Anne-Li Sjölund (C)</w:t>
            </w:r>
            <w:r w:rsidR="00686338" w:rsidRPr="00015415">
              <w:rPr>
                <w:snapToGrid w:val="0"/>
                <w:szCs w:val="24"/>
              </w:rPr>
              <w:t>.</w:t>
            </w:r>
            <w:r w:rsidR="007B63D4" w:rsidRPr="00015415">
              <w:rPr>
                <w:snapToGrid w:val="0"/>
                <w:szCs w:val="24"/>
              </w:rPr>
              <w:t xml:space="preserve"> Utskottet beslutade också att tillåta deltagande på distans för tjänstem</w:t>
            </w:r>
            <w:r w:rsidR="00B4176F" w:rsidRPr="00015415">
              <w:rPr>
                <w:snapToGrid w:val="0"/>
                <w:szCs w:val="24"/>
              </w:rPr>
              <w:t>än</w:t>
            </w:r>
            <w:r w:rsidR="007B63D4" w:rsidRPr="00015415">
              <w:rPr>
                <w:snapToGrid w:val="0"/>
                <w:szCs w:val="24"/>
              </w:rPr>
              <w:t xml:space="preserve"> från civilutskottets kansli</w:t>
            </w:r>
            <w:r w:rsidR="00196EEF">
              <w:rPr>
                <w:snapToGrid w:val="0"/>
                <w:szCs w:val="24"/>
              </w:rPr>
              <w:t xml:space="preserve">. </w:t>
            </w:r>
          </w:p>
          <w:p w:rsidR="001A08A8" w:rsidRPr="00FD287E" w:rsidRDefault="001A08A8" w:rsidP="001A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9344D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39344D" w:rsidRDefault="0039344D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9344D" w:rsidRDefault="0039344D" w:rsidP="003934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39344D" w:rsidRDefault="0039344D" w:rsidP="003934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9344D" w:rsidRDefault="0039344D" w:rsidP="0039344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</w:t>
            </w:r>
            <w:r w:rsidR="00007525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>.</w:t>
            </w:r>
          </w:p>
          <w:p w:rsidR="0039344D" w:rsidRDefault="0039344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005A4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5005A4" w:rsidRDefault="005005A4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344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005A4" w:rsidRDefault="00007525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</w:t>
            </w:r>
            <w:r w:rsidR="005005A4">
              <w:rPr>
                <w:b/>
                <w:snapToGrid w:val="0"/>
                <w:szCs w:val="24"/>
              </w:rPr>
              <w:t xml:space="preserve">nformation från </w:t>
            </w:r>
            <w:r>
              <w:rPr>
                <w:b/>
                <w:snapToGrid w:val="0"/>
                <w:szCs w:val="24"/>
              </w:rPr>
              <w:t>Boverket</w:t>
            </w:r>
          </w:p>
          <w:p w:rsidR="005005A4" w:rsidRDefault="005005A4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B3578" w:rsidRDefault="009B1EAA" w:rsidP="000B35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Generaldirektör Anders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Sjelvgren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biträdd av medarbetare från Boverket, </w:t>
            </w:r>
            <w:r w:rsidR="000B3578" w:rsidRPr="009B1EAA">
              <w:rPr>
                <w:snapToGrid w:val="0"/>
                <w:szCs w:val="24"/>
              </w:rPr>
              <w:t>informerade</w:t>
            </w:r>
            <w:r w:rsidRPr="009B1EAA">
              <w:rPr>
                <w:snapToGrid w:val="0"/>
                <w:szCs w:val="24"/>
              </w:rPr>
              <w:t xml:space="preserve"> om aktuella frågor. Generaldirektören och medarbetare</w:t>
            </w:r>
            <w:r w:rsidR="000B3578" w:rsidRPr="009B1EAA">
              <w:rPr>
                <w:snapToGrid w:val="0"/>
                <w:szCs w:val="24"/>
              </w:rPr>
              <w:t xml:space="preserve"> deltog på distans.</w:t>
            </w:r>
          </w:p>
          <w:p w:rsidR="00ED14DE" w:rsidRPr="005005A4" w:rsidRDefault="00ED14DE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C3F52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EC3F52" w:rsidRDefault="00EC3F5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ED14DE">
              <w:rPr>
                <w:b/>
                <w:snapToGrid w:val="0"/>
                <w:szCs w:val="24"/>
              </w:rPr>
              <w:t xml:space="preserve"> 4</w:t>
            </w:r>
          </w:p>
        </w:tc>
        <w:tc>
          <w:tcPr>
            <w:tcW w:w="6947" w:type="dxa"/>
          </w:tcPr>
          <w:p w:rsidR="008E3409" w:rsidRDefault="002D64C8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</w:t>
            </w:r>
            <w:r w:rsidR="009C362E">
              <w:rPr>
                <w:b/>
                <w:snapToGrid w:val="0"/>
                <w:szCs w:val="24"/>
              </w:rPr>
              <w:t xml:space="preserve"> </w:t>
            </w:r>
            <w:r w:rsidR="00F856CD">
              <w:rPr>
                <w:b/>
                <w:snapToGrid w:val="0"/>
                <w:szCs w:val="24"/>
              </w:rPr>
              <w:t xml:space="preserve">m.m. </w:t>
            </w:r>
            <w:r w:rsidR="009C362E">
              <w:rPr>
                <w:b/>
                <w:snapToGrid w:val="0"/>
                <w:szCs w:val="24"/>
              </w:rPr>
              <w:t>(CU</w:t>
            </w:r>
            <w:r>
              <w:rPr>
                <w:b/>
                <w:snapToGrid w:val="0"/>
                <w:szCs w:val="24"/>
              </w:rPr>
              <w:t>7</w:t>
            </w:r>
            <w:r w:rsidR="009C362E">
              <w:rPr>
                <w:b/>
                <w:snapToGrid w:val="0"/>
                <w:szCs w:val="24"/>
              </w:rPr>
              <w:t>)</w:t>
            </w:r>
          </w:p>
          <w:p w:rsidR="00B534D8" w:rsidRDefault="00B534D8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C3F52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</w:t>
            </w:r>
            <w:r w:rsidR="002D64C8">
              <w:rPr>
                <w:snapToGrid w:val="0"/>
                <w:szCs w:val="24"/>
              </w:rPr>
              <w:t>ade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9C362E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650F" w:rsidRDefault="00DC7C70" w:rsidP="00DC7C7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C7C70" w:rsidRPr="00D2650F" w:rsidRDefault="00DC7C70" w:rsidP="00DC7C7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E3409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D14D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E3409" w:rsidRDefault="00DC7C70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Associationsrätt</w:t>
            </w:r>
            <w:r w:rsidR="00926D44">
              <w:rPr>
                <w:b/>
                <w:snapToGrid w:val="0"/>
              </w:rPr>
              <w:t xml:space="preserve"> (CU</w:t>
            </w:r>
            <w:r>
              <w:rPr>
                <w:b/>
                <w:snapToGrid w:val="0"/>
              </w:rPr>
              <w:t>8</w:t>
            </w:r>
            <w:r w:rsidR="00926D44">
              <w:rPr>
                <w:b/>
                <w:snapToGrid w:val="0"/>
              </w:rPr>
              <w:t>)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  <w:p w:rsidR="00DC7C70" w:rsidRDefault="00DC7C70" w:rsidP="00DC7C7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motioner.</w:t>
            </w:r>
          </w:p>
          <w:p w:rsidR="00DC7C70" w:rsidRDefault="00DC7C70" w:rsidP="00DC7C7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C7C70" w:rsidRDefault="00DC7C70" w:rsidP="00DC7C7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F1CB8" w:rsidRDefault="00DF1CB8" w:rsidP="002A2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74BD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0874BD" w:rsidRPr="00A62E4C" w:rsidRDefault="000874B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GoBack"/>
            <w:r w:rsidRPr="00A62E4C">
              <w:rPr>
                <w:b/>
                <w:snapToGrid w:val="0"/>
                <w:szCs w:val="24"/>
              </w:rPr>
              <w:t xml:space="preserve">§ </w:t>
            </w:r>
            <w:r w:rsidR="005B2971" w:rsidRPr="00A62E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874BD" w:rsidRPr="00A62E4C" w:rsidRDefault="005B2971" w:rsidP="00D2650F">
            <w:pPr>
              <w:pStyle w:val="Default"/>
              <w:rPr>
                <w:b/>
                <w:snapToGrid w:val="0"/>
              </w:rPr>
            </w:pPr>
            <w:r w:rsidRPr="00A62E4C">
              <w:rPr>
                <w:b/>
                <w:snapToGrid w:val="0"/>
              </w:rPr>
              <w:t>Överlämnande av motion</w:t>
            </w:r>
          </w:p>
          <w:p w:rsidR="000874BD" w:rsidRPr="00A62E4C" w:rsidRDefault="000874BD" w:rsidP="00D2650F">
            <w:pPr>
              <w:pStyle w:val="Default"/>
              <w:rPr>
                <w:b/>
                <w:snapToGrid w:val="0"/>
              </w:rPr>
            </w:pP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  <w:r w:rsidRPr="00A62E4C">
              <w:rPr>
                <w:snapToGrid w:val="0"/>
              </w:rPr>
              <w:t xml:space="preserve">Utskottet </w:t>
            </w:r>
            <w:r w:rsidR="005B2971" w:rsidRPr="00A62E4C">
              <w:rPr>
                <w:snapToGrid w:val="0"/>
              </w:rPr>
              <w:t>överlämnade motion</w:t>
            </w:r>
            <w:r w:rsidR="00630FE4" w:rsidRPr="00A62E4C">
              <w:rPr>
                <w:snapToGrid w:val="0"/>
              </w:rPr>
              <w:t xml:space="preserve"> </w:t>
            </w:r>
            <w:r w:rsidR="005B2971" w:rsidRPr="00A62E4C">
              <w:rPr>
                <w:snapToGrid w:val="0"/>
              </w:rPr>
              <w:t xml:space="preserve">2020/21:1060 </w:t>
            </w:r>
            <w:r w:rsidR="00E81756" w:rsidRPr="00A62E4C">
              <w:rPr>
                <w:snapToGrid w:val="0"/>
              </w:rPr>
              <w:t xml:space="preserve">av </w:t>
            </w:r>
            <w:r w:rsidR="005B2971" w:rsidRPr="00A62E4C">
              <w:rPr>
                <w:snapToGrid w:val="0"/>
              </w:rPr>
              <w:t>Lars Hjälmered</w:t>
            </w:r>
            <w:r w:rsidR="00E81756" w:rsidRPr="00A62E4C">
              <w:rPr>
                <w:snapToGrid w:val="0"/>
              </w:rPr>
              <w:t xml:space="preserve"> (</w:t>
            </w:r>
            <w:r w:rsidR="005B2971" w:rsidRPr="00A62E4C">
              <w:rPr>
                <w:snapToGrid w:val="0"/>
              </w:rPr>
              <w:t>M</w:t>
            </w:r>
            <w:r w:rsidR="00E81756" w:rsidRPr="00A62E4C">
              <w:rPr>
                <w:snapToGrid w:val="0"/>
              </w:rPr>
              <w:t xml:space="preserve">) yrkande </w:t>
            </w:r>
            <w:r w:rsidR="005B2971" w:rsidRPr="00A62E4C">
              <w:rPr>
                <w:snapToGrid w:val="0"/>
              </w:rPr>
              <w:t>2 till finansutskottet</w:t>
            </w:r>
            <w:r w:rsidR="00E81756" w:rsidRPr="00A62E4C">
              <w:rPr>
                <w:snapToGrid w:val="0"/>
              </w:rPr>
              <w:t>.</w:t>
            </w:r>
          </w:p>
          <w:p w:rsidR="00336151" w:rsidRDefault="00336151" w:rsidP="00D2650F">
            <w:pPr>
              <w:pStyle w:val="Default"/>
              <w:rPr>
                <w:snapToGrid w:val="0"/>
              </w:rPr>
            </w:pPr>
          </w:p>
          <w:p w:rsidR="00336151" w:rsidRPr="00A62E4C" w:rsidRDefault="00336151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Överlämnandet gäller under förutsättning att finansutskottet tar emot yrkandet. </w:t>
            </w:r>
          </w:p>
          <w:p w:rsidR="000874BD" w:rsidRPr="00A62E4C" w:rsidRDefault="000874BD" w:rsidP="00D2650F">
            <w:pPr>
              <w:pStyle w:val="Default"/>
              <w:rPr>
                <w:snapToGrid w:val="0"/>
              </w:rPr>
            </w:pP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  <w:r w:rsidRPr="00A62E4C">
              <w:rPr>
                <w:snapToGrid w:val="0"/>
              </w:rPr>
              <w:t>Denna paragraf förklarades omedelbart justerad.</w:t>
            </w:r>
          </w:p>
          <w:p w:rsidR="00336151" w:rsidRDefault="00336151" w:rsidP="00D2650F">
            <w:pPr>
              <w:pStyle w:val="Default"/>
              <w:rPr>
                <w:snapToGrid w:val="0"/>
              </w:rPr>
            </w:pPr>
          </w:p>
          <w:p w:rsidR="00212268" w:rsidRPr="00655AFF" w:rsidRDefault="00212268" w:rsidP="00212268">
            <w:pPr>
              <w:rPr>
                <w:b/>
              </w:rPr>
            </w:pPr>
            <w:r w:rsidRPr="00655AFF">
              <w:rPr>
                <w:b/>
              </w:rPr>
              <w:t xml:space="preserve">§ </w:t>
            </w:r>
            <w:r>
              <w:rPr>
                <w:b/>
              </w:rPr>
              <w:t xml:space="preserve">7 </w:t>
            </w:r>
            <w:r w:rsidRPr="00655AFF">
              <w:rPr>
                <w:b/>
              </w:rPr>
              <w:t xml:space="preserve">Förslag om utskottsinitiativ </w:t>
            </w:r>
          </w:p>
          <w:p w:rsidR="00212268" w:rsidRDefault="00212268" w:rsidP="00212268"/>
          <w:p w:rsidR="00212268" w:rsidRDefault="00212268" w:rsidP="00212268">
            <w:r>
              <w:t xml:space="preserve">M-ledamöterna föreslog att utskottet </w:t>
            </w:r>
            <w:r w:rsidR="00F856CD">
              <w:t xml:space="preserve">skulle </w:t>
            </w:r>
            <w:r>
              <w:t xml:space="preserve">ta ett initiativ om behovet av att möjliggöra förlängda bygglov när särskilda skäl föreligger. </w:t>
            </w:r>
          </w:p>
          <w:p w:rsidR="00212268" w:rsidRDefault="00212268" w:rsidP="00212268"/>
          <w:p w:rsidR="00212268" w:rsidRDefault="00212268" w:rsidP="00212268">
            <w:r>
              <w:t xml:space="preserve">Förslaget bordlades till nästa sammanträde. </w:t>
            </w:r>
          </w:p>
          <w:p w:rsidR="000874BD" w:rsidRPr="00A62E4C" w:rsidRDefault="000874BD" w:rsidP="00212268">
            <w:pPr>
              <w:pStyle w:val="Default"/>
              <w:rPr>
                <w:snapToGrid w:val="0"/>
              </w:rPr>
            </w:pPr>
          </w:p>
        </w:tc>
      </w:tr>
      <w:bookmarkEnd w:id="0"/>
      <w:tr w:rsidR="008E3409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1226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94A89" w:rsidRDefault="00994A8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4A89" w:rsidRDefault="00994A89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</w:t>
            </w:r>
            <w:r w:rsidR="00C32565">
              <w:rPr>
                <w:snapToGrid w:val="0"/>
                <w:szCs w:val="24"/>
              </w:rPr>
              <w:t>na</w:t>
            </w:r>
            <w:r>
              <w:rPr>
                <w:snapToGrid w:val="0"/>
                <w:szCs w:val="24"/>
              </w:rPr>
              <w:t xml:space="preserve"> skrivelse</w:t>
            </w:r>
            <w:r w:rsidR="00C32565">
              <w:rPr>
                <w:snapToGrid w:val="0"/>
                <w:szCs w:val="24"/>
              </w:rPr>
              <w:t>r</w:t>
            </w:r>
            <w:r>
              <w:rPr>
                <w:snapToGrid w:val="0"/>
                <w:szCs w:val="24"/>
              </w:rPr>
              <w:t xml:space="preserve"> anmäldes enligt förteckning.</w:t>
            </w:r>
          </w:p>
          <w:p w:rsidR="0004472D" w:rsidRDefault="0004472D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12268" w:rsidRDefault="00212268" w:rsidP="00212268">
            <w:pPr>
              <w:rPr>
                <w:szCs w:val="22"/>
              </w:rPr>
            </w:pPr>
            <w:r>
              <w:rPr>
                <w:szCs w:val="22"/>
              </w:rPr>
              <w:t xml:space="preserve">Kansliet informerade om att </w:t>
            </w:r>
            <w:r w:rsidRPr="00307726">
              <w:rPr>
                <w:szCs w:val="22"/>
              </w:rPr>
              <w:t>sammanträd</w:t>
            </w:r>
            <w:r>
              <w:rPr>
                <w:szCs w:val="22"/>
              </w:rPr>
              <w:t>et</w:t>
            </w:r>
            <w:r w:rsidRPr="00307726">
              <w:rPr>
                <w:szCs w:val="22"/>
              </w:rPr>
              <w:t xml:space="preserve"> t</w:t>
            </w:r>
            <w:r>
              <w:rPr>
                <w:szCs w:val="22"/>
              </w:rPr>
              <w:t>i</w:t>
            </w:r>
            <w:r w:rsidRPr="00307726">
              <w:rPr>
                <w:szCs w:val="22"/>
              </w:rPr>
              <w:t xml:space="preserve">sdagen den </w:t>
            </w:r>
            <w:r>
              <w:rPr>
                <w:szCs w:val="22"/>
              </w:rPr>
              <w:t xml:space="preserve">15 december </w:t>
            </w:r>
            <w:r w:rsidRPr="00307726">
              <w:rPr>
                <w:szCs w:val="22"/>
              </w:rPr>
              <w:t>20</w:t>
            </w:r>
            <w:r>
              <w:rPr>
                <w:szCs w:val="22"/>
              </w:rPr>
              <w:t>20 kan behöva få pågå</w:t>
            </w:r>
            <w:r w:rsidRPr="00670A89">
              <w:rPr>
                <w:szCs w:val="22"/>
              </w:rPr>
              <w:t xml:space="preserve"> under arbetsplenum i kammaren</w:t>
            </w:r>
            <w:r>
              <w:rPr>
                <w:szCs w:val="22"/>
              </w:rPr>
              <w:t xml:space="preserve">. </w:t>
            </w:r>
          </w:p>
          <w:p w:rsidR="008E3409" w:rsidRDefault="008E3409" w:rsidP="009234E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26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236B5" w:rsidRPr="00DC118B" w:rsidRDefault="00B236B5" w:rsidP="00B236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</w:t>
            </w:r>
            <w:r w:rsidR="005B2971">
              <w:rPr>
                <w:snapToGrid w:val="0"/>
                <w:szCs w:val="24"/>
              </w:rPr>
              <w:t>i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 xml:space="preserve">den </w:t>
            </w:r>
            <w:r w:rsidR="007F4423">
              <w:rPr>
                <w:snapToGrid w:val="0"/>
                <w:szCs w:val="24"/>
              </w:rPr>
              <w:t>1</w:t>
            </w:r>
            <w:r w:rsidR="005B2971">
              <w:rPr>
                <w:snapToGrid w:val="0"/>
                <w:szCs w:val="24"/>
              </w:rPr>
              <w:t>5</w:t>
            </w:r>
            <w:r w:rsidR="007F4423">
              <w:rPr>
                <w:snapToGrid w:val="0"/>
                <w:szCs w:val="24"/>
              </w:rPr>
              <w:t xml:space="preserve"> december </w:t>
            </w:r>
            <w:r w:rsidRPr="00327A27">
              <w:rPr>
                <w:snapToGrid w:val="0"/>
                <w:szCs w:val="24"/>
              </w:rPr>
              <w:t xml:space="preserve">2020 kl. </w:t>
            </w:r>
            <w:r w:rsidR="005B2971">
              <w:rPr>
                <w:snapToGrid w:val="0"/>
                <w:szCs w:val="24"/>
              </w:rPr>
              <w:t>10</w:t>
            </w:r>
            <w:r w:rsidRPr="00327A27">
              <w:rPr>
                <w:snapToGrid w:val="0"/>
                <w:szCs w:val="24"/>
              </w:rPr>
              <w:t>.30.</w:t>
            </w:r>
          </w:p>
          <w:p w:rsidR="00FB790C" w:rsidRDefault="00FB790C" w:rsidP="00035D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E81756">
        <w:tc>
          <w:tcPr>
            <w:tcW w:w="8789" w:type="dxa"/>
            <w:gridSpan w:val="3"/>
          </w:tcPr>
          <w:p w:rsidR="00FB790C" w:rsidRDefault="00FB790C" w:rsidP="00FB790C">
            <w:pPr>
              <w:tabs>
                <w:tab w:val="left" w:pos="1701"/>
              </w:tabs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DE6F16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 xml:space="preserve">Sanna Helsing 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327A27">
              <w:rPr>
                <w:szCs w:val="24"/>
              </w:rPr>
              <w:t>den</w:t>
            </w:r>
            <w:r w:rsidR="009D0DA0" w:rsidRPr="00327A27">
              <w:rPr>
                <w:szCs w:val="24"/>
              </w:rPr>
              <w:t xml:space="preserve"> </w:t>
            </w:r>
            <w:r w:rsidR="006A0E3F">
              <w:rPr>
                <w:szCs w:val="24"/>
              </w:rPr>
              <w:t>1</w:t>
            </w:r>
            <w:r w:rsidR="005B2971">
              <w:rPr>
                <w:szCs w:val="24"/>
              </w:rPr>
              <w:t>5</w:t>
            </w:r>
            <w:r w:rsidR="006A0E3F">
              <w:rPr>
                <w:szCs w:val="24"/>
              </w:rPr>
              <w:t xml:space="preserve"> december</w:t>
            </w:r>
            <w:r w:rsidR="00610E0F" w:rsidRPr="00742A03">
              <w:rPr>
                <w:szCs w:val="24"/>
              </w:rPr>
              <w:t xml:space="preserve"> </w:t>
            </w:r>
            <w:r w:rsidRPr="00742A03">
              <w:rPr>
                <w:szCs w:val="24"/>
              </w:rPr>
              <w:t>2020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Default="009E0F73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E0F73">
              <w:rPr>
                <w:snapToGrid w:val="0"/>
                <w:szCs w:val="24"/>
              </w:rPr>
              <w:t xml:space="preserve">Larry Söder </w:t>
            </w:r>
          </w:p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5B2971">
              <w:rPr>
                <w:sz w:val="22"/>
                <w:szCs w:val="22"/>
              </w:rPr>
              <w:t>10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1CB8">
              <w:rPr>
                <w:sz w:val="22"/>
                <w:szCs w:val="22"/>
              </w:rPr>
              <w:t xml:space="preserve">§ </w:t>
            </w:r>
            <w:r w:rsidR="00121E86" w:rsidRPr="00DF1CB8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33B34" w:rsidRDefault="00C33B3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0700C">
              <w:rPr>
                <w:sz w:val="20"/>
              </w:rPr>
              <w:t>2–</w:t>
            </w:r>
            <w:r w:rsidR="00755F3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755F37" w:rsidRDefault="00755F3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55F37">
              <w:rPr>
                <w:sz w:val="20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39344D" w:rsidRDefault="00755F3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7–8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55F3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55F3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55F3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55F3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A0E3F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C755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BF3975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7B63D4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D2650F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9F56CF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D2650F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D2650F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Pr="00644DFC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F856CD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37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55F37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F37" w:rsidRPr="002230C1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55F37" w:rsidRPr="002230C1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755F37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F37" w:rsidRPr="002230C1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55F37" w:rsidRPr="002230C1" w:rsidRDefault="00755F37" w:rsidP="00755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BC27EC" w:rsidRDefault="00BC27EC">
      <w:pPr>
        <w:widowControl/>
        <w:rPr>
          <w:sz w:val="20"/>
        </w:rPr>
      </w:pPr>
    </w:p>
    <w:sectPr w:rsidR="00BC27EC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525"/>
    <w:rsid w:val="00007B4B"/>
    <w:rsid w:val="00011A79"/>
    <w:rsid w:val="000152B7"/>
    <w:rsid w:val="00015415"/>
    <w:rsid w:val="000211BD"/>
    <w:rsid w:val="00022B82"/>
    <w:rsid w:val="0003001F"/>
    <w:rsid w:val="000332BF"/>
    <w:rsid w:val="0003470E"/>
    <w:rsid w:val="00035D5D"/>
    <w:rsid w:val="0003617C"/>
    <w:rsid w:val="0003736F"/>
    <w:rsid w:val="0004044D"/>
    <w:rsid w:val="0004410D"/>
    <w:rsid w:val="0004472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77B9A"/>
    <w:rsid w:val="00080CCF"/>
    <w:rsid w:val="00083B4E"/>
    <w:rsid w:val="000874BD"/>
    <w:rsid w:val="00091685"/>
    <w:rsid w:val="00091C1D"/>
    <w:rsid w:val="000938AB"/>
    <w:rsid w:val="00094923"/>
    <w:rsid w:val="000A0187"/>
    <w:rsid w:val="000A2920"/>
    <w:rsid w:val="000A6D91"/>
    <w:rsid w:val="000A758E"/>
    <w:rsid w:val="000A75EE"/>
    <w:rsid w:val="000A7D1F"/>
    <w:rsid w:val="000B05CA"/>
    <w:rsid w:val="000B3578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33421"/>
    <w:rsid w:val="00140136"/>
    <w:rsid w:val="00141EE8"/>
    <w:rsid w:val="001445FA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96EEF"/>
    <w:rsid w:val="0019771C"/>
    <w:rsid w:val="001A08A8"/>
    <w:rsid w:val="001A1AF8"/>
    <w:rsid w:val="001A1C86"/>
    <w:rsid w:val="001A2EFB"/>
    <w:rsid w:val="001A6BFD"/>
    <w:rsid w:val="001A6EDE"/>
    <w:rsid w:val="001B037F"/>
    <w:rsid w:val="001B1AEC"/>
    <w:rsid w:val="001B334D"/>
    <w:rsid w:val="001B5CEC"/>
    <w:rsid w:val="001C1D5F"/>
    <w:rsid w:val="001C3D38"/>
    <w:rsid w:val="001C72E1"/>
    <w:rsid w:val="001D2B45"/>
    <w:rsid w:val="001D4012"/>
    <w:rsid w:val="001D6700"/>
    <w:rsid w:val="001F040B"/>
    <w:rsid w:val="001F23F5"/>
    <w:rsid w:val="001F42E1"/>
    <w:rsid w:val="001F50D0"/>
    <w:rsid w:val="0020729B"/>
    <w:rsid w:val="002108A9"/>
    <w:rsid w:val="00212268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4BC2"/>
    <w:rsid w:val="002926A4"/>
    <w:rsid w:val="00292D08"/>
    <w:rsid w:val="002962E4"/>
    <w:rsid w:val="00296D10"/>
    <w:rsid w:val="0029744B"/>
    <w:rsid w:val="002A12CA"/>
    <w:rsid w:val="002A1733"/>
    <w:rsid w:val="002A2F00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1197"/>
    <w:rsid w:val="002D2AB5"/>
    <w:rsid w:val="002D64C8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176D7"/>
    <w:rsid w:val="00320ED3"/>
    <w:rsid w:val="003222AC"/>
    <w:rsid w:val="00322963"/>
    <w:rsid w:val="00323112"/>
    <w:rsid w:val="00324A95"/>
    <w:rsid w:val="00327A27"/>
    <w:rsid w:val="00335156"/>
    <w:rsid w:val="00336151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77546"/>
    <w:rsid w:val="00377F9C"/>
    <w:rsid w:val="00380D46"/>
    <w:rsid w:val="0038263B"/>
    <w:rsid w:val="0038651A"/>
    <w:rsid w:val="00386DD7"/>
    <w:rsid w:val="00387921"/>
    <w:rsid w:val="003908A8"/>
    <w:rsid w:val="0039344D"/>
    <w:rsid w:val="003943DD"/>
    <w:rsid w:val="00395189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38F9"/>
    <w:rsid w:val="0041580F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086D"/>
    <w:rsid w:val="00442B03"/>
    <w:rsid w:val="00443916"/>
    <w:rsid w:val="004474EE"/>
    <w:rsid w:val="00451965"/>
    <w:rsid w:val="004532A7"/>
    <w:rsid w:val="004628CC"/>
    <w:rsid w:val="00463804"/>
    <w:rsid w:val="0047440D"/>
    <w:rsid w:val="00474C15"/>
    <w:rsid w:val="004800F9"/>
    <w:rsid w:val="0048401D"/>
    <w:rsid w:val="00485A25"/>
    <w:rsid w:val="00485ECB"/>
    <w:rsid w:val="00486CCF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B5DCA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05A4"/>
    <w:rsid w:val="00502ABC"/>
    <w:rsid w:val="00502DD6"/>
    <w:rsid w:val="005069A0"/>
    <w:rsid w:val="005109B9"/>
    <w:rsid w:val="00510AAF"/>
    <w:rsid w:val="005128A1"/>
    <w:rsid w:val="00513D16"/>
    <w:rsid w:val="005148DF"/>
    <w:rsid w:val="0051798A"/>
    <w:rsid w:val="005213D4"/>
    <w:rsid w:val="00531477"/>
    <w:rsid w:val="005336C2"/>
    <w:rsid w:val="00534533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09F"/>
    <w:rsid w:val="005A0E06"/>
    <w:rsid w:val="005A2779"/>
    <w:rsid w:val="005B2971"/>
    <w:rsid w:val="005B5D60"/>
    <w:rsid w:val="005C1541"/>
    <w:rsid w:val="005C351D"/>
    <w:rsid w:val="005C638F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0E0F"/>
    <w:rsid w:val="00611378"/>
    <w:rsid w:val="00614A4B"/>
    <w:rsid w:val="00615E83"/>
    <w:rsid w:val="00621BD7"/>
    <w:rsid w:val="00622B38"/>
    <w:rsid w:val="00624E84"/>
    <w:rsid w:val="00626295"/>
    <w:rsid w:val="00627A02"/>
    <w:rsid w:val="00630FE4"/>
    <w:rsid w:val="00631327"/>
    <w:rsid w:val="00631DB6"/>
    <w:rsid w:val="00635F56"/>
    <w:rsid w:val="00636DFA"/>
    <w:rsid w:val="00637E15"/>
    <w:rsid w:val="00643F2C"/>
    <w:rsid w:val="00644DFC"/>
    <w:rsid w:val="00646C10"/>
    <w:rsid w:val="00655D85"/>
    <w:rsid w:val="006614A8"/>
    <w:rsid w:val="00662890"/>
    <w:rsid w:val="00671D9C"/>
    <w:rsid w:val="00677F4F"/>
    <w:rsid w:val="00682EDC"/>
    <w:rsid w:val="0068476B"/>
    <w:rsid w:val="0068516F"/>
    <w:rsid w:val="00686249"/>
    <w:rsid w:val="00686338"/>
    <w:rsid w:val="006A00EC"/>
    <w:rsid w:val="006A0E3F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03BD"/>
    <w:rsid w:val="006E1987"/>
    <w:rsid w:val="006E3FD5"/>
    <w:rsid w:val="006E5F7A"/>
    <w:rsid w:val="006E774D"/>
    <w:rsid w:val="006F10CD"/>
    <w:rsid w:val="006F31F8"/>
    <w:rsid w:val="006F64E5"/>
    <w:rsid w:val="006F7C33"/>
    <w:rsid w:val="006F7C64"/>
    <w:rsid w:val="00701933"/>
    <w:rsid w:val="0071367E"/>
    <w:rsid w:val="00713BE2"/>
    <w:rsid w:val="00722E42"/>
    <w:rsid w:val="00723684"/>
    <w:rsid w:val="00723D66"/>
    <w:rsid w:val="00730E81"/>
    <w:rsid w:val="0073144A"/>
    <w:rsid w:val="00742212"/>
    <w:rsid w:val="007422F5"/>
    <w:rsid w:val="00742A03"/>
    <w:rsid w:val="00744916"/>
    <w:rsid w:val="00745FE9"/>
    <w:rsid w:val="00746194"/>
    <w:rsid w:val="0074664F"/>
    <w:rsid w:val="00750FF0"/>
    <w:rsid w:val="0075365A"/>
    <w:rsid w:val="00754010"/>
    <w:rsid w:val="00755F37"/>
    <w:rsid w:val="00756BDA"/>
    <w:rsid w:val="00761574"/>
    <w:rsid w:val="00761D24"/>
    <w:rsid w:val="00762612"/>
    <w:rsid w:val="00767BDA"/>
    <w:rsid w:val="00767C1E"/>
    <w:rsid w:val="007741F5"/>
    <w:rsid w:val="007778C7"/>
    <w:rsid w:val="007828A1"/>
    <w:rsid w:val="007860C9"/>
    <w:rsid w:val="00786E2B"/>
    <w:rsid w:val="00792653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63D4"/>
    <w:rsid w:val="007B768B"/>
    <w:rsid w:val="007B7BBF"/>
    <w:rsid w:val="007B7EFA"/>
    <w:rsid w:val="007C1BAE"/>
    <w:rsid w:val="007D072F"/>
    <w:rsid w:val="007D1E35"/>
    <w:rsid w:val="007D2018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4423"/>
    <w:rsid w:val="007F582E"/>
    <w:rsid w:val="007F7513"/>
    <w:rsid w:val="008010E2"/>
    <w:rsid w:val="008015C1"/>
    <w:rsid w:val="00802F70"/>
    <w:rsid w:val="008030AA"/>
    <w:rsid w:val="008067DF"/>
    <w:rsid w:val="0080700C"/>
    <w:rsid w:val="008075DA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BC3"/>
    <w:rsid w:val="008B0FEB"/>
    <w:rsid w:val="008B194D"/>
    <w:rsid w:val="008B1C9F"/>
    <w:rsid w:val="008B2FF2"/>
    <w:rsid w:val="008B343B"/>
    <w:rsid w:val="008B3877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3409"/>
    <w:rsid w:val="008E5B89"/>
    <w:rsid w:val="008E60BE"/>
    <w:rsid w:val="008E6440"/>
    <w:rsid w:val="008F4D68"/>
    <w:rsid w:val="00903A9A"/>
    <w:rsid w:val="009041AB"/>
    <w:rsid w:val="00906C2D"/>
    <w:rsid w:val="00907558"/>
    <w:rsid w:val="00911096"/>
    <w:rsid w:val="00911ECE"/>
    <w:rsid w:val="009152A2"/>
    <w:rsid w:val="009234E5"/>
    <w:rsid w:val="00924427"/>
    <w:rsid w:val="00924436"/>
    <w:rsid w:val="00926D44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4A89"/>
    <w:rsid w:val="00997B26"/>
    <w:rsid w:val="009A292C"/>
    <w:rsid w:val="009A2E17"/>
    <w:rsid w:val="009A5278"/>
    <w:rsid w:val="009A68FE"/>
    <w:rsid w:val="009A6A3C"/>
    <w:rsid w:val="009A6E27"/>
    <w:rsid w:val="009B0A01"/>
    <w:rsid w:val="009B1EAA"/>
    <w:rsid w:val="009B3008"/>
    <w:rsid w:val="009B546D"/>
    <w:rsid w:val="009B75CD"/>
    <w:rsid w:val="009C1310"/>
    <w:rsid w:val="009C362E"/>
    <w:rsid w:val="009C3770"/>
    <w:rsid w:val="009C56EA"/>
    <w:rsid w:val="009C755A"/>
    <w:rsid w:val="009D0DA0"/>
    <w:rsid w:val="009D3BD1"/>
    <w:rsid w:val="009E0F73"/>
    <w:rsid w:val="009E1D1B"/>
    <w:rsid w:val="009E3284"/>
    <w:rsid w:val="009E7759"/>
    <w:rsid w:val="009E7F6F"/>
    <w:rsid w:val="009F20BE"/>
    <w:rsid w:val="009F56CF"/>
    <w:rsid w:val="00A01213"/>
    <w:rsid w:val="00A025BF"/>
    <w:rsid w:val="00A03AEA"/>
    <w:rsid w:val="00A0519C"/>
    <w:rsid w:val="00A05762"/>
    <w:rsid w:val="00A06191"/>
    <w:rsid w:val="00A10D79"/>
    <w:rsid w:val="00A10F5E"/>
    <w:rsid w:val="00A11ED5"/>
    <w:rsid w:val="00A120DA"/>
    <w:rsid w:val="00A23862"/>
    <w:rsid w:val="00A24ED8"/>
    <w:rsid w:val="00A257C5"/>
    <w:rsid w:val="00A314AA"/>
    <w:rsid w:val="00A32B11"/>
    <w:rsid w:val="00A33C2F"/>
    <w:rsid w:val="00A33FE3"/>
    <w:rsid w:val="00A401A5"/>
    <w:rsid w:val="00A4176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2E4C"/>
    <w:rsid w:val="00A64276"/>
    <w:rsid w:val="00A644AC"/>
    <w:rsid w:val="00A65EE5"/>
    <w:rsid w:val="00A70075"/>
    <w:rsid w:val="00A70EA8"/>
    <w:rsid w:val="00A732F8"/>
    <w:rsid w:val="00A738B7"/>
    <w:rsid w:val="00A744C3"/>
    <w:rsid w:val="00A7619A"/>
    <w:rsid w:val="00A769F0"/>
    <w:rsid w:val="00A80605"/>
    <w:rsid w:val="00A823F9"/>
    <w:rsid w:val="00A8525A"/>
    <w:rsid w:val="00A928A7"/>
    <w:rsid w:val="00A94074"/>
    <w:rsid w:val="00A965C3"/>
    <w:rsid w:val="00AA3419"/>
    <w:rsid w:val="00AA3E8B"/>
    <w:rsid w:val="00AA41CE"/>
    <w:rsid w:val="00AB1FB0"/>
    <w:rsid w:val="00AB460A"/>
    <w:rsid w:val="00AB460B"/>
    <w:rsid w:val="00AB4858"/>
    <w:rsid w:val="00AB5701"/>
    <w:rsid w:val="00AB6961"/>
    <w:rsid w:val="00AC4F68"/>
    <w:rsid w:val="00AC5AF8"/>
    <w:rsid w:val="00AD105F"/>
    <w:rsid w:val="00AD465D"/>
    <w:rsid w:val="00AD5FAD"/>
    <w:rsid w:val="00AD7272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36B5"/>
    <w:rsid w:val="00B23ADF"/>
    <w:rsid w:val="00B24139"/>
    <w:rsid w:val="00B25235"/>
    <w:rsid w:val="00B32DC7"/>
    <w:rsid w:val="00B361CC"/>
    <w:rsid w:val="00B4176F"/>
    <w:rsid w:val="00B42E61"/>
    <w:rsid w:val="00B46ECF"/>
    <w:rsid w:val="00B534D8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C27EC"/>
    <w:rsid w:val="00BD253C"/>
    <w:rsid w:val="00BD2A4C"/>
    <w:rsid w:val="00BD4382"/>
    <w:rsid w:val="00BD4D3F"/>
    <w:rsid w:val="00BD5D83"/>
    <w:rsid w:val="00BD7D25"/>
    <w:rsid w:val="00BE21C4"/>
    <w:rsid w:val="00BE34DF"/>
    <w:rsid w:val="00BF3975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565"/>
    <w:rsid w:val="00C328DE"/>
    <w:rsid w:val="00C3300D"/>
    <w:rsid w:val="00C33B34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2D0"/>
    <w:rsid w:val="00C83605"/>
    <w:rsid w:val="00C84422"/>
    <w:rsid w:val="00C8537F"/>
    <w:rsid w:val="00C85407"/>
    <w:rsid w:val="00C86AFE"/>
    <w:rsid w:val="00C90C3B"/>
    <w:rsid w:val="00C9319E"/>
    <w:rsid w:val="00C93236"/>
    <w:rsid w:val="00C93618"/>
    <w:rsid w:val="00C93E34"/>
    <w:rsid w:val="00CA6DD4"/>
    <w:rsid w:val="00CB002D"/>
    <w:rsid w:val="00CC467D"/>
    <w:rsid w:val="00CC49AB"/>
    <w:rsid w:val="00CD424F"/>
    <w:rsid w:val="00CD49C4"/>
    <w:rsid w:val="00CD59E4"/>
    <w:rsid w:val="00CE0016"/>
    <w:rsid w:val="00CE200F"/>
    <w:rsid w:val="00CF1054"/>
    <w:rsid w:val="00CF252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26C7"/>
    <w:rsid w:val="00D36729"/>
    <w:rsid w:val="00D36D12"/>
    <w:rsid w:val="00D36EE0"/>
    <w:rsid w:val="00D37126"/>
    <w:rsid w:val="00D37371"/>
    <w:rsid w:val="00D40CCC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5CDF"/>
    <w:rsid w:val="00D865EE"/>
    <w:rsid w:val="00D8714B"/>
    <w:rsid w:val="00D94175"/>
    <w:rsid w:val="00DA066D"/>
    <w:rsid w:val="00DA4CC9"/>
    <w:rsid w:val="00DB0378"/>
    <w:rsid w:val="00DB123A"/>
    <w:rsid w:val="00DB75DC"/>
    <w:rsid w:val="00DC118B"/>
    <w:rsid w:val="00DC2075"/>
    <w:rsid w:val="00DC40CE"/>
    <w:rsid w:val="00DC47DE"/>
    <w:rsid w:val="00DC7C70"/>
    <w:rsid w:val="00DD3014"/>
    <w:rsid w:val="00DD4856"/>
    <w:rsid w:val="00DD5844"/>
    <w:rsid w:val="00DE54AF"/>
    <w:rsid w:val="00DE54DD"/>
    <w:rsid w:val="00DE5DB6"/>
    <w:rsid w:val="00DE5E6B"/>
    <w:rsid w:val="00DE6F16"/>
    <w:rsid w:val="00DF10D2"/>
    <w:rsid w:val="00DF1362"/>
    <w:rsid w:val="00DF1CB8"/>
    <w:rsid w:val="00DF5171"/>
    <w:rsid w:val="00DF645C"/>
    <w:rsid w:val="00DF7DAA"/>
    <w:rsid w:val="00E02462"/>
    <w:rsid w:val="00E036C4"/>
    <w:rsid w:val="00E05CBD"/>
    <w:rsid w:val="00E065C3"/>
    <w:rsid w:val="00E07064"/>
    <w:rsid w:val="00E102B9"/>
    <w:rsid w:val="00E15A27"/>
    <w:rsid w:val="00E21401"/>
    <w:rsid w:val="00E22247"/>
    <w:rsid w:val="00E22F22"/>
    <w:rsid w:val="00E24574"/>
    <w:rsid w:val="00E2675F"/>
    <w:rsid w:val="00E26A38"/>
    <w:rsid w:val="00E3059C"/>
    <w:rsid w:val="00E306CB"/>
    <w:rsid w:val="00E3458A"/>
    <w:rsid w:val="00E37768"/>
    <w:rsid w:val="00E3779D"/>
    <w:rsid w:val="00E40826"/>
    <w:rsid w:val="00E40B7F"/>
    <w:rsid w:val="00E41A2F"/>
    <w:rsid w:val="00E430B0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1756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C3F52"/>
    <w:rsid w:val="00EC58C4"/>
    <w:rsid w:val="00ED06BE"/>
    <w:rsid w:val="00ED11BF"/>
    <w:rsid w:val="00ED14DE"/>
    <w:rsid w:val="00ED23A3"/>
    <w:rsid w:val="00ED2F65"/>
    <w:rsid w:val="00ED588F"/>
    <w:rsid w:val="00ED68C1"/>
    <w:rsid w:val="00ED7707"/>
    <w:rsid w:val="00EF09BA"/>
    <w:rsid w:val="00EF0EA5"/>
    <w:rsid w:val="00F01B2B"/>
    <w:rsid w:val="00F029F3"/>
    <w:rsid w:val="00F05D79"/>
    <w:rsid w:val="00F05F20"/>
    <w:rsid w:val="00F06635"/>
    <w:rsid w:val="00F100F1"/>
    <w:rsid w:val="00F11146"/>
    <w:rsid w:val="00F14195"/>
    <w:rsid w:val="00F21DEA"/>
    <w:rsid w:val="00F21E1F"/>
    <w:rsid w:val="00F26314"/>
    <w:rsid w:val="00F27211"/>
    <w:rsid w:val="00F27916"/>
    <w:rsid w:val="00F27919"/>
    <w:rsid w:val="00F27A44"/>
    <w:rsid w:val="00F30E27"/>
    <w:rsid w:val="00F34675"/>
    <w:rsid w:val="00F34838"/>
    <w:rsid w:val="00F365AA"/>
    <w:rsid w:val="00F421E1"/>
    <w:rsid w:val="00F45BFD"/>
    <w:rsid w:val="00F478AA"/>
    <w:rsid w:val="00F51C5D"/>
    <w:rsid w:val="00F61A3E"/>
    <w:rsid w:val="00F6283B"/>
    <w:rsid w:val="00F62B5E"/>
    <w:rsid w:val="00F654E1"/>
    <w:rsid w:val="00F6675C"/>
    <w:rsid w:val="00F71787"/>
    <w:rsid w:val="00F8102A"/>
    <w:rsid w:val="00F8376C"/>
    <w:rsid w:val="00F8547D"/>
    <w:rsid w:val="00F856C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5E9B-A5D1-4ECB-BA63-711AABF1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3560</Characters>
  <Application>Microsoft Office Word</Application>
  <DocSecurity>4</DocSecurity>
  <Lines>1186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2020-12-10T13:03:00Z</cp:lastPrinted>
  <dcterms:created xsi:type="dcterms:W3CDTF">2020-12-15T14:07:00Z</dcterms:created>
  <dcterms:modified xsi:type="dcterms:W3CDTF">2020-12-15T14:07:00Z</dcterms:modified>
</cp:coreProperties>
</file>