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726C8">
        <w:tblPrEx>
          <w:tblCellMar>
            <w:top w:w="0" w:type="dxa"/>
            <w:bottom w:w="0" w:type="dxa"/>
          </w:tblCellMar>
        </w:tblPrEx>
        <w:trPr>
          <w:cantSplit/>
          <w:trHeight w:val="1720"/>
        </w:trPr>
        <w:tc>
          <w:tcPr>
            <w:tcW w:w="6024" w:type="dxa"/>
            <w:gridSpan w:val="2"/>
          </w:tcPr>
          <w:p w:rsidR="004F6F31" w:rsidRPr="00D726C8" w:rsidRDefault="004F6F31">
            <w:pPr>
              <w:pStyle w:val="HuvudRubrik"/>
            </w:pPr>
            <w:r w:rsidRPr="00D726C8">
              <w:t>Socialförsäkringsutskottets betänkande</w:t>
            </w:r>
          </w:p>
          <w:p w:rsidR="004F6F31" w:rsidRPr="00D726C8" w:rsidRDefault="004F6F31">
            <w:pPr>
              <w:pStyle w:val="HuvudRubrikRad2"/>
            </w:pPr>
            <w:bookmarkStart w:id="0" w:name="BetänkandeNr"/>
            <w:bookmarkEnd w:id="0"/>
            <w:r w:rsidRPr="00D726C8">
              <w:t>2001/02:SfU16</w:t>
            </w:r>
          </w:p>
        </w:tc>
        <w:tc>
          <w:tcPr>
            <w:tcW w:w="1418" w:type="dxa"/>
            <w:tcBorders>
              <w:bottom w:val="nil"/>
            </w:tcBorders>
          </w:tcPr>
          <w:p w:rsidR="004F6F31" w:rsidRPr="00D726C8" w:rsidRDefault="00D726C8">
            <w:pPr>
              <w:spacing w:line="230" w:lineRule="auto"/>
              <w:jc w:val="center"/>
            </w:pPr>
            <w:r w:rsidRPr="00D726C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F6F31" w:rsidRPr="00D726C8" w:rsidRDefault="004F6F31">
            <w:pPr>
              <w:pStyle w:val="Normaltindrag"/>
              <w:jc w:val="center"/>
            </w:pPr>
          </w:p>
          <w:p w:rsidR="004F6F31" w:rsidRPr="00D726C8" w:rsidRDefault="004F6F31">
            <w:pPr>
              <w:pStyle w:val="StatusSida1"/>
            </w:pPr>
          </w:p>
          <w:p w:rsidR="004F6F31" w:rsidRPr="00D726C8" w:rsidRDefault="004F6F31">
            <w:pPr>
              <w:pStyle w:val="UtskriftsdatumSida1"/>
              <w:framePr w:wrap="around"/>
            </w:pPr>
          </w:p>
        </w:tc>
      </w:tr>
      <w:tr w:rsidR="00000000" w:rsidRPr="00D726C8">
        <w:tblPrEx>
          <w:tblCellMar>
            <w:top w:w="0" w:type="dxa"/>
            <w:bottom w:w="0" w:type="dxa"/>
          </w:tblCellMar>
        </w:tblPrEx>
        <w:trPr>
          <w:cantSplit/>
        </w:trPr>
        <w:tc>
          <w:tcPr>
            <w:tcW w:w="6024" w:type="dxa"/>
            <w:gridSpan w:val="2"/>
            <w:tcBorders>
              <w:bottom w:val="single" w:sz="4" w:space="0" w:color="auto"/>
            </w:tcBorders>
          </w:tcPr>
          <w:p w:rsidR="004F6F31" w:rsidRPr="00D726C8" w:rsidRDefault="004F6F31">
            <w:pPr>
              <w:pStyle w:val="DokumentRubrik"/>
              <w:rPr>
                <w:noProof w:val="0"/>
              </w:rPr>
            </w:pPr>
            <w:bookmarkStart w:id="1" w:name="Huvudrubrik"/>
            <w:bookmarkEnd w:id="1"/>
            <w:r w:rsidRPr="00D726C8">
              <w:rPr>
                <w:noProof w:val="0"/>
              </w:rPr>
              <w:t>Socialförsäkringsförmåner vid institutionsvistelse på statens bekostnad</w:t>
            </w:r>
          </w:p>
        </w:tc>
        <w:tc>
          <w:tcPr>
            <w:tcW w:w="1418" w:type="dxa"/>
            <w:tcBorders>
              <w:bottom w:val="nil"/>
            </w:tcBorders>
          </w:tcPr>
          <w:p w:rsidR="004F6F31" w:rsidRPr="00D726C8" w:rsidRDefault="004F6F31"/>
        </w:tc>
      </w:tr>
      <w:tr w:rsidR="00000000" w:rsidRPr="00D726C8">
        <w:tblPrEx>
          <w:tblCellMar>
            <w:top w:w="0" w:type="dxa"/>
            <w:bottom w:w="0" w:type="dxa"/>
          </w:tblCellMar>
        </w:tblPrEx>
        <w:trPr>
          <w:cantSplit/>
          <w:trHeight w:hRule="exact" w:val="360"/>
        </w:trPr>
        <w:tc>
          <w:tcPr>
            <w:tcW w:w="3012" w:type="dxa"/>
          </w:tcPr>
          <w:p w:rsidR="004F6F31" w:rsidRPr="00D726C8" w:rsidRDefault="004F6F31"/>
        </w:tc>
        <w:tc>
          <w:tcPr>
            <w:tcW w:w="3012" w:type="dxa"/>
          </w:tcPr>
          <w:p w:rsidR="004F6F31" w:rsidRPr="00D726C8" w:rsidRDefault="004F6F31"/>
        </w:tc>
        <w:tc>
          <w:tcPr>
            <w:tcW w:w="1418" w:type="dxa"/>
          </w:tcPr>
          <w:p w:rsidR="004F6F31" w:rsidRPr="00D726C8" w:rsidRDefault="004F6F31"/>
        </w:tc>
      </w:tr>
    </w:tbl>
    <w:p w:rsidR="004F6F31" w:rsidRPr="00D726C8" w:rsidRDefault="004F6F31"/>
    <w:p w:rsidR="004F6F31" w:rsidRPr="00D726C8" w:rsidRDefault="004F6F31">
      <w:pPr>
        <w:pStyle w:val="Rubrik1"/>
        <w:spacing w:after="180"/>
        <w:rPr>
          <w:noProof w:val="0"/>
        </w:rPr>
      </w:pPr>
      <w:bookmarkStart w:id="2" w:name="_Toc7856233"/>
      <w:r w:rsidRPr="00D726C8">
        <w:rPr>
          <w:noProof w:val="0"/>
        </w:rPr>
        <w:t>Sammanfattning</w:t>
      </w:r>
      <w:bookmarkEnd w:id="2"/>
    </w:p>
    <w:p w:rsidR="004F6F31" w:rsidRPr="00D726C8" w:rsidRDefault="004F6F31">
      <w:r w:rsidRPr="00D726C8">
        <w:t>I betänkandet behandlar utskottet regeringens förslag i proposition 2001/02:164 om socialförsäkringsförmåner vid institutionsvistelse på statens bekostnad. I propositionen lämnas förslag på hur rätten till socialförsäkring</w:t>
      </w:r>
      <w:r w:rsidRPr="00D726C8">
        <w:t>s</w:t>
      </w:r>
      <w:r w:rsidRPr="00D726C8">
        <w:t>förmåner påverkas av en institutionsvistelse som bekostas av staten. Den personkrets som avses är intagna i kriminalvårdsanstalt, häktade, personer som verkställer sluten ungdomsvård samt personer som genomgår s.k. ko</w:t>
      </w:r>
      <w:r w:rsidRPr="00D726C8">
        <w:t>n</w:t>
      </w:r>
      <w:r w:rsidRPr="00D726C8">
        <w:t>traktsvård på statens bekos</w:t>
      </w:r>
      <w:r w:rsidRPr="00D726C8">
        <w:t>t</w:t>
      </w:r>
      <w:r w:rsidRPr="00D726C8">
        <w:t>nad.</w:t>
      </w:r>
    </w:p>
    <w:p w:rsidR="004F6F31" w:rsidRPr="00D726C8" w:rsidRDefault="004F6F31">
      <w:pPr>
        <w:pStyle w:val="Normaltindrag"/>
      </w:pPr>
      <w:r w:rsidRPr="00D726C8">
        <w:t>Förslagen syftar till att skapa en större enhetlighet och ökad ekonomisk rättvisa vid olika institutionsvistelser, men är också föranledda av reform</w:t>
      </w:r>
      <w:r w:rsidRPr="00D726C8">
        <w:t>e</w:t>
      </w:r>
      <w:r w:rsidRPr="00D726C8">
        <w:t>ringen av systemen för ålderspensioner, efterlevandepensioner och förtid</w:t>
      </w:r>
      <w:r w:rsidRPr="00D726C8">
        <w:t>s</w:t>
      </w:r>
      <w:r w:rsidRPr="00D726C8">
        <w:t xml:space="preserve">pensioner som träder i kraft fullt ut den 1 januari 2003. </w:t>
      </w:r>
    </w:p>
    <w:p w:rsidR="004F6F31" w:rsidRPr="00D726C8" w:rsidRDefault="004F6F31">
      <w:pPr>
        <w:pStyle w:val="Normaltindrag"/>
      </w:pPr>
      <w:r w:rsidRPr="00D726C8">
        <w:t>Riksförsäkringsverket och försäkringskassorna föreslås få ansvaret för den administrativa hanteringen av de nu aktuella reglerna, vilka föreslås träda i kraft den 1 januari 2003.</w:t>
      </w:r>
    </w:p>
    <w:p w:rsidR="004F6F31" w:rsidRPr="00D726C8" w:rsidRDefault="004F6F31">
      <w:pPr>
        <w:pStyle w:val="Normaltindrag"/>
      </w:pPr>
      <w:r w:rsidRPr="00D726C8">
        <w:t>De nya reglerna beräknas inte medföra några ökade kostnader för socia</w:t>
      </w:r>
      <w:r w:rsidRPr="00D726C8">
        <w:t>l</w:t>
      </w:r>
      <w:r w:rsidRPr="00D726C8">
        <w:t>försäkringen.</w:t>
      </w:r>
    </w:p>
    <w:p w:rsidR="004F6F31" w:rsidRPr="00D726C8" w:rsidRDefault="004F6F31">
      <w:pPr>
        <w:pStyle w:val="Normaltindrag"/>
      </w:pPr>
      <w:r w:rsidRPr="00D726C8">
        <w:t xml:space="preserve">Inga motioner har väckts med anledning av propositionen. </w:t>
      </w:r>
    </w:p>
    <w:p w:rsidR="004F6F31" w:rsidRPr="00D726C8" w:rsidRDefault="004F6F31">
      <w:pPr>
        <w:pStyle w:val="Normaltindrag"/>
      </w:pPr>
      <w:r w:rsidRPr="00D726C8">
        <w:t>Utskottet tillstyrker regeringens förslag.</w:t>
      </w:r>
    </w:p>
    <w:p w:rsidR="004F6F31" w:rsidRPr="00D726C8" w:rsidRDefault="004F6F31"/>
    <w:p w:rsidR="004F6F31" w:rsidRPr="00D726C8" w:rsidRDefault="004F6F31">
      <w:bookmarkStart w:id="3" w:name="TextStart"/>
      <w:bookmarkEnd w:id="3"/>
    </w:p>
    <w:p w:rsidR="004F6F31" w:rsidRPr="00D726C8" w:rsidRDefault="004F6F31">
      <w:pPr>
        <w:pStyle w:val="Normaltindrag"/>
      </w:pPr>
    </w:p>
    <w:p w:rsidR="004F6F31" w:rsidRPr="00D726C8" w:rsidRDefault="004F6F31">
      <w:pPr>
        <w:pStyle w:val="Normaltindrag"/>
        <w:sectPr w:rsidR="00000000" w:rsidRPr="00D726C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F6F31" w:rsidRPr="00D726C8" w:rsidRDefault="004F6F31">
      <w:pPr>
        <w:pStyle w:val="Rubrik1"/>
        <w:rPr>
          <w:noProof w:val="0"/>
        </w:rPr>
      </w:pPr>
      <w:bookmarkStart w:id="4" w:name="_Toc7856234"/>
      <w:r w:rsidRPr="00D726C8">
        <w:rPr>
          <w:noProof w:val="0"/>
        </w:rPr>
        <w:lastRenderedPageBreak/>
        <w:t>Innehållsförteckning</w:t>
      </w:r>
      <w:bookmarkEnd w:id="4"/>
    </w:p>
    <w:p w:rsidR="004F6F31" w:rsidRPr="00D726C8" w:rsidRDefault="004F6F31">
      <w:pPr>
        <w:pStyle w:val="Innehll1"/>
      </w:pPr>
      <w:r w:rsidRPr="00D726C8">
        <w:t>Sammanfattning</w:t>
      </w:r>
      <w:r w:rsidRPr="00D726C8">
        <w:tab/>
        <w:t>1</w:t>
      </w:r>
    </w:p>
    <w:p w:rsidR="004F6F31" w:rsidRPr="00D726C8" w:rsidRDefault="004F6F31">
      <w:pPr>
        <w:pStyle w:val="Innehll1"/>
      </w:pPr>
      <w:r w:rsidRPr="00D726C8">
        <w:t>Innehållsförteckning</w:t>
      </w:r>
      <w:r w:rsidRPr="00D726C8">
        <w:tab/>
        <w:t>2</w:t>
      </w:r>
    </w:p>
    <w:p w:rsidR="004F6F31" w:rsidRPr="00D726C8" w:rsidRDefault="004F6F31">
      <w:pPr>
        <w:pStyle w:val="Innehll1"/>
      </w:pPr>
      <w:r w:rsidRPr="00D726C8">
        <w:t>Utskottets förslag till riksdagsbeslut</w:t>
      </w:r>
      <w:r w:rsidRPr="00D726C8">
        <w:tab/>
        <w:t>3</w:t>
      </w:r>
    </w:p>
    <w:p w:rsidR="004F6F31" w:rsidRPr="00D726C8" w:rsidRDefault="004F6F31">
      <w:pPr>
        <w:pStyle w:val="Innehll1"/>
      </w:pPr>
      <w:r w:rsidRPr="00D726C8">
        <w:t>Utskottets överväganden</w:t>
      </w:r>
      <w:r w:rsidRPr="00D726C8">
        <w:tab/>
        <w:t>4</w:t>
      </w:r>
    </w:p>
    <w:p w:rsidR="004F6F31" w:rsidRPr="00D726C8" w:rsidRDefault="004F6F31">
      <w:pPr>
        <w:pStyle w:val="Innehll4"/>
      </w:pPr>
      <w:r w:rsidRPr="00D726C8">
        <w:t>Propositionen</w:t>
      </w:r>
      <w:r w:rsidRPr="00D726C8">
        <w:tab/>
        <w:t>4</w:t>
      </w:r>
    </w:p>
    <w:p w:rsidR="004F6F31" w:rsidRPr="00D726C8" w:rsidRDefault="004F6F31">
      <w:pPr>
        <w:pStyle w:val="Innehll1"/>
      </w:pPr>
      <w:r w:rsidRPr="00D726C8">
        <w:t>Bilaga 1 Förteckning över behandlade förslag</w:t>
      </w:r>
      <w:r w:rsidRPr="00D726C8">
        <w:tab/>
        <w:t>5</w:t>
      </w:r>
    </w:p>
    <w:p w:rsidR="004F6F31" w:rsidRPr="00D726C8" w:rsidRDefault="004F6F31">
      <w:pPr>
        <w:pStyle w:val="Innehll1"/>
      </w:pPr>
      <w:r w:rsidRPr="00D726C8">
        <w:t>Bilaga 2 Regeringens lagförslag</w:t>
      </w:r>
      <w:r w:rsidRPr="00D726C8">
        <w:tab/>
        <w:t>6</w:t>
      </w:r>
    </w:p>
    <w:p w:rsidR="004F6F31" w:rsidRPr="00D726C8" w:rsidRDefault="004F6F31">
      <w:pPr>
        <w:pStyle w:val="Innehll1"/>
      </w:pPr>
    </w:p>
    <w:p w:rsidR="004F6F31" w:rsidRPr="00D726C8" w:rsidRDefault="004F6F31"/>
    <w:p w:rsidR="004F6F31" w:rsidRPr="00D726C8" w:rsidRDefault="004F6F31">
      <w:pPr>
        <w:pStyle w:val="Normaltindrag"/>
        <w:sectPr w:rsidR="00000000" w:rsidRPr="00D726C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F6F31" w:rsidRPr="00D726C8" w:rsidRDefault="004F6F31">
      <w:pPr>
        <w:pStyle w:val="Rubrik1"/>
        <w:rPr>
          <w:noProof w:val="0"/>
        </w:rPr>
      </w:pPr>
      <w:bookmarkStart w:id="5" w:name="_Toc7856235"/>
      <w:r w:rsidRPr="00D726C8">
        <w:rPr>
          <w:noProof w:val="0"/>
        </w:rPr>
        <w:t>Utskottets förslag till riksdagsbeslut</w:t>
      </w:r>
      <w:bookmarkEnd w:id="5"/>
    </w:p>
    <w:p w:rsidR="004F6F31" w:rsidRPr="00D726C8" w:rsidRDefault="004F6F31">
      <w:pPr>
        <w:pStyle w:val="Frslagspunkt"/>
        <w:rPr>
          <w:noProof w:val="0"/>
        </w:rPr>
      </w:pPr>
      <w:r w:rsidRPr="00D726C8">
        <w:rPr>
          <w:noProof w:val="0"/>
        </w:rPr>
        <w:t>1.</w:t>
      </w:r>
      <w:r w:rsidRPr="00D726C8">
        <w:rPr>
          <w:noProof w:val="0"/>
        </w:rPr>
        <w:tab/>
        <w:t>Kriminalvård i anstalt</w:t>
      </w:r>
    </w:p>
    <w:p w:rsidR="004F6F31" w:rsidRPr="00D726C8" w:rsidRDefault="004F6F31">
      <w:pPr>
        <w:jc w:val="left"/>
      </w:pPr>
      <w:r w:rsidRPr="00D726C8">
        <w:t>Riksdagen antar regeringens förslag i proposition 2001/02:84 till lag om ändring i lagen (1974:203) om kriminalvård i anstalt med den ändringen att 12 § skall ha i lagförslag 2.2 i proposition 2001/02:164</w:t>
      </w:r>
      <w:r w:rsidRPr="00D726C8">
        <w:rPr>
          <w:i/>
        </w:rPr>
        <w:t xml:space="preserve"> </w:t>
      </w:r>
      <w:r w:rsidRPr="00D726C8">
        <w:t>angiven lydelse. Rik</w:t>
      </w:r>
      <w:r w:rsidRPr="00D726C8">
        <w:t>s</w:t>
      </w:r>
      <w:r w:rsidRPr="00D726C8">
        <w:t xml:space="preserve">dagen bifaller därmed propositionerna 2001/02:84 och 2001/02:164 i dessa delar. </w:t>
      </w:r>
    </w:p>
    <w:p w:rsidR="004F6F31" w:rsidRPr="00D726C8" w:rsidRDefault="004F6F31">
      <w:pPr>
        <w:pStyle w:val="Frslagspunkt"/>
        <w:rPr>
          <w:noProof w:val="0"/>
        </w:rPr>
      </w:pPr>
      <w:bookmarkStart w:id="6" w:name="RESPARTI001"/>
      <w:bookmarkEnd w:id="6"/>
      <w:r w:rsidRPr="00D726C8">
        <w:rPr>
          <w:noProof w:val="0"/>
        </w:rPr>
        <w:t>2.</w:t>
      </w:r>
      <w:r w:rsidRPr="00D726C8">
        <w:rPr>
          <w:noProof w:val="0"/>
        </w:rPr>
        <w:tab/>
        <w:t>Övriga lagförslag</w:t>
      </w:r>
    </w:p>
    <w:p w:rsidR="004F6F31" w:rsidRPr="00D726C8" w:rsidRDefault="004F6F31">
      <w:bookmarkStart w:id="7" w:name="RESPARTI002"/>
      <w:bookmarkStart w:id="8" w:name="Nästa_Hpunkt"/>
      <w:bookmarkEnd w:id="7"/>
      <w:bookmarkEnd w:id="8"/>
      <w:r w:rsidRPr="00D726C8">
        <w:t>Riksdagen antar regeringens förslag i proposition 2001/02:164 till</w:t>
      </w:r>
    </w:p>
    <w:p w:rsidR="004F6F31" w:rsidRPr="00D726C8" w:rsidRDefault="004F6F31">
      <w:r w:rsidRPr="00D726C8">
        <w:t>1. lag om ändring i lagen (1962:381) om allmän försä</w:t>
      </w:r>
      <w:r w:rsidRPr="00D726C8">
        <w:t>k</w:t>
      </w:r>
      <w:r w:rsidRPr="00D726C8">
        <w:t>ring,</w:t>
      </w:r>
    </w:p>
    <w:p w:rsidR="004F6F31" w:rsidRPr="00D726C8" w:rsidRDefault="004F6F31">
      <w:r w:rsidRPr="00D726C8">
        <w:t>2. lag om ändring i lagen (1976:380) om arbetsskadeförsä</w:t>
      </w:r>
      <w:r w:rsidRPr="00D726C8">
        <w:t>k</w:t>
      </w:r>
      <w:r w:rsidRPr="00D726C8">
        <w:t>ring,</w:t>
      </w:r>
    </w:p>
    <w:p w:rsidR="004F6F31" w:rsidRPr="00D726C8" w:rsidRDefault="004F6F31">
      <w:r w:rsidRPr="00D726C8">
        <w:t>3. lag om ändring i lagen (1998:674) om inkomstgrundad å</w:t>
      </w:r>
      <w:r w:rsidRPr="00D726C8">
        <w:t>l</w:t>
      </w:r>
      <w:r w:rsidRPr="00D726C8">
        <w:t>derspension,</w:t>
      </w:r>
    </w:p>
    <w:p w:rsidR="004F6F31" w:rsidRPr="00D726C8" w:rsidRDefault="004F6F31">
      <w:r w:rsidRPr="00D726C8">
        <w:t>4. lag om ändring i lagen (2000:798) om ändring i lagen (1998:702) om g</w:t>
      </w:r>
      <w:r w:rsidRPr="00D726C8">
        <w:t>a</w:t>
      </w:r>
      <w:r w:rsidRPr="00D726C8">
        <w:t>rantipension,</w:t>
      </w:r>
    </w:p>
    <w:p w:rsidR="004F6F31" w:rsidRPr="00D726C8" w:rsidRDefault="004F6F31">
      <w:r w:rsidRPr="00D726C8">
        <w:t>5. lag om ändring i lagen (2000:461) om efterlevandepension och efterleva</w:t>
      </w:r>
      <w:r w:rsidRPr="00D726C8">
        <w:t>n</w:t>
      </w:r>
      <w:r w:rsidRPr="00D726C8">
        <w:t>destöd till barn,</w:t>
      </w:r>
    </w:p>
    <w:p w:rsidR="004F6F31" w:rsidRPr="00D726C8" w:rsidRDefault="004F6F31">
      <w:r w:rsidRPr="00D726C8">
        <w:t>6. lag om ändring i lagen (2001:761) om bostadstillägg till pensionärer m.fl.,</w:t>
      </w:r>
    </w:p>
    <w:p w:rsidR="004F6F31" w:rsidRPr="00D726C8" w:rsidRDefault="004F6F31">
      <w:r w:rsidRPr="00D726C8">
        <w:t>7. lag om ändring i lagen (2001:853) om äldreförsör</w:t>
      </w:r>
      <w:r w:rsidRPr="00D726C8">
        <w:t>j</w:t>
      </w:r>
      <w:r w:rsidRPr="00D726C8">
        <w:t>ningsstöd.</w:t>
      </w:r>
    </w:p>
    <w:p w:rsidR="004F6F31" w:rsidRPr="00D726C8" w:rsidRDefault="004F6F31">
      <w:pPr>
        <w:pStyle w:val="Normaltindrag"/>
      </w:pPr>
    </w:p>
    <w:p w:rsidR="004F6F31" w:rsidRPr="00D726C8" w:rsidRDefault="004F6F31">
      <w:pPr>
        <w:pStyle w:val="Utskriftsdatum"/>
      </w:pPr>
      <w:r w:rsidRPr="00D726C8">
        <w:t>Stockholm den 25 april 2002</w:t>
      </w:r>
    </w:p>
    <w:p w:rsidR="004F6F31" w:rsidRPr="00D726C8" w:rsidRDefault="004F6F31">
      <w:r w:rsidRPr="00D726C8">
        <w:t>På socialförsäkringsutskottets vägnar</w:t>
      </w:r>
    </w:p>
    <w:p w:rsidR="004F6F31" w:rsidRPr="00D726C8" w:rsidRDefault="004F6F31">
      <w:pPr>
        <w:pStyle w:val="Ordfranden"/>
        <w:rPr>
          <w:noProof w:val="0"/>
        </w:rPr>
      </w:pPr>
      <w:bookmarkStart w:id="9" w:name="Ordförande"/>
      <w:bookmarkEnd w:id="9"/>
      <w:r w:rsidRPr="00D726C8">
        <w:rPr>
          <w:noProof w:val="0"/>
        </w:rPr>
        <w:t xml:space="preserve">Berit Andnor </w:t>
      </w:r>
    </w:p>
    <w:p w:rsidR="004F6F31" w:rsidRPr="00D726C8" w:rsidRDefault="004F6F31">
      <w:pPr>
        <w:pStyle w:val="Deltagare"/>
        <w:rPr>
          <w:noProof w:val="0"/>
        </w:rPr>
      </w:pPr>
      <w:bookmarkStart w:id="10" w:name="Deltagare"/>
      <w:bookmarkEnd w:id="10"/>
      <w:r w:rsidRPr="00D726C8">
        <w:rPr>
          <w:noProof w:val="0"/>
        </w:rPr>
        <w:t>Följande ledamöter har deltagit i beslutet: Berit Andnor (s), Bo Könberg (fp), Margit Gennser (m), Anita Jönsson (s), Ulla Hoffmann (v), Rose-Marie Frebran (kd), Gustaf von Essen (m), Mariann Ytterberg (s), Göran Lindblad (m), Lennart Klockare (s), Ronny Olander (s), Sven-Erik Sjöstrand (v), Kerstin-Maria Stalin (mp), Birgitta Carlsson (c), Mona Berglund Nilsson (s), Margareta Cederfelt (m) och Désirée Pethrus Engström (kd).</w:t>
      </w:r>
    </w:p>
    <w:p w:rsidR="004F6F31" w:rsidRPr="00D726C8" w:rsidRDefault="004F6F31">
      <w:pPr>
        <w:pStyle w:val="Normaltindrag"/>
      </w:pPr>
    </w:p>
    <w:p w:rsidR="004F6F31" w:rsidRPr="00D726C8" w:rsidRDefault="004F6F31">
      <w:pPr>
        <w:pStyle w:val="Normaltindrag"/>
        <w:sectPr w:rsidR="00000000" w:rsidRPr="00D726C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F6F31" w:rsidRPr="00D726C8" w:rsidRDefault="004F6F31">
      <w:pPr>
        <w:pStyle w:val="Rubrik1"/>
        <w:rPr>
          <w:noProof w:val="0"/>
        </w:rPr>
      </w:pPr>
      <w:bookmarkStart w:id="11" w:name="_Toc7856236"/>
      <w:r w:rsidRPr="00D726C8">
        <w:rPr>
          <w:noProof w:val="0"/>
        </w:rPr>
        <w:t>Utskottets överväganden</w:t>
      </w:r>
      <w:bookmarkEnd w:id="11"/>
    </w:p>
    <w:p w:rsidR="004F6F31" w:rsidRPr="00D726C8" w:rsidRDefault="004F6F31">
      <w:pPr>
        <w:pStyle w:val="Rubrik4"/>
        <w:spacing w:before="0"/>
        <w:rPr>
          <w:noProof w:val="0"/>
        </w:rPr>
      </w:pPr>
      <w:bookmarkStart w:id="12" w:name="_Toc7856237"/>
      <w:r w:rsidRPr="00D726C8">
        <w:rPr>
          <w:noProof w:val="0"/>
        </w:rPr>
        <w:t>Propositionen</w:t>
      </w:r>
      <w:bookmarkEnd w:id="12"/>
    </w:p>
    <w:p w:rsidR="004F6F31" w:rsidRPr="00D726C8" w:rsidRDefault="004F6F31">
      <w:r w:rsidRPr="00D726C8">
        <w:t>Regeringen föreslår att personer som uppbär de nya förmånerna aktivitets</w:t>
      </w:r>
      <w:r w:rsidRPr="00D726C8">
        <w:softHyphen/>
        <w:t>ersättning eller sjukersättning när de tas in på institution skall få behålla sin förmån under de första 60 dagarna av institutionsvistelsen. Därefter skall förmånen dras in tillfälligt av försäkringskassan, men åter betalas ut fr.o.m. den trettionde dagen före frigivningsdagen. Detsamma skall gälla för den som uppbär egenlivränta enligt lagen (1976:380) om arbetsskadeförsä</w:t>
      </w:r>
      <w:r w:rsidRPr="00D726C8">
        <w:t>k</w:t>
      </w:r>
      <w:r w:rsidRPr="00D726C8">
        <w:t>ring.</w:t>
      </w:r>
    </w:p>
    <w:p w:rsidR="004F6F31" w:rsidRPr="00D726C8" w:rsidRDefault="004F6F31">
      <w:pPr>
        <w:pStyle w:val="Normaltindrag"/>
      </w:pPr>
      <w:r w:rsidRPr="00D726C8">
        <w:t>Personer som med elektronisk övervakning vistas utanför anstalten under slutet av sin verkställighet anser regeringen skall få b</w:t>
      </w:r>
      <w:r w:rsidRPr="00D726C8">
        <w:t>ehålla sina förmåner under förutsättning att denna vistelse varar över hela dygnet.</w:t>
      </w:r>
    </w:p>
    <w:p w:rsidR="004F6F31" w:rsidRPr="00D726C8" w:rsidRDefault="004F6F31">
      <w:pPr>
        <w:pStyle w:val="Normaltindrag"/>
      </w:pPr>
      <w:r w:rsidRPr="00D726C8">
        <w:t>För personer som uppbär ålderspension eller äldreförsörjningsstöd vid i</w:t>
      </w:r>
      <w:r w:rsidRPr="00D726C8">
        <w:t>n</w:t>
      </w:r>
      <w:r w:rsidRPr="00D726C8">
        <w:t>tagningen på institution föreslås att ett avdrag görs från första dagen för u</w:t>
      </w:r>
      <w:r w:rsidRPr="00D726C8">
        <w:t>p</w:t>
      </w:r>
      <w:r w:rsidRPr="00D726C8">
        <w:t>pehället med 80 kr per dag, dock högst med en tredjedel av pensionsförm</w:t>
      </w:r>
      <w:r w:rsidRPr="00D726C8">
        <w:t>å</w:t>
      </w:r>
      <w:r w:rsidRPr="00D726C8">
        <w:t>nen. Detta skall också gälla personer som uppbär aktivitetsersät</w:t>
      </w:r>
      <w:r w:rsidRPr="00D726C8">
        <w:t>t</w:t>
      </w:r>
      <w:r w:rsidRPr="00D726C8">
        <w:t>ning/sjukersättning, ålderspension, äldreförsörjningsstöd, efterlevande</w:t>
      </w:r>
      <w:r w:rsidRPr="00D726C8">
        <w:softHyphen/>
        <w:t>pension eller arbetsskadelivränta och som på statens bekostnad genomgår s.k. ko</w:t>
      </w:r>
      <w:r w:rsidRPr="00D726C8">
        <w:t>n</w:t>
      </w:r>
      <w:r w:rsidRPr="00D726C8">
        <w:t>traktsvård eller som placerats utanför anstalt med stöd av 34 § lagen (1974:203) om kriminalvård i anstalt.</w:t>
      </w:r>
    </w:p>
    <w:p w:rsidR="004F6F31" w:rsidRPr="00D726C8" w:rsidRDefault="004F6F31">
      <w:pPr>
        <w:pStyle w:val="Normaltindrag"/>
      </w:pPr>
      <w:r w:rsidRPr="00D726C8">
        <w:t>Den som är intagen i kriminalvårdsan</w:t>
      </w:r>
      <w:r w:rsidRPr="00D726C8">
        <w:t>stalt får behålla bostadstillägget om strafftiden inte överstiger två år. Vid längre strafftid dras bostadstillägget in, men får utges igen fr.o.m. den tredje månaden före frigivningen.</w:t>
      </w:r>
    </w:p>
    <w:p w:rsidR="004F6F31" w:rsidRPr="00D726C8" w:rsidRDefault="004F6F31">
      <w:pPr>
        <w:pStyle w:val="Normaltindrag"/>
      </w:pPr>
      <w:r w:rsidRPr="00D726C8">
        <w:t>I proposition 2001/02:84 Anpassningar med anledning av övergången till reformerade regler för ålderspension föreslås i lagförslag 2.4 vissa ändringar i 12 § och i 44 § första stycket lagen om kriminalvård i anstalt. Lagförslaget innebär följdändringar med anledning av att lagar och ersättningar bytt namn samt vissa redaktion</w:t>
      </w:r>
      <w:r w:rsidRPr="00D726C8">
        <w:t>ella ändringar. Ändringarna föreslås träda i kraft samt</w:t>
      </w:r>
      <w:r w:rsidRPr="00D726C8">
        <w:t>i</w:t>
      </w:r>
      <w:r w:rsidRPr="00D726C8">
        <w:t xml:space="preserve">digt med i proposition 2001/02:164 föreslagen ändring i 12 §. </w:t>
      </w:r>
    </w:p>
    <w:p w:rsidR="004F6F31" w:rsidRPr="00D726C8" w:rsidRDefault="004F6F31">
      <w:pPr>
        <w:pStyle w:val="R4"/>
      </w:pPr>
      <w:r w:rsidRPr="00D726C8">
        <w:t>Utskottets ställningstagande</w:t>
      </w:r>
    </w:p>
    <w:p w:rsidR="004F6F31" w:rsidRPr="00D726C8" w:rsidRDefault="004F6F31">
      <w:r w:rsidRPr="00D726C8">
        <w:t>Utskottet, som föreslår en samordning av ovannämnda lagförslag om krim</w:t>
      </w:r>
      <w:r w:rsidRPr="00D726C8">
        <w:t>i</w:t>
      </w:r>
      <w:r w:rsidRPr="00D726C8">
        <w:t xml:space="preserve">nalvård i anstalt, tillstyrker regeringens lagförslag. </w:t>
      </w:r>
    </w:p>
    <w:p w:rsidR="004F6F31" w:rsidRPr="00D726C8" w:rsidRDefault="004F6F31">
      <w:pPr>
        <w:pStyle w:val="Normaltindrag"/>
        <w:sectPr w:rsidR="00000000" w:rsidRPr="00D726C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F6F31" w:rsidRPr="00D726C8" w:rsidRDefault="004F6F31">
      <w:pPr>
        <w:pStyle w:val="Bilaga"/>
      </w:pPr>
      <w:bookmarkStart w:id="13" w:name="_Toc7856238"/>
      <w:r w:rsidRPr="00D726C8">
        <w:t>Bilaga 1</w:t>
      </w:r>
    </w:p>
    <w:p w:rsidR="004F6F31" w:rsidRPr="00D726C8" w:rsidRDefault="004F6F31">
      <w:pPr>
        <w:pStyle w:val="Rubrik1"/>
        <w:rPr>
          <w:noProof w:val="0"/>
        </w:rPr>
      </w:pPr>
      <w:r w:rsidRPr="00D726C8">
        <w:rPr>
          <w:noProof w:val="0"/>
        </w:rPr>
        <w:t>Förteckning över behandlade förslag</w:t>
      </w:r>
      <w:bookmarkEnd w:id="13"/>
    </w:p>
    <w:p w:rsidR="004F6F31" w:rsidRPr="00D726C8" w:rsidRDefault="004F6F31">
      <w:pPr>
        <w:pStyle w:val="Rubrik2"/>
        <w:spacing w:before="0"/>
      </w:pPr>
      <w:bookmarkStart w:id="14" w:name="_Toc7856239"/>
      <w:r w:rsidRPr="00D726C8">
        <w:t>Propositionerna</w:t>
      </w:r>
      <w:bookmarkEnd w:id="14"/>
    </w:p>
    <w:p w:rsidR="004F6F31" w:rsidRPr="00D726C8" w:rsidRDefault="004F6F31">
      <w:pPr>
        <w:pStyle w:val="R3"/>
      </w:pPr>
      <w:r w:rsidRPr="00D726C8">
        <w:t>Proposition 2001/02:84</w:t>
      </w:r>
    </w:p>
    <w:p w:rsidR="004F6F31" w:rsidRPr="00D726C8" w:rsidRDefault="004F6F31">
      <w:bookmarkStart w:id="15" w:name="RangeStart"/>
      <w:bookmarkEnd w:id="15"/>
      <w:r w:rsidRPr="00D726C8">
        <w:t>I proposition 2001/02:84 Anpassningar med anledning av övergången till reformerade regler för ålderspension har regeringen (Socialdepartementet) föreslagit att riksdagen antar det i propositionen framlagda förslag till</w:t>
      </w:r>
    </w:p>
    <w:p w:rsidR="004F6F31" w:rsidRPr="00D726C8" w:rsidRDefault="004F6F31">
      <w:pPr>
        <w:pStyle w:val="Yrkanden"/>
      </w:pPr>
      <w:r w:rsidRPr="00D726C8">
        <w:t xml:space="preserve">4. lag om ändring i lagen (1974:203) om kriminalvård i anstalt. </w:t>
      </w:r>
    </w:p>
    <w:p w:rsidR="004F6F31" w:rsidRPr="00D726C8" w:rsidRDefault="004F6F31">
      <w:pPr>
        <w:pStyle w:val="R3"/>
      </w:pPr>
      <w:r w:rsidRPr="00D726C8">
        <w:t>Proposition 2001/02:164</w:t>
      </w:r>
    </w:p>
    <w:p w:rsidR="004F6F31" w:rsidRPr="00D726C8" w:rsidRDefault="004F6F31">
      <w:r w:rsidRPr="00D726C8">
        <w:t>I proposition 2001/02:164 Socialförsäkringsförmåner vid institutionsvistelse på statens bekostnad har regeringen (Socialdepartementet) föreslagit att rik</w:t>
      </w:r>
      <w:r w:rsidRPr="00D726C8">
        <w:t>s</w:t>
      </w:r>
      <w:r w:rsidRPr="00D726C8">
        <w:t>dagen antar de i propositionen framlagda förslagen till</w:t>
      </w:r>
    </w:p>
    <w:p w:rsidR="004F6F31" w:rsidRPr="00D726C8" w:rsidRDefault="004F6F31">
      <w:pPr>
        <w:pStyle w:val="Yrkanden"/>
      </w:pPr>
      <w:r w:rsidRPr="00D726C8">
        <w:t>1. lag om ändring i lagen (1962:381) om allmän försäkring,</w:t>
      </w:r>
    </w:p>
    <w:p w:rsidR="004F6F31" w:rsidRPr="00D726C8" w:rsidRDefault="004F6F31">
      <w:pPr>
        <w:pStyle w:val="Yrkanden"/>
      </w:pPr>
      <w:r w:rsidRPr="00D726C8">
        <w:t>2. lag om ändring i lagen (2002:000) om ändring i lagen (1974:203) om kr</w:t>
      </w:r>
      <w:r w:rsidRPr="00D726C8">
        <w:t>i</w:t>
      </w:r>
      <w:r w:rsidRPr="00D726C8">
        <w:t>minalvård i anstalt,</w:t>
      </w:r>
    </w:p>
    <w:p w:rsidR="004F6F31" w:rsidRPr="00D726C8" w:rsidRDefault="004F6F31">
      <w:pPr>
        <w:pStyle w:val="Yrkanden"/>
      </w:pPr>
      <w:r w:rsidRPr="00D726C8">
        <w:t>3. lag om ändring i lagen (1976:380) om arbetsskadeförsäkring,</w:t>
      </w:r>
    </w:p>
    <w:p w:rsidR="004F6F31" w:rsidRPr="00D726C8" w:rsidRDefault="004F6F31">
      <w:pPr>
        <w:pStyle w:val="Yrkanden"/>
      </w:pPr>
      <w:r w:rsidRPr="00D726C8">
        <w:t>4. lag om ändring i lagen (1998:674) om inkomstgrundad ålderspension,</w:t>
      </w:r>
    </w:p>
    <w:p w:rsidR="004F6F31" w:rsidRPr="00D726C8" w:rsidRDefault="004F6F31">
      <w:pPr>
        <w:pStyle w:val="Yrkanden"/>
      </w:pPr>
      <w:r w:rsidRPr="00D726C8">
        <w:t>5. lag om ändring i lagen (2000:798) om ändring i lagen (1998:702) om g</w:t>
      </w:r>
      <w:r w:rsidRPr="00D726C8">
        <w:t>a</w:t>
      </w:r>
      <w:r w:rsidRPr="00D726C8">
        <w:t>rantipension,</w:t>
      </w:r>
    </w:p>
    <w:p w:rsidR="004F6F31" w:rsidRPr="00D726C8" w:rsidRDefault="004F6F31">
      <w:pPr>
        <w:pStyle w:val="Yrkanden"/>
      </w:pPr>
      <w:r w:rsidRPr="00D726C8">
        <w:t>6. lag om ändring i lagen (2000:461) om efterlevandepension och efterleva</w:t>
      </w:r>
      <w:r w:rsidRPr="00D726C8">
        <w:t>n</w:t>
      </w:r>
      <w:r w:rsidRPr="00D726C8">
        <w:t>destöd till barn,</w:t>
      </w:r>
    </w:p>
    <w:p w:rsidR="004F6F31" w:rsidRPr="00D726C8" w:rsidRDefault="004F6F31">
      <w:pPr>
        <w:pStyle w:val="Yrkanden"/>
      </w:pPr>
      <w:r w:rsidRPr="00D726C8">
        <w:t>7. lag om ändring i lagen (2001:761) om bostadstillägg till pensionärer m.fl., och</w:t>
      </w:r>
    </w:p>
    <w:p w:rsidR="004F6F31" w:rsidRPr="00D726C8" w:rsidRDefault="004F6F31">
      <w:pPr>
        <w:pStyle w:val="Yrkanden"/>
      </w:pPr>
      <w:r w:rsidRPr="00D726C8">
        <w:t xml:space="preserve">8. lag om ändring i lagen (2001:853) om äldreförsörjningsstöd. </w:t>
      </w:r>
    </w:p>
    <w:p w:rsidR="004F6F31" w:rsidRPr="00D726C8" w:rsidRDefault="004F6F31">
      <w:pPr>
        <w:pStyle w:val="Yrkanden"/>
      </w:pPr>
      <w:r w:rsidRPr="00D726C8">
        <w:t xml:space="preserve"> </w:t>
      </w:r>
      <w:bookmarkStart w:id="16" w:name="RangeEnd"/>
      <w:r w:rsidRPr="00D726C8">
        <w:t>Lagförslagen återfinns som bilaga 2.</w:t>
      </w:r>
    </w:p>
    <w:bookmarkEnd w:id="16"/>
    <w:p w:rsidR="004F6F31" w:rsidRPr="00D726C8" w:rsidRDefault="004F6F31"/>
    <w:p w:rsidR="004F6F31" w:rsidRPr="00D726C8" w:rsidRDefault="004F6F31"/>
    <w:p w:rsidR="004F6F31" w:rsidRPr="00D726C8" w:rsidRDefault="004F6F31">
      <w:pPr>
        <w:pStyle w:val="Normaltindrag"/>
        <w:sectPr w:rsidR="00000000" w:rsidRPr="00D726C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F6F31" w:rsidRPr="00D726C8" w:rsidRDefault="004F6F31">
      <w:pPr>
        <w:pStyle w:val="Bilaga"/>
      </w:pPr>
      <w:bookmarkStart w:id="17" w:name="_Toc7856240"/>
      <w:r w:rsidRPr="00D726C8">
        <w:t>Bilaga 2</w:t>
      </w:r>
    </w:p>
    <w:p w:rsidR="004F6F31" w:rsidRPr="00D726C8" w:rsidRDefault="004F6F31">
      <w:pPr>
        <w:pStyle w:val="Rubrik1"/>
        <w:rPr>
          <w:noProof w:val="0"/>
        </w:rPr>
      </w:pPr>
      <w:r w:rsidRPr="00D726C8">
        <w:rPr>
          <w:noProof w:val="0"/>
        </w:rPr>
        <w:t>Regeringens lagförslag</w:t>
      </w:r>
      <w:bookmarkEnd w:id="17"/>
    </w:p>
    <w:p w:rsidR="004F6F31" w:rsidRPr="00D726C8" w:rsidRDefault="004F6F31">
      <w:pPr>
        <w:pStyle w:val="R3"/>
        <w:spacing w:before="110"/>
      </w:pPr>
      <w:r w:rsidRPr="00D726C8">
        <w:t>Lagförslag proposition 2001/02:84</w:t>
      </w:r>
    </w:p>
    <w:p w:rsidR="004F6F31" w:rsidRPr="00D726C8" w:rsidRDefault="004F6F31">
      <w:pPr>
        <w:pStyle w:val="R3"/>
        <w:spacing w:before="110"/>
      </w:pPr>
      <w:r w:rsidRPr="00D726C8">
        <w:br w:type="page"/>
      </w:r>
    </w:p>
    <w:p w:rsidR="004F6F31" w:rsidRPr="00D726C8" w:rsidRDefault="004F6F31">
      <w:pPr>
        <w:pStyle w:val="R3"/>
        <w:spacing w:before="110"/>
      </w:pPr>
      <w:r w:rsidRPr="00D726C8">
        <w:br w:type="page"/>
        <w:t>Lagförslagen proposition 2001/02:164</w:t>
      </w:r>
    </w:p>
    <w:p w:rsidR="004F6F31" w:rsidRPr="00D726C8" w:rsidRDefault="004F6F31">
      <w:r w:rsidRPr="00D726C8">
        <w:br w:type="page"/>
      </w:r>
      <w:r w:rsidRPr="00D726C8">
        <w:br w:type="page"/>
      </w:r>
      <w:r w:rsidRPr="00D726C8">
        <w:br w:type="page"/>
      </w:r>
      <w:r w:rsidRPr="00D726C8">
        <w:br w:type="page"/>
      </w:r>
      <w:r w:rsidRPr="00D726C8">
        <w:br w:type="page"/>
      </w:r>
      <w:r w:rsidRPr="00D726C8">
        <w:br w:type="page"/>
      </w:r>
      <w:r w:rsidRPr="00D726C8">
        <w:br w:type="page"/>
      </w:r>
      <w:r w:rsidRPr="00D726C8">
        <w:br w:type="page"/>
      </w:r>
      <w:r w:rsidRPr="00D726C8">
        <w:br w:type="page"/>
      </w:r>
      <w:r w:rsidRPr="00D726C8">
        <w:br w:type="page"/>
      </w:r>
      <w:r w:rsidRPr="00D726C8">
        <w:br w:type="page"/>
      </w:r>
      <w:r w:rsidRPr="00D726C8">
        <w:br w:type="page"/>
      </w:r>
      <w:r w:rsidRPr="00D726C8">
        <w:br w:type="page"/>
      </w:r>
      <w:r w:rsidRPr="00D726C8">
        <w:br w:type="page"/>
      </w:r>
      <w:r w:rsidRPr="00D726C8">
        <w:br w:type="page"/>
      </w:r>
      <w:r w:rsidRPr="00D726C8">
        <w:br w:type="page"/>
      </w:r>
    </w:p>
    <w:p w:rsidR="004F6F31" w:rsidRPr="00D726C8" w:rsidRDefault="004F6F31"/>
    <w:p w:rsidR="004F6F31" w:rsidRPr="00D726C8" w:rsidRDefault="004F6F31"/>
    <w:p w:rsidR="004F6F31" w:rsidRPr="00D726C8" w:rsidRDefault="004F6F31">
      <w:pPr>
        <w:pStyle w:val="Tryckort"/>
        <w:framePr w:wrap="around"/>
        <w:jc w:val="right"/>
      </w:pPr>
      <w:r w:rsidRPr="00D726C8">
        <w:t>Elanders Gotab, Stockholm  2002</w:t>
      </w:r>
    </w:p>
    <w:p w:rsidR="004F6F31" w:rsidRPr="00D726C8" w:rsidRDefault="004F6F31">
      <w:pPr>
        <w:pStyle w:val="Normaltindrag"/>
      </w:pPr>
    </w:p>
    <w:sectPr w:rsidR="004F6F31" w:rsidRPr="00D726C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6F31" w:rsidRPr="00D726C8" w:rsidRDefault="004F6F31">
      <w:pPr>
        <w:spacing w:before="0" w:line="240" w:lineRule="auto"/>
      </w:pPr>
      <w:r w:rsidRPr="00D726C8">
        <w:separator/>
      </w:r>
    </w:p>
  </w:endnote>
  <w:endnote w:type="continuationSeparator" w:id="0">
    <w:p w:rsidR="004F6F31" w:rsidRPr="00D726C8" w:rsidRDefault="004F6F31">
      <w:pPr>
        <w:spacing w:before="0" w:line="240" w:lineRule="auto"/>
      </w:pPr>
      <w:r w:rsidRPr="00D726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fotV"/>
      <w:framePr w:w="8732" w:h="284" w:hRule="exact" w:hSpace="0" w:vSpace="0" w:wrap="around" w:xAlign="inside" w:y="13042" w:anchorLock="0"/>
    </w:pPr>
    <w:r w:rsidRPr="00D726C8">
      <w:fldChar w:fldCharType="begin" w:fldLock="1"/>
    </w:r>
    <w:r w:rsidRPr="00D726C8">
      <w:instrText xml:space="preserve"> P</w:instrText>
    </w:r>
    <w:r w:rsidRPr="00D726C8">
      <w:instrText>A</w:instrText>
    </w:r>
    <w:r w:rsidRPr="00D726C8">
      <w:instrText xml:space="preserve">GE </w:instrText>
    </w:r>
    <w:r w:rsidRPr="00D726C8">
      <w:fldChar w:fldCharType="separate"/>
    </w:r>
    <w:r w:rsidRPr="00D726C8">
      <w:t>2</w:t>
    </w:r>
    <w:r w:rsidRPr="00D726C8">
      <w:fldChar w:fldCharType="end"/>
    </w:r>
  </w:p>
  <w:p w:rsidR="004F6F31" w:rsidRPr="00D726C8" w:rsidRDefault="004F6F3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fotV"/>
      <w:framePr w:w="8732" w:h="284" w:hRule="exact" w:hSpace="0" w:vSpace="0" w:wrap="around" w:xAlign="inside" w:y="13042" w:anchorLock="0"/>
    </w:pPr>
    <w:r w:rsidRPr="00D726C8">
      <w:fldChar w:fldCharType="begin" w:fldLock="1"/>
    </w:r>
    <w:r w:rsidRPr="00D726C8">
      <w:instrText xml:space="preserve"> P</w:instrText>
    </w:r>
    <w:r w:rsidRPr="00D726C8">
      <w:instrText>A</w:instrText>
    </w:r>
    <w:r w:rsidRPr="00D726C8">
      <w:instrText xml:space="preserve">GE </w:instrText>
    </w:r>
    <w:r w:rsidRPr="00D726C8">
      <w:fldChar w:fldCharType="separate"/>
    </w:r>
    <w:r w:rsidRPr="00D726C8">
      <w:t>2</w:t>
    </w:r>
    <w:r w:rsidRPr="00D726C8">
      <w:fldChar w:fldCharType="end"/>
    </w:r>
  </w:p>
  <w:p w:rsidR="004F6F31" w:rsidRPr="00D726C8" w:rsidRDefault="004F6F3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fotH"/>
      <w:framePr w:w="8732" w:h="284" w:hRule="exact" w:hSpace="0" w:vSpace="0" w:wrap="around" w:xAlign="inside" w:y="13042" w:anchorLock="0"/>
    </w:pPr>
    <w:r w:rsidRPr="00D726C8">
      <w:fldChar w:fldCharType="begin" w:fldLock="1"/>
    </w:r>
    <w:r w:rsidRPr="00D726C8">
      <w:instrText xml:space="preserve"> P</w:instrText>
    </w:r>
    <w:r w:rsidRPr="00D726C8">
      <w:instrText>A</w:instrText>
    </w:r>
    <w:r w:rsidRPr="00D726C8">
      <w:instrText xml:space="preserve">GE </w:instrText>
    </w:r>
    <w:r w:rsidRPr="00D726C8">
      <w:fldChar w:fldCharType="separate"/>
    </w:r>
    <w:r w:rsidRPr="00D726C8">
      <w:t>3</w:t>
    </w:r>
    <w:r w:rsidRPr="00D726C8">
      <w:fldChar w:fldCharType="end"/>
    </w:r>
  </w:p>
  <w:p w:rsidR="004F6F31" w:rsidRPr="00D726C8" w:rsidRDefault="004F6F3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fotV"/>
      <w:framePr w:w="8732" w:h="284" w:hRule="exact" w:hSpace="0" w:vSpace="0" w:wrap="around" w:xAlign="inside" w:y="13042" w:anchorLock="0"/>
    </w:pPr>
    <w:r w:rsidRPr="00D726C8">
      <w:fldChar w:fldCharType="begin" w:fldLock="1"/>
    </w:r>
    <w:r w:rsidRPr="00D726C8">
      <w:instrText xml:space="preserve"> if </w:instrText>
    </w:r>
    <w:r w:rsidRPr="00D726C8">
      <w:fldChar w:fldCharType="begin" w:fldLock="1"/>
    </w:r>
    <w:r w:rsidRPr="00D726C8">
      <w:instrText xml:space="preserve"> = </w:instrText>
    </w:r>
    <w:r w:rsidRPr="00D726C8">
      <w:fldChar w:fldCharType="begin" w:fldLock="1"/>
    </w:r>
    <w:r w:rsidRPr="00D726C8">
      <w:instrText xml:space="preserve"> = </w:instrText>
    </w:r>
    <w:r w:rsidRPr="00D726C8">
      <w:fldChar w:fldCharType="begin" w:fldLock="1"/>
    </w:r>
    <w:r w:rsidRPr="00D726C8">
      <w:instrText xml:space="preserve"> page</w:instrText>
    </w:r>
    <w:r w:rsidRPr="00D726C8">
      <w:fldChar w:fldCharType="separate"/>
    </w:r>
    <w:r w:rsidRPr="00D726C8">
      <w:instrText>4</w:instrText>
    </w:r>
    <w:r w:rsidRPr="00D726C8">
      <w:fldChar w:fldCharType="end"/>
    </w:r>
    <w:r w:rsidRPr="00D726C8">
      <w:instrText xml:space="preserve">/2 </w:instrText>
    </w:r>
    <w:r w:rsidRPr="00D726C8">
      <w:fldChar w:fldCharType="separate"/>
    </w:r>
    <w:r w:rsidRPr="00D726C8">
      <w:instrText>2</w:instrText>
    </w:r>
    <w:r w:rsidRPr="00D726C8">
      <w:fldChar w:fldCharType="end"/>
    </w:r>
    <w:r w:rsidRPr="00D726C8">
      <w:instrText xml:space="preserve"> - </w:instrText>
    </w:r>
    <w:r w:rsidRPr="00D726C8">
      <w:fldChar w:fldCharType="begin" w:fldLock="1"/>
    </w:r>
    <w:r w:rsidRPr="00D726C8">
      <w:instrText xml:space="preserve"> = int(</w:instrText>
    </w:r>
    <w:r w:rsidRPr="00D726C8">
      <w:fldChar w:fldCharType="begin" w:fldLock="1"/>
    </w:r>
    <w:r w:rsidRPr="00D726C8">
      <w:instrText xml:space="preserve"> page</w:instrText>
    </w:r>
    <w:r w:rsidRPr="00D726C8">
      <w:fldChar w:fldCharType="separate"/>
    </w:r>
    <w:r w:rsidRPr="00D726C8">
      <w:instrText>4</w:instrText>
    </w:r>
    <w:r w:rsidRPr="00D726C8">
      <w:fldChar w:fldCharType="end"/>
    </w:r>
    <w:r w:rsidRPr="00D726C8">
      <w:instrText xml:space="preserve">/2) </w:instrText>
    </w:r>
    <w:r w:rsidRPr="00D726C8">
      <w:fldChar w:fldCharType="separate"/>
    </w:r>
    <w:r w:rsidRPr="00D726C8">
      <w:instrText>2</w:instrText>
    </w:r>
    <w:r w:rsidRPr="00D726C8">
      <w:fldChar w:fldCharType="end"/>
    </w:r>
    <w:r w:rsidRPr="00D726C8">
      <w:fldChar w:fldCharType="separate"/>
    </w:r>
    <w:r w:rsidRPr="00D726C8">
      <w:instrText>0</w:instrText>
    </w:r>
    <w:r w:rsidRPr="00D726C8">
      <w:fldChar w:fldCharType="end"/>
    </w:r>
    <w:r w:rsidRPr="00D726C8">
      <w:instrText xml:space="preserve"> = 0 "</w:instrText>
    </w:r>
    <w:r w:rsidRPr="00D726C8">
      <w:fldChar w:fldCharType="begin" w:fldLock="1"/>
    </w:r>
    <w:r w:rsidRPr="00D726C8">
      <w:instrText xml:space="preserve"> P</w:instrText>
    </w:r>
    <w:r w:rsidRPr="00D726C8">
      <w:instrText>A</w:instrText>
    </w:r>
    <w:r w:rsidRPr="00D726C8">
      <w:instrText xml:space="preserve">GE </w:instrText>
    </w:r>
    <w:r w:rsidRPr="00D726C8">
      <w:fldChar w:fldCharType="separate"/>
    </w:r>
    <w:r w:rsidRPr="00D726C8">
      <w:instrText>4</w:instrText>
    </w:r>
    <w:r w:rsidRPr="00D726C8">
      <w:fldChar w:fldCharType="end"/>
    </w:r>
  </w:p>
  <w:p w:rsidR="004F6F31" w:rsidRPr="00D726C8" w:rsidRDefault="004F6F31">
    <w:pPr>
      <w:pStyle w:val="SidfotV"/>
      <w:framePr w:w="8732" w:h="284" w:hRule="exact" w:hSpace="0" w:vSpace="0" w:wrap="around" w:xAlign="inside" w:y="13042" w:anchorLock="0"/>
    </w:pPr>
    <w:r w:rsidRPr="00D726C8">
      <w:instrText>""</w:instrText>
    </w:r>
    <w:r w:rsidRPr="00D726C8">
      <w:fldChar w:fldCharType="begin" w:fldLock="1"/>
    </w:r>
    <w:r w:rsidRPr="00D726C8">
      <w:instrText xml:space="preserve"> P</w:instrText>
    </w:r>
    <w:r w:rsidRPr="00D726C8">
      <w:instrText>A</w:instrText>
    </w:r>
    <w:r w:rsidRPr="00D726C8">
      <w:instrText xml:space="preserve">GE </w:instrText>
    </w:r>
    <w:r w:rsidRPr="00D726C8">
      <w:fldChar w:fldCharType="separate"/>
    </w:r>
    <w:r w:rsidRPr="00D726C8">
      <w:instrText>5</w:instrText>
    </w:r>
    <w:r w:rsidRPr="00D726C8">
      <w:fldChar w:fldCharType="end"/>
    </w:r>
    <w:r w:rsidRPr="00D726C8">
      <w:instrText>"</w:instrText>
    </w:r>
    <w:r w:rsidRPr="00D726C8">
      <w:fldChar w:fldCharType="separate"/>
    </w:r>
    <w:r w:rsidRPr="00D726C8">
      <w:fldChar w:fldCharType="begin" w:fldLock="1"/>
    </w:r>
    <w:r w:rsidRPr="00D726C8">
      <w:instrText xml:space="preserve"> P</w:instrText>
    </w:r>
    <w:r w:rsidRPr="00D726C8">
      <w:instrText>A</w:instrText>
    </w:r>
    <w:r w:rsidRPr="00D726C8">
      <w:instrText xml:space="preserve">GE </w:instrText>
    </w:r>
    <w:r w:rsidRPr="00D726C8">
      <w:fldChar w:fldCharType="separate"/>
    </w:r>
    <w:r w:rsidRPr="00D726C8">
      <w:t>4</w:t>
    </w:r>
    <w:r w:rsidRPr="00D726C8">
      <w:fldChar w:fldCharType="end"/>
    </w:r>
  </w:p>
  <w:p w:rsidR="004F6F31" w:rsidRPr="00D726C8" w:rsidRDefault="004F6F31">
    <w:pPr>
      <w:pStyle w:val="SidfotH"/>
      <w:framePr w:w="8732" w:h="284" w:hRule="exact" w:hSpace="0" w:vSpace="0" w:wrap="around" w:xAlign="inside" w:y="13042" w:anchorLock="0"/>
    </w:pPr>
    <w:r w:rsidRPr="00D726C8">
      <w:fldChar w:fldCharType="end"/>
    </w:r>
  </w:p>
  <w:p w:rsidR="004F6F31" w:rsidRPr="00D726C8" w:rsidRDefault="004F6F3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fotV"/>
      <w:framePr w:w="8732" w:h="284" w:hRule="exact" w:hSpace="0" w:vSpace="0" w:wrap="around" w:xAlign="inside" w:y="13042" w:anchorLock="0"/>
    </w:pPr>
    <w:r w:rsidRPr="00D726C8">
      <w:fldChar w:fldCharType="begin" w:fldLock="1"/>
    </w:r>
    <w:r w:rsidRPr="00D726C8">
      <w:instrText xml:space="preserve"> P</w:instrText>
    </w:r>
    <w:r w:rsidRPr="00D726C8">
      <w:instrText>A</w:instrText>
    </w:r>
    <w:r w:rsidRPr="00D726C8">
      <w:instrText xml:space="preserve">GE </w:instrText>
    </w:r>
    <w:r w:rsidRPr="00D726C8">
      <w:fldChar w:fldCharType="separate"/>
    </w:r>
    <w:r w:rsidRPr="00D726C8">
      <w:t>6</w:t>
    </w:r>
    <w:r w:rsidRPr="00D726C8">
      <w:fldChar w:fldCharType="end"/>
    </w:r>
  </w:p>
  <w:p w:rsidR="004F6F31" w:rsidRPr="00D726C8" w:rsidRDefault="004F6F3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fotH"/>
      <w:framePr w:w="8732" w:h="284" w:hRule="exact" w:hSpace="0" w:vSpace="0" w:wrap="around" w:xAlign="inside" w:y="13042" w:anchorLock="0"/>
    </w:pPr>
    <w:r w:rsidRPr="00D726C8">
      <w:fldChar w:fldCharType="begin" w:fldLock="1"/>
    </w:r>
    <w:r w:rsidRPr="00D726C8">
      <w:instrText xml:space="preserve"> P</w:instrText>
    </w:r>
    <w:r w:rsidRPr="00D726C8">
      <w:instrText>A</w:instrText>
    </w:r>
    <w:r w:rsidRPr="00D726C8">
      <w:instrText xml:space="preserve">GE </w:instrText>
    </w:r>
    <w:r w:rsidRPr="00D726C8">
      <w:fldChar w:fldCharType="separate"/>
    </w:r>
    <w:r w:rsidRPr="00D726C8">
      <w:t>7</w:t>
    </w:r>
    <w:r w:rsidRPr="00D726C8">
      <w:fldChar w:fldCharType="end"/>
    </w:r>
  </w:p>
  <w:p w:rsidR="004F6F31" w:rsidRPr="00D726C8" w:rsidRDefault="004F6F3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fotV"/>
      <w:framePr w:w="8732" w:h="284" w:hRule="exact" w:hSpace="0" w:vSpace="0" w:wrap="around" w:xAlign="inside" w:y="13042" w:anchorLock="0"/>
    </w:pPr>
    <w:r w:rsidRPr="00D726C8">
      <w:fldChar w:fldCharType="begin" w:fldLock="1"/>
    </w:r>
    <w:r w:rsidRPr="00D726C8">
      <w:instrText xml:space="preserve"> if </w:instrText>
    </w:r>
    <w:r w:rsidRPr="00D726C8">
      <w:fldChar w:fldCharType="begin" w:fldLock="1"/>
    </w:r>
    <w:r w:rsidRPr="00D726C8">
      <w:instrText xml:space="preserve"> = </w:instrText>
    </w:r>
    <w:r w:rsidRPr="00D726C8">
      <w:fldChar w:fldCharType="begin" w:fldLock="1"/>
    </w:r>
    <w:r w:rsidRPr="00D726C8">
      <w:instrText xml:space="preserve"> = </w:instrText>
    </w:r>
    <w:r w:rsidRPr="00D726C8">
      <w:fldChar w:fldCharType="begin" w:fldLock="1"/>
    </w:r>
    <w:r w:rsidRPr="00D726C8">
      <w:instrText xml:space="preserve"> page</w:instrText>
    </w:r>
    <w:r w:rsidRPr="00D726C8">
      <w:fldChar w:fldCharType="separate"/>
    </w:r>
    <w:r w:rsidRPr="00D726C8">
      <w:instrText>5</w:instrText>
    </w:r>
    <w:r w:rsidRPr="00D726C8">
      <w:fldChar w:fldCharType="end"/>
    </w:r>
    <w:r w:rsidRPr="00D726C8">
      <w:instrText xml:space="preserve">/2 </w:instrText>
    </w:r>
    <w:r w:rsidRPr="00D726C8">
      <w:fldChar w:fldCharType="separate"/>
    </w:r>
    <w:r w:rsidRPr="00D726C8">
      <w:instrText>2,5</w:instrText>
    </w:r>
    <w:r w:rsidRPr="00D726C8">
      <w:fldChar w:fldCharType="end"/>
    </w:r>
    <w:r w:rsidRPr="00D726C8">
      <w:instrText xml:space="preserve"> - </w:instrText>
    </w:r>
    <w:r w:rsidRPr="00D726C8">
      <w:fldChar w:fldCharType="begin" w:fldLock="1"/>
    </w:r>
    <w:r w:rsidRPr="00D726C8">
      <w:instrText xml:space="preserve"> = int(</w:instrText>
    </w:r>
    <w:r w:rsidRPr="00D726C8">
      <w:fldChar w:fldCharType="begin" w:fldLock="1"/>
    </w:r>
    <w:r w:rsidRPr="00D726C8">
      <w:instrText xml:space="preserve"> page</w:instrText>
    </w:r>
    <w:r w:rsidRPr="00D726C8">
      <w:fldChar w:fldCharType="separate"/>
    </w:r>
    <w:r w:rsidRPr="00D726C8">
      <w:instrText>5</w:instrText>
    </w:r>
    <w:r w:rsidRPr="00D726C8">
      <w:fldChar w:fldCharType="end"/>
    </w:r>
    <w:r w:rsidRPr="00D726C8">
      <w:instrText xml:space="preserve">/2) </w:instrText>
    </w:r>
    <w:r w:rsidRPr="00D726C8">
      <w:fldChar w:fldCharType="separate"/>
    </w:r>
    <w:r w:rsidRPr="00D726C8">
      <w:instrText>2</w:instrText>
    </w:r>
    <w:r w:rsidRPr="00D726C8">
      <w:fldChar w:fldCharType="end"/>
    </w:r>
    <w:r w:rsidRPr="00D726C8">
      <w:fldChar w:fldCharType="separate"/>
    </w:r>
    <w:r w:rsidRPr="00D726C8">
      <w:instrText>0,5</w:instrText>
    </w:r>
    <w:r w:rsidRPr="00D726C8">
      <w:fldChar w:fldCharType="end"/>
    </w:r>
    <w:r w:rsidRPr="00D726C8">
      <w:instrText xml:space="preserve"> = 0 "</w:instrText>
    </w:r>
    <w:r w:rsidRPr="00D726C8">
      <w:fldChar w:fldCharType="begin" w:fldLock="1"/>
    </w:r>
    <w:r w:rsidRPr="00D726C8">
      <w:instrText xml:space="preserve"> P</w:instrText>
    </w:r>
    <w:r w:rsidRPr="00D726C8">
      <w:instrText>A</w:instrText>
    </w:r>
    <w:r w:rsidRPr="00D726C8">
      <w:instrText xml:space="preserve">GE </w:instrText>
    </w:r>
    <w:r w:rsidRPr="00D726C8">
      <w:fldChar w:fldCharType="separate"/>
    </w:r>
    <w:r w:rsidRPr="00D726C8">
      <w:instrText>6</w:instrText>
    </w:r>
    <w:r w:rsidRPr="00D726C8">
      <w:fldChar w:fldCharType="end"/>
    </w:r>
  </w:p>
  <w:p w:rsidR="004F6F31" w:rsidRPr="00D726C8" w:rsidRDefault="004F6F31">
    <w:pPr>
      <w:pStyle w:val="SidfotH"/>
      <w:framePr w:w="8732" w:h="284" w:hRule="exact" w:hSpace="0" w:vSpace="0" w:wrap="around" w:xAlign="inside" w:y="13042" w:anchorLock="0"/>
    </w:pPr>
    <w:r w:rsidRPr="00D726C8">
      <w:instrText>""</w:instrText>
    </w:r>
    <w:r w:rsidRPr="00D726C8">
      <w:fldChar w:fldCharType="begin" w:fldLock="1"/>
    </w:r>
    <w:r w:rsidRPr="00D726C8">
      <w:instrText xml:space="preserve"> P</w:instrText>
    </w:r>
    <w:r w:rsidRPr="00D726C8">
      <w:instrText>A</w:instrText>
    </w:r>
    <w:r w:rsidRPr="00D726C8">
      <w:instrText xml:space="preserve">GE </w:instrText>
    </w:r>
    <w:r w:rsidRPr="00D726C8">
      <w:fldChar w:fldCharType="separate"/>
    </w:r>
    <w:r w:rsidRPr="00D726C8">
      <w:instrText>5</w:instrText>
    </w:r>
    <w:r w:rsidRPr="00D726C8">
      <w:fldChar w:fldCharType="end"/>
    </w:r>
    <w:r w:rsidRPr="00D726C8">
      <w:instrText>"</w:instrText>
    </w:r>
    <w:r w:rsidRPr="00D726C8">
      <w:fldChar w:fldCharType="separate"/>
    </w:r>
    <w:r w:rsidRPr="00D726C8">
      <w:t>5</w:t>
    </w:r>
    <w:r w:rsidRPr="00D726C8">
      <w:fldChar w:fldCharType="end"/>
    </w:r>
  </w:p>
  <w:p w:rsidR="004F6F31" w:rsidRPr="00D726C8" w:rsidRDefault="004F6F3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fotV"/>
      <w:framePr w:w="8732" w:h="284" w:hRule="exact" w:hSpace="0" w:vSpace="0" w:wrap="around" w:xAlign="inside" w:y="13042" w:anchorLock="0"/>
    </w:pPr>
    <w:r w:rsidRPr="00D726C8">
      <w:fldChar w:fldCharType="begin" w:fldLock="1"/>
    </w:r>
    <w:r w:rsidRPr="00D726C8">
      <w:instrText xml:space="preserve"> P</w:instrText>
    </w:r>
    <w:r w:rsidRPr="00D726C8">
      <w:instrText>A</w:instrText>
    </w:r>
    <w:r w:rsidRPr="00D726C8">
      <w:instrText xml:space="preserve">GE </w:instrText>
    </w:r>
    <w:r w:rsidRPr="00D726C8">
      <w:fldChar w:fldCharType="separate"/>
    </w:r>
    <w:r w:rsidRPr="00D726C8">
      <w:t>8</w:t>
    </w:r>
    <w:r w:rsidRPr="00D726C8">
      <w:fldChar w:fldCharType="end"/>
    </w:r>
  </w:p>
  <w:p w:rsidR="004F6F31" w:rsidRPr="00D726C8" w:rsidRDefault="004F6F3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fotH"/>
      <w:framePr w:w="8732" w:h="284" w:hRule="exact" w:hSpace="0" w:vSpace="0" w:wrap="around" w:xAlign="inside" w:y="13042" w:anchorLock="0"/>
    </w:pPr>
    <w:r w:rsidRPr="00D726C8">
      <w:fldChar w:fldCharType="begin" w:fldLock="1"/>
    </w:r>
    <w:r w:rsidRPr="00D726C8">
      <w:instrText xml:space="preserve"> P</w:instrText>
    </w:r>
    <w:r w:rsidRPr="00D726C8">
      <w:instrText>A</w:instrText>
    </w:r>
    <w:r w:rsidRPr="00D726C8">
      <w:instrText xml:space="preserve">GE </w:instrText>
    </w:r>
    <w:r w:rsidRPr="00D726C8">
      <w:fldChar w:fldCharType="separate"/>
    </w:r>
    <w:r w:rsidRPr="00D726C8">
      <w:t>7</w:t>
    </w:r>
    <w:r w:rsidRPr="00D726C8">
      <w:fldChar w:fldCharType="end"/>
    </w:r>
  </w:p>
  <w:p w:rsidR="004F6F31" w:rsidRPr="00D726C8" w:rsidRDefault="004F6F3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fotV"/>
      <w:framePr w:w="8732" w:h="284" w:hRule="exact" w:hSpace="0" w:vSpace="0" w:wrap="around" w:xAlign="inside" w:y="13042" w:anchorLock="0"/>
    </w:pPr>
    <w:r w:rsidRPr="00D726C8">
      <w:fldChar w:fldCharType="begin" w:fldLock="1"/>
    </w:r>
    <w:r w:rsidRPr="00D726C8">
      <w:instrText xml:space="preserve"> if </w:instrText>
    </w:r>
    <w:r w:rsidRPr="00D726C8">
      <w:fldChar w:fldCharType="begin" w:fldLock="1"/>
    </w:r>
    <w:r w:rsidRPr="00D726C8">
      <w:instrText xml:space="preserve"> = </w:instrText>
    </w:r>
    <w:r w:rsidRPr="00D726C8">
      <w:fldChar w:fldCharType="begin" w:fldLock="1"/>
    </w:r>
    <w:r w:rsidRPr="00D726C8">
      <w:instrText xml:space="preserve"> = </w:instrText>
    </w:r>
    <w:r w:rsidRPr="00D726C8">
      <w:fldChar w:fldCharType="begin" w:fldLock="1"/>
    </w:r>
    <w:r w:rsidRPr="00D726C8">
      <w:instrText xml:space="preserve"> page</w:instrText>
    </w:r>
    <w:r w:rsidRPr="00D726C8">
      <w:fldChar w:fldCharType="separate"/>
    </w:r>
    <w:r w:rsidRPr="00D726C8">
      <w:instrText>6</w:instrText>
    </w:r>
    <w:r w:rsidRPr="00D726C8">
      <w:fldChar w:fldCharType="end"/>
    </w:r>
    <w:r w:rsidRPr="00D726C8">
      <w:instrText xml:space="preserve">/2 </w:instrText>
    </w:r>
    <w:r w:rsidRPr="00D726C8">
      <w:fldChar w:fldCharType="separate"/>
    </w:r>
    <w:r w:rsidRPr="00D726C8">
      <w:instrText>3</w:instrText>
    </w:r>
    <w:r w:rsidRPr="00D726C8">
      <w:fldChar w:fldCharType="end"/>
    </w:r>
    <w:r w:rsidRPr="00D726C8">
      <w:instrText xml:space="preserve"> - </w:instrText>
    </w:r>
    <w:r w:rsidRPr="00D726C8">
      <w:fldChar w:fldCharType="begin" w:fldLock="1"/>
    </w:r>
    <w:r w:rsidRPr="00D726C8">
      <w:instrText xml:space="preserve"> = int(</w:instrText>
    </w:r>
    <w:r w:rsidRPr="00D726C8">
      <w:fldChar w:fldCharType="begin" w:fldLock="1"/>
    </w:r>
    <w:r w:rsidRPr="00D726C8">
      <w:instrText xml:space="preserve"> page</w:instrText>
    </w:r>
    <w:r w:rsidRPr="00D726C8">
      <w:fldChar w:fldCharType="separate"/>
    </w:r>
    <w:r w:rsidRPr="00D726C8">
      <w:instrText>6</w:instrText>
    </w:r>
    <w:r w:rsidRPr="00D726C8">
      <w:fldChar w:fldCharType="end"/>
    </w:r>
    <w:r w:rsidRPr="00D726C8">
      <w:instrText xml:space="preserve">/2) </w:instrText>
    </w:r>
    <w:r w:rsidRPr="00D726C8">
      <w:fldChar w:fldCharType="separate"/>
    </w:r>
    <w:r w:rsidRPr="00D726C8">
      <w:instrText>3</w:instrText>
    </w:r>
    <w:r w:rsidRPr="00D726C8">
      <w:fldChar w:fldCharType="end"/>
    </w:r>
    <w:r w:rsidRPr="00D726C8">
      <w:fldChar w:fldCharType="separate"/>
    </w:r>
    <w:r w:rsidRPr="00D726C8">
      <w:instrText>0</w:instrText>
    </w:r>
    <w:r w:rsidRPr="00D726C8">
      <w:fldChar w:fldCharType="end"/>
    </w:r>
    <w:r w:rsidRPr="00D726C8">
      <w:instrText xml:space="preserve"> = 0 "</w:instrText>
    </w:r>
    <w:r w:rsidRPr="00D726C8">
      <w:fldChar w:fldCharType="begin" w:fldLock="1"/>
    </w:r>
    <w:r w:rsidRPr="00D726C8">
      <w:instrText xml:space="preserve"> P</w:instrText>
    </w:r>
    <w:r w:rsidRPr="00D726C8">
      <w:instrText>A</w:instrText>
    </w:r>
    <w:r w:rsidRPr="00D726C8">
      <w:instrText xml:space="preserve">GE </w:instrText>
    </w:r>
    <w:r w:rsidRPr="00D726C8">
      <w:fldChar w:fldCharType="separate"/>
    </w:r>
    <w:r w:rsidRPr="00D726C8">
      <w:instrText>6</w:instrText>
    </w:r>
    <w:r w:rsidRPr="00D726C8">
      <w:fldChar w:fldCharType="end"/>
    </w:r>
  </w:p>
  <w:p w:rsidR="004F6F31" w:rsidRPr="00D726C8" w:rsidRDefault="004F6F31">
    <w:pPr>
      <w:pStyle w:val="SidfotV"/>
      <w:framePr w:w="8732" w:h="284" w:hRule="exact" w:hSpace="0" w:vSpace="0" w:wrap="around" w:xAlign="inside" w:y="13042" w:anchorLock="0"/>
    </w:pPr>
    <w:r w:rsidRPr="00D726C8">
      <w:instrText>""</w:instrText>
    </w:r>
    <w:r w:rsidRPr="00D726C8">
      <w:fldChar w:fldCharType="begin" w:fldLock="1"/>
    </w:r>
    <w:r w:rsidRPr="00D726C8">
      <w:instrText xml:space="preserve"> P</w:instrText>
    </w:r>
    <w:r w:rsidRPr="00D726C8">
      <w:instrText>A</w:instrText>
    </w:r>
    <w:r w:rsidRPr="00D726C8">
      <w:instrText xml:space="preserve">GE </w:instrText>
    </w:r>
    <w:r w:rsidRPr="00D726C8">
      <w:fldChar w:fldCharType="separate"/>
    </w:r>
    <w:r w:rsidRPr="00D726C8">
      <w:instrText>9</w:instrText>
    </w:r>
    <w:r w:rsidRPr="00D726C8">
      <w:fldChar w:fldCharType="end"/>
    </w:r>
    <w:r w:rsidRPr="00D726C8">
      <w:instrText>"</w:instrText>
    </w:r>
    <w:r w:rsidRPr="00D726C8">
      <w:fldChar w:fldCharType="separate"/>
    </w:r>
    <w:r w:rsidRPr="00D726C8">
      <w:fldChar w:fldCharType="begin" w:fldLock="1"/>
    </w:r>
    <w:r w:rsidRPr="00D726C8">
      <w:instrText xml:space="preserve"> P</w:instrText>
    </w:r>
    <w:r w:rsidRPr="00D726C8">
      <w:instrText>A</w:instrText>
    </w:r>
    <w:r w:rsidRPr="00D726C8">
      <w:instrText xml:space="preserve">GE </w:instrText>
    </w:r>
    <w:r w:rsidRPr="00D726C8">
      <w:fldChar w:fldCharType="separate"/>
    </w:r>
    <w:r w:rsidRPr="00D726C8">
      <w:t>6</w:t>
    </w:r>
    <w:r w:rsidRPr="00D726C8">
      <w:fldChar w:fldCharType="end"/>
    </w:r>
  </w:p>
  <w:p w:rsidR="004F6F31" w:rsidRPr="00D726C8" w:rsidRDefault="004F6F31">
    <w:pPr>
      <w:pStyle w:val="SidfotH"/>
      <w:framePr w:w="8732" w:h="284" w:hRule="exact" w:hSpace="0" w:vSpace="0" w:wrap="around" w:xAlign="inside" w:y="13042" w:anchorLock="0"/>
    </w:pPr>
    <w:r w:rsidRPr="00D726C8">
      <w:fldChar w:fldCharType="end"/>
    </w:r>
  </w:p>
  <w:p w:rsidR="004F6F31" w:rsidRPr="00D726C8" w:rsidRDefault="004F6F3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fotH"/>
      <w:framePr w:w="8732" w:h="284" w:hRule="exact" w:hSpace="0" w:vSpace="0" w:wrap="around" w:xAlign="inside" w:y="13042" w:anchorLock="0"/>
    </w:pPr>
    <w:r w:rsidRPr="00D726C8">
      <w:fldChar w:fldCharType="begin" w:fldLock="1"/>
    </w:r>
    <w:r w:rsidRPr="00D726C8">
      <w:instrText xml:space="preserve"> P</w:instrText>
    </w:r>
    <w:r w:rsidRPr="00D726C8">
      <w:instrText>A</w:instrText>
    </w:r>
    <w:r w:rsidRPr="00D726C8">
      <w:instrText xml:space="preserve">GE </w:instrText>
    </w:r>
    <w:r w:rsidRPr="00D726C8">
      <w:fldChar w:fldCharType="separate"/>
    </w:r>
    <w:r w:rsidRPr="00D726C8">
      <w:t>3</w:t>
    </w:r>
    <w:r w:rsidRPr="00D726C8">
      <w:fldChar w:fldCharType="end"/>
    </w:r>
  </w:p>
  <w:p w:rsidR="004F6F31" w:rsidRPr="00D726C8" w:rsidRDefault="004F6F3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fotV"/>
      <w:framePr w:w="8732" w:h="284" w:hRule="exact" w:hSpace="0" w:vSpace="0" w:wrap="around" w:xAlign="inside" w:y="13042" w:anchorLock="0"/>
    </w:pPr>
    <w:r w:rsidRPr="00D726C8">
      <w:fldChar w:fldCharType="begin" w:fldLock="1"/>
    </w:r>
    <w:r w:rsidRPr="00D726C8">
      <w:instrText xml:space="preserve"> if </w:instrText>
    </w:r>
    <w:r w:rsidRPr="00D726C8">
      <w:fldChar w:fldCharType="begin" w:fldLock="1"/>
    </w:r>
    <w:r w:rsidRPr="00D726C8">
      <w:instrText xml:space="preserve"> = </w:instrText>
    </w:r>
    <w:r w:rsidRPr="00D726C8">
      <w:fldChar w:fldCharType="begin" w:fldLock="1"/>
    </w:r>
    <w:r w:rsidRPr="00D726C8">
      <w:instrText xml:space="preserve"> = </w:instrText>
    </w:r>
    <w:r w:rsidRPr="00D726C8">
      <w:fldChar w:fldCharType="begin" w:fldLock="1"/>
    </w:r>
    <w:r w:rsidRPr="00D726C8">
      <w:instrText xml:space="preserve"> page</w:instrText>
    </w:r>
    <w:r w:rsidRPr="00D726C8">
      <w:fldChar w:fldCharType="separate"/>
    </w:r>
    <w:r w:rsidR="00D726C8">
      <w:rPr>
        <w:noProof/>
      </w:rPr>
      <w:instrText>1</w:instrText>
    </w:r>
    <w:r w:rsidRPr="00D726C8">
      <w:fldChar w:fldCharType="end"/>
    </w:r>
    <w:r w:rsidRPr="00D726C8">
      <w:instrText xml:space="preserve">/2 </w:instrText>
    </w:r>
    <w:r w:rsidRPr="00D726C8">
      <w:fldChar w:fldCharType="separate"/>
    </w:r>
    <w:r w:rsidR="00D726C8">
      <w:rPr>
        <w:noProof/>
      </w:rPr>
      <w:instrText>0,5</w:instrText>
    </w:r>
    <w:r w:rsidRPr="00D726C8">
      <w:fldChar w:fldCharType="end"/>
    </w:r>
    <w:r w:rsidRPr="00D726C8">
      <w:instrText xml:space="preserve"> - </w:instrText>
    </w:r>
    <w:r w:rsidRPr="00D726C8">
      <w:fldChar w:fldCharType="begin" w:fldLock="1"/>
    </w:r>
    <w:r w:rsidRPr="00D726C8">
      <w:instrText xml:space="preserve"> = int(</w:instrText>
    </w:r>
    <w:r w:rsidRPr="00D726C8">
      <w:fldChar w:fldCharType="begin" w:fldLock="1"/>
    </w:r>
    <w:r w:rsidRPr="00D726C8">
      <w:instrText xml:space="preserve"> page</w:instrText>
    </w:r>
    <w:r w:rsidRPr="00D726C8">
      <w:fldChar w:fldCharType="separate"/>
    </w:r>
    <w:r w:rsidR="00D726C8">
      <w:rPr>
        <w:noProof/>
      </w:rPr>
      <w:instrText>1</w:instrText>
    </w:r>
    <w:r w:rsidRPr="00D726C8">
      <w:fldChar w:fldCharType="end"/>
    </w:r>
    <w:r w:rsidRPr="00D726C8">
      <w:instrText xml:space="preserve">/2) </w:instrText>
    </w:r>
    <w:r w:rsidRPr="00D726C8">
      <w:fldChar w:fldCharType="separate"/>
    </w:r>
    <w:r w:rsidR="00D726C8">
      <w:rPr>
        <w:noProof/>
      </w:rPr>
      <w:instrText>0</w:instrText>
    </w:r>
    <w:r w:rsidRPr="00D726C8">
      <w:fldChar w:fldCharType="end"/>
    </w:r>
    <w:r w:rsidRPr="00D726C8">
      <w:fldChar w:fldCharType="separate"/>
    </w:r>
    <w:r w:rsidR="00D726C8">
      <w:rPr>
        <w:noProof/>
      </w:rPr>
      <w:instrText>0,5</w:instrText>
    </w:r>
    <w:r w:rsidRPr="00D726C8">
      <w:fldChar w:fldCharType="end"/>
    </w:r>
    <w:r w:rsidRPr="00D726C8">
      <w:instrText xml:space="preserve"> = 0 "</w:instrText>
    </w:r>
    <w:r w:rsidRPr="00D726C8">
      <w:fldChar w:fldCharType="begin" w:fldLock="1"/>
    </w:r>
    <w:r w:rsidRPr="00D726C8">
      <w:instrText xml:space="preserve"> P</w:instrText>
    </w:r>
    <w:r w:rsidRPr="00D726C8">
      <w:instrText>A</w:instrText>
    </w:r>
    <w:r w:rsidRPr="00D726C8">
      <w:instrText xml:space="preserve">GE </w:instrText>
    </w:r>
    <w:r w:rsidRPr="00D726C8">
      <w:fldChar w:fldCharType="separate"/>
    </w:r>
    <w:r w:rsidRPr="00D726C8">
      <w:instrText>14</w:instrText>
    </w:r>
    <w:r w:rsidRPr="00D726C8">
      <w:fldChar w:fldCharType="end"/>
    </w:r>
  </w:p>
  <w:p w:rsidR="004F6F31" w:rsidRPr="00D726C8" w:rsidRDefault="004F6F31">
    <w:pPr>
      <w:pStyle w:val="SidfotH"/>
      <w:framePr w:w="8732" w:h="284" w:hRule="exact" w:hSpace="0" w:vSpace="0" w:wrap="around" w:xAlign="inside" w:y="13042" w:anchorLock="0"/>
    </w:pPr>
    <w:r w:rsidRPr="00D726C8">
      <w:instrText>""</w:instrText>
    </w:r>
    <w:r w:rsidRPr="00D726C8">
      <w:fldChar w:fldCharType="begin" w:fldLock="1"/>
    </w:r>
    <w:r w:rsidRPr="00D726C8">
      <w:instrText xml:space="preserve"> P</w:instrText>
    </w:r>
    <w:r w:rsidRPr="00D726C8">
      <w:instrText>A</w:instrText>
    </w:r>
    <w:r w:rsidRPr="00D726C8">
      <w:instrText xml:space="preserve">GE </w:instrText>
    </w:r>
    <w:r w:rsidRPr="00D726C8">
      <w:fldChar w:fldCharType="separate"/>
    </w:r>
    <w:r w:rsidR="00D726C8">
      <w:rPr>
        <w:noProof/>
      </w:rPr>
      <w:instrText>1</w:instrText>
    </w:r>
    <w:r w:rsidRPr="00D726C8">
      <w:fldChar w:fldCharType="end"/>
    </w:r>
    <w:r w:rsidRPr="00D726C8">
      <w:instrText>"</w:instrText>
    </w:r>
    <w:r w:rsidRPr="00D726C8">
      <w:fldChar w:fldCharType="separate"/>
    </w:r>
    <w:r w:rsidR="00D726C8">
      <w:rPr>
        <w:noProof/>
      </w:rPr>
      <w:t>1</w:t>
    </w:r>
    <w:r w:rsidRPr="00D726C8">
      <w:fldChar w:fldCharType="end"/>
    </w:r>
  </w:p>
  <w:p w:rsidR="004F6F31" w:rsidRPr="00D726C8" w:rsidRDefault="004F6F3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fotV"/>
      <w:framePr w:w="8732" w:h="284" w:hRule="exact" w:hSpace="0" w:vSpace="0" w:wrap="around" w:xAlign="inside" w:y="13042" w:anchorLock="0"/>
    </w:pPr>
    <w:r w:rsidRPr="00D726C8">
      <w:fldChar w:fldCharType="begin" w:fldLock="1"/>
    </w:r>
    <w:r w:rsidRPr="00D726C8">
      <w:instrText xml:space="preserve"> P</w:instrText>
    </w:r>
    <w:r w:rsidRPr="00D726C8">
      <w:instrText>A</w:instrText>
    </w:r>
    <w:r w:rsidRPr="00D726C8">
      <w:instrText xml:space="preserve">GE </w:instrText>
    </w:r>
    <w:r w:rsidRPr="00D726C8">
      <w:fldChar w:fldCharType="separate"/>
    </w:r>
    <w:r w:rsidRPr="00D726C8">
      <w:t>2</w:t>
    </w:r>
    <w:r w:rsidRPr="00D726C8">
      <w:fldChar w:fldCharType="end"/>
    </w:r>
  </w:p>
  <w:p w:rsidR="004F6F31" w:rsidRPr="00D726C8" w:rsidRDefault="004F6F3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fotH"/>
      <w:framePr w:w="8732" w:h="284" w:hRule="exact" w:hSpace="0" w:vSpace="0" w:wrap="around" w:xAlign="inside" w:y="13042" w:anchorLock="0"/>
    </w:pPr>
    <w:r w:rsidRPr="00D726C8">
      <w:fldChar w:fldCharType="begin" w:fldLock="1"/>
    </w:r>
    <w:r w:rsidRPr="00D726C8">
      <w:instrText xml:space="preserve"> P</w:instrText>
    </w:r>
    <w:r w:rsidRPr="00D726C8">
      <w:instrText>A</w:instrText>
    </w:r>
    <w:r w:rsidRPr="00D726C8">
      <w:instrText xml:space="preserve">GE </w:instrText>
    </w:r>
    <w:r w:rsidRPr="00D726C8">
      <w:fldChar w:fldCharType="separate"/>
    </w:r>
    <w:r w:rsidRPr="00D726C8">
      <w:t>3</w:t>
    </w:r>
    <w:r w:rsidRPr="00D726C8">
      <w:fldChar w:fldCharType="end"/>
    </w:r>
  </w:p>
  <w:p w:rsidR="004F6F31" w:rsidRPr="00D726C8" w:rsidRDefault="004F6F3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fotV"/>
      <w:framePr w:w="8732" w:h="284" w:hRule="exact" w:hSpace="0" w:vSpace="0" w:wrap="around" w:xAlign="inside" w:y="13042" w:anchorLock="0"/>
    </w:pPr>
    <w:r w:rsidRPr="00D726C8">
      <w:fldChar w:fldCharType="begin" w:fldLock="1"/>
    </w:r>
    <w:r w:rsidRPr="00D726C8">
      <w:instrText xml:space="preserve"> if </w:instrText>
    </w:r>
    <w:r w:rsidRPr="00D726C8">
      <w:fldChar w:fldCharType="begin" w:fldLock="1"/>
    </w:r>
    <w:r w:rsidRPr="00D726C8">
      <w:instrText xml:space="preserve"> = </w:instrText>
    </w:r>
    <w:r w:rsidRPr="00D726C8">
      <w:fldChar w:fldCharType="begin" w:fldLock="1"/>
    </w:r>
    <w:r w:rsidRPr="00D726C8">
      <w:instrText xml:space="preserve"> = </w:instrText>
    </w:r>
    <w:r w:rsidRPr="00D726C8">
      <w:fldChar w:fldCharType="begin" w:fldLock="1"/>
    </w:r>
    <w:r w:rsidRPr="00D726C8">
      <w:instrText xml:space="preserve"> page</w:instrText>
    </w:r>
    <w:r w:rsidRPr="00D726C8">
      <w:fldChar w:fldCharType="separate"/>
    </w:r>
    <w:r w:rsidRPr="00D726C8">
      <w:instrText>2</w:instrText>
    </w:r>
    <w:r w:rsidRPr="00D726C8">
      <w:fldChar w:fldCharType="end"/>
    </w:r>
    <w:r w:rsidRPr="00D726C8">
      <w:instrText xml:space="preserve">/2 </w:instrText>
    </w:r>
    <w:r w:rsidRPr="00D726C8">
      <w:fldChar w:fldCharType="separate"/>
    </w:r>
    <w:r w:rsidRPr="00D726C8">
      <w:instrText>1</w:instrText>
    </w:r>
    <w:r w:rsidRPr="00D726C8">
      <w:fldChar w:fldCharType="end"/>
    </w:r>
    <w:r w:rsidRPr="00D726C8">
      <w:instrText xml:space="preserve"> - </w:instrText>
    </w:r>
    <w:r w:rsidRPr="00D726C8">
      <w:fldChar w:fldCharType="begin" w:fldLock="1"/>
    </w:r>
    <w:r w:rsidRPr="00D726C8">
      <w:instrText xml:space="preserve"> = int(</w:instrText>
    </w:r>
    <w:r w:rsidRPr="00D726C8">
      <w:fldChar w:fldCharType="begin" w:fldLock="1"/>
    </w:r>
    <w:r w:rsidRPr="00D726C8">
      <w:instrText xml:space="preserve"> page</w:instrText>
    </w:r>
    <w:r w:rsidRPr="00D726C8">
      <w:fldChar w:fldCharType="separate"/>
    </w:r>
    <w:r w:rsidRPr="00D726C8">
      <w:instrText>2</w:instrText>
    </w:r>
    <w:r w:rsidRPr="00D726C8">
      <w:fldChar w:fldCharType="end"/>
    </w:r>
    <w:r w:rsidRPr="00D726C8">
      <w:instrText xml:space="preserve">/2) </w:instrText>
    </w:r>
    <w:r w:rsidRPr="00D726C8">
      <w:fldChar w:fldCharType="separate"/>
    </w:r>
    <w:r w:rsidRPr="00D726C8">
      <w:instrText>1</w:instrText>
    </w:r>
    <w:r w:rsidRPr="00D726C8">
      <w:fldChar w:fldCharType="end"/>
    </w:r>
    <w:r w:rsidRPr="00D726C8">
      <w:fldChar w:fldCharType="separate"/>
    </w:r>
    <w:r w:rsidRPr="00D726C8">
      <w:instrText>0</w:instrText>
    </w:r>
    <w:r w:rsidRPr="00D726C8">
      <w:fldChar w:fldCharType="end"/>
    </w:r>
    <w:r w:rsidRPr="00D726C8">
      <w:instrText xml:space="preserve"> = 0 "</w:instrText>
    </w:r>
    <w:r w:rsidRPr="00D726C8">
      <w:fldChar w:fldCharType="begin" w:fldLock="1"/>
    </w:r>
    <w:r w:rsidRPr="00D726C8">
      <w:instrText xml:space="preserve"> P</w:instrText>
    </w:r>
    <w:r w:rsidRPr="00D726C8">
      <w:instrText>A</w:instrText>
    </w:r>
    <w:r w:rsidRPr="00D726C8">
      <w:instrText xml:space="preserve">GE </w:instrText>
    </w:r>
    <w:r w:rsidRPr="00D726C8">
      <w:fldChar w:fldCharType="separate"/>
    </w:r>
    <w:r w:rsidRPr="00D726C8">
      <w:instrText>2</w:instrText>
    </w:r>
    <w:r w:rsidRPr="00D726C8">
      <w:fldChar w:fldCharType="end"/>
    </w:r>
  </w:p>
  <w:p w:rsidR="004F6F31" w:rsidRPr="00D726C8" w:rsidRDefault="004F6F31">
    <w:pPr>
      <w:pStyle w:val="SidfotV"/>
      <w:framePr w:w="8732" w:h="284" w:hRule="exact" w:hSpace="0" w:vSpace="0" w:wrap="around" w:xAlign="inside" w:y="13042" w:anchorLock="0"/>
    </w:pPr>
    <w:r w:rsidRPr="00D726C8">
      <w:instrText>""</w:instrText>
    </w:r>
    <w:r w:rsidRPr="00D726C8">
      <w:fldChar w:fldCharType="begin" w:fldLock="1"/>
    </w:r>
    <w:r w:rsidRPr="00D726C8">
      <w:instrText xml:space="preserve"> P</w:instrText>
    </w:r>
    <w:r w:rsidRPr="00D726C8">
      <w:instrText>A</w:instrText>
    </w:r>
    <w:r w:rsidRPr="00D726C8">
      <w:instrText xml:space="preserve">GE </w:instrText>
    </w:r>
    <w:r w:rsidRPr="00D726C8">
      <w:fldChar w:fldCharType="separate"/>
    </w:r>
    <w:r w:rsidRPr="00D726C8">
      <w:instrText>3</w:instrText>
    </w:r>
    <w:r w:rsidRPr="00D726C8">
      <w:fldChar w:fldCharType="end"/>
    </w:r>
    <w:r w:rsidRPr="00D726C8">
      <w:instrText>"</w:instrText>
    </w:r>
    <w:r w:rsidRPr="00D726C8">
      <w:fldChar w:fldCharType="separate"/>
    </w:r>
    <w:r w:rsidRPr="00D726C8">
      <w:fldChar w:fldCharType="begin" w:fldLock="1"/>
    </w:r>
    <w:r w:rsidRPr="00D726C8">
      <w:instrText xml:space="preserve"> P</w:instrText>
    </w:r>
    <w:r w:rsidRPr="00D726C8">
      <w:instrText>A</w:instrText>
    </w:r>
    <w:r w:rsidRPr="00D726C8">
      <w:instrText xml:space="preserve">GE </w:instrText>
    </w:r>
    <w:r w:rsidRPr="00D726C8">
      <w:fldChar w:fldCharType="separate"/>
    </w:r>
    <w:r w:rsidRPr="00D726C8">
      <w:t>2</w:t>
    </w:r>
    <w:r w:rsidRPr="00D726C8">
      <w:fldChar w:fldCharType="end"/>
    </w:r>
  </w:p>
  <w:p w:rsidR="004F6F31" w:rsidRPr="00D726C8" w:rsidRDefault="004F6F31">
    <w:pPr>
      <w:pStyle w:val="SidfotH"/>
      <w:framePr w:w="8732" w:h="284" w:hRule="exact" w:hSpace="0" w:vSpace="0" w:wrap="around" w:xAlign="inside" w:y="13042" w:anchorLock="0"/>
    </w:pPr>
    <w:r w:rsidRPr="00D726C8">
      <w:fldChar w:fldCharType="end"/>
    </w:r>
  </w:p>
  <w:p w:rsidR="004F6F31" w:rsidRPr="00D726C8" w:rsidRDefault="004F6F3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fotV"/>
      <w:framePr w:w="8732" w:h="284" w:hRule="exact" w:hSpace="0" w:vSpace="0" w:wrap="around" w:xAlign="inside" w:y="13042" w:anchorLock="0"/>
    </w:pPr>
    <w:r w:rsidRPr="00D726C8">
      <w:fldChar w:fldCharType="begin" w:fldLock="1"/>
    </w:r>
    <w:r w:rsidRPr="00D726C8">
      <w:instrText xml:space="preserve"> P</w:instrText>
    </w:r>
    <w:r w:rsidRPr="00D726C8">
      <w:instrText>A</w:instrText>
    </w:r>
    <w:r w:rsidRPr="00D726C8">
      <w:instrText xml:space="preserve">GE </w:instrText>
    </w:r>
    <w:r w:rsidRPr="00D726C8">
      <w:fldChar w:fldCharType="separate"/>
    </w:r>
    <w:r w:rsidRPr="00D726C8">
      <w:t>2</w:t>
    </w:r>
    <w:r w:rsidRPr="00D726C8">
      <w:fldChar w:fldCharType="end"/>
    </w:r>
  </w:p>
  <w:p w:rsidR="004F6F31" w:rsidRPr="00D726C8" w:rsidRDefault="004F6F3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fotH"/>
      <w:framePr w:w="8732" w:h="284" w:hRule="exact" w:hSpace="0" w:vSpace="0" w:wrap="around" w:xAlign="inside" w:y="13042" w:anchorLock="0"/>
    </w:pPr>
    <w:r w:rsidRPr="00D726C8">
      <w:fldChar w:fldCharType="begin" w:fldLock="1"/>
    </w:r>
    <w:r w:rsidRPr="00D726C8">
      <w:instrText xml:space="preserve"> P</w:instrText>
    </w:r>
    <w:r w:rsidRPr="00D726C8">
      <w:instrText>A</w:instrText>
    </w:r>
    <w:r w:rsidRPr="00D726C8">
      <w:instrText xml:space="preserve">GE </w:instrText>
    </w:r>
    <w:r w:rsidRPr="00D726C8">
      <w:fldChar w:fldCharType="separate"/>
    </w:r>
    <w:r w:rsidRPr="00D726C8">
      <w:t>3</w:t>
    </w:r>
    <w:r w:rsidRPr="00D726C8">
      <w:fldChar w:fldCharType="end"/>
    </w:r>
  </w:p>
  <w:p w:rsidR="004F6F31" w:rsidRPr="00D726C8" w:rsidRDefault="004F6F3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fotV"/>
      <w:framePr w:w="8732" w:h="284" w:hRule="exact" w:hSpace="0" w:vSpace="0" w:wrap="around" w:xAlign="inside" w:y="13042" w:anchorLock="0"/>
    </w:pPr>
    <w:r w:rsidRPr="00D726C8">
      <w:fldChar w:fldCharType="begin" w:fldLock="1"/>
    </w:r>
    <w:r w:rsidRPr="00D726C8">
      <w:instrText xml:space="preserve"> if </w:instrText>
    </w:r>
    <w:r w:rsidRPr="00D726C8">
      <w:fldChar w:fldCharType="begin" w:fldLock="1"/>
    </w:r>
    <w:r w:rsidRPr="00D726C8">
      <w:instrText xml:space="preserve"> = </w:instrText>
    </w:r>
    <w:r w:rsidRPr="00D726C8">
      <w:fldChar w:fldCharType="begin" w:fldLock="1"/>
    </w:r>
    <w:r w:rsidRPr="00D726C8">
      <w:instrText xml:space="preserve"> = </w:instrText>
    </w:r>
    <w:r w:rsidRPr="00D726C8">
      <w:fldChar w:fldCharType="begin" w:fldLock="1"/>
    </w:r>
    <w:r w:rsidRPr="00D726C8">
      <w:instrText xml:space="preserve"> page</w:instrText>
    </w:r>
    <w:r w:rsidRPr="00D726C8">
      <w:fldChar w:fldCharType="separate"/>
    </w:r>
    <w:r w:rsidRPr="00D726C8">
      <w:instrText>3</w:instrText>
    </w:r>
    <w:r w:rsidRPr="00D726C8">
      <w:fldChar w:fldCharType="end"/>
    </w:r>
    <w:r w:rsidRPr="00D726C8">
      <w:instrText xml:space="preserve">/2 </w:instrText>
    </w:r>
    <w:r w:rsidRPr="00D726C8">
      <w:fldChar w:fldCharType="separate"/>
    </w:r>
    <w:r w:rsidRPr="00D726C8">
      <w:instrText>1,5</w:instrText>
    </w:r>
    <w:r w:rsidRPr="00D726C8">
      <w:fldChar w:fldCharType="end"/>
    </w:r>
    <w:r w:rsidRPr="00D726C8">
      <w:instrText xml:space="preserve"> - </w:instrText>
    </w:r>
    <w:r w:rsidRPr="00D726C8">
      <w:fldChar w:fldCharType="begin" w:fldLock="1"/>
    </w:r>
    <w:r w:rsidRPr="00D726C8">
      <w:instrText xml:space="preserve"> = int(</w:instrText>
    </w:r>
    <w:r w:rsidRPr="00D726C8">
      <w:fldChar w:fldCharType="begin" w:fldLock="1"/>
    </w:r>
    <w:r w:rsidRPr="00D726C8">
      <w:instrText xml:space="preserve"> page</w:instrText>
    </w:r>
    <w:r w:rsidRPr="00D726C8">
      <w:fldChar w:fldCharType="separate"/>
    </w:r>
    <w:r w:rsidRPr="00D726C8">
      <w:instrText>3</w:instrText>
    </w:r>
    <w:r w:rsidRPr="00D726C8">
      <w:fldChar w:fldCharType="end"/>
    </w:r>
    <w:r w:rsidRPr="00D726C8">
      <w:instrText xml:space="preserve">/2) </w:instrText>
    </w:r>
    <w:r w:rsidRPr="00D726C8">
      <w:fldChar w:fldCharType="separate"/>
    </w:r>
    <w:r w:rsidRPr="00D726C8">
      <w:instrText>1</w:instrText>
    </w:r>
    <w:r w:rsidRPr="00D726C8">
      <w:fldChar w:fldCharType="end"/>
    </w:r>
    <w:r w:rsidRPr="00D726C8">
      <w:fldChar w:fldCharType="separate"/>
    </w:r>
    <w:r w:rsidRPr="00D726C8">
      <w:instrText>0,5</w:instrText>
    </w:r>
    <w:r w:rsidRPr="00D726C8">
      <w:fldChar w:fldCharType="end"/>
    </w:r>
    <w:r w:rsidRPr="00D726C8">
      <w:instrText xml:space="preserve"> = 0 "</w:instrText>
    </w:r>
    <w:r w:rsidRPr="00D726C8">
      <w:fldChar w:fldCharType="begin" w:fldLock="1"/>
    </w:r>
    <w:r w:rsidRPr="00D726C8">
      <w:instrText xml:space="preserve"> P</w:instrText>
    </w:r>
    <w:r w:rsidRPr="00D726C8">
      <w:instrText>A</w:instrText>
    </w:r>
    <w:r w:rsidRPr="00D726C8">
      <w:instrText xml:space="preserve">GE </w:instrText>
    </w:r>
    <w:r w:rsidRPr="00D726C8">
      <w:fldChar w:fldCharType="separate"/>
    </w:r>
    <w:r w:rsidRPr="00D726C8">
      <w:instrText>4</w:instrText>
    </w:r>
    <w:r w:rsidRPr="00D726C8">
      <w:fldChar w:fldCharType="end"/>
    </w:r>
  </w:p>
  <w:p w:rsidR="004F6F31" w:rsidRPr="00D726C8" w:rsidRDefault="004F6F31">
    <w:pPr>
      <w:pStyle w:val="SidfotH"/>
      <w:framePr w:w="8732" w:h="284" w:hRule="exact" w:hSpace="0" w:vSpace="0" w:wrap="around" w:xAlign="inside" w:y="13042" w:anchorLock="0"/>
    </w:pPr>
    <w:r w:rsidRPr="00D726C8">
      <w:instrText>""</w:instrText>
    </w:r>
    <w:r w:rsidRPr="00D726C8">
      <w:fldChar w:fldCharType="begin" w:fldLock="1"/>
    </w:r>
    <w:r w:rsidRPr="00D726C8">
      <w:instrText xml:space="preserve"> P</w:instrText>
    </w:r>
    <w:r w:rsidRPr="00D726C8">
      <w:instrText>A</w:instrText>
    </w:r>
    <w:r w:rsidRPr="00D726C8">
      <w:instrText xml:space="preserve">GE </w:instrText>
    </w:r>
    <w:r w:rsidRPr="00D726C8">
      <w:fldChar w:fldCharType="separate"/>
    </w:r>
    <w:r w:rsidRPr="00D726C8">
      <w:instrText>3</w:instrText>
    </w:r>
    <w:r w:rsidRPr="00D726C8">
      <w:fldChar w:fldCharType="end"/>
    </w:r>
    <w:r w:rsidRPr="00D726C8">
      <w:instrText>"</w:instrText>
    </w:r>
    <w:r w:rsidRPr="00D726C8">
      <w:fldChar w:fldCharType="separate"/>
    </w:r>
    <w:r w:rsidRPr="00D726C8">
      <w:t>3</w:t>
    </w:r>
    <w:r w:rsidRPr="00D726C8">
      <w:fldChar w:fldCharType="end"/>
    </w:r>
  </w:p>
  <w:p w:rsidR="004F6F31" w:rsidRPr="00D726C8" w:rsidRDefault="004F6F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6F31" w:rsidRPr="00D726C8" w:rsidRDefault="004F6F31">
      <w:pPr>
        <w:pStyle w:val="Sidfot"/>
      </w:pPr>
    </w:p>
  </w:footnote>
  <w:footnote w:type="continuationSeparator" w:id="0">
    <w:p w:rsidR="004F6F31" w:rsidRPr="00D726C8" w:rsidRDefault="004F6F31">
      <w:pPr>
        <w:spacing w:before="0" w:line="240" w:lineRule="auto"/>
      </w:pPr>
      <w:r w:rsidRPr="00D726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huvudKantJmn"/>
      <w:framePr w:w="8732" w:h="567" w:hRule="exact" w:vSpace="0" w:wrap="around" w:vAnchor="page" w:y="341" w:anchorLock="0"/>
    </w:pPr>
    <w:r w:rsidRPr="00D726C8">
      <w:rPr>
        <w:rStyle w:val="SidhuvudUtskott"/>
      </w:rPr>
      <w:fldChar w:fldCharType="begin" w:fldLock="1"/>
    </w:r>
    <w:r w:rsidRPr="00D726C8">
      <w:rPr>
        <w:rStyle w:val="SidhuvudUtskott"/>
      </w:rPr>
      <w:instrText xml:space="preserve"> DOCPROPERTY BetänkandeÅr</w:instrText>
    </w:r>
    <w:r w:rsidRPr="00D726C8">
      <w:rPr>
        <w:rStyle w:val="SidhuvudUtskott"/>
      </w:rPr>
      <w:fldChar w:fldCharType="separate"/>
    </w:r>
    <w:r w:rsidRPr="00D726C8">
      <w:rPr>
        <w:rStyle w:val="SidhuvudUtskott"/>
      </w:rPr>
      <w:t>2001/02</w:t>
    </w:r>
    <w:r w:rsidRPr="00D726C8">
      <w:rPr>
        <w:rStyle w:val="SidhuvudUtskott"/>
      </w:rPr>
      <w:fldChar w:fldCharType="end"/>
    </w:r>
    <w:r w:rsidRPr="00D726C8">
      <w:rPr>
        <w:rStyle w:val="SidhuvudUtskott"/>
      </w:rPr>
      <w:t>:</w:t>
    </w:r>
    <w:r w:rsidRPr="00D726C8">
      <w:rPr>
        <w:rStyle w:val="SidhuvudUtskott"/>
      </w:rPr>
      <w:fldChar w:fldCharType="begin" w:fldLock="1"/>
    </w:r>
    <w:r w:rsidRPr="00D726C8">
      <w:rPr>
        <w:rStyle w:val="SidhuvudUtskott"/>
      </w:rPr>
      <w:instrText xml:space="preserve"> DOCPROPERTY Utskott</w:instrText>
    </w:r>
    <w:r w:rsidRPr="00D726C8">
      <w:rPr>
        <w:rStyle w:val="SidhuvudUtskott"/>
      </w:rPr>
      <w:fldChar w:fldCharType="separate"/>
    </w:r>
    <w:r w:rsidRPr="00D726C8">
      <w:rPr>
        <w:rStyle w:val="SidhuvudUtskott"/>
      </w:rPr>
      <w:t>SfU</w:t>
    </w:r>
    <w:r w:rsidRPr="00D726C8">
      <w:rPr>
        <w:rStyle w:val="SidhuvudUtskott"/>
      </w:rPr>
      <w:fldChar w:fldCharType="end"/>
    </w:r>
    <w:r w:rsidRPr="00D726C8">
      <w:rPr>
        <w:rStyle w:val="SidhuvudUtskott"/>
      </w:rPr>
      <w:fldChar w:fldCharType="begin" w:fldLock="1"/>
    </w:r>
    <w:r w:rsidRPr="00D726C8">
      <w:rPr>
        <w:rStyle w:val="SidhuvudUtskott"/>
      </w:rPr>
      <w:instrText xml:space="preserve"> DOCPROPERTY BetänkandeNr</w:instrText>
    </w:r>
    <w:r w:rsidRPr="00D726C8">
      <w:rPr>
        <w:rStyle w:val="SidhuvudUtskott"/>
      </w:rPr>
      <w:fldChar w:fldCharType="separate"/>
    </w:r>
    <w:r w:rsidRPr="00D726C8">
      <w:rPr>
        <w:rStyle w:val="SidhuvudUtskott"/>
      </w:rPr>
      <w:t>16</w:t>
    </w:r>
    <w:r w:rsidRPr="00D726C8">
      <w:rPr>
        <w:rStyle w:val="SidhuvudUtskott"/>
      </w:rPr>
      <w:fldChar w:fldCharType="end"/>
    </w:r>
    <w:r w:rsidRPr="00D726C8">
      <w:t xml:space="preserve">     </w:t>
    </w:r>
    <w:r w:rsidRPr="00D726C8">
      <w:rPr>
        <w:rStyle w:val="SidhuvudBilaga"/>
      </w:rPr>
      <w:t xml:space="preserve"> </w:t>
    </w:r>
    <w:r w:rsidRPr="00D726C8">
      <w:rPr>
        <w:rStyle w:val="SidhuvudRubrikReferens"/>
      </w:rPr>
      <w:fldChar w:fldCharType="begin" w:fldLock="1"/>
    </w:r>
    <w:r w:rsidRPr="00D726C8">
      <w:rPr>
        <w:rStyle w:val="SidhuvudRubrikReferens"/>
      </w:rPr>
      <w:instrText xml:space="preserve"> StyleREF "Rubrik 1" </w:instrText>
    </w:r>
    <w:r w:rsidRPr="00D726C8">
      <w:rPr>
        <w:rStyle w:val="SidhuvudRubrikReferens"/>
      </w:rPr>
      <w:fldChar w:fldCharType="separate"/>
    </w:r>
    <w:r w:rsidRPr="00D726C8">
      <w:rPr>
        <w:rStyle w:val="SidhuvudRubrikReferens"/>
      </w:rPr>
      <w:t>Sammanfattning</w:t>
    </w:r>
    <w:r w:rsidRPr="00D726C8">
      <w:rPr>
        <w:rStyle w:val="SidhuvudRubrikReferens"/>
      </w:rPr>
      <w:fldChar w:fldCharType="end"/>
    </w:r>
  </w:p>
  <w:p w:rsidR="004F6F31" w:rsidRPr="00D726C8" w:rsidRDefault="004F6F31">
    <w:pPr>
      <w:pStyle w:val="SidhuvudKantJmn"/>
      <w:framePr w:w="8732" w:h="567" w:hRule="exact" w:vSpace="0" w:wrap="around" w:vAnchor="page" w:y="341" w:anchorLock="0"/>
    </w:pPr>
    <w:r w:rsidRPr="00D726C8">
      <w:rPr>
        <w:rStyle w:val="SidhuvudUtskott"/>
      </w:rPr>
      <w:fldChar w:fldCharType="begin" w:fldLock="1"/>
    </w:r>
    <w:r w:rsidRPr="00D726C8">
      <w:rPr>
        <w:rStyle w:val="SidhuvudUtskott"/>
      </w:rPr>
      <w:instrText xml:space="preserve"> DOCPROPERTY Status</w:instrText>
    </w:r>
    <w:r w:rsidRPr="00D726C8">
      <w:rPr>
        <w:rStyle w:val="SidhuvudUtskott"/>
      </w:rPr>
      <w:fldChar w:fldCharType="end"/>
    </w:r>
    <w:r w:rsidRPr="00D726C8">
      <w:rPr>
        <w:rStyle w:val="SidhuvudUtskott"/>
      </w:rPr>
      <w:fldChar w:fldCharType="begin" w:fldLock="1"/>
    </w:r>
    <w:r w:rsidRPr="00D726C8">
      <w:rPr>
        <w:rStyle w:val="SidhuvudUtskott"/>
      </w:rPr>
      <w:instrText xml:space="preserve"> if </w:instrText>
    </w:r>
    <w:r w:rsidRPr="00D726C8">
      <w:rPr>
        <w:rStyle w:val="SidhuvudUtskott"/>
      </w:rPr>
      <w:fldChar w:fldCharType="begin" w:fldLock="1"/>
    </w:r>
    <w:r w:rsidRPr="00D726C8">
      <w:rPr>
        <w:rStyle w:val="SidhuvudUtskott"/>
      </w:rPr>
      <w:instrText xml:space="preserve"> DOCPROPERTY "UtkastDatum"</w:instrText>
    </w:r>
    <w:r w:rsidRPr="00D726C8">
      <w:rPr>
        <w:rStyle w:val="SidhuvudUtskott"/>
      </w:rPr>
      <w:fldChar w:fldCharType="separate"/>
    </w:r>
    <w:r w:rsidRPr="00D726C8">
      <w:rPr>
        <w:rStyle w:val="SidhuvudUtskott"/>
      </w:rPr>
      <w:instrText>Nej</w:instrText>
    </w:r>
    <w:r w:rsidRPr="00D726C8">
      <w:rPr>
        <w:rStyle w:val="SidhuvudUtskott"/>
      </w:rPr>
      <w:fldChar w:fldCharType="end"/>
    </w:r>
    <w:r w:rsidRPr="00D726C8">
      <w:rPr>
        <w:rStyle w:val="SidhuvudUtskott"/>
      </w:rPr>
      <w:instrText xml:space="preserve"> = "Ja" "    </w:instrText>
    </w:r>
    <w:r w:rsidRPr="00D726C8">
      <w:rPr>
        <w:rStyle w:val="SidhuvudUtskott"/>
      </w:rPr>
      <w:fldChar w:fldCharType="begin" w:fldLock="1"/>
    </w:r>
    <w:r w:rsidRPr="00D726C8">
      <w:rPr>
        <w:rStyle w:val="SidhuvudUtskott"/>
      </w:rPr>
      <w:instrText xml:space="preserve"> PRINTDATE \@ "yyyy-MM-dd HH.mm" </w:instrText>
    </w:r>
    <w:r w:rsidRPr="00D726C8">
      <w:rPr>
        <w:rStyle w:val="SidhuvudUtskott"/>
      </w:rPr>
      <w:fldChar w:fldCharType="separate"/>
    </w:r>
    <w:r w:rsidRPr="00D726C8">
      <w:rPr>
        <w:rStyle w:val="SidhuvudUtskott"/>
      </w:rPr>
      <w:instrText>2000-08-11 16.42</w:instrText>
    </w:r>
    <w:r w:rsidRPr="00D726C8">
      <w:rPr>
        <w:rStyle w:val="SidhuvudUtskott"/>
      </w:rPr>
      <w:fldChar w:fldCharType="end"/>
    </w:r>
    <w:r w:rsidRPr="00D726C8">
      <w:rPr>
        <w:rStyle w:val="SidhuvudUtskott"/>
      </w:rPr>
      <w:instrText xml:space="preserve">" </w:instrText>
    </w:r>
    <w:r w:rsidRPr="00D726C8">
      <w:rPr>
        <w:rStyle w:val="SidhuvudUtskott"/>
      </w:rPr>
      <w:fldChar w:fldCharType="end"/>
    </w:r>
  </w:p>
  <w:p w:rsidR="004F6F31" w:rsidRPr="00D726C8" w:rsidRDefault="004F6F3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huvudKantJmn"/>
      <w:framePr w:w="8732" w:h="567" w:hRule="exact" w:vSpace="0" w:wrap="around" w:vAnchor="page" w:y="341" w:anchorLock="0"/>
    </w:pPr>
    <w:r w:rsidRPr="00D726C8">
      <w:rPr>
        <w:rStyle w:val="SidhuvudUtskott"/>
      </w:rPr>
      <w:fldChar w:fldCharType="begin" w:fldLock="1"/>
    </w:r>
    <w:r w:rsidRPr="00D726C8">
      <w:rPr>
        <w:rStyle w:val="SidhuvudUtskott"/>
      </w:rPr>
      <w:instrText xml:space="preserve"> DOCPROPERTY BetänkandeÅr</w:instrText>
    </w:r>
    <w:r w:rsidRPr="00D726C8">
      <w:rPr>
        <w:rStyle w:val="SidhuvudUtskott"/>
      </w:rPr>
      <w:fldChar w:fldCharType="separate"/>
    </w:r>
    <w:r w:rsidRPr="00D726C8">
      <w:rPr>
        <w:rStyle w:val="SidhuvudUtskott"/>
      </w:rPr>
      <w:t>2001/02</w:t>
    </w:r>
    <w:r w:rsidRPr="00D726C8">
      <w:rPr>
        <w:rStyle w:val="SidhuvudUtskott"/>
      </w:rPr>
      <w:fldChar w:fldCharType="end"/>
    </w:r>
    <w:r w:rsidRPr="00D726C8">
      <w:rPr>
        <w:rStyle w:val="SidhuvudUtskott"/>
      </w:rPr>
      <w:t>:</w:t>
    </w:r>
    <w:r w:rsidRPr="00D726C8">
      <w:rPr>
        <w:rStyle w:val="SidhuvudUtskott"/>
      </w:rPr>
      <w:fldChar w:fldCharType="begin" w:fldLock="1"/>
    </w:r>
    <w:r w:rsidRPr="00D726C8">
      <w:rPr>
        <w:rStyle w:val="SidhuvudUtskott"/>
      </w:rPr>
      <w:instrText xml:space="preserve"> DOCPROPERTY Utskott</w:instrText>
    </w:r>
    <w:r w:rsidRPr="00D726C8">
      <w:rPr>
        <w:rStyle w:val="SidhuvudUtskott"/>
      </w:rPr>
      <w:fldChar w:fldCharType="separate"/>
    </w:r>
    <w:r w:rsidRPr="00D726C8">
      <w:rPr>
        <w:rStyle w:val="SidhuvudUtskott"/>
      </w:rPr>
      <w:t>SfU</w:t>
    </w:r>
    <w:r w:rsidRPr="00D726C8">
      <w:rPr>
        <w:rStyle w:val="SidhuvudUtskott"/>
      </w:rPr>
      <w:fldChar w:fldCharType="end"/>
    </w:r>
    <w:r w:rsidRPr="00D726C8">
      <w:rPr>
        <w:rStyle w:val="SidhuvudUtskott"/>
      </w:rPr>
      <w:fldChar w:fldCharType="begin" w:fldLock="1"/>
    </w:r>
    <w:r w:rsidRPr="00D726C8">
      <w:rPr>
        <w:rStyle w:val="SidhuvudUtskott"/>
      </w:rPr>
      <w:instrText xml:space="preserve"> DOCPROPERTY BetänkandeNr</w:instrText>
    </w:r>
    <w:r w:rsidRPr="00D726C8">
      <w:rPr>
        <w:rStyle w:val="SidhuvudUtskott"/>
      </w:rPr>
      <w:fldChar w:fldCharType="separate"/>
    </w:r>
    <w:r w:rsidRPr="00D726C8">
      <w:rPr>
        <w:rStyle w:val="SidhuvudUtskott"/>
      </w:rPr>
      <w:t>16</w:t>
    </w:r>
    <w:r w:rsidRPr="00D726C8">
      <w:rPr>
        <w:rStyle w:val="SidhuvudUtskott"/>
      </w:rPr>
      <w:fldChar w:fldCharType="end"/>
    </w:r>
    <w:r w:rsidRPr="00D726C8">
      <w:t xml:space="preserve">     </w:t>
    </w:r>
    <w:r w:rsidRPr="00D726C8">
      <w:rPr>
        <w:rStyle w:val="SidhuvudBilaga"/>
      </w:rPr>
      <w:t xml:space="preserve"> </w:t>
    </w:r>
    <w:r w:rsidRPr="00D726C8">
      <w:rPr>
        <w:rStyle w:val="SidhuvudRubrikReferens"/>
      </w:rPr>
      <w:fldChar w:fldCharType="begin" w:fldLock="1"/>
    </w:r>
    <w:r w:rsidRPr="00D726C8">
      <w:rPr>
        <w:rStyle w:val="SidhuvudRubrikReferens"/>
      </w:rPr>
      <w:instrText xml:space="preserve"> StyleREF "Rubrik 1" </w:instrText>
    </w:r>
    <w:r w:rsidRPr="00D726C8">
      <w:rPr>
        <w:rStyle w:val="SidhuvudRubrikReferens"/>
      </w:rPr>
      <w:fldChar w:fldCharType="separate"/>
    </w:r>
    <w:r w:rsidRPr="00D726C8">
      <w:rPr>
        <w:rStyle w:val="SidhuvudRubrikReferens"/>
      </w:rPr>
      <w:t>Utskottets förslag till riksdagsbeslut</w:t>
    </w:r>
    <w:r w:rsidRPr="00D726C8">
      <w:rPr>
        <w:rStyle w:val="SidhuvudRubrikReferens"/>
      </w:rPr>
      <w:fldChar w:fldCharType="end"/>
    </w:r>
  </w:p>
  <w:p w:rsidR="004F6F31" w:rsidRPr="00D726C8" w:rsidRDefault="004F6F31">
    <w:pPr>
      <w:pStyle w:val="SidhuvudKantJmn"/>
      <w:framePr w:w="8732" w:h="567" w:hRule="exact" w:vSpace="0" w:wrap="around" w:vAnchor="page" w:y="341" w:anchorLock="0"/>
    </w:pPr>
    <w:r w:rsidRPr="00D726C8">
      <w:rPr>
        <w:rStyle w:val="SidhuvudUtskott"/>
      </w:rPr>
      <w:fldChar w:fldCharType="begin" w:fldLock="1"/>
    </w:r>
    <w:r w:rsidRPr="00D726C8">
      <w:rPr>
        <w:rStyle w:val="SidhuvudUtskott"/>
      </w:rPr>
      <w:instrText xml:space="preserve"> DOCPROPERTY Status</w:instrText>
    </w:r>
    <w:r w:rsidRPr="00D726C8">
      <w:rPr>
        <w:rStyle w:val="SidhuvudUtskott"/>
      </w:rPr>
      <w:fldChar w:fldCharType="end"/>
    </w:r>
    <w:r w:rsidRPr="00D726C8">
      <w:rPr>
        <w:rStyle w:val="SidhuvudUtskott"/>
      </w:rPr>
      <w:fldChar w:fldCharType="begin" w:fldLock="1"/>
    </w:r>
    <w:r w:rsidRPr="00D726C8">
      <w:rPr>
        <w:rStyle w:val="SidhuvudUtskott"/>
      </w:rPr>
      <w:instrText xml:space="preserve"> if </w:instrText>
    </w:r>
    <w:r w:rsidRPr="00D726C8">
      <w:rPr>
        <w:rStyle w:val="SidhuvudUtskott"/>
      </w:rPr>
      <w:fldChar w:fldCharType="begin" w:fldLock="1"/>
    </w:r>
    <w:r w:rsidRPr="00D726C8">
      <w:rPr>
        <w:rStyle w:val="SidhuvudUtskott"/>
      </w:rPr>
      <w:instrText xml:space="preserve"> DOCPROPERTY "UtkastDatum"</w:instrText>
    </w:r>
    <w:r w:rsidRPr="00D726C8">
      <w:rPr>
        <w:rStyle w:val="SidhuvudUtskott"/>
      </w:rPr>
      <w:fldChar w:fldCharType="separate"/>
    </w:r>
    <w:r w:rsidRPr="00D726C8">
      <w:rPr>
        <w:rStyle w:val="SidhuvudUtskott"/>
      </w:rPr>
      <w:instrText>Nej</w:instrText>
    </w:r>
    <w:r w:rsidRPr="00D726C8">
      <w:rPr>
        <w:rStyle w:val="SidhuvudUtskott"/>
      </w:rPr>
      <w:fldChar w:fldCharType="end"/>
    </w:r>
    <w:r w:rsidRPr="00D726C8">
      <w:rPr>
        <w:rStyle w:val="SidhuvudUtskott"/>
      </w:rPr>
      <w:instrText xml:space="preserve"> = "Ja" "    </w:instrText>
    </w:r>
    <w:r w:rsidRPr="00D726C8">
      <w:rPr>
        <w:rStyle w:val="SidhuvudUtskott"/>
      </w:rPr>
      <w:fldChar w:fldCharType="begin" w:fldLock="1"/>
    </w:r>
    <w:r w:rsidRPr="00D726C8">
      <w:rPr>
        <w:rStyle w:val="SidhuvudUtskott"/>
      </w:rPr>
      <w:instrText xml:space="preserve"> PRINTDATE \@ "yyyy-MM-dd HH.mm" </w:instrText>
    </w:r>
    <w:r w:rsidRPr="00D726C8">
      <w:rPr>
        <w:rStyle w:val="SidhuvudUtskott"/>
      </w:rPr>
      <w:fldChar w:fldCharType="separate"/>
    </w:r>
    <w:r w:rsidRPr="00D726C8">
      <w:rPr>
        <w:rStyle w:val="SidhuvudUtskott"/>
      </w:rPr>
      <w:instrText>2000-08-11 16.42</w:instrText>
    </w:r>
    <w:r w:rsidRPr="00D726C8">
      <w:rPr>
        <w:rStyle w:val="SidhuvudUtskott"/>
      </w:rPr>
      <w:fldChar w:fldCharType="end"/>
    </w:r>
    <w:r w:rsidRPr="00D726C8">
      <w:rPr>
        <w:rStyle w:val="SidhuvudUtskott"/>
      </w:rPr>
      <w:instrText xml:space="preserve">" </w:instrText>
    </w:r>
    <w:r w:rsidRPr="00D726C8">
      <w:rPr>
        <w:rStyle w:val="SidhuvudUtskott"/>
      </w:rPr>
      <w:fldChar w:fldCharType="end"/>
    </w:r>
  </w:p>
  <w:p w:rsidR="004F6F31" w:rsidRPr="00D726C8" w:rsidRDefault="004F6F3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huvudKantUdda"/>
      <w:framePr w:w="8732" w:h="567" w:hRule="exact" w:vSpace="0" w:wrap="around" w:vAnchor="page" w:y="341" w:anchorLock="0"/>
    </w:pPr>
    <w:r w:rsidRPr="00D726C8">
      <w:rPr>
        <w:rStyle w:val="SidhuvudRubrikReferens"/>
      </w:rPr>
      <w:fldChar w:fldCharType="begin" w:fldLock="1"/>
    </w:r>
    <w:r w:rsidRPr="00D726C8">
      <w:rPr>
        <w:rStyle w:val="SidhuvudRubrikReferens"/>
      </w:rPr>
      <w:instrText xml:space="preserve"> StyleREF "Rubrik 1" </w:instrText>
    </w:r>
    <w:r w:rsidRPr="00D726C8">
      <w:rPr>
        <w:rStyle w:val="SidhuvudRubrikReferens"/>
      </w:rPr>
      <w:fldChar w:fldCharType="separate"/>
    </w:r>
    <w:r w:rsidRPr="00D726C8">
      <w:rPr>
        <w:rStyle w:val="SidhuvudRubrikReferens"/>
      </w:rPr>
      <w:t>Utskottets förslag till riksdagsbeslut</w:t>
    </w:r>
    <w:r w:rsidRPr="00D726C8">
      <w:rPr>
        <w:rStyle w:val="SidhuvudRubrikReferens"/>
      </w:rPr>
      <w:fldChar w:fldCharType="end"/>
    </w:r>
    <w:r w:rsidRPr="00D726C8">
      <w:rPr>
        <w:rStyle w:val="SidhuvudBilaga"/>
      </w:rPr>
      <w:t xml:space="preserve"> </w:t>
    </w:r>
    <w:r w:rsidRPr="00D726C8">
      <w:t xml:space="preserve">     </w:t>
    </w:r>
    <w:r w:rsidRPr="00D726C8">
      <w:rPr>
        <w:rStyle w:val="SidhuvudUtskott"/>
      </w:rPr>
      <w:fldChar w:fldCharType="begin" w:fldLock="1"/>
    </w:r>
    <w:r w:rsidRPr="00D726C8">
      <w:rPr>
        <w:rStyle w:val="SidhuvudUtskott"/>
      </w:rPr>
      <w:instrText xml:space="preserve"> DOCPROPERTY BetänkandeÅr</w:instrText>
    </w:r>
    <w:r w:rsidRPr="00D726C8">
      <w:rPr>
        <w:rStyle w:val="SidhuvudUtskott"/>
      </w:rPr>
      <w:fldChar w:fldCharType="separate"/>
    </w:r>
    <w:r w:rsidRPr="00D726C8">
      <w:rPr>
        <w:rStyle w:val="SidhuvudUtskott"/>
      </w:rPr>
      <w:t>2001/02</w:t>
    </w:r>
    <w:r w:rsidRPr="00D726C8">
      <w:rPr>
        <w:rStyle w:val="SidhuvudUtskott"/>
      </w:rPr>
      <w:fldChar w:fldCharType="end"/>
    </w:r>
    <w:r w:rsidRPr="00D726C8">
      <w:rPr>
        <w:rStyle w:val="SidhuvudUtskott"/>
      </w:rPr>
      <w:t>:</w:t>
    </w:r>
    <w:r w:rsidRPr="00D726C8">
      <w:rPr>
        <w:rStyle w:val="SidhuvudUtskott"/>
      </w:rPr>
      <w:fldChar w:fldCharType="begin" w:fldLock="1"/>
    </w:r>
    <w:r w:rsidRPr="00D726C8">
      <w:rPr>
        <w:rStyle w:val="SidhuvudUtskott"/>
      </w:rPr>
      <w:instrText xml:space="preserve"> DOCPROPERTY</w:instrText>
    </w:r>
    <w:r w:rsidRPr="00D726C8">
      <w:instrText xml:space="preserve"> </w:instrText>
    </w:r>
    <w:r w:rsidRPr="00D726C8">
      <w:rPr>
        <w:rStyle w:val="SidhuvudUtskott"/>
      </w:rPr>
      <w:instrText>Utskott</w:instrText>
    </w:r>
    <w:r w:rsidRPr="00D726C8">
      <w:rPr>
        <w:rStyle w:val="SidhuvudUtskott"/>
      </w:rPr>
      <w:fldChar w:fldCharType="separate"/>
    </w:r>
    <w:r w:rsidRPr="00D726C8">
      <w:rPr>
        <w:rStyle w:val="SidhuvudUtskott"/>
      </w:rPr>
      <w:t>SfU</w:t>
    </w:r>
    <w:r w:rsidRPr="00D726C8">
      <w:rPr>
        <w:rStyle w:val="SidhuvudUtskott"/>
      </w:rPr>
      <w:fldChar w:fldCharType="end"/>
    </w:r>
    <w:r w:rsidRPr="00D726C8">
      <w:rPr>
        <w:rStyle w:val="SidhuvudUtskott"/>
      </w:rPr>
      <w:fldChar w:fldCharType="begin" w:fldLock="1"/>
    </w:r>
    <w:r w:rsidRPr="00D726C8">
      <w:rPr>
        <w:rStyle w:val="SidhuvudUtskott"/>
      </w:rPr>
      <w:instrText xml:space="preserve"> DOCPROPERTY Betä</w:instrText>
    </w:r>
    <w:r w:rsidRPr="00D726C8">
      <w:rPr>
        <w:rStyle w:val="SidhuvudUtskott"/>
      </w:rPr>
      <w:instrText>n</w:instrText>
    </w:r>
    <w:r w:rsidRPr="00D726C8">
      <w:rPr>
        <w:rStyle w:val="SidhuvudUtskott"/>
      </w:rPr>
      <w:instrText>kandeNr</w:instrText>
    </w:r>
    <w:r w:rsidRPr="00D726C8">
      <w:rPr>
        <w:rStyle w:val="SidhuvudUtskott"/>
      </w:rPr>
      <w:fldChar w:fldCharType="separate"/>
    </w:r>
    <w:r w:rsidRPr="00D726C8">
      <w:rPr>
        <w:rStyle w:val="SidhuvudUtskott"/>
      </w:rPr>
      <w:t>16</w:t>
    </w:r>
    <w:r w:rsidRPr="00D726C8">
      <w:rPr>
        <w:rStyle w:val="SidhuvudUtskott"/>
      </w:rPr>
      <w:fldChar w:fldCharType="end"/>
    </w:r>
  </w:p>
  <w:p w:rsidR="004F6F31" w:rsidRPr="00D726C8" w:rsidRDefault="004F6F31">
    <w:pPr>
      <w:pStyle w:val="SidhuvudKantUdda"/>
      <w:framePr w:w="8732" w:h="567" w:hRule="exact" w:vSpace="0" w:wrap="around" w:vAnchor="page" w:y="341" w:anchorLock="0"/>
    </w:pPr>
    <w:r w:rsidRPr="00D726C8">
      <w:rPr>
        <w:rStyle w:val="SidhuvudUtskott"/>
      </w:rPr>
      <w:fldChar w:fldCharType="begin" w:fldLock="1"/>
    </w:r>
    <w:r w:rsidRPr="00D726C8">
      <w:rPr>
        <w:rStyle w:val="SidhuvudUtskott"/>
      </w:rPr>
      <w:instrText xml:space="preserve"> if </w:instrText>
    </w:r>
    <w:r w:rsidRPr="00D726C8">
      <w:rPr>
        <w:rStyle w:val="SidhuvudUtskott"/>
      </w:rPr>
      <w:fldChar w:fldCharType="begin" w:fldLock="1"/>
    </w:r>
    <w:r w:rsidRPr="00D726C8">
      <w:rPr>
        <w:rStyle w:val="SidhuvudUtskott"/>
      </w:rPr>
      <w:instrText xml:space="preserve"> DOCPROPERTY "UtkastDatum"</w:instrText>
    </w:r>
    <w:r w:rsidRPr="00D726C8">
      <w:rPr>
        <w:rStyle w:val="SidhuvudUtskott"/>
      </w:rPr>
      <w:fldChar w:fldCharType="separate"/>
    </w:r>
    <w:r w:rsidRPr="00D726C8">
      <w:rPr>
        <w:rStyle w:val="SidhuvudUtskott"/>
      </w:rPr>
      <w:instrText>Nej</w:instrText>
    </w:r>
    <w:r w:rsidRPr="00D726C8">
      <w:rPr>
        <w:rStyle w:val="SidhuvudUtskott"/>
      </w:rPr>
      <w:fldChar w:fldCharType="end"/>
    </w:r>
    <w:r w:rsidRPr="00D726C8">
      <w:rPr>
        <w:rStyle w:val="SidhuvudUtskott"/>
      </w:rPr>
      <w:instrText xml:space="preserve"> = "Ja" "</w:instrText>
    </w:r>
    <w:r w:rsidRPr="00D726C8">
      <w:rPr>
        <w:rStyle w:val="SidhuvudUtskott"/>
      </w:rPr>
      <w:fldChar w:fldCharType="begin" w:fldLock="1"/>
    </w:r>
    <w:r w:rsidRPr="00D726C8">
      <w:rPr>
        <w:rStyle w:val="SidhuvudUtskott"/>
      </w:rPr>
      <w:instrText xml:space="preserve"> PRINTDATE \@ "yyyy-MM-dd HH.mm    " </w:instrText>
    </w:r>
    <w:r w:rsidRPr="00D726C8">
      <w:rPr>
        <w:rStyle w:val="SidhuvudUtskott"/>
      </w:rPr>
      <w:fldChar w:fldCharType="separate"/>
    </w:r>
    <w:r w:rsidRPr="00D726C8">
      <w:rPr>
        <w:rStyle w:val="SidhuvudUtskott"/>
      </w:rPr>
      <w:instrText>2000-08-11 16.42</w:instrText>
    </w:r>
    <w:r w:rsidRPr="00D726C8">
      <w:rPr>
        <w:rStyle w:val="SidhuvudUtskott"/>
      </w:rPr>
      <w:fldChar w:fldCharType="end"/>
    </w:r>
    <w:r w:rsidRPr="00D726C8">
      <w:rPr>
        <w:rStyle w:val="SidhuvudUtskott"/>
      </w:rPr>
      <w:instrText xml:space="preserve">" </w:instrText>
    </w:r>
    <w:r w:rsidRPr="00D726C8">
      <w:rPr>
        <w:rStyle w:val="SidhuvudUtskott"/>
      </w:rPr>
      <w:fldChar w:fldCharType="end"/>
    </w:r>
    <w:r w:rsidRPr="00D726C8">
      <w:rPr>
        <w:rStyle w:val="SidhuvudUtskott"/>
      </w:rPr>
      <w:fldChar w:fldCharType="begin" w:fldLock="1"/>
    </w:r>
    <w:r w:rsidRPr="00D726C8">
      <w:rPr>
        <w:rStyle w:val="SidhuvudUtskott"/>
      </w:rPr>
      <w:instrText xml:space="preserve"> DOCPR</w:instrText>
    </w:r>
    <w:r w:rsidRPr="00D726C8">
      <w:rPr>
        <w:rStyle w:val="SidhuvudUtskott"/>
      </w:rPr>
      <w:instrText>O</w:instrText>
    </w:r>
    <w:r w:rsidRPr="00D726C8">
      <w:rPr>
        <w:rStyle w:val="SidhuvudUtskott"/>
      </w:rPr>
      <w:instrText>PERTY Status</w:instrText>
    </w:r>
    <w:r w:rsidRPr="00D726C8">
      <w:rPr>
        <w:rStyle w:val="SidhuvudUtskott"/>
      </w:rPr>
      <w:fldChar w:fldCharType="end"/>
    </w:r>
  </w:p>
  <w:p w:rsidR="004F6F31" w:rsidRPr="00D726C8" w:rsidRDefault="004F6F3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huvudKantJmn"/>
      <w:framePr w:w="8732" w:h="567" w:hRule="exact" w:vSpace="0" w:wrap="around" w:vAnchor="page" w:y="341" w:anchorLock="0"/>
    </w:pPr>
    <w:r w:rsidRPr="00D726C8">
      <w:rPr>
        <w:rStyle w:val="SidhuvudUtskott"/>
      </w:rPr>
      <w:t>2001/02:SfU16</w:t>
    </w:r>
    <w:r w:rsidRPr="00D726C8">
      <w:t xml:space="preserve">    </w:t>
    </w:r>
  </w:p>
  <w:p w:rsidR="004F6F31" w:rsidRPr="00D726C8" w:rsidRDefault="004F6F31">
    <w:pPr>
      <w:pStyle w:val="SidhuvudKantJmn"/>
      <w:framePr w:w="8732" w:h="567" w:hRule="exact" w:vSpace="0" w:wrap="around" w:vAnchor="page" w:y="341" w:anchorLock="0"/>
    </w:pPr>
  </w:p>
  <w:p w:rsidR="004F6F31" w:rsidRPr="00D726C8" w:rsidRDefault="004F6F31">
    <w:pPr>
      <w:pStyle w:val="SidhuvudKantUdda"/>
      <w:framePr w:w="8732" w:h="567" w:hRule="exact" w:vSpace="0" w:wrap="around" w:vAnchor="page" w:y="341" w:anchorLock="0"/>
    </w:pPr>
    <w:r w:rsidRPr="00D726C8">
      <w:rPr>
        <w:rStyle w:val="SidhuvudRubrikReferens"/>
        <w:smallCaps w:val="0"/>
        <w:spacing w:val="0"/>
        <w:sz w:val="19"/>
      </w:rPr>
      <w:t xml:space="preserve"> </w:t>
    </w:r>
  </w:p>
  <w:p w:rsidR="004F6F31" w:rsidRPr="00D726C8" w:rsidRDefault="004F6F3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huvudKantJmn"/>
      <w:framePr w:w="8732" w:h="567" w:hRule="exact" w:vSpace="0" w:wrap="around" w:vAnchor="page" w:y="341" w:anchorLock="0"/>
    </w:pPr>
    <w:r w:rsidRPr="00D726C8">
      <w:rPr>
        <w:rStyle w:val="SidhuvudUtskott"/>
      </w:rPr>
      <w:fldChar w:fldCharType="begin" w:fldLock="1"/>
    </w:r>
    <w:r w:rsidRPr="00D726C8">
      <w:rPr>
        <w:rStyle w:val="SidhuvudUtskott"/>
      </w:rPr>
      <w:instrText xml:space="preserve"> DOCPROPERTY BetänkandeÅr</w:instrText>
    </w:r>
    <w:r w:rsidRPr="00D726C8">
      <w:rPr>
        <w:rStyle w:val="SidhuvudUtskott"/>
      </w:rPr>
      <w:fldChar w:fldCharType="separate"/>
    </w:r>
    <w:r w:rsidRPr="00D726C8">
      <w:rPr>
        <w:rStyle w:val="SidhuvudUtskott"/>
      </w:rPr>
      <w:t>2001/02</w:t>
    </w:r>
    <w:r w:rsidRPr="00D726C8">
      <w:rPr>
        <w:rStyle w:val="SidhuvudUtskott"/>
      </w:rPr>
      <w:fldChar w:fldCharType="end"/>
    </w:r>
    <w:r w:rsidRPr="00D726C8">
      <w:rPr>
        <w:rStyle w:val="SidhuvudUtskott"/>
      </w:rPr>
      <w:t>:</w:t>
    </w:r>
    <w:r w:rsidRPr="00D726C8">
      <w:rPr>
        <w:rStyle w:val="SidhuvudUtskott"/>
      </w:rPr>
      <w:fldChar w:fldCharType="begin" w:fldLock="1"/>
    </w:r>
    <w:r w:rsidRPr="00D726C8">
      <w:rPr>
        <w:rStyle w:val="SidhuvudUtskott"/>
      </w:rPr>
      <w:instrText xml:space="preserve"> DOCPROPERTY Utskott</w:instrText>
    </w:r>
    <w:r w:rsidRPr="00D726C8">
      <w:rPr>
        <w:rStyle w:val="SidhuvudUtskott"/>
      </w:rPr>
      <w:fldChar w:fldCharType="separate"/>
    </w:r>
    <w:r w:rsidRPr="00D726C8">
      <w:rPr>
        <w:rStyle w:val="SidhuvudUtskott"/>
      </w:rPr>
      <w:t>SfU</w:t>
    </w:r>
    <w:r w:rsidRPr="00D726C8">
      <w:rPr>
        <w:rStyle w:val="SidhuvudUtskott"/>
      </w:rPr>
      <w:fldChar w:fldCharType="end"/>
    </w:r>
    <w:r w:rsidRPr="00D726C8">
      <w:rPr>
        <w:rStyle w:val="SidhuvudUtskott"/>
      </w:rPr>
      <w:fldChar w:fldCharType="begin" w:fldLock="1"/>
    </w:r>
    <w:r w:rsidRPr="00D726C8">
      <w:rPr>
        <w:rStyle w:val="SidhuvudUtskott"/>
      </w:rPr>
      <w:instrText xml:space="preserve"> DOCPROPERTY BetänkandeNr</w:instrText>
    </w:r>
    <w:r w:rsidRPr="00D726C8">
      <w:rPr>
        <w:rStyle w:val="SidhuvudUtskott"/>
      </w:rPr>
      <w:fldChar w:fldCharType="separate"/>
    </w:r>
    <w:r w:rsidRPr="00D726C8">
      <w:rPr>
        <w:rStyle w:val="SidhuvudUtskott"/>
      </w:rPr>
      <w:t>16</w:t>
    </w:r>
    <w:r w:rsidRPr="00D726C8">
      <w:rPr>
        <w:rStyle w:val="SidhuvudUtskott"/>
      </w:rPr>
      <w:fldChar w:fldCharType="end"/>
    </w:r>
    <w:r w:rsidRPr="00D726C8">
      <w:t xml:space="preserve">     </w:t>
    </w:r>
    <w:r w:rsidRPr="00D726C8">
      <w:rPr>
        <w:rStyle w:val="SidhuvudBilaga"/>
      </w:rPr>
      <w:t xml:space="preserve"> Bilaga 1   </w:t>
    </w:r>
    <w:r w:rsidRPr="00D726C8">
      <w:rPr>
        <w:rStyle w:val="SidhuvudRubrikReferens"/>
      </w:rPr>
      <w:fldChar w:fldCharType="begin" w:fldLock="1"/>
    </w:r>
    <w:r w:rsidRPr="00D726C8">
      <w:rPr>
        <w:rStyle w:val="SidhuvudRubrikReferens"/>
      </w:rPr>
      <w:instrText xml:space="preserve"> StyleREF "Rubrik 1" </w:instrText>
    </w:r>
    <w:r w:rsidRPr="00D726C8">
      <w:rPr>
        <w:rStyle w:val="SidhuvudRubrikReferens"/>
      </w:rPr>
      <w:fldChar w:fldCharType="separate"/>
    </w:r>
    <w:r w:rsidRPr="00D726C8">
      <w:rPr>
        <w:rStyle w:val="SidhuvudRubrikReferens"/>
      </w:rPr>
      <w:t>Utskottets överväganden</w:t>
    </w:r>
    <w:r w:rsidRPr="00D726C8">
      <w:rPr>
        <w:rStyle w:val="SidhuvudRubrikReferens"/>
      </w:rPr>
      <w:fldChar w:fldCharType="end"/>
    </w:r>
  </w:p>
  <w:p w:rsidR="004F6F31" w:rsidRPr="00D726C8" w:rsidRDefault="004F6F31">
    <w:pPr>
      <w:pStyle w:val="SidhuvudKantJmn"/>
      <w:framePr w:w="8732" w:h="567" w:hRule="exact" w:vSpace="0" w:wrap="around" w:vAnchor="page" w:y="341" w:anchorLock="0"/>
    </w:pPr>
    <w:r w:rsidRPr="00D726C8">
      <w:rPr>
        <w:rStyle w:val="SidhuvudUtskott"/>
      </w:rPr>
      <w:fldChar w:fldCharType="begin" w:fldLock="1"/>
    </w:r>
    <w:r w:rsidRPr="00D726C8">
      <w:rPr>
        <w:rStyle w:val="SidhuvudUtskott"/>
      </w:rPr>
      <w:instrText xml:space="preserve"> DOCPROPERTY Status</w:instrText>
    </w:r>
    <w:r w:rsidRPr="00D726C8">
      <w:rPr>
        <w:rStyle w:val="SidhuvudUtskott"/>
      </w:rPr>
      <w:fldChar w:fldCharType="end"/>
    </w:r>
    <w:r w:rsidRPr="00D726C8">
      <w:rPr>
        <w:rStyle w:val="SidhuvudUtskott"/>
      </w:rPr>
      <w:fldChar w:fldCharType="begin" w:fldLock="1"/>
    </w:r>
    <w:r w:rsidRPr="00D726C8">
      <w:rPr>
        <w:rStyle w:val="SidhuvudUtskott"/>
      </w:rPr>
      <w:instrText xml:space="preserve"> if </w:instrText>
    </w:r>
    <w:r w:rsidRPr="00D726C8">
      <w:rPr>
        <w:rStyle w:val="SidhuvudUtskott"/>
      </w:rPr>
      <w:fldChar w:fldCharType="begin" w:fldLock="1"/>
    </w:r>
    <w:r w:rsidRPr="00D726C8">
      <w:rPr>
        <w:rStyle w:val="SidhuvudUtskott"/>
      </w:rPr>
      <w:instrText xml:space="preserve"> DOCPROPERTY "UtkastDatum"</w:instrText>
    </w:r>
    <w:r w:rsidRPr="00D726C8">
      <w:rPr>
        <w:rStyle w:val="SidhuvudUtskott"/>
      </w:rPr>
      <w:fldChar w:fldCharType="separate"/>
    </w:r>
    <w:r w:rsidRPr="00D726C8">
      <w:rPr>
        <w:rStyle w:val="SidhuvudUtskott"/>
      </w:rPr>
      <w:instrText>Nej</w:instrText>
    </w:r>
    <w:r w:rsidRPr="00D726C8">
      <w:rPr>
        <w:rStyle w:val="SidhuvudUtskott"/>
      </w:rPr>
      <w:fldChar w:fldCharType="end"/>
    </w:r>
    <w:r w:rsidRPr="00D726C8">
      <w:rPr>
        <w:rStyle w:val="SidhuvudUtskott"/>
      </w:rPr>
      <w:instrText xml:space="preserve"> = "Ja" "    </w:instrText>
    </w:r>
    <w:r w:rsidRPr="00D726C8">
      <w:rPr>
        <w:rStyle w:val="SidhuvudUtskott"/>
      </w:rPr>
      <w:fldChar w:fldCharType="begin" w:fldLock="1"/>
    </w:r>
    <w:r w:rsidRPr="00D726C8">
      <w:rPr>
        <w:rStyle w:val="SidhuvudUtskott"/>
      </w:rPr>
      <w:instrText xml:space="preserve"> PRINTDATE \@ "yyyy-MM-dd HH.mm" </w:instrText>
    </w:r>
    <w:r w:rsidRPr="00D726C8">
      <w:rPr>
        <w:rStyle w:val="SidhuvudUtskott"/>
      </w:rPr>
      <w:fldChar w:fldCharType="separate"/>
    </w:r>
    <w:r w:rsidRPr="00D726C8">
      <w:rPr>
        <w:rStyle w:val="SidhuvudUtskott"/>
      </w:rPr>
      <w:instrText>2000-08-11 16.42</w:instrText>
    </w:r>
    <w:r w:rsidRPr="00D726C8">
      <w:rPr>
        <w:rStyle w:val="SidhuvudUtskott"/>
      </w:rPr>
      <w:fldChar w:fldCharType="end"/>
    </w:r>
    <w:r w:rsidRPr="00D726C8">
      <w:rPr>
        <w:rStyle w:val="SidhuvudUtskott"/>
      </w:rPr>
      <w:instrText xml:space="preserve">" </w:instrText>
    </w:r>
    <w:r w:rsidRPr="00D726C8">
      <w:rPr>
        <w:rStyle w:val="SidhuvudUtskott"/>
      </w:rPr>
      <w:fldChar w:fldCharType="end"/>
    </w:r>
  </w:p>
  <w:p w:rsidR="004F6F31" w:rsidRPr="00D726C8" w:rsidRDefault="004F6F3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huvudKantUdda"/>
      <w:framePr w:w="8732" w:h="567" w:hRule="exact" w:vSpace="0" w:wrap="around" w:vAnchor="page" w:y="341" w:anchorLock="0"/>
    </w:pPr>
    <w:r w:rsidRPr="00D726C8">
      <w:rPr>
        <w:rStyle w:val="SidhuvudRubrikReferens"/>
      </w:rPr>
      <w:fldChar w:fldCharType="begin" w:fldLock="1"/>
    </w:r>
    <w:r w:rsidRPr="00D726C8">
      <w:rPr>
        <w:rStyle w:val="SidhuvudRubrikReferens"/>
      </w:rPr>
      <w:instrText xml:space="preserve"> StyleREF "Rubrik 1" </w:instrText>
    </w:r>
    <w:r w:rsidRPr="00D726C8">
      <w:rPr>
        <w:rStyle w:val="SidhuvudRubrikReferens"/>
      </w:rPr>
      <w:fldChar w:fldCharType="separate"/>
    </w:r>
    <w:r w:rsidRPr="00D726C8">
      <w:rPr>
        <w:rStyle w:val="SidhuvudRubrikReferens"/>
      </w:rPr>
      <w:t>Utskottets överväganden</w:t>
    </w:r>
    <w:r w:rsidRPr="00D726C8">
      <w:rPr>
        <w:rStyle w:val="SidhuvudRubrikReferens"/>
      </w:rPr>
      <w:fldChar w:fldCharType="end"/>
    </w:r>
    <w:r w:rsidRPr="00D726C8">
      <w:rPr>
        <w:rStyle w:val="SidhuvudBilaga"/>
      </w:rPr>
      <w:t xml:space="preserve">   Bilaga 1 </w:t>
    </w:r>
    <w:r w:rsidRPr="00D726C8">
      <w:t xml:space="preserve">     </w:t>
    </w:r>
    <w:r w:rsidRPr="00D726C8">
      <w:rPr>
        <w:rStyle w:val="SidhuvudUtskott"/>
      </w:rPr>
      <w:fldChar w:fldCharType="begin" w:fldLock="1"/>
    </w:r>
    <w:r w:rsidRPr="00D726C8">
      <w:rPr>
        <w:rStyle w:val="SidhuvudUtskott"/>
      </w:rPr>
      <w:instrText xml:space="preserve"> DOCPROPERTY BetänkandeÅr</w:instrText>
    </w:r>
    <w:r w:rsidRPr="00D726C8">
      <w:rPr>
        <w:rStyle w:val="SidhuvudUtskott"/>
      </w:rPr>
      <w:fldChar w:fldCharType="separate"/>
    </w:r>
    <w:r w:rsidRPr="00D726C8">
      <w:rPr>
        <w:rStyle w:val="SidhuvudUtskott"/>
      </w:rPr>
      <w:t>2001/02</w:t>
    </w:r>
    <w:r w:rsidRPr="00D726C8">
      <w:rPr>
        <w:rStyle w:val="SidhuvudUtskott"/>
      </w:rPr>
      <w:fldChar w:fldCharType="end"/>
    </w:r>
    <w:r w:rsidRPr="00D726C8">
      <w:rPr>
        <w:rStyle w:val="SidhuvudUtskott"/>
      </w:rPr>
      <w:t>:</w:t>
    </w:r>
    <w:r w:rsidRPr="00D726C8">
      <w:rPr>
        <w:rStyle w:val="SidhuvudUtskott"/>
      </w:rPr>
      <w:fldChar w:fldCharType="begin" w:fldLock="1"/>
    </w:r>
    <w:r w:rsidRPr="00D726C8">
      <w:rPr>
        <w:rStyle w:val="SidhuvudUtskott"/>
      </w:rPr>
      <w:instrText xml:space="preserve"> DOCPROPERTY</w:instrText>
    </w:r>
    <w:r w:rsidRPr="00D726C8">
      <w:instrText xml:space="preserve"> </w:instrText>
    </w:r>
    <w:r w:rsidRPr="00D726C8">
      <w:rPr>
        <w:rStyle w:val="SidhuvudUtskott"/>
      </w:rPr>
      <w:instrText>Utskott</w:instrText>
    </w:r>
    <w:r w:rsidRPr="00D726C8">
      <w:rPr>
        <w:rStyle w:val="SidhuvudUtskott"/>
      </w:rPr>
      <w:fldChar w:fldCharType="separate"/>
    </w:r>
    <w:r w:rsidRPr="00D726C8">
      <w:rPr>
        <w:rStyle w:val="SidhuvudUtskott"/>
      </w:rPr>
      <w:t>SfU</w:t>
    </w:r>
    <w:r w:rsidRPr="00D726C8">
      <w:rPr>
        <w:rStyle w:val="SidhuvudUtskott"/>
      </w:rPr>
      <w:fldChar w:fldCharType="end"/>
    </w:r>
    <w:r w:rsidRPr="00D726C8">
      <w:rPr>
        <w:rStyle w:val="SidhuvudUtskott"/>
      </w:rPr>
      <w:fldChar w:fldCharType="begin" w:fldLock="1"/>
    </w:r>
    <w:r w:rsidRPr="00D726C8">
      <w:rPr>
        <w:rStyle w:val="SidhuvudUtskott"/>
      </w:rPr>
      <w:instrText xml:space="preserve"> DOCPROPERTY Betä</w:instrText>
    </w:r>
    <w:r w:rsidRPr="00D726C8">
      <w:rPr>
        <w:rStyle w:val="SidhuvudUtskott"/>
      </w:rPr>
      <w:instrText>n</w:instrText>
    </w:r>
    <w:r w:rsidRPr="00D726C8">
      <w:rPr>
        <w:rStyle w:val="SidhuvudUtskott"/>
      </w:rPr>
      <w:instrText>kandeNr</w:instrText>
    </w:r>
    <w:r w:rsidRPr="00D726C8">
      <w:rPr>
        <w:rStyle w:val="SidhuvudUtskott"/>
      </w:rPr>
      <w:fldChar w:fldCharType="separate"/>
    </w:r>
    <w:r w:rsidRPr="00D726C8">
      <w:rPr>
        <w:rStyle w:val="SidhuvudUtskott"/>
      </w:rPr>
      <w:t>16</w:t>
    </w:r>
    <w:r w:rsidRPr="00D726C8">
      <w:rPr>
        <w:rStyle w:val="SidhuvudUtskott"/>
      </w:rPr>
      <w:fldChar w:fldCharType="end"/>
    </w:r>
  </w:p>
  <w:p w:rsidR="004F6F31" w:rsidRPr="00D726C8" w:rsidRDefault="004F6F31">
    <w:pPr>
      <w:pStyle w:val="SidhuvudKantUdda"/>
      <w:framePr w:w="8732" w:h="567" w:hRule="exact" w:vSpace="0" w:wrap="around" w:vAnchor="page" w:y="341" w:anchorLock="0"/>
    </w:pPr>
    <w:r w:rsidRPr="00D726C8">
      <w:rPr>
        <w:rStyle w:val="SidhuvudUtskott"/>
      </w:rPr>
      <w:fldChar w:fldCharType="begin" w:fldLock="1"/>
    </w:r>
    <w:r w:rsidRPr="00D726C8">
      <w:rPr>
        <w:rStyle w:val="SidhuvudUtskott"/>
      </w:rPr>
      <w:instrText xml:space="preserve"> if </w:instrText>
    </w:r>
    <w:r w:rsidRPr="00D726C8">
      <w:rPr>
        <w:rStyle w:val="SidhuvudUtskott"/>
      </w:rPr>
      <w:fldChar w:fldCharType="begin" w:fldLock="1"/>
    </w:r>
    <w:r w:rsidRPr="00D726C8">
      <w:rPr>
        <w:rStyle w:val="SidhuvudUtskott"/>
      </w:rPr>
      <w:instrText xml:space="preserve"> DOCPROPERTY "UtkastDatum"</w:instrText>
    </w:r>
    <w:r w:rsidRPr="00D726C8">
      <w:rPr>
        <w:rStyle w:val="SidhuvudUtskott"/>
      </w:rPr>
      <w:fldChar w:fldCharType="separate"/>
    </w:r>
    <w:r w:rsidRPr="00D726C8">
      <w:rPr>
        <w:rStyle w:val="SidhuvudUtskott"/>
      </w:rPr>
      <w:instrText>Nej</w:instrText>
    </w:r>
    <w:r w:rsidRPr="00D726C8">
      <w:rPr>
        <w:rStyle w:val="SidhuvudUtskott"/>
      </w:rPr>
      <w:fldChar w:fldCharType="end"/>
    </w:r>
    <w:r w:rsidRPr="00D726C8">
      <w:rPr>
        <w:rStyle w:val="SidhuvudUtskott"/>
      </w:rPr>
      <w:instrText xml:space="preserve"> = "Ja" "</w:instrText>
    </w:r>
    <w:r w:rsidRPr="00D726C8">
      <w:rPr>
        <w:rStyle w:val="SidhuvudUtskott"/>
      </w:rPr>
      <w:fldChar w:fldCharType="begin" w:fldLock="1"/>
    </w:r>
    <w:r w:rsidRPr="00D726C8">
      <w:rPr>
        <w:rStyle w:val="SidhuvudUtskott"/>
      </w:rPr>
      <w:instrText xml:space="preserve"> PRINTDATE \@ "yyyy-MM-dd HH.mm    " </w:instrText>
    </w:r>
    <w:r w:rsidRPr="00D726C8">
      <w:rPr>
        <w:rStyle w:val="SidhuvudUtskott"/>
      </w:rPr>
      <w:fldChar w:fldCharType="separate"/>
    </w:r>
    <w:r w:rsidRPr="00D726C8">
      <w:rPr>
        <w:rStyle w:val="SidhuvudUtskott"/>
      </w:rPr>
      <w:instrText>2000-08-11 16.42</w:instrText>
    </w:r>
    <w:r w:rsidRPr="00D726C8">
      <w:rPr>
        <w:rStyle w:val="SidhuvudUtskott"/>
      </w:rPr>
      <w:fldChar w:fldCharType="end"/>
    </w:r>
    <w:r w:rsidRPr="00D726C8">
      <w:rPr>
        <w:rStyle w:val="SidhuvudUtskott"/>
      </w:rPr>
      <w:instrText xml:space="preserve">" </w:instrText>
    </w:r>
    <w:r w:rsidRPr="00D726C8">
      <w:rPr>
        <w:rStyle w:val="SidhuvudUtskott"/>
      </w:rPr>
      <w:fldChar w:fldCharType="end"/>
    </w:r>
    <w:r w:rsidRPr="00D726C8">
      <w:rPr>
        <w:rStyle w:val="SidhuvudUtskott"/>
      </w:rPr>
      <w:fldChar w:fldCharType="begin" w:fldLock="1"/>
    </w:r>
    <w:r w:rsidRPr="00D726C8">
      <w:rPr>
        <w:rStyle w:val="SidhuvudUtskott"/>
      </w:rPr>
      <w:instrText xml:space="preserve"> DOCPR</w:instrText>
    </w:r>
    <w:r w:rsidRPr="00D726C8">
      <w:rPr>
        <w:rStyle w:val="SidhuvudUtskott"/>
      </w:rPr>
      <w:instrText>O</w:instrText>
    </w:r>
    <w:r w:rsidRPr="00D726C8">
      <w:rPr>
        <w:rStyle w:val="SidhuvudUtskott"/>
      </w:rPr>
      <w:instrText>PERTY Status</w:instrText>
    </w:r>
    <w:r w:rsidRPr="00D726C8">
      <w:rPr>
        <w:rStyle w:val="SidhuvudUtskott"/>
      </w:rPr>
      <w:fldChar w:fldCharType="end"/>
    </w:r>
  </w:p>
  <w:p w:rsidR="004F6F31" w:rsidRPr="00D726C8" w:rsidRDefault="004F6F3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huvudKantUdda"/>
      <w:framePr w:w="8732" w:h="567" w:hRule="exact" w:vSpace="0" w:wrap="around" w:vAnchor="page" w:y="341" w:anchorLock="0"/>
    </w:pPr>
    <w:r w:rsidRPr="00D726C8">
      <w:t xml:space="preserve">  </w:t>
    </w:r>
    <w:r w:rsidRPr="00D726C8">
      <w:rPr>
        <w:rStyle w:val="SidhuvudUtskott"/>
      </w:rPr>
      <w:t>2001/02:SfU16</w:t>
    </w:r>
  </w:p>
  <w:p w:rsidR="004F6F31" w:rsidRPr="00D726C8" w:rsidRDefault="004F6F31">
    <w:pPr>
      <w:pStyle w:val="SidhuvudKantUdda"/>
      <w:framePr w:w="8732" w:h="567" w:hRule="exact" w:vSpace="0" w:wrap="around" w:vAnchor="page" w:y="341" w:anchorLock="0"/>
    </w:pPr>
  </w:p>
  <w:p w:rsidR="004F6F31" w:rsidRPr="00D726C8" w:rsidRDefault="004F6F3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huvudKantJmn"/>
      <w:framePr w:w="8732" w:h="567" w:hRule="exact" w:vSpace="0" w:wrap="around" w:vAnchor="page" w:y="341" w:anchorLock="0"/>
    </w:pPr>
    <w:r w:rsidRPr="00D726C8">
      <w:rPr>
        <w:rStyle w:val="SidhuvudUtskott"/>
      </w:rPr>
      <w:t>2001/02:SfU16</w:t>
    </w:r>
    <w:r w:rsidRPr="00D726C8">
      <w:t xml:space="preserve">     </w:t>
    </w:r>
    <w:r w:rsidRPr="00D726C8">
      <w:rPr>
        <w:rStyle w:val="SidhuvudBilaga"/>
      </w:rPr>
      <w:t xml:space="preserve"> Bilaga 2   </w:t>
    </w:r>
    <w:r w:rsidRPr="00D726C8">
      <w:rPr>
        <w:rStyle w:val="SidhuvudRubrikReferens"/>
      </w:rPr>
      <w:t>Regeringens lagförslag</w:t>
    </w:r>
  </w:p>
  <w:p w:rsidR="004F6F31" w:rsidRPr="00D726C8" w:rsidRDefault="004F6F31">
    <w:pPr>
      <w:pStyle w:val="SidhuvudKantJmn"/>
      <w:framePr w:w="8732" w:h="567" w:hRule="exact" w:vSpace="0" w:wrap="around" w:vAnchor="page" w:y="341" w:anchorLock="0"/>
    </w:pPr>
  </w:p>
  <w:p w:rsidR="004F6F31" w:rsidRPr="00D726C8" w:rsidRDefault="004F6F3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huvudKantUdda"/>
      <w:framePr w:w="8732" w:h="567" w:hRule="exact" w:vSpace="0" w:wrap="around" w:vAnchor="page" w:y="341" w:anchorLock="0"/>
    </w:pPr>
    <w:r w:rsidRPr="00D726C8">
      <w:rPr>
        <w:rStyle w:val="SidhuvudRubrikReferens"/>
      </w:rPr>
      <w:t>Regeringens lagförslag</w:t>
    </w:r>
    <w:r w:rsidRPr="00D726C8">
      <w:rPr>
        <w:rStyle w:val="SidhuvudBilaga"/>
      </w:rPr>
      <w:t xml:space="preserve">   Bilaga 2 </w:t>
    </w:r>
    <w:r w:rsidRPr="00D726C8">
      <w:t xml:space="preserve">     </w:t>
    </w:r>
    <w:r w:rsidRPr="00D726C8">
      <w:rPr>
        <w:rStyle w:val="SidhuvudUtskott"/>
      </w:rPr>
      <w:t>2001/02:SfU16</w:t>
    </w:r>
  </w:p>
  <w:p w:rsidR="004F6F31" w:rsidRPr="00D726C8" w:rsidRDefault="004F6F31">
    <w:pPr>
      <w:pStyle w:val="SidhuvudKantUdda"/>
      <w:framePr w:w="8732" w:h="567" w:hRule="exact" w:vSpace="0" w:wrap="around" w:vAnchor="page" w:y="341" w:anchorLock="0"/>
    </w:pPr>
  </w:p>
  <w:p w:rsidR="004F6F31" w:rsidRPr="00D726C8" w:rsidRDefault="004F6F3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huvudKantJmn"/>
      <w:framePr w:w="8732" w:h="567" w:hRule="exact" w:vSpace="0" w:wrap="around" w:vAnchor="page" w:y="341" w:anchorLock="0"/>
    </w:pPr>
    <w:r w:rsidRPr="00D726C8">
      <w:rPr>
        <w:rStyle w:val="SidhuvudUtskott"/>
      </w:rPr>
      <w:t>2001/02:SfU16</w:t>
    </w:r>
    <w:r w:rsidRPr="00D726C8">
      <w:t xml:space="preserve">    </w:t>
    </w:r>
  </w:p>
  <w:p w:rsidR="004F6F31" w:rsidRPr="00D726C8" w:rsidRDefault="004F6F31">
    <w:pPr>
      <w:pStyle w:val="SidhuvudKantJmn"/>
      <w:framePr w:w="8732" w:h="567" w:hRule="exact" w:vSpace="0" w:wrap="around" w:vAnchor="page" w:y="341" w:anchorLock="0"/>
    </w:pPr>
  </w:p>
  <w:p w:rsidR="004F6F31" w:rsidRPr="00D726C8" w:rsidRDefault="004F6F31">
    <w:pPr>
      <w:pStyle w:val="SidhuvudKantUdda"/>
      <w:framePr w:w="8732" w:h="567" w:hRule="exact" w:vSpace="0" w:wrap="around" w:vAnchor="page" w:y="341" w:anchorLock="0"/>
    </w:pPr>
    <w:r w:rsidRPr="00D726C8">
      <w:rPr>
        <w:rStyle w:val="SidhuvudRubrikReferens"/>
        <w:smallCaps w:val="0"/>
        <w:spacing w:val="0"/>
        <w:sz w:val="19"/>
      </w:rPr>
      <w:t xml:space="preserve"> </w:t>
    </w:r>
  </w:p>
  <w:p w:rsidR="004F6F31" w:rsidRPr="00D726C8" w:rsidRDefault="004F6F3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huvudKantUdda"/>
      <w:framePr w:w="8732" w:h="567" w:hRule="exact" w:vSpace="0" w:wrap="around" w:vAnchor="page" w:y="341" w:anchorLock="0"/>
    </w:pPr>
    <w:r w:rsidRPr="00D726C8">
      <w:rPr>
        <w:rStyle w:val="SidhuvudRubrikReferens"/>
      </w:rPr>
      <w:fldChar w:fldCharType="begin" w:fldLock="1"/>
    </w:r>
    <w:r w:rsidRPr="00D726C8">
      <w:rPr>
        <w:rStyle w:val="SidhuvudRubrikReferens"/>
      </w:rPr>
      <w:instrText xml:space="preserve"> StyleREF "Rubrik 1" </w:instrText>
    </w:r>
    <w:r w:rsidRPr="00D726C8">
      <w:rPr>
        <w:rStyle w:val="SidhuvudRubrikReferens"/>
      </w:rPr>
      <w:fldChar w:fldCharType="separate"/>
    </w:r>
    <w:r w:rsidRPr="00D726C8">
      <w:rPr>
        <w:rStyle w:val="SidhuvudRubrikReferens"/>
      </w:rPr>
      <w:t>Sammanfattning</w:t>
    </w:r>
    <w:r w:rsidRPr="00D726C8">
      <w:rPr>
        <w:rStyle w:val="SidhuvudRubrikReferens"/>
      </w:rPr>
      <w:fldChar w:fldCharType="end"/>
    </w:r>
    <w:r w:rsidRPr="00D726C8">
      <w:rPr>
        <w:rStyle w:val="SidhuvudBilaga"/>
      </w:rPr>
      <w:t xml:space="preserve"> </w:t>
    </w:r>
    <w:r w:rsidRPr="00D726C8">
      <w:t xml:space="preserve">     </w:t>
    </w:r>
    <w:r w:rsidRPr="00D726C8">
      <w:rPr>
        <w:rStyle w:val="SidhuvudUtskott"/>
      </w:rPr>
      <w:fldChar w:fldCharType="begin" w:fldLock="1"/>
    </w:r>
    <w:r w:rsidRPr="00D726C8">
      <w:rPr>
        <w:rStyle w:val="SidhuvudUtskott"/>
      </w:rPr>
      <w:instrText xml:space="preserve"> DOCPROPERTY BetänkandeÅr</w:instrText>
    </w:r>
    <w:r w:rsidRPr="00D726C8">
      <w:rPr>
        <w:rStyle w:val="SidhuvudUtskott"/>
      </w:rPr>
      <w:fldChar w:fldCharType="separate"/>
    </w:r>
    <w:r w:rsidRPr="00D726C8">
      <w:rPr>
        <w:rStyle w:val="SidhuvudUtskott"/>
      </w:rPr>
      <w:t>2001/02</w:t>
    </w:r>
    <w:r w:rsidRPr="00D726C8">
      <w:rPr>
        <w:rStyle w:val="SidhuvudUtskott"/>
      </w:rPr>
      <w:fldChar w:fldCharType="end"/>
    </w:r>
    <w:r w:rsidRPr="00D726C8">
      <w:rPr>
        <w:rStyle w:val="SidhuvudUtskott"/>
      </w:rPr>
      <w:t>:</w:t>
    </w:r>
    <w:r w:rsidRPr="00D726C8">
      <w:rPr>
        <w:rStyle w:val="SidhuvudUtskott"/>
      </w:rPr>
      <w:fldChar w:fldCharType="begin" w:fldLock="1"/>
    </w:r>
    <w:r w:rsidRPr="00D726C8">
      <w:rPr>
        <w:rStyle w:val="SidhuvudUtskott"/>
      </w:rPr>
      <w:instrText xml:space="preserve"> DOCPROPERTY</w:instrText>
    </w:r>
    <w:r w:rsidRPr="00D726C8">
      <w:instrText xml:space="preserve"> </w:instrText>
    </w:r>
    <w:r w:rsidRPr="00D726C8">
      <w:rPr>
        <w:rStyle w:val="SidhuvudUtskott"/>
      </w:rPr>
      <w:instrText>Utskott</w:instrText>
    </w:r>
    <w:r w:rsidRPr="00D726C8">
      <w:rPr>
        <w:rStyle w:val="SidhuvudUtskott"/>
      </w:rPr>
      <w:fldChar w:fldCharType="separate"/>
    </w:r>
    <w:r w:rsidRPr="00D726C8">
      <w:rPr>
        <w:rStyle w:val="SidhuvudUtskott"/>
      </w:rPr>
      <w:t>SfU</w:t>
    </w:r>
    <w:r w:rsidRPr="00D726C8">
      <w:rPr>
        <w:rStyle w:val="SidhuvudUtskott"/>
      </w:rPr>
      <w:fldChar w:fldCharType="end"/>
    </w:r>
    <w:r w:rsidRPr="00D726C8">
      <w:rPr>
        <w:rStyle w:val="SidhuvudUtskott"/>
      </w:rPr>
      <w:fldChar w:fldCharType="begin" w:fldLock="1"/>
    </w:r>
    <w:r w:rsidRPr="00D726C8">
      <w:rPr>
        <w:rStyle w:val="SidhuvudUtskott"/>
      </w:rPr>
      <w:instrText xml:space="preserve"> DOCPROPERTY Betä</w:instrText>
    </w:r>
    <w:r w:rsidRPr="00D726C8">
      <w:rPr>
        <w:rStyle w:val="SidhuvudUtskott"/>
      </w:rPr>
      <w:instrText>n</w:instrText>
    </w:r>
    <w:r w:rsidRPr="00D726C8">
      <w:rPr>
        <w:rStyle w:val="SidhuvudUtskott"/>
      </w:rPr>
      <w:instrText>kandeNr</w:instrText>
    </w:r>
    <w:r w:rsidRPr="00D726C8">
      <w:rPr>
        <w:rStyle w:val="SidhuvudUtskott"/>
      </w:rPr>
      <w:fldChar w:fldCharType="separate"/>
    </w:r>
    <w:r w:rsidRPr="00D726C8">
      <w:rPr>
        <w:rStyle w:val="SidhuvudUtskott"/>
      </w:rPr>
      <w:t>16</w:t>
    </w:r>
    <w:r w:rsidRPr="00D726C8">
      <w:rPr>
        <w:rStyle w:val="SidhuvudUtskott"/>
      </w:rPr>
      <w:fldChar w:fldCharType="end"/>
    </w:r>
  </w:p>
  <w:p w:rsidR="004F6F31" w:rsidRPr="00D726C8" w:rsidRDefault="004F6F31">
    <w:pPr>
      <w:pStyle w:val="SidhuvudKantUdda"/>
      <w:framePr w:w="8732" w:h="567" w:hRule="exact" w:vSpace="0" w:wrap="around" w:vAnchor="page" w:y="341" w:anchorLock="0"/>
    </w:pPr>
    <w:r w:rsidRPr="00D726C8">
      <w:rPr>
        <w:rStyle w:val="SidhuvudUtskott"/>
      </w:rPr>
      <w:fldChar w:fldCharType="begin" w:fldLock="1"/>
    </w:r>
    <w:r w:rsidRPr="00D726C8">
      <w:rPr>
        <w:rStyle w:val="SidhuvudUtskott"/>
      </w:rPr>
      <w:instrText xml:space="preserve"> if </w:instrText>
    </w:r>
    <w:r w:rsidRPr="00D726C8">
      <w:rPr>
        <w:rStyle w:val="SidhuvudUtskott"/>
      </w:rPr>
      <w:fldChar w:fldCharType="begin" w:fldLock="1"/>
    </w:r>
    <w:r w:rsidRPr="00D726C8">
      <w:rPr>
        <w:rStyle w:val="SidhuvudUtskott"/>
      </w:rPr>
      <w:instrText xml:space="preserve"> DOCPROPERTY "UtkastDatum"</w:instrText>
    </w:r>
    <w:r w:rsidRPr="00D726C8">
      <w:rPr>
        <w:rStyle w:val="SidhuvudUtskott"/>
      </w:rPr>
      <w:fldChar w:fldCharType="separate"/>
    </w:r>
    <w:r w:rsidRPr="00D726C8">
      <w:rPr>
        <w:rStyle w:val="SidhuvudUtskott"/>
      </w:rPr>
      <w:instrText>Nej</w:instrText>
    </w:r>
    <w:r w:rsidRPr="00D726C8">
      <w:rPr>
        <w:rStyle w:val="SidhuvudUtskott"/>
      </w:rPr>
      <w:fldChar w:fldCharType="end"/>
    </w:r>
    <w:r w:rsidRPr="00D726C8">
      <w:rPr>
        <w:rStyle w:val="SidhuvudUtskott"/>
      </w:rPr>
      <w:instrText xml:space="preserve"> = "Ja" "</w:instrText>
    </w:r>
    <w:r w:rsidRPr="00D726C8">
      <w:rPr>
        <w:rStyle w:val="SidhuvudUtskott"/>
      </w:rPr>
      <w:fldChar w:fldCharType="begin" w:fldLock="1"/>
    </w:r>
    <w:r w:rsidRPr="00D726C8">
      <w:rPr>
        <w:rStyle w:val="SidhuvudUtskott"/>
      </w:rPr>
      <w:instrText xml:space="preserve"> PRINTDATE \@ "yyyy-MM-dd HH.mm    " </w:instrText>
    </w:r>
    <w:r w:rsidRPr="00D726C8">
      <w:rPr>
        <w:rStyle w:val="SidhuvudUtskott"/>
      </w:rPr>
      <w:fldChar w:fldCharType="separate"/>
    </w:r>
    <w:r w:rsidRPr="00D726C8">
      <w:rPr>
        <w:rStyle w:val="SidhuvudUtskott"/>
      </w:rPr>
      <w:instrText>2000-08-11 16.42</w:instrText>
    </w:r>
    <w:r w:rsidRPr="00D726C8">
      <w:rPr>
        <w:rStyle w:val="SidhuvudUtskott"/>
      </w:rPr>
      <w:fldChar w:fldCharType="end"/>
    </w:r>
    <w:r w:rsidRPr="00D726C8">
      <w:rPr>
        <w:rStyle w:val="SidhuvudUtskott"/>
      </w:rPr>
      <w:instrText xml:space="preserve">" </w:instrText>
    </w:r>
    <w:r w:rsidRPr="00D726C8">
      <w:rPr>
        <w:rStyle w:val="SidhuvudUtskott"/>
      </w:rPr>
      <w:fldChar w:fldCharType="end"/>
    </w:r>
    <w:r w:rsidRPr="00D726C8">
      <w:rPr>
        <w:rStyle w:val="SidhuvudUtskott"/>
      </w:rPr>
      <w:fldChar w:fldCharType="begin" w:fldLock="1"/>
    </w:r>
    <w:r w:rsidRPr="00D726C8">
      <w:rPr>
        <w:rStyle w:val="SidhuvudUtskott"/>
      </w:rPr>
      <w:instrText xml:space="preserve"> DOCPR</w:instrText>
    </w:r>
    <w:r w:rsidRPr="00D726C8">
      <w:rPr>
        <w:rStyle w:val="SidhuvudUtskott"/>
      </w:rPr>
      <w:instrText>O</w:instrText>
    </w:r>
    <w:r w:rsidRPr="00D726C8">
      <w:rPr>
        <w:rStyle w:val="SidhuvudUtskott"/>
      </w:rPr>
      <w:instrText>PERTY Status</w:instrText>
    </w:r>
    <w:r w:rsidRPr="00D726C8">
      <w:rPr>
        <w:rStyle w:val="SidhuvudUtskott"/>
      </w:rPr>
      <w:fldChar w:fldCharType="end"/>
    </w:r>
  </w:p>
  <w:p w:rsidR="004F6F31" w:rsidRPr="00D726C8" w:rsidRDefault="004F6F3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huvudKantUdda"/>
      <w:framePr w:w="8732" w:h="567" w:hRule="exact" w:vSpace="0" w:wrap="around" w:vAnchor="page" w:y="341" w:anchorLock="0"/>
    </w:pPr>
    <w:r w:rsidRPr="00D726C8">
      <w:t xml:space="preserve"> </w:t>
    </w:r>
  </w:p>
  <w:p w:rsidR="004F6F31" w:rsidRPr="00D726C8" w:rsidRDefault="004F6F3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huvudKantJmn"/>
      <w:framePr w:w="8732" w:h="567" w:hRule="exact" w:vSpace="0" w:wrap="around" w:vAnchor="page" w:y="341" w:anchorLock="0"/>
    </w:pPr>
    <w:r w:rsidRPr="00D726C8">
      <w:rPr>
        <w:rStyle w:val="SidhuvudUtskott"/>
      </w:rPr>
      <w:fldChar w:fldCharType="begin" w:fldLock="1"/>
    </w:r>
    <w:r w:rsidRPr="00D726C8">
      <w:rPr>
        <w:rStyle w:val="SidhuvudUtskott"/>
      </w:rPr>
      <w:instrText xml:space="preserve"> DOCPROPERTY BetänkandeÅr</w:instrText>
    </w:r>
    <w:r w:rsidRPr="00D726C8">
      <w:rPr>
        <w:rStyle w:val="SidhuvudUtskott"/>
      </w:rPr>
      <w:fldChar w:fldCharType="separate"/>
    </w:r>
    <w:r w:rsidRPr="00D726C8">
      <w:rPr>
        <w:rStyle w:val="SidhuvudUtskott"/>
      </w:rPr>
      <w:t>2001/02</w:t>
    </w:r>
    <w:r w:rsidRPr="00D726C8">
      <w:rPr>
        <w:rStyle w:val="SidhuvudUtskott"/>
      </w:rPr>
      <w:fldChar w:fldCharType="end"/>
    </w:r>
    <w:r w:rsidRPr="00D726C8">
      <w:rPr>
        <w:rStyle w:val="SidhuvudUtskott"/>
      </w:rPr>
      <w:t>:</w:t>
    </w:r>
    <w:r w:rsidRPr="00D726C8">
      <w:rPr>
        <w:rStyle w:val="SidhuvudUtskott"/>
      </w:rPr>
      <w:fldChar w:fldCharType="begin" w:fldLock="1"/>
    </w:r>
    <w:r w:rsidRPr="00D726C8">
      <w:rPr>
        <w:rStyle w:val="SidhuvudUtskott"/>
      </w:rPr>
      <w:instrText xml:space="preserve"> DOCPROPERTY Utskott</w:instrText>
    </w:r>
    <w:r w:rsidRPr="00D726C8">
      <w:rPr>
        <w:rStyle w:val="SidhuvudUtskott"/>
      </w:rPr>
      <w:fldChar w:fldCharType="separate"/>
    </w:r>
    <w:r w:rsidRPr="00D726C8">
      <w:rPr>
        <w:rStyle w:val="SidhuvudUtskott"/>
      </w:rPr>
      <w:t>SfU</w:t>
    </w:r>
    <w:r w:rsidRPr="00D726C8">
      <w:rPr>
        <w:rStyle w:val="SidhuvudUtskott"/>
      </w:rPr>
      <w:fldChar w:fldCharType="end"/>
    </w:r>
    <w:r w:rsidRPr="00D726C8">
      <w:rPr>
        <w:rStyle w:val="SidhuvudUtskott"/>
      </w:rPr>
      <w:fldChar w:fldCharType="begin" w:fldLock="1"/>
    </w:r>
    <w:r w:rsidRPr="00D726C8">
      <w:rPr>
        <w:rStyle w:val="SidhuvudUtskott"/>
      </w:rPr>
      <w:instrText xml:space="preserve"> DOCPROPERTY BetänkandeNr</w:instrText>
    </w:r>
    <w:r w:rsidRPr="00D726C8">
      <w:rPr>
        <w:rStyle w:val="SidhuvudUtskott"/>
      </w:rPr>
      <w:fldChar w:fldCharType="separate"/>
    </w:r>
    <w:r w:rsidRPr="00D726C8">
      <w:rPr>
        <w:rStyle w:val="SidhuvudUtskott"/>
      </w:rPr>
      <w:t>16</w:t>
    </w:r>
    <w:r w:rsidRPr="00D726C8">
      <w:rPr>
        <w:rStyle w:val="SidhuvudUtskott"/>
      </w:rPr>
      <w:fldChar w:fldCharType="end"/>
    </w:r>
    <w:r w:rsidRPr="00D726C8">
      <w:t xml:space="preserve">     </w:t>
    </w:r>
    <w:r w:rsidRPr="00D726C8">
      <w:rPr>
        <w:rStyle w:val="SidhuvudBilaga"/>
      </w:rPr>
      <w:t xml:space="preserve"> </w:t>
    </w:r>
    <w:r w:rsidRPr="00D726C8">
      <w:rPr>
        <w:rStyle w:val="SidhuvudRubrikReferens"/>
      </w:rPr>
      <w:fldChar w:fldCharType="begin" w:fldLock="1"/>
    </w:r>
    <w:r w:rsidRPr="00D726C8">
      <w:rPr>
        <w:rStyle w:val="SidhuvudRubrikReferens"/>
      </w:rPr>
      <w:instrText xml:space="preserve"> StyleREF "Rubrik 1" </w:instrText>
    </w:r>
    <w:r w:rsidRPr="00D726C8">
      <w:rPr>
        <w:rStyle w:val="SidhuvudRubrikReferens"/>
      </w:rPr>
      <w:fldChar w:fldCharType="separate"/>
    </w:r>
    <w:r w:rsidRPr="00D726C8">
      <w:rPr>
        <w:rStyle w:val="SidhuvudRubrikReferens"/>
      </w:rPr>
      <w:t>Sammanfattning</w:t>
    </w:r>
    <w:r w:rsidRPr="00D726C8">
      <w:rPr>
        <w:rStyle w:val="SidhuvudRubrikReferens"/>
      </w:rPr>
      <w:fldChar w:fldCharType="end"/>
    </w:r>
  </w:p>
  <w:p w:rsidR="004F6F31" w:rsidRPr="00D726C8" w:rsidRDefault="004F6F31">
    <w:pPr>
      <w:pStyle w:val="SidhuvudKantJmn"/>
      <w:framePr w:w="8732" w:h="567" w:hRule="exact" w:vSpace="0" w:wrap="around" w:vAnchor="page" w:y="341" w:anchorLock="0"/>
    </w:pPr>
    <w:r w:rsidRPr="00D726C8">
      <w:rPr>
        <w:rStyle w:val="SidhuvudUtskott"/>
      </w:rPr>
      <w:fldChar w:fldCharType="begin" w:fldLock="1"/>
    </w:r>
    <w:r w:rsidRPr="00D726C8">
      <w:rPr>
        <w:rStyle w:val="SidhuvudUtskott"/>
      </w:rPr>
      <w:instrText xml:space="preserve"> DOCPROPERTY Status</w:instrText>
    </w:r>
    <w:r w:rsidRPr="00D726C8">
      <w:rPr>
        <w:rStyle w:val="SidhuvudUtskott"/>
      </w:rPr>
      <w:fldChar w:fldCharType="end"/>
    </w:r>
    <w:r w:rsidRPr="00D726C8">
      <w:rPr>
        <w:rStyle w:val="SidhuvudUtskott"/>
      </w:rPr>
      <w:fldChar w:fldCharType="begin" w:fldLock="1"/>
    </w:r>
    <w:r w:rsidRPr="00D726C8">
      <w:rPr>
        <w:rStyle w:val="SidhuvudUtskott"/>
      </w:rPr>
      <w:instrText xml:space="preserve"> if </w:instrText>
    </w:r>
    <w:r w:rsidRPr="00D726C8">
      <w:rPr>
        <w:rStyle w:val="SidhuvudUtskott"/>
      </w:rPr>
      <w:fldChar w:fldCharType="begin" w:fldLock="1"/>
    </w:r>
    <w:r w:rsidRPr="00D726C8">
      <w:rPr>
        <w:rStyle w:val="SidhuvudUtskott"/>
      </w:rPr>
      <w:instrText xml:space="preserve"> DOCPROPERTY "UtkastDatum"</w:instrText>
    </w:r>
    <w:r w:rsidRPr="00D726C8">
      <w:rPr>
        <w:rStyle w:val="SidhuvudUtskott"/>
      </w:rPr>
      <w:fldChar w:fldCharType="separate"/>
    </w:r>
    <w:r w:rsidRPr="00D726C8">
      <w:rPr>
        <w:rStyle w:val="SidhuvudUtskott"/>
      </w:rPr>
      <w:instrText>Nej</w:instrText>
    </w:r>
    <w:r w:rsidRPr="00D726C8">
      <w:rPr>
        <w:rStyle w:val="SidhuvudUtskott"/>
      </w:rPr>
      <w:fldChar w:fldCharType="end"/>
    </w:r>
    <w:r w:rsidRPr="00D726C8">
      <w:rPr>
        <w:rStyle w:val="SidhuvudUtskott"/>
      </w:rPr>
      <w:instrText xml:space="preserve"> = "Ja" "    </w:instrText>
    </w:r>
    <w:r w:rsidRPr="00D726C8">
      <w:rPr>
        <w:rStyle w:val="SidhuvudUtskott"/>
      </w:rPr>
      <w:fldChar w:fldCharType="begin" w:fldLock="1"/>
    </w:r>
    <w:r w:rsidRPr="00D726C8">
      <w:rPr>
        <w:rStyle w:val="SidhuvudUtskott"/>
      </w:rPr>
      <w:instrText xml:space="preserve"> PRINTDATE \@ "yyyy-MM-dd HH.mm" </w:instrText>
    </w:r>
    <w:r w:rsidRPr="00D726C8">
      <w:rPr>
        <w:rStyle w:val="SidhuvudUtskott"/>
      </w:rPr>
      <w:fldChar w:fldCharType="separate"/>
    </w:r>
    <w:r w:rsidRPr="00D726C8">
      <w:rPr>
        <w:rStyle w:val="SidhuvudUtskott"/>
      </w:rPr>
      <w:instrText>2000-08-11 16.42</w:instrText>
    </w:r>
    <w:r w:rsidRPr="00D726C8">
      <w:rPr>
        <w:rStyle w:val="SidhuvudUtskott"/>
      </w:rPr>
      <w:fldChar w:fldCharType="end"/>
    </w:r>
    <w:r w:rsidRPr="00D726C8">
      <w:rPr>
        <w:rStyle w:val="SidhuvudUtskott"/>
      </w:rPr>
      <w:instrText xml:space="preserve">" </w:instrText>
    </w:r>
    <w:r w:rsidRPr="00D726C8">
      <w:rPr>
        <w:rStyle w:val="SidhuvudUtskott"/>
      </w:rPr>
      <w:fldChar w:fldCharType="end"/>
    </w:r>
  </w:p>
  <w:p w:rsidR="004F6F31" w:rsidRPr="00D726C8" w:rsidRDefault="004F6F3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huvudKantUdda"/>
      <w:framePr w:w="8732" w:h="567" w:hRule="exact" w:vSpace="0" w:wrap="around" w:vAnchor="page" w:y="341" w:anchorLock="0"/>
    </w:pPr>
    <w:r w:rsidRPr="00D726C8">
      <w:rPr>
        <w:rStyle w:val="SidhuvudRubrikReferens"/>
      </w:rPr>
      <w:fldChar w:fldCharType="begin" w:fldLock="1"/>
    </w:r>
    <w:r w:rsidRPr="00D726C8">
      <w:rPr>
        <w:rStyle w:val="SidhuvudRubrikReferens"/>
      </w:rPr>
      <w:instrText xml:space="preserve"> StyleREF "Rubrik 1" </w:instrText>
    </w:r>
    <w:r w:rsidRPr="00D726C8">
      <w:rPr>
        <w:rStyle w:val="SidhuvudRubrikReferens"/>
      </w:rPr>
      <w:fldChar w:fldCharType="separate"/>
    </w:r>
    <w:r w:rsidRPr="00D726C8">
      <w:rPr>
        <w:rStyle w:val="SidhuvudRubrikReferens"/>
      </w:rPr>
      <w:t>Sammanfattning</w:t>
    </w:r>
    <w:r w:rsidRPr="00D726C8">
      <w:rPr>
        <w:rStyle w:val="SidhuvudRubrikReferens"/>
      </w:rPr>
      <w:fldChar w:fldCharType="end"/>
    </w:r>
    <w:r w:rsidRPr="00D726C8">
      <w:rPr>
        <w:rStyle w:val="SidhuvudBilaga"/>
      </w:rPr>
      <w:t xml:space="preserve"> </w:t>
    </w:r>
    <w:r w:rsidRPr="00D726C8">
      <w:t xml:space="preserve">     </w:t>
    </w:r>
    <w:r w:rsidRPr="00D726C8">
      <w:rPr>
        <w:rStyle w:val="SidhuvudUtskott"/>
      </w:rPr>
      <w:fldChar w:fldCharType="begin" w:fldLock="1"/>
    </w:r>
    <w:r w:rsidRPr="00D726C8">
      <w:rPr>
        <w:rStyle w:val="SidhuvudUtskott"/>
      </w:rPr>
      <w:instrText xml:space="preserve"> DOCPROPERTY BetänkandeÅr</w:instrText>
    </w:r>
    <w:r w:rsidRPr="00D726C8">
      <w:rPr>
        <w:rStyle w:val="SidhuvudUtskott"/>
      </w:rPr>
      <w:fldChar w:fldCharType="separate"/>
    </w:r>
    <w:r w:rsidRPr="00D726C8">
      <w:rPr>
        <w:rStyle w:val="SidhuvudUtskott"/>
      </w:rPr>
      <w:t>2001/02</w:t>
    </w:r>
    <w:r w:rsidRPr="00D726C8">
      <w:rPr>
        <w:rStyle w:val="SidhuvudUtskott"/>
      </w:rPr>
      <w:fldChar w:fldCharType="end"/>
    </w:r>
    <w:r w:rsidRPr="00D726C8">
      <w:rPr>
        <w:rStyle w:val="SidhuvudUtskott"/>
      </w:rPr>
      <w:t>:</w:t>
    </w:r>
    <w:r w:rsidRPr="00D726C8">
      <w:rPr>
        <w:rStyle w:val="SidhuvudUtskott"/>
      </w:rPr>
      <w:fldChar w:fldCharType="begin" w:fldLock="1"/>
    </w:r>
    <w:r w:rsidRPr="00D726C8">
      <w:rPr>
        <w:rStyle w:val="SidhuvudUtskott"/>
      </w:rPr>
      <w:instrText xml:space="preserve"> DOCPROPERTY</w:instrText>
    </w:r>
    <w:r w:rsidRPr="00D726C8">
      <w:instrText xml:space="preserve"> </w:instrText>
    </w:r>
    <w:r w:rsidRPr="00D726C8">
      <w:rPr>
        <w:rStyle w:val="SidhuvudUtskott"/>
      </w:rPr>
      <w:instrText>Utskott</w:instrText>
    </w:r>
    <w:r w:rsidRPr="00D726C8">
      <w:rPr>
        <w:rStyle w:val="SidhuvudUtskott"/>
      </w:rPr>
      <w:fldChar w:fldCharType="separate"/>
    </w:r>
    <w:r w:rsidRPr="00D726C8">
      <w:rPr>
        <w:rStyle w:val="SidhuvudUtskott"/>
      </w:rPr>
      <w:t>SfU</w:t>
    </w:r>
    <w:r w:rsidRPr="00D726C8">
      <w:rPr>
        <w:rStyle w:val="SidhuvudUtskott"/>
      </w:rPr>
      <w:fldChar w:fldCharType="end"/>
    </w:r>
    <w:r w:rsidRPr="00D726C8">
      <w:rPr>
        <w:rStyle w:val="SidhuvudUtskott"/>
      </w:rPr>
      <w:fldChar w:fldCharType="begin" w:fldLock="1"/>
    </w:r>
    <w:r w:rsidRPr="00D726C8">
      <w:rPr>
        <w:rStyle w:val="SidhuvudUtskott"/>
      </w:rPr>
      <w:instrText xml:space="preserve"> DOCPROPERTY Betä</w:instrText>
    </w:r>
    <w:r w:rsidRPr="00D726C8">
      <w:rPr>
        <w:rStyle w:val="SidhuvudUtskott"/>
      </w:rPr>
      <w:instrText>n</w:instrText>
    </w:r>
    <w:r w:rsidRPr="00D726C8">
      <w:rPr>
        <w:rStyle w:val="SidhuvudUtskott"/>
      </w:rPr>
      <w:instrText>kandeNr</w:instrText>
    </w:r>
    <w:r w:rsidRPr="00D726C8">
      <w:rPr>
        <w:rStyle w:val="SidhuvudUtskott"/>
      </w:rPr>
      <w:fldChar w:fldCharType="separate"/>
    </w:r>
    <w:r w:rsidRPr="00D726C8">
      <w:rPr>
        <w:rStyle w:val="SidhuvudUtskott"/>
      </w:rPr>
      <w:t>16</w:t>
    </w:r>
    <w:r w:rsidRPr="00D726C8">
      <w:rPr>
        <w:rStyle w:val="SidhuvudUtskott"/>
      </w:rPr>
      <w:fldChar w:fldCharType="end"/>
    </w:r>
  </w:p>
  <w:p w:rsidR="004F6F31" w:rsidRPr="00D726C8" w:rsidRDefault="004F6F31">
    <w:pPr>
      <w:pStyle w:val="SidhuvudKantUdda"/>
      <w:framePr w:w="8732" w:h="567" w:hRule="exact" w:vSpace="0" w:wrap="around" w:vAnchor="page" w:y="341" w:anchorLock="0"/>
    </w:pPr>
    <w:r w:rsidRPr="00D726C8">
      <w:rPr>
        <w:rStyle w:val="SidhuvudUtskott"/>
      </w:rPr>
      <w:fldChar w:fldCharType="begin" w:fldLock="1"/>
    </w:r>
    <w:r w:rsidRPr="00D726C8">
      <w:rPr>
        <w:rStyle w:val="SidhuvudUtskott"/>
      </w:rPr>
      <w:instrText xml:space="preserve"> if </w:instrText>
    </w:r>
    <w:r w:rsidRPr="00D726C8">
      <w:rPr>
        <w:rStyle w:val="SidhuvudUtskott"/>
      </w:rPr>
      <w:fldChar w:fldCharType="begin" w:fldLock="1"/>
    </w:r>
    <w:r w:rsidRPr="00D726C8">
      <w:rPr>
        <w:rStyle w:val="SidhuvudUtskott"/>
      </w:rPr>
      <w:instrText xml:space="preserve"> DOCPROPERTY "UtkastDatum"</w:instrText>
    </w:r>
    <w:r w:rsidRPr="00D726C8">
      <w:rPr>
        <w:rStyle w:val="SidhuvudUtskott"/>
      </w:rPr>
      <w:fldChar w:fldCharType="separate"/>
    </w:r>
    <w:r w:rsidRPr="00D726C8">
      <w:rPr>
        <w:rStyle w:val="SidhuvudUtskott"/>
      </w:rPr>
      <w:instrText>Nej</w:instrText>
    </w:r>
    <w:r w:rsidRPr="00D726C8">
      <w:rPr>
        <w:rStyle w:val="SidhuvudUtskott"/>
      </w:rPr>
      <w:fldChar w:fldCharType="end"/>
    </w:r>
    <w:r w:rsidRPr="00D726C8">
      <w:rPr>
        <w:rStyle w:val="SidhuvudUtskott"/>
      </w:rPr>
      <w:instrText xml:space="preserve"> = "Ja" "</w:instrText>
    </w:r>
    <w:r w:rsidRPr="00D726C8">
      <w:rPr>
        <w:rStyle w:val="SidhuvudUtskott"/>
      </w:rPr>
      <w:fldChar w:fldCharType="begin" w:fldLock="1"/>
    </w:r>
    <w:r w:rsidRPr="00D726C8">
      <w:rPr>
        <w:rStyle w:val="SidhuvudUtskott"/>
      </w:rPr>
      <w:instrText xml:space="preserve"> PRINTDATE \@ "yyyy-MM-dd HH.mm    " </w:instrText>
    </w:r>
    <w:r w:rsidRPr="00D726C8">
      <w:rPr>
        <w:rStyle w:val="SidhuvudUtskott"/>
      </w:rPr>
      <w:fldChar w:fldCharType="separate"/>
    </w:r>
    <w:r w:rsidRPr="00D726C8">
      <w:rPr>
        <w:rStyle w:val="SidhuvudUtskott"/>
      </w:rPr>
      <w:instrText>2000-08-11 16.42</w:instrText>
    </w:r>
    <w:r w:rsidRPr="00D726C8">
      <w:rPr>
        <w:rStyle w:val="SidhuvudUtskott"/>
      </w:rPr>
      <w:fldChar w:fldCharType="end"/>
    </w:r>
    <w:r w:rsidRPr="00D726C8">
      <w:rPr>
        <w:rStyle w:val="SidhuvudUtskott"/>
      </w:rPr>
      <w:instrText xml:space="preserve">" </w:instrText>
    </w:r>
    <w:r w:rsidRPr="00D726C8">
      <w:rPr>
        <w:rStyle w:val="SidhuvudUtskott"/>
      </w:rPr>
      <w:fldChar w:fldCharType="end"/>
    </w:r>
    <w:r w:rsidRPr="00D726C8">
      <w:rPr>
        <w:rStyle w:val="SidhuvudUtskott"/>
      </w:rPr>
      <w:fldChar w:fldCharType="begin" w:fldLock="1"/>
    </w:r>
    <w:r w:rsidRPr="00D726C8">
      <w:rPr>
        <w:rStyle w:val="SidhuvudUtskott"/>
      </w:rPr>
      <w:instrText xml:space="preserve"> DOCPR</w:instrText>
    </w:r>
    <w:r w:rsidRPr="00D726C8">
      <w:rPr>
        <w:rStyle w:val="SidhuvudUtskott"/>
      </w:rPr>
      <w:instrText>O</w:instrText>
    </w:r>
    <w:r w:rsidRPr="00D726C8">
      <w:rPr>
        <w:rStyle w:val="SidhuvudUtskott"/>
      </w:rPr>
      <w:instrText>PERTY Status</w:instrText>
    </w:r>
    <w:r w:rsidRPr="00D726C8">
      <w:rPr>
        <w:rStyle w:val="SidhuvudUtskott"/>
      </w:rPr>
      <w:fldChar w:fldCharType="end"/>
    </w:r>
  </w:p>
  <w:p w:rsidR="004F6F31" w:rsidRPr="00D726C8" w:rsidRDefault="004F6F3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huvudKantJmn"/>
      <w:framePr w:w="8732" w:h="567" w:hRule="exact" w:vSpace="0" w:wrap="around" w:vAnchor="page" w:y="341" w:anchorLock="0"/>
    </w:pPr>
    <w:r w:rsidRPr="00D726C8">
      <w:rPr>
        <w:rStyle w:val="SidhuvudUtskott"/>
      </w:rPr>
      <w:t>2001/02:SfU16</w:t>
    </w:r>
    <w:r w:rsidRPr="00D726C8">
      <w:t xml:space="preserve">    </w:t>
    </w:r>
  </w:p>
  <w:p w:rsidR="004F6F31" w:rsidRPr="00D726C8" w:rsidRDefault="004F6F31">
    <w:pPr>
      <w:pStyle w:val="SidhuvudKantJmn"/>
      <w:framePr w:w="8732" w:h="567" w:hRule="exact" w:vSpace="0" w:wrap="around" w:vAnchor="page" w:y="341" w:anchorLock="0"/>
    </w:pPr>
  </w:p>
  <w:p w:rsidR="004F6F31" w:rsidRPr="00D726C8" w:rsidRDefault="004F6F31">
    <w:pPr>
      <w:pStyle w:val="SidhuvudKantUdda"/>
      <w:framePr w:w="8732" w:h="567" w:hRule="exact" w:vSpace="0" w:wrap="around" w:vAnchor="page" w:y="341" w:anchorLock="0"/>
    </w:pPr>
    <w:r w:rsidRPr="00D726C8">
      <w:rPr>
        <w:rStyle w:val="SidhuvudRubrikReferens"/>
        <w:smallCaps w:val="0"/>
        <w:spacing w:val="0"/>
        <w:sz w:val="19"/>
      </w:rPr>
      <w:t xml:space="preserve"> </w:t>
    </w:r>
  </w:p>
  <w:p w:rsidR="004F6F31" w:rsidRPr="00D726C8" w:rsidRDefault="004F6F3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huvudKantJmn"/>
      <w:framePr w:w="8732" w:h="567" w:hRule="exact" w:vSpace="0" w:wrap="around" w:vAnchor="page" w:y="341" w:anchorLock="0"/>
    </w:pPr>
    <w:r w:rsidRPr="00D726C8">
      <w:rPr>
        <w:rStyle w:val="SidhuvudUtskott"/>
      </w:rPr>
      <w:fldChar w:fldCharType="begin" w:fldLock="1"/>
    </w:r>
    <w:r w:rsidRPr="00D726C8">
      <w:rPr>
        <w:rStyle w:val="SidhuvudUtskott"/>
      </w:rPr>
      <w:instrText xml:space="preserve"> DOCPROPERTY BetänkandeÅr</w:instrText>
    </w:r>
    <w:r w:rsidRPr="00D726C8">
      <w:rPr>
        <w:rStyle w:val="SidhuvudUtskott"/>
      </w:rPr>
      <w:fldChar w:fldCharType="separate"/>
    </w:r>
    <w:r w:rsidRPr="00D726C8">
      <w:rPr>
        <w:rStyle w:val="SidhuvudUtskott"/>
      </w:rPr>
      <w:t>2001/02</w:t>
    </w:r>
    <w:r w:rsidRPr="00D726C8">
      <w:rPr>
        <w:rStyle w:val="SidhuvudUtskott"/>
      </w:rPr>
      <w:fldChar w:fldCharType="end"/>
    </w:r>
    <w:r w:rsidRPr="00D726C8">
      <w:rPr>
        <w:rStyle w:val="SidhuvudUtskott"/>
      </w:rPr>
      <w:t>:</w:t>
    </w:r>
    <w:r w:rsidRPr="00D726C8">
      <w:rPr>
        <w:rStyle w:val="SidhuvudUtskott"/>
      </w:rPr>
      <w:fldChar w:fldCharType="begin" w:fldLock="1"/>
    </w:r>
    <w:r w:rsidRPr="00D726C8">
      <w:rPr>
        <w:rStyle w:val="SidhuvudUtskott"/>
      </w:rPr>
      <w:instrText xml:space="preserve"> DOCPROPERTY Utskott</w:instrText>
    </w:r>
    <w:r w:rsidRPr="00D726C8">
      <w:rPr>
        <w:rStyle w:val="SidhuvudUtskott"/>
      </w:rPr>
      <w:fldChar w:fldCharType="separate"/>
    </w:r>
    <w:r w:rsidRPr="00D726C8">
      <w:rPr>
        <w:rStyle w:val="SidhuvudUtskott"/>
      </w:rPr>
      <w:t>SfU</w:t>
    </w:r>
    <w:r w:rsidRPr="00D726C8">
      <w:rPr>
        <w:rStyle w:val="SidhuvudUtskott"/>
      </w:rPr>
      <w:fldChar w:fldCharType="end"/>
    </w:r>
    <w:r w:rsidRPr="00D726C8">
      <w:rPr>
        <w:rStyle w:val="SidhuvudUtskott"/>
      </w:rPr>
      <w:fldChar w:fldCharType="begin" w:fldLock="1"/>
    </w:r>
    <w:r w:rsidRPr="00D726C8">
      <w:rPr>
        <w:rStyle w:val="SidhuvudUtskott"/>
      </w:rPr>
      <w:instrText xml:space="preserve"> DOCPROPERTY BetänkandeNr</w:instrText>
    </w:r>
    <w:r w:rsidRPr="00D726C8">
      <w:rPr>
        <w:rStyle w:val="SidhuvudUtskott"/>
      </w:rPr>
      <w:fldChar w:fldCharType="separate"/>
    </w:r>
    <w:r w:rsidRPr="00D726C8">
      <w:rPr>
        <w:rStyle w:val="SidhuvudUtskott"/>
      </w:rPr>
      <w:t>16</w:t>
    </w:r>
    <w:r w:rsidRPr="00D726C8">
      <w:rPr>
        <w:rStyle w:val="SidhuvudUtskott"/>
      </w:rPr>
      <w:fldChar w:fldCharType="end"/>
    </w:r>
    <w:r w:rsidRPr="00D726C8">
      <w:t xml:space="preserve">     </w:t>
    </w:r>
    <w:r w:rsidRPr="00D726C8">
      <w:rPr>
        <w:rStyle w:val="SidhuvudBilaga"/>
      </w:rPr>
      <w:t xml:space="preserve"> </w:t>
    </w:r>
    <w:r w:rsidRPr="00D726C8">
      <w:rPr>
        <w:rStyle w:val="SidhuvudRubrikReferens"/>
      </w:rPr>
      <w:fldChar w:fldCharType="begin" w:fldLock="1"/>
    </w:r>
    <w:r w:rsidRPr="00D726C8">
      <w:rPr>
        <w:rStyle w:val="SidhuvudRubrikReferens"/>
      </w:rPr>
      <w:instrText xml:space="preserve"> StyleREF "Rubrik 1" </w:instrText>
    </w:r>
    <w:r w:rsidRPr="00D726C8">
      <w:rPr>
        <w:rStyle w:val="SidhuvudRubrikReferens"/>
      </w:rPr>
      <w:fldChar w:fldCharType="separate"/>
    </w:r>
    <w:r w:rsidRPr="00D726C8">
      <w:rPr>
        <w:rStyle w:val="SidhuvudRubrikReferens"/>
      </w:rPr>
      <w:t>Innehållsförteckning</w:t>
    </w:r>
    <w:r w:rsidRPr="00D726C8">
      <w:rPr>
        <w:rStyle w:val="SidhuvudRubrikReferens"/>
      </w:rPr>
      <w:fldChar w:fldCharType="end"/>
    </w:r>
  </w:p>
  <w:p w:rsidR="004F6F31" w:rsidRPr="00D726C8" w:rsidRDefault="004F6F31">
    <w:pPr>
      <w:pStyle w:val="SidhuvudKantJmn"/>
      <w:framePr w:w="8732" w:h="567" w:hRule="exact" w:vSpace="0" w:wrap="around" w:vAnchor="page" w:y="341" w:anchorLock="0"/>
    </w:pPr>
    <w:r w:rsidRPr="00D726C8">
      <w:rPr>
        <w:rStyle w:val="SidhuvudUtskott"/>
      </w:rPr>
      <w:fldChar w:fldCharType="begin" w:fldLock="1"/>
    </w:r>
    <w:r w:rsidRPr="00D726C8">
      <w:rPr>
        <w:rStyle w:val="SidhuvudUtskott"/>
      </w:rPr>
      <w:instrText xml:space="preserve"> DOCPROPERTY Status</w:instrText>
    </w:r>
    <w:r w:rsidRPr="00D726C8">
      <w:rPr>
        <w:rStyle w:val="SidhuvudUtskott"/>
      </w:rPr>
      <w:fldChar w:fldCharType="end"/>
    </w:r>
    <w:r w:rsidRPr="00D726C8">
      <w:rPr>
        <w:rStyle w:val="SidhuvudUtskott"/>
      </w:rPr>
      <w:fldChar w:fldCharType="begin" w:fldLock="1"/>
    </w:r>
    <w:r w:rsidRPr="00D726C8">
      <w:rPr>
        <w:rStyle w:val="SidhuvudUtskott"/>
      </w:rPr>
      <w:instrText xml:space="preserve"> if </w:instrText>
    </w:r>
    <w:r w:rsidRPr="00D726C8">
      <w:rPr>
        <w:rStyle w:val="SidhuvudUtskott"/>
      </w:rPr>
      <w:fldChar w:fldCharType="begin" w:fldLock="1"/>
    </w:r>
    <w:r w:rsidRPr="00D726C8">
      <w:rPr>
        <w:rStyle w:val="SidhuvudUtskott"/>
      </w:rPr>
      <w:instrText xml:space="preserve"> DOCPROPERTY "UtkastDatum"</w:instrText>
    </w:r>
    <w:r w:rsidRPr="00D726C8">
      <w:rPr>
        <w:rStyle w:val="SidhuvudUtskott"/>
      </w:rPr>
      <w:fldChar w:fldCharType="separate"/>
    </w:r>
    <w:r w:rsidRPr="00D726C8">
      <w:rPr>
        <w:rStyle w:val="SidhuvudUtskott"/>
      </w:rPr>
      <w:instrText>Nej</w:instrText>
    </w:r>
    <w:r w:rsidRPr="00D726C8">
      <w:rPr>
        <w:rStyle w:val="SidhuvudUtskott"/>
      </w:rPr>
      <w:fldChar w:fldCharType="end"/>
    </w:r>
    <w:r w:rsidRPr="00D726C8">
      <w:rPr>
        <w:rStyle w:val="SidhuvudUtskott"/>
      </w:rPr>
      <w:instrText xml:space="preserve"> = "Ja" "    </w:instrText>
    </w:r>
    <w:r w:rsidRPr="00D726C8">
      <w:rPr>
        <w:rStyle w:val="SidhuvudUtskott"/>
      </w:rPr>
      <w:fldChar w:fldCharType="begin" w:fldLock="1"/>
    </w:r>
    <w:r w:rsidRPr="00D726C8">
      <w:rPr>
        <w:rStyle w:val="SidhuvudUtskott"/>
      </w:rPr>
      <w:instrText xml:space="preserve"> PRINTDATE \@ "yyyy-MM-dd HH.mm" </w:instrText>
    </w:r>
    <w:r w:rsidRPr="00D726C8">
      <w:rPr>
        <w:rStyle w:val="SidhuvudUtskott"/>
      </w:rPr>
      <w:fldChar w:fldCharType="separate"/>
    </w:r>
    <w:r w:rsidRPr="00D726C8">
      <w:rPr>
        <w:rStyle w:val="SidhuvudUtskott"/>
      </w:rPr>
      <w:instrText>2000-08-11 16.42</w:instrText>
    </w:r>
    <w:r w:rsidRPr="00D726C8">
      <w:rPr>
        <w:rStyle w:val="SidhuvudUtskott"/>
      </w:rPr>
      <w:fldChar w:fldCharType="end"/>
    </w:r>
    <w:r w:rsidRPr="00D726C8">
      <w:rPr>
        <w:rStyle w:val="SidhuvudUtskott"/>
      </w:rPr>
      <w:instrText xml:space="preserve">" </w:instrText>
    </w:r>
    <w:r w:rsidRPr="00D726C8">
      <w:rPr>
        <w:rStyle w:val="SidhuvudUtskott"/>
      </w:rPr>
      <w:fldChar w:fldCharType="end"/>
    </w:r>
  </w:p>
  <w:p w:rsidR="004F6F31" w:rsidRPr="00D726C8" w:rsidRDefault="004F6F3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huvudKantUdda"/>
      <w:framePr w:w="8732" w:h="567" w:hRule="exact" w:vSpace="0" w:wrap="around" w:vAnchor="page" w:y="341" w:anchorLock="0"/>
    </w:pPr>
    <w:r w:rsidRPr="00D726C8">
      <w:rPr>
        <w:rStyle w:val="SidhuvudRubrikReferens"/>
      </w:rPr>
      <w:fldChar w:fldCharType="begin" w:fldLock="1"/>
    </w:r>
    <w:r w:rsidRPr="00D726C8">
      <w:rPr>
        <w:rStyle w:val="SidhuvudRubrikReferens"/>
      </w:rPr>
      <w:instrText xml:space="preserve"> StyleREF "Rubrik 1" </w:instrText>
    </w:r>
    <w:r w:rsidRPr="00D726C8">
      <w:rPr>
        <w:rStyle w:val="SidhuvudRubrikReferens"/>
      </w:rPr>
      <w:fldChar w:fldCharType="separate"/>
    </w:r>
    <w:r w:rsidRPr="00D726C8">
      <w:rPr>
        <w:rStyle w:val="SidhuvudRubrikReferens"/>
      </w:rPr>
      <w:t>Innehållsförteckning</w:t>
    </w:r>
    <w:r w:rsidRPr="00D726C8">
      <w:rPr>
        <w:rStyle w:val="SidhuvudRubrikReferens"/>
      </w:rPr>
      <w:fldChar w:fldCharType="end"/>
    </w:r>
    <w:r w:rsidRPr="00D726C8">
      <w:rPr>
        <w:rStyle w:val="SidhuvudBilaga"/>
      </w:rPr>
      <w:t xml:space="preserve"> </w:t>
    </w:r>
    <w:r w:rsidRPr="00D726C8">
      <w:t xml:space="preserve">     </w:t>
    </w:r>
    <w:r w:rsidRPr="00D726C8">
      <w:rPr>
        <w:rStyle w:val="SidhuvudUtskott"/>
      </w:rPr>
      <w:fldChar w:fldCharType="begin" w:fldLock="1"/>
    </w:r>
    <w:r w:rsidRPr="00D726C8">
      <w:rPr>
        <w:rStyle w:val="SidhuvudUtskott"/>
      </w:rPr>
      <w:instrText xml:space="preserve"> DOCPROPERTY BetänkandeÅr</w:instrText>
    </w:r>
    <w:r w:rsidRPr="00D726C8">
      <w:rPr>
        <w:rStyle w:val="SidhuvudUtskott"/>
      </w:rPr>
      <w:fldChar w:fldCharType="separate"/>
    </w:r>
    <w:r w:rsidRPr="00D726C8">
      <w:rPr>
        <w:rStyle w:val="SidhuvudUtskott"/>
      </w:rPr>
      <w:t>2001/02</w:t>
    </w:r>
    <w:r w:rsidRPr="00D726C8">
      <w:rPr>
        <w:rStyle w:val="SidhuvudUtskott"/>
      </w:rPr>
      <w:fldChar w:fldCharType="end"/>
    </w:r>
    <w:r w:rsidRPr="00D726C8">
      <w:rPr>
        <w:rStyle w:val="SidhuvudUtskott"/>
      </w:rPr>
      <w:t>:</w:t>
    </w:r>
    <w:r w:rsidRPr="00D726C8">
      <w:rPr>
        <w:rStyle w:val="SidhuvudUtskott"/>
      </w:rPr>
      <w:fldChar w:fldCharType="begin" w:fldLock="1"/>
    </w:r>
    <w:r w:rsidRPr="00D726C8">
      <w:rPr>
        <w:rStyle w:val="SidhuvudUtskott"/>
      </w:rPr>
      <w:instrText xml:space="preserve"> DOCPROPERTY</w:instrText>
    </w:r>
    <w:r w:rsidRPr="00D726C8">
      <w:instrText xml:space="preserve"> </w:instrText>
    </w:r>
    <w:r w:rsidRPr="00D726C8">
      <w:rPr>
        <w:rStyle w:val="SidhuvudUtskott"/>
      </w:rPr>
      <w:instrText>Utskott</w:instrText>
    </w:r>
    <w:r w:rsidRPr="00D726C8">
      <w:rPr>
        <w:rStyle w:val="SidhuvudUtskott"/>
      </w:rPr>
      <w:fldChar w:fldCharType="separate"/>
    </w:r>
    <w:r w:rsidRPr="00D726C8">
      <w:rPr>
        <w:rStyle w:val="SidhuvudUtskott"/>
      </w:rPr>
      <w:t>SfU</w:t>
    </w:r>
    <w:r w:rsidRPr="00D726C8">
      <w:rPr>
        <w:rStyle w:val="SidhuvudUtskott"/>
      </w:rPr>
      <w:fldChar w:fldCharType="end"/>
    </w:r>
    <w:r w:rsidRPr="00D726C8">
      <w:rPr>
        <w:rStyle w:val="SidhuvudUtskott"/>
      </w:rPr>
      <w:fldChar w:fldCharType="begin" w:fldLock="1"/>
    </w:r>
    <w:r w:rsidRPr="00D726C8">
      <w:rPr>
        <w:rStyle w:val="SidhuvudUtskott"/>
      </w:rPr>
      <w:instrText xml:space="preserve"> DOCPROPERTY Betä</w:instrText>
    </w:r>
    <w:r w:rsidRPr="00D726C8">
      <w:rPr>
        <w:rStyle w:val="SidhuvudUtskott"/>
      </w:rPr>
      <w:instrText>n</w:instrText>
    </w:r>
    <w:r w:rsidRPr="00D726C8">
      <w:rPr>
        <w:rStyle w:val="SidhuvudUtskott"/>
      </w:rPr>
      <w:instrText>kandeNr</w:instrText>
    </w:r>
    <w:r w:rsidRPr="00D726C8">
      <w:rPr>
        <w:rStyle w:val="SidhuvudUtskott"/>
      </w:rPr>
      <w:fldChar w:fldCharType="separate"/>
    </w:r>
    <w:r w:rsidRPr="00D726C8">
      <w:rPr>
        <w:rStyle w:val="SidhuvudUtskott"/>
      </w:rPr>
      <w:t>16</w:t>
    </w:r>
    <w:r w:rsidRPr="00D726C8">
      <w:rPr>
        <w:rStyle w:val="SidhuvudUtskott"/>
      </w:rPr>
      <w:fldChar w:fldCharType="end"/>
    </w:r>
  </w:p>
  <w:p w:rsidR="004F6F31" w:rsidRPr="00D726C8" w:rsidRDefault="004F6F31">
    <w:pPr>
      <w:pStyle w:val="SidhuvudKantUdda"/>
      <w:framePr w:w="8732" w:h="567" w:hRule="exact" w:vSpace="0" w:wrap="around" w:vAnchor="page" w:y="341" w:anchorLock="0"/>
    </w:pPr>
    <w:r w:rsidRPr="00D726C8">
      <w:rPr>
        <w:rStyle w:val="SidhuvudUtskott"/>
      </w:rPr>
      <w:fldChar w:fldCharType="begin" w:fldLock="1"/>
    </w:r>
    <w:r w:rsidRPr="00D726C8">
      <w:rPr>
        <w:rStyle w:val="SidhuvudUtskott"/>
      </w:rPr>
      <w:instrText xml:space="preserve"> if </w:instrText>
    </w:r>
    <w:r w:rsidRPr="00D726C8">
      <w:rPr>
        <w:rStyle w:val="SidhuvudUtskott"/>
      </w:rPr>
      <w:fldChar w:fldCharType="begin" w:fldLock="1"/>
    </w:r>
    <w:r w:rsidRPr="00D726C8">
      <w:rPr>
        <w:rStyle w:val="SidhuvudUtskott"/>
      </w:rPr>
      <w:instrText xml:space="preserve"> DOCPROPERTY "UtkastDatum"</w:instrText>
    </w:r>
    <w:r w:rsidRPr="00D726C8">
      <w:rPr>
        <w:rStyle w:val="SidhuvudUtskott"/>
      </w:rPr>
      <w:fldChar w:fldCharType="separate"/>
    </w:r>
    <w:r w:rsidRPr="00D726C8">
      <w:rPr>
        <w:rStyle w:val="SidhuvudUtskott"/>
      </w:rPr>
      <w:instrText>Nej</w:instrText>
    </w:r>
    <w:r w:rsidRPr="00D726C8">
      <w:rPr>
        <w:rStyle w:val="SidhuvudUtskott"/>
      </w:rPr>
      <w:fldChar w:fldCharType="end"/>
    </w:r>
    <w:r w:rsidRPr="00D726C8">
      <w:rPr>
        <w:rStyle w:val="SidhuvudUtskott"/>
      </w:rPr>
      <w:instrText xml:space="preserve"> = "Ja" "</w:instrText>
    </w:r>
    <w:r w:rsidRPr="00D726C8">
      <w:rPr>
        <w:rStyle w:val="SidhuvudUtskott"/>
      </w:rPr>
      <w:fldChar w:fldCharType="begin" w:fldLock="1"/>
    </w:r>
    <w:r w:rsidRPr="00D726C8">
      <w:rPr>
        <w:rStyle w:val="SidhuvudUtskott"/>
      </w:rPr>
      <w:instrText xml:space="preserve"> PRINTDATE \@ "yyyy-MM-dd HH.mm    " </w:instrText>
    </w:r>
    <w:r w:rsidRPr="00D726C8">
      <w:rPr>
        <w:rStyle w:val="SidhuvudUtskott"/>
      </w:rPr>
      <w:fldChar w:fldCharType="separate"/>
    </w:r>
    <w:r w:rsidRPr="00D726C8">
      <w:rPr>
        <w:rStyle w:val="SidhuvudUtskott"/>
      </w:rPr>
      <w:instrText>2000-08-11 16.42</w:instrText>
    </w:r>
    <w:r w:rsidRPr="00D726C8">
      <w:rPr>
        <w:rStyle w:val="SidhuvudUtskott"/>
      </w:rPr>
      <w:fldChar w:fldCharType="end"/>
    </w:r>
    <w:r w:rsidRPr="00D726C8">
      <w:rPr>
        <w:rStyle w:val="SidhuvudUtskott"/>
      </w:rPr>
      <w:instrText xml:space="preserve">" </w:instrText>
    </w:r>
    <w:r w:rsidRPr="00D726C8">
      <w:rPr>
        <w:rStyle w:val="SidhuvudUtskott"/>
      </w:rPr>
      <w:fldChar w:fldCharType="end"/>
    </w:r>
    <w:r w:rsidRPr="00D726C8">
      <w:rPr>
        <w:rStyle w:val="SidhuvudUtskott"/>
      </w:rPr>
      <w:fldChar w:fldCharType="begin" w:fldLock="1"/>
    </w:r>
    <w:r w:rsidRPr="00D726C8">
      <w:rPr>
        <w:rStyle w:val="SidhuvudUtskott"/>
      </w:rPr>
      <w:instrText xml:space="preserve"> DOCPR</w:instrText>
    </w:r>
    <w:r w:rsidRPr="00D726C8">
      <w:rPr>
        <w:rStyle w:val="SidhuvudUtskott"/>
      </w:rPr>
      <w:instrText>O</w:instrText>
    </w:r>
    <w:r w:rsidRPr="00D726C8">
      <w:rPr>
        <w:rStyle w:val="SidhuvudUtskott"/>
      </w:rPr>
      <w:instrText>PERTY Status</w:instrText>
    </w:r>
    <w:r w:rsidRPr="00D726C8">
      <w:rPr>
        <w:rStyle w:val="SidhuvudUtskott"/>
      </w:rPr>
      <w:fldChar w:fldCharType="end"/>
    </w:r>
  </w:p>
  <w:p w:rsidR="004F6F31" w:rsidRPr="00D726C8" w:rsidRDefault="004F6F3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31" w:rsidRPr="00D726C8" w:rsidRDefault="004F6F31">
    <w:pPr>
      <w:pStyle w:val="SidhuvudKantUdda"/>
      <w:framePr w:w="8732" w:h="567" w:hRule="exact" w:vSpace="0" w:wrap="around" w:vAnchor="page" w:y="341" w:anchorLock="0"/>
    </w:pPr>
    <w:r w:rsidRPr="00D726C8">
      <w:t xml:space="preserve">  </w:t>
    </w:r>
    <w:r w:rsidRPr="00D726C8">
      <w:rPr>
        <w:rStyle w:val="SidhuvudUtskott"/>
      </w:rPr>
      <w:t>2001/02:SfU16</w:t>
    </w:r>
  </w:p>
  <w:p w:rsidR="004F6F31" w:rsidRPr="00D726C8" w:rsidRDefault="004F6F31">
    <w:pPr>
      <w:pStyle w:val="SidhuvudKantUdda"/>
      <w:framePr w:w="8732" w:h="567" w:hRule="exact" w:vSpace="0" w:wrap="around" w:vAnchor="page" w:y="341" w:anchorLock="0"/>
    </w:pPr>
  </w:p>
  <w:p w:rsidR="004F6F31" w:rsidRPr="00D726C8" w:rsidRDefault="004F6F3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412168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102"/>
  </w:docVars>
  <w:rsids>
    <w:rsidRoot w:val="00F17445"/>
    <w:rsid w:val="004F6F31"/>
    <w:rsid w:val="00D726C8"/>
    <w:rsid w:val="00F174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272845-372D-4842-ACF2-779A43D0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5622</Characters>
  <Application>Microsoft Office Word</Application>
  <DocSecurity>4</DocSecurity>
  <Lines>165</Lines>
  <Paragraphs>75</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Socialförsäkringsutskottets betänkande</vt:lpstr>
      <vt:lpstr>Sammanfattning</vt:lpstr>
      <vt:lpstr>Innehållsförteckning</vt:lpstr>
      <vt:lpstr>Utskottets förslag till riksdagsbeslut</vt:lpstr>
      <vt:lpstr>Utskottets överväganden</vt:lpstr>
      <vt:lpstr>Förteckning över behandlade förslag</vt:lpstr>
      <vt:lpstr>    Propositionerna</vt:lpstr>
      <vt:lpstr>Regeringens lagförslag</vt:lpstr>
    </vt:vector>
  </TitlesOfParts>
  <Company>Riksdagen</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2002-05-03T08:29:00Z</cp:lastPrinted>
  <dcterms:created xsi:type="dcterms:W3CDTF">2025-12-16T00:32:00Z</dcterms:created>
  <dcterms:modified xsi:type="dcterms:W3CDTF">2025-12-16T00:32:00Z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SfU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