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D1590" w:rsidRDefault="007E4324" w14:paraId="00F58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0D49460DBC4A2B9470DB22152576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4deb023-2343-481a-be55-5b34943dcb45"/>
        <w:id w:val="46737281"/>
        <w:lock w:val="sdtLocked"/>
      </w:sdtPr>
      <w:sdtEndPr/>
      <w:sdtContent>
        <w:p w:rsidR="00557CE9" w:rsidRDefault="00D635A6" w14:paraId="4CEEE9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införa svenskt kulturarv och hembygdskunskap i läroplanen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0FECC024C049E9BE5FAA5A02C50396"/>
        </w:placeholder>
        <w:text/>
      </w:sdtPr>
      <w:sdtEndPr/>
      <w:sdtContent>
        <w:p w:rsidRPr="009B062B" w:rsidR="006D79C9" w:rsidP="00333E95" w:rsidRDefault="006D79C9" w14:paraId="5AB16A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E6607" w:rsidP="00BD63C0" w:rsidRDefault="006E6607" w14:paraId="6E8051EE" w14:textId="549B0310">
      <w:pPr>
        <w:pStyle w:val="Normalutanindragellerluft"/>
      </w:pPr>
      <w:r>
        <w:t>I en tid av splittring och polarisering i det svenska samhället är den svenska kulturens bevarande viktigare än någonsin. Genom att förstärka och förbättra undervisningen i svenskt kulturarv och hembygdskunskap kommer det svenska kulturarvet leva vidare och stärka gemenskapen samt känslan av tillhörighet för den yngre generationen.</w:t>
      </w:r>
    </w:p>
    <w:p w:rsidR="006E6607" w:rsidP="00BD63C0" w:rsidRDefault="006E6607" w14:paraId="2BE12E67" w14:textId="3AF2C34B">
      <w:r>
        <w:t xml:space="preserve">Genom att införa ämnet svenskt kulturarv som ett obligatoriskt ämne i läroplanen ges ett tydligt direktiv för vikten och betydelsen av vårt svenska kulturarv. </w:t>
      </w:r>
    </w:p>
    <w:p w:rsidR="006E6607" w:rsidP="00BD63C0" w:rsidRDefault="006E6607" w14:paraId="55E86D37" w14:textId="6064683D">
      <w:r>
        <w:t>Ämnet svenskt kulturarv ska innehålla följande delar:</w:t>
      </w:r>
    </w:p>
    <w:p w:rsidR="006E6607" w:rsidP="00BD63C0" w:rsidRDefault="006E6607" w14:paraId="21EAE2E6" w14:textId="0549A665">
      <w:pPr>
        <w:pStyle w:val="ListaNummer"/>
      </w:pPr>
      <w:r>
        <w:t>Svensk</w:t>
      </w:r>
      <w:r w:rsidRPr="001166F8">
        <w:t xml:space="preserve"> </w:t>
      </w:r>
      <w:r w:rsidRPr="001166F8" w:rsidR="00E12050">
        <w:t>kultur</w:t>
      </w:r>
      <w:r w:rsidRPr="001166F8">
        <w:t xml:space="preserve">historia </w:t>
      </w:r>
    </w:p>
    <w:p w:rsidR="006E6607" w:rsidP="00BD63C0" w:rsidRDefault="006E6607" w14:paraId="2627E580" w14:textId="0A8383FA">
      <w:pPr>
        <w:pStyle w:val="ListaNummer"/>
      </w:pPr>
      <w:r>
        <w:t xml:space="preserve">Kristendom enligt den Lutherska läran </w:t>
      </w:r>
    </w:p>
    <w:p w:rsidR="006E6607" w:rsidP="00BD63C0" w:rsidRDefault="006E6607" w14:paraId="79D440C3" w14:textId="77777777">
      <w:pPr>
        <w:pStyle w:val="ListaNummer"/>
      </w:pPr>
      <w:r>
        <w:t>Läran om runor och runstenar</w:t>
      </w:r>
    </w:p>
    <w:p w:rsidR="006E6607" w:rsidP="00BD63C0" w:rsidRDefault="006E6607" w14:paraId="1F806A68" w14:textId="6450EDA4">
      <w:pPr>
        <w:pStyle w:val="ListaNummer"/>
      </w:pPr>
      <w:r>
        <w:t>Eddan och fornnordisk mytologi</w:t>
      </w:r>
      <w:r w:rsidR="00D635A6">
        <w:t>.</w:t>
      </w:r>
      <w:r>
        <w:t xml:space="preserve"> </w:t>
      </w:r>
    </w:p>
    <w:p w:rsidR="006E6607" w:rsidP="00BD63C0" w:rsidRDefault="006E6607" w14:paraId="6C7EC34B" w14:textId="2BEE40FC">
      <w:pPr>
        <w:pStyle w:val="Normalutanindragellerluft"/>
      </w:pPr>
      <w:r>
        <w:t>Ett annat ämne som bör bli obligatoriskt är hembygd</w:t>
      </w:r>
      <w:r w:rsidRPr="001166F8">
        <w:t xml:space="preserve">skunskap. Här </w:t>
      </w:r>
      <w:r w:rsidRPr="001166F8" w:rsidR="00E12050">
        <w:t>skulle t.ex.</w:t>
      </w:r>
      <w:r w:rsidRPr="001166F8">
        <w:t xml:space="preserve"> skolan lokalt </w:t>
      </w:r>
      <w:r w:rsidRPr="001166F8" w:rsidR="00E12050">
        <w:t xml:space="preserve">kunna </w:t>
      </w:r>
      <w:r w:rsidRPr="001166F8" w:rsidR="001166F8">
        <w:t xml:space="preserve">ta </w:t>
      </w:r>
      <w:r w:rsidRPr="001166F8">
        <w:t xml:space="preserve">fram </w:t>
      </w:r>
      <w:r>
        <w:t>läromedel som berör hembygden och dess historia. Hembygdens kyrkor och historiska byggnader och platser, gravhögar, runstenar, offerplatser och hällristningar ska dokumenteras och eleverna ska ges möjlighet besöka dessa platser i sin hembygd.</w:t>
      </w:r>
    </w:p>
    <w:p w:rsidR="006E6607" w:rsidP="00BD63C0" w:rsidRDefault="006E6607" w14:paraId="1821F47A" w14:textId="0EE18654">
      <w:r>
        <w:t>Historiska händelser, sagor och sägner från hembygden samt lokal industrihistoria</w:t>
      </w:r>
      <w:r w:rsidR="00D635A6">
        <w:t xml:space="preserve"> –</w:t>
      </w:r>
      <w:r>
        <w:t xml:space="preserve"> allt detta sammantaget ska utgöra delar av ämnet hembygdskunskap. </w:t>
      </w:r>
    </w:p>
    <w:p w:rsidR="006E6607" w:rsidP="00967FAF" w:rsidRDefault="006E6607" w14:paraId="510FED19" w14:textId="05DE2020">
      <w:r>
        <w:lastRenderedPageBreak/>
        <w:t xml:space="preserve">Hembygdsföreningar och lokala museer kan anlitas för att bygga upp bra läromedel och dessa lokala kulturbärare ska fungera som samarbetspartner när svenskt kulturarv och hembygdskunskap förs in i läroplanen. </w:t>
      </w:r>
    </w:p>
    <w:sdt>
      <w:sdtPr>
        <w:alias w:val="CC_Underskrifter"/>
        <w:tag w:val="CC_Underskrifter"/>
        <w:id w:val="583496634"/>
        <w:lock w:val="sdtContentLocked"/>
        <w:placeholder>
          <w:docPart w:val="156EC0A628A14F8286E63F1DA0FBDA82"/>
        </w:placeholder>
      </w:sdtPr>
      <w:sdtEndPr/>
      <w:sdtContent>
        <w:p w:rsidR="008D1590" w:rsidP="008D1590" w:rsidRDefault="008D1590" w14:paraId="7900E57F" w14:textId="77777777"/>
        <w:p w:rsidRPr="008E0FE2" w:rsidR="004801AC" w:rsidP="008D1590" w:rsidRDefault="007E4324" w14:paraId="1EC3532E" w14:textId="5489FD4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A46E0" w14:paraId="2835D112" w14:textId="77777777">
        <w:trPr>
          <w:cantSplit/>
        </w:trPr>
        <w:tc>
          <w:tcPr>
            <w:tcW w:w="50" w:type="pct"/>
            <w:vAlign w:val="bottom"/>
          </w:tcPr>
          <w:p w:rsidR="00CA46E0" w:rsidRDefault="007E4324" w14:paraId="33F9FDD1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CA46E0" w:rsidRDefault="00CA46E0" w14:paraId="188B046F" w14:textId="77777777">
            <w:pPr>
              <w:pStyle w:val="Underskrifter"/>
              <w:spacing w:after="0"/>
            </w:pPr>
          </w:p>
        </w:tc>
      </w:tr>
    </w:tbl>
    <w:p w:rsidR="00CA46E0" w:rsidRDefault="00CA46E0" w14:paraId="105B31F3" w14:textId="77777777"/>
    <w:sectPr w:rsidR="00CA46E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CB93F" w14:textId="77777777" w:rsidR="003F6824" w:rsidRDefault="003F6824" w:rsidP="000C1CAD">
      <w:pPr>
        <w:spacing w:line="240" w:lineRule="auto"/>
      </w:pPr>
      <w:r>
        <w:separator/>
      </w:r>
    </w:p>
  </w:endnote>
  <w:endnote w:type="continuationSeparator" w:id="0">
    <w:p w14:paraId="5B7BDC68" w14:textId="77777777" w:rsidR="003F6824" w:rsidRDefault="003F68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22A" w14:textId="307D000A" w:rsidR="00262EA3" w:rsidRPr="008D1590" w:rsidRDefault="00262EA3" w:rsidP="008D15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B8D4" w14:textId="77777777" w:rsidR="003F6824" w:rsidRDefault="003F6824" w:rsidP="000C1CAD">
      <w:pPr>
        <w:spacing w:line="240" w:lineRule="auto"/>
      </w:pPr>
      <w:r>
        <w:separator/>
      </w:r>
    </w:p>
  </w:footnote>
  <w:footnote w:type="continuationSeparator" w:id="0">
    <w:p w14:paraId="42EF4E4F" w14:textId="77777777" w:rsidR="003F6824" w:rsidRDefault="003F68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F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D3D14" wp14:editId="6FCD21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7DDD" w14:textId="454D1579" w:rsidR="00262EA3" w:rsidRDefault="007E432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09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D3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27DDD" w14:textId="454D1579" w:rsidR="00262EA3" w:rsidRDefault="007E432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09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C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612D" w14:textId="77777777" w:rsidR="00262EA3" w:rsidRDefault="00262EA3" w:rsidP="008563AC">
    <w:pPr>
      <w:jc w:val="right"/>
    </w:pPr>
  </w:p>
  <w:p w14:paraId="343EB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EC7" w14:textId="77777777" w:rsidR="00262EA3" w:rsidRDefault="007E432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960B9" wp14:editId="36206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6DC4CD" w14:textId="093F8C1B" w:rsidR="00262EA3" w:rsidRDefault="007E432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D159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238B0B" w14:textId="77777777" w:rsidR="00262EA3" w:rsidRPr="008227B3" w:rsidRDefault="007E432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A0309" w14:textId="704A452D" w:rsidR="00262EA3" w:rsidRPr="008227B3" w:rsidRDefault="007E432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159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1590">
          <w:t>:12</w:t>
        </w:r>
      </w:sdtContent>
    </w:sdt>
  </w:p>
  <w:p w14:paraId="2D73392D" w14:textId="45AB5B08" w:rsidR="00262EA3" w:rsidRDefault="007E432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D1590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4312" w14:textId="69B51282" w:rsidR="00262EA3" w:rsidRDefault="006E6607" w:rsidP="00283E0F">
        <w:pPr>
          <w:pStyle w:val="FSHRub2"/>
        </w:pPr>
        <w:r>
          <w:t>Införande av svenskt kulturarv och hembygdskunskap i läroplanen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CAE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6A99"/>
    <w:multiLevelType w:val="hybridMultilevel"/>
    <w:tmpl w:val="88BACA1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52F2E"/>
    <w:multiLevelType w:val="hybridMultilevel"/>
    <w:tmpl w:val="04603C5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07963"/>
    <w:multiLevelType w:val="multilevel"/>
    <w:tmpl w:val="6010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1"/>
  </w:num>
  <w:num w:numId="11">
    <w:abstractNumId w:val="20"/>
  </w:num>
  <w:num w:numId="12">
    <w:abstractNumId w:val="20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0"/>
  </w:num>
  <w:num w:numId="31">
    <w:abstractNumId w:val="20"/>
  </w:num>
  <w:num w:numId="32">
    <w:abstractNumId w:val="21"/>
  </w:num>
  <w:num w:numId="33">
    <w:abstractNumId w:val="20"/>
  </w:num>
  <w:num w:numId="34">
    <w:abstractNumId w:val="17"/>
  </w:num>
  <w:num w:numId="35">
    <w:abstractNumId w:val="10"/>
  </w:num>
  <w:num w:numId="3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69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3ACB"/>
    <w:rsid w:val="000542C8"/>
    <w:rsid w:val="00055933"/>
    <w:rsid w:val="00055B43"/>
    <w:rsid w:val="000562C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70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6F8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0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3BA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6E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D6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E91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9FE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E65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06C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503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C3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1FC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2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E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C36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57CE9"/>
    <w:rsid w:val="00560085"/>
    <w:rsid w:val="0056117A"/>
    <w:rsid w:val="005622C8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DB8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BC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384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9AE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00C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3DC8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23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7C7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607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7D6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324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65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CAE"/>
    <w:rsid w:val="008C6FE0"/>
    <w:rsid w:val="008C7522"/>
    <w:rsid w:val="008D0356"/>
    <w:rsid w:val="008D077F"/>
    <w:rsid w:val="008D1336"/>
    <w:rsid w:val="008D1590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4D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0F9D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67FAF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726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231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CFB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94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24F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2BF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3C0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B85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B38"/>
    <w:rsid w:val="00C37833"/>
    <w:rsid w:val="00C378D1"/>
    <w:rsid w:val="00C37957"/>
    <w:rsid w:val="00C37990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4D6"/>
    <w:rsid w:val="00C82BA9"/>
    <w:rsid w:val="00C838EE"/>
    <w:rsid w:val="00C83961"/>
    <w:rsid w:val="00C844D0"/>
    <w:rsid w:val="00C850B3"/>
    <w:rsid w:val="00C85801"/>
    <w:rsid w:val="00C85AB2"/>
    <w:rsid w:val="00C8635A"/>
    <w:rsid w:val="00C86FB6"/>
    <w:rsid w:val="00C87698"/>
    <w:rsid w:val="00C87F19"/>
    <w:rsid w:val="00C87F76"/>
    <w:rsid w:val="00C90129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6E0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29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6542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1A9"/>
    <w:rsid w:val="00D573F0"/>
    <w:rsid w:val="00D57945"/>
    <w:rsid w:val="00D57CFF"/>
    <w:rsid w:val="00D608BF"/>
    <w:rsid w:val="00D61340"/>
    <w:rsid w:val="00D61DC8"/>
    <w:rsid w:val="00D62826"/>
    <w:rsid w:val="00D63254"/>
    <w:rsid w:val="00D635A6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91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050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5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781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E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A03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9E2"/>
    <w:rsid w:val="00FE0BB9"/>
    <w:rsid w:val="00FE1094"/>
    <w:rsid w:val="00FE3142"/>
    <w:rsid w:val="00FE3C30"/>
    <w:rsid w:val="00FE3ED2"/>
    <w:rsid w:val="00FE3EFC"/>
    <w:rsid w:val="00FE4932"/>
    <w:rsid w:val="00FE53F5"/>
    <w:rsid w:val="00FE5494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591914"/>
  <w15:chartTrackingRefBased/>
  <w15:docId w15:val="{7EFBB09E-B7DA-4155-BEA6-8683594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qFormat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260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D49460DBC4A2B9470DB221525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320E7-C81B-4B18-99EC-6CD43BFF632A}"/>
      </w:docPartPr>
      <w:docPartBody>
        <w:p w:rsidR="001C148F" w:rsidRDefault="00A6403E">
          <w:pPr>
            <w:pStyle w:val="3F0D49460DBC4A2B9470DB22152576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FECC024C049E9BE5FAA5A02C5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F236-6B49-423A-8DF1-FA12D2A7F615}"/>
      </w:docPartPr>
      <w:docPartBody>
        <w:p w:rsidR="001C148F" w:rsidRDefault="00A6403E">
          <w:pPr>
            <w:pStyle w:val="880FECC024C049E9BE5FAA5A02C50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6EC0A628A14F8286E63F1DA0FBDA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252248-7DFA-4058-892E-64FEC79289FE}"/>
      </w:docPartPr>
      <w:docPartBody>
        <w:p w:rsidR="001E672D" w:rsidRDefault="001E672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F"/>
    <w:rsid w:val="00016238"/>
    <w:rsid w:val="00087912"/>
    <w:rsid w:val="001C148F"/>
    <w:rsid w:val="001E672D"/>
    <w:rsid w:val="00306661"/>
    <w:rsid w:val="00375F95"/>
    <w:rsid w:val="00596D68"/>
    <w:rsid w:val="006878F5"/>
    <w:rsid w:val="00921AAE"/>
    <w:rsid w:val="00990A65"/>
    <w:rsid w:val="00A6403E"/>
    <w:rsid w:val="00C9272D"/>
    <w:rsid w:val="00DF0783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0783"/>
    <w:rPr>
      <w:color w:val="F4B083" w:themeColor="accent2" w:themeTint="99"/>
    </w:rPr>
  </w:style>
  <w:style w:type="paragraph" w:customStyle="1" w:styleId="3F0D49460DBC4A2B9470DB2215257614">
    <w:name w:val="3F0D49460DBC4A2B9470DB2215257614"/>
  </w:style>
  <w:style w:type="paragraph" w:customStyle="1" w:styleId="880FECC024C049E9BE5FAA5A02C50396">
    <w:name w:val="880FECC024C049E9BE5FAA5A02C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245D7A-0FC0-49D8-8ACF-1961ED63DCA1}"/>
</file>

<file path=customXml/itemProps2.xml><?xml version="1.0" encoding="utf-8"?>
<ds:datastoreItem xmlns:ds="http://schemas.openxmlformats.org/officeDocument/2006/customXml" ds:itemID="{33C43202-4736-4EBE-B170-86DFFF5D7680}"/>
</file>

<file path=customXml/itemProps3.xml><?xml version="1.0" encoding="utf-8"?>
<ds:datastoreItem xmlns:ds="http://schemas.openxmlformats.org/officeDocument/2006/customXml" ds:itemID="{1677A9F5-88E8-4F57-ABE6-778FB0F7CA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230</Words>
  <Characters>1408</Characters>
  <Application>Microsoft Office Word</Application>
  <DocSecurity>0</DocSecurity>
  <Lines>50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 svenskt kulturarv och hembygdskunskap i läroplanen</vt:lpstr>
      <vt:lpstr>
      </vt:lpstr>
    </vt:vector>
  </TitlesOfParts>
  <Company>Sveriges riksdag</Company>
  <LinksUpToDate>false</LinksUpToDate>
  <CharactersWithSpaces>1622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