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98DB0B806541DE9DCDAAD9DAEFB0A3"/>
        </w:placeholder>
        <w15:appearance w15:val="hidden"/>
        <w:text/>
      </w:sdtPr>
      <w:sdtEndPr/>
      <w:sdtContent>
        <w:p w:rsidRPr="009B062B" w:rsidR="00AF30DD" w:rsidP="009B062B" w:rsidRDefault="00AF30DD" w14:paraId="225542CF" w14:textId="77777777">
          <w:pPr>
            <w:pStyle w:val="RubrikFrslagTIllRiksdagsbeslut"/>
          </w:pPr>
          <w:r w:rsidRPr="009B062B">
            <w:t>Förslag till riksdagsbeslut</w:t>
          </w:r>
        </w:p>
      </w:sdtContent>
    </w:sdt>
    <w:sdt>
      <w:sdtPr>
        <w:alias w:val="Yrkande 1"/>
        <w:tag w:val="c106af5e-f590-43d3-bcfb-c7e8b800031d"/>
        <w:id w:val="-1641413980"/>
        <w:lock w:val="sdtLocked"/>
      </w:sdtPr>
      <w:sdtEndPr/>
      <w:sdtContent>
        <w:p w:rsidR="003B3245" w:rsidRDefault="00915CF7" w14:paraId="225542D0" w14:textId="77777777">
          <w:pPr>
            <w:pStyle w:val="Frslagstext"/>
            <w:numPr>
              <w:ilvl w:val="0"/>
              <w:numId w:val="0"/>
            </w:numPr>
          </w:pPr>
          <w:r>
            <w:t>Riksdagen ställer sig bakom det som anförs i motionen om att genomföra en översyn av struktur, lagar och regler kring godmanskap och förvaltare och tillkännager detta för regeringen.</w:t>
          </w:r>
        </w:p>
      </w:sdtContent>
    </w:sdt>
    <w:p w:rsidRPr="009B062B" w:rsidR="00AF30DD" w:rsidP="009B062B" w:rsidRDefault="000156D9" w14:paraId="225542D1" w14:textId="77777777">
      <w:pPr>
        <w:pStyle w:val="Rubrik1"/>
      </w:pPr>
      <w:bookmarkStart w:name="MotionsStart" w:id="0"/>
      <w:bookmarkEnd w:id="0"/>
      <w:r w:rsidRPr="009B062B">
        <w:t>Motivering</w:t>
      </w:r>
    </w:p>
    <w:p w:rsidR="00AA19AD" w:rsidP="00AA19AD" w:rsidRDefault="00AA19AD" w14:paraId="225542D2" w14:textId="77777777">
      <w:pPr>
        <w:pStyle w:val="Normalutanindragellerluft"/>
      </w:pPr>
      <w:r>
        <w:t xml:space="preserve">Många i vårt samhälle har viljan men inte förmågan att själva ta hand om allt det som behövs för att klara sig i sin vardag. En person kan få en ställföreträdare i form av en god man eller förvaltare om man på något sätt är förhindrad att bevaka sin rätt eller ta hand om sig och sina angelägenheter. Möjligheten att få god man eller förvaltare är viktigt för att alla människor i Sverige ska få likvärdiga rättigheter oavsett förmåga. </w:t>
      </w:r>
    </w:p>
    <w:p w:rsidRPr="00BA7564" w:rsidR="00AA19AD" w:rsidP="00BA7564" w:rsidRDefault="00AA19AD" w14:paraId="225542D4" w14:textId="77777777">
      <w:r w:rsidRPr="00BA7564">
        <w:t>Eftersom en ställföreträdare är så avgörande för den enskildes välfärd samt för att det har varit svårt att rekrytera gode män eller förvaltare behövs en översyn av funktionen. Samhället är också allt mer komplext. En särskild struktur för stöd och utbildning borde utformas.</w:t>
      </w:r>
    </w:p>
    <w:p w:rsidRPr="00BA7564" w:rsidR="006D01C3" w:rsidP="00BA7564" w:rsidRDefault="00AA19AD" w14:paraId="225542D6" w14:textId="77777777">
      <w:bookmarkStart w:name="_GoBack" w:id="1"/>
      <w:bookmarkEnd w:id="1"/>
      <w:r w:rsidRPr="00BA7564">
        <w:t>I ett antal fall har det förekommit oegentligheter där gode män har utnyttjat sitt uppdrag. Även om antalet är få är det inte acceptabelt och det krävs en översyn för att se över de befintliga lagarna och om ytterligare insatser behövs för att stärka tillsynen. Samverkan kan vara viktigt i detta hänseende.</w:t>
      </w:r>
    </w:p>
    <w:p w:rsidRPr="00093F48" w:rsidR="00093F48" w:rsidP="00093F48" w:rsidRDefault="00093F48" w14:paraId="225542D7" w14:textId="77777777">
      <w:pPr>
        <w:pStyle w:val="Normalutanindragellerluft"/>
      </w:pPr>
    </w:p>
    <w:sdt>
      <w:sdtPr>
        <w:alias w:val="CC_Underskrifter"/>
        <w:tag w:val="CC_Underskrifter"/>
        <w:id w:val="583496634"/>
        <w:lock w:val="sdtContentLocked"/>
        <w:placeholder>
          <w:docPart w:val="B09D90CEA54A459AA6ACBBEE7F6BE857"/>
        </w:placeholder>
        <w15:appearance w15:val="hidden"/>
      </w:sdtPr>
      <w:sdtEndPr/>
      <w:sdtContent>
        <w:p w:rsidR="004801AC" w:rsidP="005A1A12" w:rsidRDefault="00BA7564" w14:paraId="225542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6B2C51" w:rsidRDefault="006B2C51" w14:paraId="225542E2" w14:textId="77777777"/>
    <w:sectPr w:rsidR="006B2C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542E4" w14:textId="77777777" w:rsidR="00141C72" w:rsidRDefault="00141C72" w:rsidP="000C1CAD">
      <w:pPr>
        <w:spacing w:line="240" w:lineRule="auto"/>
      </w:pPr>
      <w:r>
        <w:separator/>
      </w:r>
    </w:p>
  </w:endnote>
  <w:endnote w:type="continuationSeparator" w:id="0">
    <w:p w14:paraId="225542E5" w14:textId="77777777" w:rsidR="00141C72" w:rsidRDefault="00141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42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42E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756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542E2" w14:textId="77777777" w:rsidR="00141C72" w:rsidRDefault="00141C72" w:rsidP="000C1CAD">
      <w:pPr>
        <w:spacing w:line="240" w:lineRule="auto"/>
      </w:pPr>
      <w:r>
        <w:separator/>
      </w:r>
    </w:p>
  </w:footnote>
  <w:footnote w:type="continuationSeparator" w:id="0">
    <w:p w14:paraId="225542E3" w14:textId="77777777" w:rsidR="00141C72" w:rsidRDefault="00141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5542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542F6" wp14:anchorId="22554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7564" w14:paraId="225542F7" w14:textId="77777777">
                          <w:pPr>
                            <w:jc w:val="right"/>
                          </w:pPr>
                          <w:sdt>
                            <w:sdtPr>
                              <w:alias w:val="CC_Noformat_Partikod"/>
                              <w:tag w:val="CC_Noformat_Partikod"/>
                              <w:id w:val="-53464382"/>
                              <w:placeholder>
                                <w:docPart w:val="BB885B8EB57E4D49A0053B8D36D6C39C"/>
                              </w:placeholder>
                              <w:text/>
                            </w:sdtPr>
                            <w:sdtEndPr/>
                            <w:sdtContent>
                              <w:r w:rsidR="00AA19AD">
                                <w:t>S</w:t>
                              </w:r>
                            </w:sdtContent>
                          </w:sdt>
                          <w:sdt>
                            <w:sdtPr>
                              <w:alias w:val="CC_Noformat_Partinummer"/>
                              <w:tag w:val="CC_Noformat_Partinummer"/>
                              <w:id w:val="-1709555926"/>
                              <w:placeholder>
                                <w:docPart w:val="54DA11293EFF4EB293EDDA306AC43BE6"/>
                              </w:placeholder>
                              <w:text/>
                            </w:sdtPr>
                            <w:sdtEndPr/>
                            <w:sdtContent>
                              <w:r w:rsidR="00AA19AD">
                                <w:t>11043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54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7564" w14:paraId="225542F7" w14:textId="77777777">
                    <w:pPr>
                      <w:jc w:val="right"/>
                    </w:pPr>
                    <w:sdt>
                      <w:sdtPr>
                        <w:alias w:val="CC_Noformat_Partikod"/>
                        <w:tag w:val="CC_Noformat_Partikod"/>
                        <w:id w:val="-53464382"/>
                        <w:placeholder>
                          <w:docPart w:val="BB885B8EB57E4D49A0053B8D36D6C39C"/>
                        </w:placeholder>
                        <w:text/>
                      </w:sdtPr>
                      <w:sdtEndPr/>
                      <w:sdtContent>
                        <w:r w:rsidR="00AA19AD">
                          <w:t>S</w:t>
                        </w:r>
                      </w:sdtContent>
                    </w:sdt>
                    <w:sdt>
                      <w:sdtPr>
                        <w:alias w:val="CC_Noformat_Partinummer"/>
                        <w:tag w:val="CC_Noformat_Partinummer"/>
                        <w:id w:val="-1709555926"/>
                        <w:placeholder>
                          <w:docPart w:val="54DA11293EFF4EB293EDDA306AC43BE6"/>
                        </w:placeholder>
                        <w:text/>
                      </w:sdtPr>
                      <w:sdtEndPr/>
                      <w:sdtContent>
                        <w:r w:rsidR="00AA19AD">
                          <w:t>11043</w:t>
                        </w:r>
                      </w:sdtContent>
                    </w:sdt>
                  </w:p>
                </w:txbxContent>
              </v:textbox>
              <w10:wrap anchorx="page"/>
            </v:shape>
          </w:pict>
        </mc:Fallback>
      </mc:AlternateContent>
    </w:r>
  </w:p>
  <w:p w:rsidRPr="00293C4F" w:rsidR="007A5507" w:rsidP="00776B74" w:rsidRDefault="007A5507" w14:paraId="225542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7564" w14:paraId="225542E8" w14:textId="77777777">
    <w:pPr>
      <w:jc w:val="right"/>
    </w:pPr>
    <w:sdt>
      <w:sdtPr>
        <w:alias w:val="CC_Noformat_Partikod"/>
        <w:tag w:val="CC_Noformat_Partikod"/>
        <w:id w:val="559911109"/>
        <w:text/>
      </w:sdtPr>
      <w:sdtEndPr/>
      <w:sdtContent>
        <w:r w:rsidR="00AA19AD">
          <w:t>S</w:t>
        </w:r>
      </w:sdtContent>
    </w:sdt>
    <w:sdt>
      <w:sdtPr>
        <w:alias w:val="CC_Noformat_Partinummer"/>
        <w:tag w:val="CC_Noformat_Partinummer"/>
        <w:id w:val="1197820850"/>
        <w:text/>
      </w:sdtPr>
      <w:sdtEndPr/>
      <w:sdtContent>
        <w:r w:rsidR="00AA19AD">
          <w:t>11043</w:t>
        </w:r>
      </w:sdtContent>
    </w:sdt>
  </w:p>
  <w:p w:rsidR="007A5507" w:rsidP="00776B74" w:rsidRDefault="007A5507" w14:paraId="225542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7564" w14:paraId="225542EC" w14:textId="77777777">
    <w:pPr>
      <w:jc w:val="right"/>
    </w:pPr>
    <w:sdt>
      <w:sdtPr>
        <w:alias w:val="CC_Noformat_Partikod"/>
        <w:tag w:val="CC_Noformat_Partikod"/>
        <w:id w:val="1471015553"/>
        <w:text/>
      </w:sdtPr>
      <w:sdtEndPr/>
      <w:sdtContent>
        <w:r w:rsidR="00AA19AD">
          <w:t>S</w:t>
        </w:r>
      </w:sdtContent>
    </w:sdt>
    <w:sdt>
      <w:sdtPr>
        <w:alias w:val="CC_Noformat_Partinummer"/>
        <w:tag w:val="CC_Noformat_Partinummer"/>
        <w:id w:val="-2014525982"/>
        <w:text/>
      </w:sdtPr>
      <w:sdtEndPr/>
      <w:sdtContent>
        <w:r w:rsidR="00AA19AD">
          <w:t>11043</w:t>
        </w:r>
      </w:sdtContent>
    </w:sdt>
  </w:p>
  <w:p w:rsidR="007A5507" w:rsidP="00A314CF" w:rsidRDefault="00BA7564" w14:paraId="2C5AC73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A7564" w14:paraId="225542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7564" w14:paraId="225542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:1660</w:t>
        </w:r>
      </w:sdtContent>
    </w:sdt>
  </w:p>
  <w:p w:rsidR="007A5507" w:rsidP="00E03A3D" w:rsidRDefault="00BA7564" w14:paraId="225542F1"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15:appearance w15:val="hidden"/>
      <w:text/>
    </w:sdtPr>
    <w:sdtEndPr/>
    <w:sdtContent>
      <w:p w:rsidR="007A5507" w:rsidP="00283E0F" w:rsidRDefault="00AA19AD" w14:paraId="225542F2" w14:textId="77777777">
        <w:pPr>
          <w:pStyle w:val="FSHRub2"/>
        </w:pPr>
        <w:r>
          <w:t>Ställföreträdare</w:t>
        </w:r>
      </w:p>
    </w:sdtContent>
  </w:sdt>
  <w:sdt>
    <w:sdtPr>
      <w:alias w:val="CC_Boilerplate_3"/>
      <w:tag w:val="CC_Boilerplate_3"/>
      <w:id w:val="1606463544"/>
      <w:lock w:val="sdtContentLocked"/>
      <w15:appearance w15:val="hidden"/>
      <w:text w:multiLine="1"/>
    </w:sdtPr>
    <w:sdtEndPr/>
    <w:sdtContent>
      <w:p w:rsidR="007A5507" w:rsidP="00283E0F" w:rsidRDefault="007A5507" w14:paraId="225542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19A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C72"/>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149"/>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245"/>
    <w:rsid w:val="003B38E9"/>
    <w:rsid w:val="003C0D8C"/>
    <w:rsid w:val="003C10FB"/>
    <w:rsid w:val="003C1239"/>
    <w:rsid w:val="003C1A2D"/>
    <w:rsid w:val="003C3343"/>
    <w:rsid w:val="003C72A0"/>
    <w:rsid w:val="003D1792"/>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12"/>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C51"/>
    <w:rsid w:val="006B3D40"/>
    <w:rsid w:val="006B4E46"/>
    <w:rsid w:val="006C1088"/>
    <w:rsid w:val="006C2631"/>
    <w:rsid w:val="006C4B9F"/>
    <w:rsid w:val="006C5E6C"/>
    <w:rsid w:val="006D01C3"/>
    <w:rsid w:val="006D1A26"/>
    <w:rsid w:val="006D1A7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CF7"/>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9AD"/>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564"/>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6CE"/>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92E"/>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5542CE"/>
  <w15:chartTrackingRefBased/>
  <w15:docId w15:val="{93724384-2FD8-4E26-B564-F7707468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98DB0B806541DE9DCDAAD9DAEFB0A3"/>
        <w:category>
          <w:name w:val="Allmänt"/>
          <w:gallery w:val="placeholder"/>
        </w:category>
        <w:types>
          <w:type w:val="bbPlcHdr"/>
        </w:types>
        <w:behaviors>
          <w:behavior w:val="content"/>
        </w:behaviors>
        <w:guid w:val="{1FF8A321-B28D-457B-B8B8-0194B65F6A0F}"/>
      </w:docPartPr>
      <w:docPartBody>
        <w:p w:rsidR="00D01036" w:rsidRDefault="004325AF">
          <w:pPr>
            <w:pStyle w:val="9C98DB0B806541DE9DCDAAD9DAEFB0A3"/>
          </w:pPr>
          <w:r w:rsidRPr="009A726D">
            <w:rPr>
              <w:rStyle w:val="Platshllartext"/>
            </w:rPr>
            <w:t>Klicka här för att ange text.</w:t>
          </w:r>
        </w:p>
      </w:docPartBody>
    </w:docPart>
    <w:docPart>
      <w:docPartPr>
        <w:name w:val="B09D90CEA54A459AA6ACBBEE7F6BE857"/>
        <w:category>
          <w:name w:val="Allmänt"/>
          <w:gallery w:val="placeholder"/>
        </w:category>
        <w:types>
          <w:type w:val="bbPlcHdr"/>
        </w:types>
        <w:behaviors>
          <w:behavior w:val="content"/>
        </w:behaviors>
        <w:guid w:val="{5D0F7E27-5DED-42F0-8307-DD5AB4F37925}"/>
      </w:docPartPr>
      <w:docPartBody>
        <w:p w:rsidR="00D01036" w:rsidRDefault="004325AF">
          <w:pPr>
            <w:pStyle w:val="B09D90CEA54A459AA6ACBBEE7F6BE857"/>
          </w:pPr>
          <w:r w:rsidRPr="002551EA">
            <w:rPr>
              <w:rStyle w:val="Platshllartext"/>
              <w:color w:val="808080" w:themeColor="background1" w:themeShade="80"/>
            </w:rPr>
            <w:t>[Motionärernas namn]</w:t>
          </w:r>
        </w:p>
      </w:docPartBody>
    </w:docPart>
    <w:docPart>
      <w:docPartPr>
        <w:name w:val="BB885B8EB57E4D49A0053B8D36D6C39C"/>
        <w:category>
          <w:name w:val="Allmänt"/>
          <w:gallery w:val="placeholder"/>
        </w:category>
        <w:types>
          <w:type w:val="bbPlcHdr"/>
        </w:types>
        <w:behaviors>
          <w:behavior w:val="content"/>
        </w:behaviors>
        <w:guid w:val="{C03C11FF-7B93-4695-8C2C-63526C81BC2B}"/>
      </w:docPartPr>
      <w:docPartBody>
        <w:p w:rsidR="00D01036" w:rsidRDefault="004325AF">
          <w:pPr>
            <w:pStyle w:val="BB885B8EB57E4D49A0053B8D36D6C39C"/>
          </w:pPr>
          <w:r>
            <w:rPr>
              <w:rStyle w:val="Platshllartext"/>
            </w:rPr>
            <w:t xml:space="preserve"> </w:t>
          </w:r>
        </w:p>
      </w:docPartBody>
    </w:docPart>
    <w:docPart>
      <w:docPartPr>
        <w:name w:val="54DA11293EFF4EB293EDDA306AC43BE6"/>
        <w:category>
          <w:name w:val="Allmänt"/>
          <w:gallery w:val="placeholder"/>
        </w:category>
        <w:types>
          <w:type w:val="bbPlcHdr"/>
        </w:types>
        <w:behaviors>
          <w:behavior w:val="content"/>
        </w:behaviors>
        <w:guid w:val="{D98DAE95-4B3D-4A29-85FD-00FAC4AE3828}"/>
      </w:docPartPr>
      <w:docPartBody>
        <w:p w:rsidR="00D01036" w:rsidRDefault="004325AF">
          <w:pPr>
            <w:pStyle w:val="54DA11293EFF4EB293EDDA306AC43B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AF"/>
    <w:rsid w:val="004325AF"/>
    <w:rsid w:val="00D01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98DB0B806541DE9DCDAAD9DAEFB0A3">
    <w:name w:val="9C98DB0B806541DE9DCDAAD9DAEFB0A3"/>
  </w:style>
  <w:style w:type="paragraph" w:customStyle="1" w:styleId="843882F5615D4F80BFBD5C3CB640D044">
    <w:name w:val="843882F5615D4F80BFBD5C3CB640D044"/>
  </w:style>
  <w:style w:type="paragraph" w:customStyle="1" w:styleId="AE921827CB8F4E2DA2F7A5EE37ECF60D">
    <w:name w:val="AE921827CB8F4E2DA2F7A5EE37ECF60D"/>
  </w:style>
  <w:style w:type="paragraph" w:customStyle="1" w:styleId="B09D90CEA54A459AA6ACBBEE7F6BE857">
    <w:name w:val="B09D90CEA54A459AA6ACBBEE7F6BE857"/>
  </w:style>
  <w:style w:type="paragraph" w:customStyle="1" w:styleId="BB885B8EB57E4D49A0053B8D36D6C39C">
    <w:name w:val="BB885B8EB57E4D49A0053B8D36D6C39C"/>
  </w:style>
  <w:style w:type="paragraph" w:customStyle="1" w:styleId="54DA11293EFF4EB293EDDA306AC43BE6">
    <w:name w:val="54DA11293EFF4EB293EDDA306AC43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8227</RubrikLookup>
    <MotionGuid xmlns="00d11361-0b92-4bae-a181-288d6a55b763">b9974807-c5e2-4817-9294-012977bdbea9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E03D-4A7C-441F-B0C4-C92D670DC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D862A-EB5D-4BED-AA6C-2A74036F244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4E4BBE1-C90C-48DB-8512-32365E14D394}">
  <ds:schemaRefs>
    <ds:schemaRef ds:uri="http://schemas.riksdagen.se/motion"/>
  </ds:schemaRefs>
</ds:datastoreItem>
</file>

<file path=customXml/itemProps5.xml><?xml version="1.0" encoding="utf-8"?>
<ds:datastoreItem xmlns:ds="http://schemas.openxmlformats.org/officeDocument/2006/customXml" ds:itemID="{99310FF5-D741-46D0-9231-BAF2F1EE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220</Words>
  <Characters>1115</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201617S11043 Ställföreträdare</dc:title>
  <dc:subject/>
  <dc:creator>Riksdagsförvaltningen</dc:creator>
  <cp:keywords/>
  <dc:description/>
  <cp:lastModifiedBy>Kerstin Carlqvist</cp:lastModifiedBy>
  <cp:revision>6</cp:revision>
  <cp:lastPrinted>2016-06-13T12:10:00Z</cp:lastPrinted>
  <dcterms:created xsi:type="dcterms:W3CDTF">2016-09-24T07:16:00Z</dcterms:created>
  <dcterms:modified xsi:type="dcterms:W3CDTF">2017-05-23T07:52:00Z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*TFC3F4AC19963*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https://filur.riksdagen.se/drop/DropOffLibrary/TFC3F4AC19963.docx</vt:lpwstr>
  </property>
  <property fmtid="{D5CDD505-2E9C-101B-9397-08002B2CF9AE}" pid="13" name="RevisionsOn">
    <vt:lpwstr>1</vt:lpwstr>
  </property>
</Properties>
</file>