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01F" w:rsidRPr="004F74D9" w:rsidRDefault="0074501F" w:rsidP="00A6608E">
      <w:pPr>
        <w:pStyle w:val="Hemstlrubrik"/>
      </w:pPr>
      <w:r w:rsidRPr="004F74D9">
        <w:t>Förslag till riksdagsbeslut</w:t>
      </w:r>
    </w:p>
    <w:p w:rsidR="00EC7030" w:rsidRPr="004F74D9" w:rsidRDefault="00EC7030" w:rsidP="00EC7030">
      <w:pPr>
        <w:pStyle w:val="Hemstlatt"/>
      </w:pPr>
      <w:r w:rsidRPr="004F74D9">
        <w:t>Riksdagen begär att regeringen lägger fram förslag till hur målformul</w:t>
      </w:r>
      <w:r w:rsidRPr="004F74D9">
        <w:t>e</w:t>
      </w:r>
      <w:r w:rsidRPr="004F74D9">
        <w:t>ringar om sysselsättning kan vidareutvecklas så att de även innefattar en ambition om att minska regionala obalanser.</w:t>
      </w:r>
    </w:p>
    <w:p w:rsidR="0074501F" w:rsidRPr="004F74D9" w:rsidRDefault="0074501F" w:rsidP="0074501F">
      <w:pPr>
        <w:pStyle w:val="Rubrik1"/>
      </w:pPr>
      <w:r w:rsidRPr="004F74D9">
        <w:t>Motivering</w:t>
      </w:r>
    </w:p>
    <w:p w:rsidR="0074501F" w:rsidRPr="004F74D9" w:rsidRDefault="00B86C45" w:rsidP="0074501F">
      <w:r w:rsidRPr="004F74D9">
        <w:t>”</w:t>
      </w:r>
      <w:r w:rsidR="0074501F" w:rsidRPr="004F74D9">
        <w:t>Hela Sverige</w:t>
      </w:r>
      <w:r w:rsidR="00EC7030" w:rsidRPr="004F74D9">
        <w:t xml:space="preserve"> skall </w:t>
      </w:r>
      <w:r w:rsidR="0074501F" w:rsidRPr="004F74D9">
        <w:t>leva</w:t>
      </w:r>
      <w:r w:rsidRPr="004F74D9">
        <w:t>”</w:t>
      </w:r>
      <w:r w:rsidR="0074501F" w:rsidRPr="004F74D9">
        <w:t xml:space="preserve"> är en målsättning som de flesta ställer sig bakom. Trots det har vi stora regionala orättvisor som är svåra att bryta. Tillväxten är ojämnt fördelad, och andelen sysselsatta i storstadsområdena är generellt högre än i skogslänen. De allra lägsta siffrorna återfinns i skogslänens inland.</w:t>
      </w:r>
    </w:p>
    <w:p w:rsidR="0074501F" w:rsidRPr="004F74D9" w:rsidRDefault="0074501F" w:rsidP="0074501F">
      <w:pPr>
        <w:pStyle w:val="Normaltindrag"/>
      </w:pPr>
      <w:r w:rsidRPr="004F74D9">
        <w:t>Målet för den</w:t>
      </w:r>
      <w:r w:rsidR="00EC7030" w:rsidRPr="004F74D9">
        <w:t xml:space="preserve"> ekonomiska politiken är att 80 % a</w:t>
      </w:r>
      <w:r w:rsidRPr="004F74D9">
        <w:t>v befolkningen i åldern 20</w:t>
      </w:r>
      <w:r w:rsidR="00A6608E" w:rsidRPr="004F74D9">
        <w:t>–</w:t>
      </w:r>
      <w:r w:rsidRPr="004F74D9">
        <w:t>64 år</w:t>
      </w:r>
      <w:r w:rsidR="00EC7030" w:rsidRPr="004F74D9">
        <w:t xml:space="preserve"> skall </w:t>
      </w:r>
      <w:r w:rsidRPr="004F74D9">
        <w:t>ha reguljär sysselsättning 2004. Vidare finns mål om att den öppna arbetslösheten ska</w:t>
      </w:r>
      <w:r w:rsidR="00EC7030" w:rsidRPr="004F74D9">
        <w:t>ll understiga 4 %</w:t>
      </w:r>
      <w:r w:rsidRPr="004F74D9">
        <w:t>.</w:t>
      </w:r>
    </w:p>
    <w:p w:rsidR="0074501F" w:rsidRPr="004F74D9" w:rsidRDefault="0074501F" w:rsidP="0074501F">
      <w:pPr>
        <w:pStyle w:val="Normaltindrag"/>
      </w:pPr>
      <w:r w:rsidRPr="004F74D9">
        <w:t>Det är viktiga delmål på vägen mot full sysselsättning, men de tar inte fa</w:t>
      </w:r>
      <w:r w:rsidRPr="004F74D9">
        <w:t>s</w:t>
      </w:r>
      <w:r w:rsidRPr="004F74D9">
        <w:t>ta på de regionala obalanserna. I stället handlar det om målsättningar som</w:t>
      </w:r>
      <w:r w:rsidR="00EC7030" w:rsidRPr="004F74D9">
        <w:t xml:space="preserve"> skall </w:t>
      </w:r>
      <w:r w:rsidRPr="004F74D9">
        <w:t>uppfyllas genomsnittligt. Exempelvis kan delmålet om sysselsättning</w:t>
      </w:r>
      <w:r w:rsidRPr="004F74D9">
        <w:t>s</w:t>
      </w:r>
      <w:r w:rsidRPr="004F74D9">
        <w:t>grad anses uppfyllt om Stockholmsområdet visar högre siffror än uppsatta mål medan delar av landet i övrigt visar lägre siffror.</w:t>
      </w:r>
    </w:p>
    <w:p w:rsidR="0074501F" w:rsidRPr="004F74D9" w:rsidRDefault="0074501F" w:rsidP="0074501F">
      <w:pPr>
        <w:pStyle w:val="Normaltindrag"/>
      </w:pPr>
      <w:r w:rsidRPr="004F74D9">
        <w:t xml:space="preserve">Vänsterpartiet </w:t>
      </w:r>
      <w:r w:rsidR="00EC7030" w:rsidRPr="004F74D9">
        <w:t xml:space="preserve">anser </w:t>
      </w:r>
      <w:r w:rsidRPr="004F74D9">
        <w:t>att vi behöver formulera mer offensiva och operativa mål som höjer ambitionsgraden för att få en rättvisare och jämnare utveckling av tillväxt och sysselsättning i landet. Dessa mål kan sedan ligga till grund för en mer medveten styrning av resurser där ett helhetsgrepp kan tas för aktiva insatser som skapar bättre möjligheter till tillväxt, stärker lokala arbetsmar</w:t>
      </w:r>
      <w:r w:rsidRPr="004F74D9">
        <w:t>k</w:t>
      </w:r>
      <w:r w:rsidRPr="004F74D9">
        <w:t>nader, samordnar statliga företags strategier och lokalisering, osv.</w:t>
      </w:r>
    </w:p>
    <w:p w:rsidR="0074501F" w:rsidRPr="004F74D9" w:rsidRDefault="0074501F" w:rsidP="0074501F">
      <w:pPr>
        <w:pStyle w:val="Normaltindrag"/>
      </w:pPr>
      <w:r w:rsidRPr="004F74D9">
        <w:t>Vi föreslår därför att riksdagen begär att regeringen lägger fram förslag på hur målformuleringar om sysselsättning kan vidareutvecklas så att de även innefattar en ambition om att minska de regionala obalanserna. I målen</w:t>
      </w:r>
      <w:r w:rsidR="00EC7030" w:rsidRPr="004F74D9">
        <w:t xml:space="preserve"> skall </w:t>
      </w:r>
      <w:r w:rsidRPr="004F74D9">
        <w:t>också befolkningsutvecklingen vägas in, detta för att motverka att målsät</w:t>
      </w:r>
      <w:r w:rsidRPr="004F74D9">
        <w:t>t</w:t>
      </w:r>
      <w:r w:rsidRPr="004F74D9">
        <w:t>ningarna uppfylls genom ökad arbetsmarknadsrelaterad utflyttning.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608E" w:rsidRPr="004F74D9">
        <w:tblPrEx>
          <w:tblCellMar>
            <w:top w:w="0" w:type="dxa"/>
            <w:bottom w:w="0" w:type="dxa"/>
          </w:tblCellMar>
        </w:tblPrEx>
        <w:trPr>
          <w:cantSplit/>
        </w:trPr>
        <w:tc>
          <w:tcPr>
            <w:tcW w:w="3046" w:type="dxa"/>
          </w:tcPr>
          <w:p w:rsidR="00A6608E" w:rsidRPr="004F74D9" w:rsidRDefault="00A6608E" w:rsidP="00A6608E">
            <w:pPr>
              <w:pStyle w:val="UnderskriftDatum"/>
              <w:spacing w:before="0"/>
            </w:pPr>
            <w:r w:rsidRPr="004F74D9">
              <w:lastRenderedPageBreak/>
              <w:t>Stockholm den 3 oktober 2005</w:t>
            </w:r>
          </w:p>
        </w:tc>
        <w:tc>
          <w:tcPr>
            <w:tcW w:w="3047" w:type="dxa"/>
          </w:tcPr>
          <w:p w:rsidR="00A6608E" w:rsidRPr="004F74D9" w:rsidRDefault="00A6608E" w:rsidP="00A6608E">
            <w:pPr>
              <w:pStyle w:val="Underskrifter"/>
            </w:pPr>
          </w:p>
        </w:tc>
      </w:tr>
      <w:tr w:rsidR="00A6608E" w:rsidRPr="004F74D9">
        <w:tblPrEx>
          <w:tblCellMar>
            <w:top w:w="0" w:type="dxa"/>
            <w:bottom w:w="0" w:type="dxa"/>
          </w:tblCellMar>
        </w:tblPrEx>
        <w:trPr>
          <w:cantSplit/>
        </w:trPr>
        <w:tc>
          <w:tcPr>
            <w:tcW w:w="3046" w:type="dxa"/>
          </w:tcPr>
          <w:p w:rsidR="00A6608E" w:rsidRPr="004F74D9" w:rsidRDefault="00A6608E" w:rsidP="00A6608E">
            <w:pPr>
              <w:pStyle w:val="Underskrifter"/>
            </w:pPr>
            <w:r w:rsidRPr="004F74D9">
              <w:t>Camilla Sköld Jansson (v)</w:t>
            </w:r>
          </w:p>
        </w:tc>
        <w:tc>
          <w:tcPr>
            <w:tcW w:w="3047" w:type="dxa"/>
          </w:tcPr>
          <w:p w:rsidR="00A6608E" w:rsidRPr="004F74D9" w:rsidRDefault="00A6608E" w:rsidP="00A6608E">
            <w:pPr>
              <w:pStyle w:val="Underskrifter"/>
            </w:pPr>
          </w:p>
        </w:tc>
      </w:tr>
      <w:tr w:rsidR="00A6608E" w:rsidRPr="004F74D9">
        <w:tblPrEx>
          <w:tblCellMar>
            <w:top w:w="0" w:type="dxa"/>
            <w:bottom w:w="0" w:type="dxa"/>
          </w:tblCellMar>
        </w:tblPrEx>
        <w:trPr>
          <w:cantSplit/>
        </w:trPr>
        <w:tc>
          <w:tcPr>
            <w:tcW w:w="3046" w:type="dxa"/>
          </w:tcPr>
          <w:p w:rsidR="00A6608E" w:rsidRPr="004F74D9" w:rsidRDefault="00A6608E" w:rsidP="00A6608E">
            <w:pPr>
              <w:pStyle w:val="Underskrifter"/>
            </w:pPr>
            <w:r w:rsidRPr="004F74D9">
              <w:t>Britt-Marie Danestig (v)</w:t>
            </w:r>
          </w:p>
        </w:tc>
        <w:tc>
          <w:tcPr>
            <w:tcW w:w="3047" w:type="dxa"/>
          </w:tcPr>
          <w:p w:rsidR="00A6608E" w:rsidRPr="004F74D9" w:rsidRDefault="00A6608E" w:rsidP="00A6608E">
            <w:pPr>
              <w:pStyle w:val="Underskrifter"/>
            </w:pPr>
            <w:r w:rsidRPr="004F74D9">
              <w:t>Lennart Gustavsson (v)</w:t>
            </w:r>
          </w:p>
        </w:tc>
      </w:tr>
      <w:tr w:rsidR="00A6608E" w:rsidRPr="004F74D9">
        <w:tblPrEx>
          <w:tblCellMar>
            <w:top w:w="0" w:type="dxa"/>
            <w:bottom w:w="0" w:type="dxa"/>
          </w:tblCellMar>
        </w:tblPrEx>
        <w:trPr>
          <w:cantSplit/>
        </w:trPr>
        <w:tc>
          <w:tcPr>
            <w:tcW w:w="3046" w:type="dxa"/>
          </w:tcPr>
          <w:p w:rsidR="00A6608E" w:rsidRPr="004F74D9" w:rsidRDefault="00A6608E" w:rsidP="00A6608E">
            <w:pPr>
              <w:pStyle w:val="Underskrifter"/>
            </w:pPr>
            <w:r w:rsidRPr="004F74D9">
              <w:t>Anders Wiklund (v)</w:t>
            </w:r>
          </w:p>
        </w:tc>
        <w:tc>
          <w:tcPr>
            <w:tcW w:w="3047" w:type="dxa"/>
          </w:tcPr>
          <w:p w:rsidR="00A6608E" w:rsidRPr="004F74D9" w:rsidRDefault="00A6608E" w:rsidP="00A6608E">
            <w:pPr>
              <w:pStyle w:val="Underskrifter"/>
            </w:pPr>
          </w:p>
        </w:tc>
      </w:tr>
    </w:tbl>
    <w:p w:rsidR="0074501F" w:rsidRPr="004F74D9" w:rsidRDefault="0074501F" w:rsidP="00A6608E">
      <w:pPr>
        <w:pStyle w:val="Normaltindrag"/>
      </w:pPr>
    </w:p>
    <w:sectPr w:rsidR="0074501F" w:rsidRPr="004F74D9" w:rsidSect="00A660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1D3" w:rsidRPr="004F74D9" w:rsidRDefault="00EB41D3">
      <w:r w:rsidRPr="004F74D9">
        <w:separator/>
      </w:r>
    </w:p>
  </w:endnote>
  <w:endnote w:type="continuationSeparator" w:id="0">
    <w:p w:rsidR="00EB41D3" w:rsidRPr="004F74D9" w:rsidRDefault="00EB41D3">
      <w:r w:rsidRPr="004F7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C45" w:rsidRPr="004F74D9" w:rsidRDefault="004F74D9" w:rsidP="00A6608E">
    <w:pPr>
      <w:pStyle w:val="Sidfot"/>
    </w:pPr>
    <w:r w:rsidRPr="004F74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4969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08E" w:rsidRDefault="00A660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08E" w:rsidRDefault="00A660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F4E" w:rsidRPr="004F74D9" w:rsidRDefault="004F74D9" w:rsidP="00A6608E">
    <w:pPr>
      <w:pStyle w:val="Sidfot"/>
    </w:pPr>
    <w:r w:rsidRPr="004F74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883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08E" w:rsidRDefault="00A660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08E" w:rsidRDefault="00A660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F4E" w:rsidRPr="004F74D9" w:rsidRDefault="004F74D9" w:rsidP="00A6608E">
    <w:pPr>
      <w:pStyle w:val="Sidfot"/>
    </w:pPr>
    <w:r w:rsidRPr="004F74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74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08E" w:rsidRDefault="00A660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08E" w:rsidRDefault="00A660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1D3" w:rsidRPr="004F74D9" w:rsidRDefault="00EB41D3">
      <w:r w:rsidRPr="004F74D9">
        <w:separator/>
      </w:r>
    </w:p>
  </w:footnote>
  <w:footnote w:type="continuationSeparator" w:id="0">
    <w:p w:rsidR="00EB41D3" w:rsidRPr="004F74D9" w:rsidRDefault="00EB41D3">
      <w:r w:rsidRPr="004F74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C45" w:rsidRPr="004F74D9" w:rsidRDefault="004F74D9" w:rsidP="00A6608E">
    <w:pPr>
      <w:pStyle w:val="Sidhuvud"/>
    </w:pPr>
    <w:r w:rsidRPr="004F74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66177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08E" w:rsidRDefault="00A660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08E" w:rsidRDefault="00A660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F4E" w:rsidRPr="004F74D9" w:rsidRDefault="004F74D9" w:rsidP="00A6608E">
    <w:pPr>
      <w:pStyle w:val="Sidhuvud"/>
    </w:pPr>
    <w:r w:rsidRPr="004F74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5455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08E" w:rsidRDefault="00A660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08E" w:rsidRDefault="00A660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08E" w:rsidRPr="004F74D9" w:rsidRDefault="00A6608E">
    <w:pPr>
      <w:pStyle w:val="FSHNormal"/>
      <w:tabs>
        <w:tab w:val="right" w:pos="5840"/>
      </w:tabs>
    </w:pPr>
    <w:r w:rsidRPr="004F74D9">
      <w:br/>
    </w:r>
    <w:r w:rsidRPr="004F74D9">
      <w:fldChar w:fldCharType="begin" w:fldLock="1"/>
    </w:r>
    <w:r w:rsidRPr="004F74D9">
      <w:instrText xml:space="preserve"> DOCPROPERTY</w:instrText>
    </w:r>
    <w:r w:rsidRPr="004F74D9">
      <w:rPr>
        <w:sz w:val="18"/>
      </w:rPr>
      <w:instrText xml:space="preserve"> "YearUser" *\charformat </w:instrText>
    </w:r>
    <w:r w:rsidRPr="004F74D9">
      <w:fldChar w:fldCharType="separate"/>
    </w:r>
    <w:r w:rsidRPr="004F74D9">
      <w:t>2005/06</w:t>
    </w:r>
    <w:r w:rsidRPr="004F74D9">
      <w:fldChar w:fldCharType="end"/>
    </w:r>
    <w:r w:rsidRPr="004F74D9">
      <w:t xml:space="preserve"> </w:t>
    </w:r>
    <w:r w:rsidRPr="004F74D9">
      <w:tab/>
      <w:t xml:space="preserve">mnr: </w:t>
    </w:r>
    <w:r w:rsidRPr="004F74D9">
      <w:fldChar w:fldCharType="begin" w:fldLock="1"/>
    </w:r>
    <w:r w:rsidRPr="004F74D9">
      <w:instrText xml:space="preserve"> DOCPROPERTY</w:instrText>
    </w:r>
    <w:r w:rsidRPr="004F74D9">
      <w:rPr>
        <w:sz w:val="18"/>
      </w:rPr>
      <w:instrText xml:space="preserve"> "Motionsnummer" *\charformat </w:instrText>
    </w:r>
    <w:r w:rsidRPr="004F74D9">
      <w:fldChar w:fldCharType="separate"/>
    </w:r>
    <w:r w:rsidRPr="004F74D9">
      <w:t>A253</w:t>
    </w:r>
    <w:r w:rsidRPr="004F74D9">
      <w:fldChar w:fldCharType="end"/>
    </w:r>
    <w:r w:rsidRPr="004F74D9">
      <w:br/>
    </w:r>
    <w:r w:rsidRPr="004F74D9">
      <w:fldChar w:fldCharType="begin" w:fldLock="1"/>
    </w:r>
    <w:r w:rsidRPr="004F74D9">
      <w:instrText xml:space="preserve"> DOCPROPERTY</w:instrText>
    </w:r>
    <w:r w:rsidRPr="004F74D9">
      <w:rPr>
        <w:sz w:val="18"/>
      </w:rPr>
      <w:instrText xml:space="preserve"> "Samling" *\charformat </w:instrText>
    </w:r>
    <w:r w:rsidRPr="004F74D9">
      <w:fldChar w:fldCharType="end"/>
    </w:r>
    <w:r w:rsidRPr="004F74D9">
      <w:tab/>
      <w:t xml:space="preserve">pnr: </w:t>
    </w:r>
    <w:r w:rsidRPr="004F74D9">
      <w:fldChar w:fldCharType="begin" w:fldLock="1"/>
    </w:r>
    <w:r w:rsidRPr="004F74D9">
      <w:instrText xml:space="preserve"> DOCPROPERTY</w:instrText>
    </w:r>
    <w:r w:rsidRPr="004F74D9">
      <w:rPr>
        <w:sz w:val="18"/>
      </w:rPr>
      <w:instrText xml:space="preserve"> "Partinummer" *\charformat </w:instrText>
    </w:r>
    <w:r w:rsidRPr="004F74D9">
      <w:fldChar w:fldCharType="separate"/>
    </w:r>
    <w:r w:rsidRPr="004F74D9">
      <w:t>v774</w:t>
    </w:r>
    <w:r w:rsidRPr="004F74D9">
      <w:fldChar w:fldCharType="end"/>
    </w:r>
  </w:p>
  <w:p w:rsidR="00A6608E" w:rsidRPr="004F74D9" w:rsidRDefault="00A6608E">
    <w:pPr>
      <w:pStyle w:val="FSHRub1"/>
    </w:pPr>
    <w:r w:rsidRPr="004F74D9">
      <w:t>Motion till riksdagen</w:t>
    </w:r>
    <w:r w:rsidRPr="004F74D9">
      <w:br/>
    </w:r>
    <w:r w:rsidRPr="004F74D9">
      <w:fldChar w:fldCharType="begin" w:fldLock="1"/>
    </w:r>
    <w:r w:rsidRPr="004F74D9">
      <w:instrText xml:space="preserve"> DOCPROPERTY "YearUser" *\charformat </w:instrText>
    </w:r>
    <w:r w:rsidRPr="004F74D9">
      <w:fldChar w:fldCharType="separate"/>
    </w:r>
    <w:r w:rsidRPr="004F74D9">
      <w:t>2005/06</w:t>
    </w:r>
    <w:r w:rsidRPr="004F74D9">
      <w:fldChar w:fldCharType="end"/>
    </w:r>
    <w:r w:rsidRPr="004F74D9">
      <w:t>:</w:t>
    </w:r>
    <w:r w:rsidRPr="004F74D9">
      <w:fldChar w:fldCharType="begin" w:fldLock="1"/>
    </w:r>
    <w:r w:rsidRPr="004F74D9">
      <w:instrText xml:space="preserve"> DOCPROPERTY "Motionsnummer" *\charformat </w:instrText>
    </w:r>
    <w:r w:rsidRPr="004F74D9">
      <w:fldChar w:fldCharType="separate"/>
    </w:r>
    <w:r w:rsidRPr="004F74D9">
      <w:t>A253</w:t>
    </w:r>
    <w:r w:rsidRPr="004F74D9">
      <w:fldChar w:fldCharType="end"/>
    </w:r>
  </w:p>
  <w:p w:rsidR="00A6608E" w:rsidRPr="004F74D9" w:rsidRDefault="00A6608E">
    <w:pPr>
      <w:pStyle w:val="FSHNormalS5"/>
    </w:pPr>
    <w:r w:rsidRPr="004F74D9">
      <w:fldChar w:fldCharType="begin" w:fldLock="1"/>
    </w:r>
    <w:r w:rsidRPr="004F74D9">
      <w:instrText xml:space="preserve"> DOCPROPERTY "MotionarText" *\charformat </w:instrText>
    </w:r>
    <w:r w:rsidRPr="004F74D9">
      <w:fldChar w:fldCharType="separate"/>
    </w:r>
    <w:r w:rsidRPr="004F74D9">
      <w:t>av Camilla Sköld Jansson m.fl. (v)</w:t>
    </w:r>
    <w:r w:rsidRPr="004F74D9">
      <w:fldChar w:fldCharType="end"/>
    </w:r>
    <w:r w:rsidRPr="004F74D9">
      <w:br/>
    </w:r>
    <w:r w:rsidRPr="004F74D9">
      <w:fldChar w:fldCharType="begin" w:fldLock="1"/>
    </w:r>
    <w:r w:rsidRPr="004F74D9">
      <w:instrText xml:space="preserve"> DOCPROPERTY "SvarFrasKort" *\charformat </w:instrText>
    </w:r>
    <w:r w:rsidRPr="004F74D9">
      <w:fldChar w:fldCharType="end"/>
    </w:r>
  </w:p>
  <w:p w:rsidR="00A6608E" w:rsidRPr="004F74D9" w:rsidRDefault="00A6608E">
    <w:pPr>
      <w:pStyle w:val="FSHTitel"/>
    </w:pPr>
    <w:r w:rsidRPr="004F74D9">
      <w:fldChar w:fldCharType="begin" w:fldLock="1"/>
    </w:r>
    <w:r w:rsidRPr="004F74D9">
      <w:instrText xml:space="preserve"> DOCPROPERTY</w:instrText>
    </w:r>
    <w:r w:rsidRPr="004F74D9">
      <w:rPr>
        <w:sz w:val="18"/>
      </w:rPr>
      <w:instrText xml:space="preserve"> "RubrikSvar" *\charformat </w:instrText>
    </w:r>
    <w:r w:rsidRPr="004F74D9">
      <w:fldChar w:fldCharType="separate"/>
    </w:r>
    <w:r w:rsidRPr="004F74D9">
      <w:t>Regionala sysselsättningsmål</w:t>
    </w:r>
    <w:r w:rsidRPr="004F74D9">
      <w:fldChar w:fldCharType="end"/>
    </w:r>
  </w:p>
  <w:p w:rsidR="00A6608E" w:rsidRPr="004F74D9" w:rsidRDefault="00A6608E" w:rsidP="00A660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77B7616"/>
    <w:multiLevelType w:val="hybridMultilevel"/>
    <w:tmpl w:val="D4346C44"/>
    <w:lvl w:ilvl="0" w:tplc="41F0276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9321299">
    <w:abstractNumId w:val="13"/>
  </w:num>
  <w:num w:numId="2" w16cid:durableId="1907833599">
    <w:abstractNumId w:val="10"/>
  </w:num>
  <w:num w:numId="3" w16cid:durableId="2100373300">
    <w:abstractNumId w:val="11"/>
  </w:num>
  <w:num w:numId="4" w16cid:durableId="734207077">
    <w:abstractNumId w:val="12"/>
  </w:num>
  <w:num w:numId="5" w16cid:durableId="309794135">
    <w:abstractNumId w:val="8"/>
  </w:num>
  <w:num w:numId="6" w16cid:durableId="1583249911">
    <w:abstractNumId w:val="3"/>
  </w:num>
  <w:num w:numId="7" w16cid:durableId="1556041857">
    <w:abstractNumId w:val="2"/>
  </w:num>
  <w:num w:numId="8" w16cid:durableId="708997017">
    <w:abstractNumId w:val="1"/>
  </w:num>
  <w:num w:numId="9" w16cid:durableId="99884782">
    <w:abstractNumId w:val="0"/>
  </w:num>
  <w:num w:numId="10" w16cid:durableId="1222133180">
    <w:abstractNumId w:val="9"/>
  </w:num>
  <w:num w:numId="11" w16cid:durableId="48847944">
    <w:abstractNumId w:val="7"/>
  </w:num>
  <w:num w:numId="12" w16cid:durableId="23748297">
    <w:abstractNumId w:val="6"/>
  </w:num>
  <w:num w:numId="13" w16cid:durableId="191043286">
    <w:abstractNumId w:val="5"/>
  </w:num>
  <w:num w:numId="14" w16cid:durableId="942566806">
    <w:abstractNumId w:val="4"/>
  </w:num>
  <w:num w:numId="15" w16cid:durableId="19198282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C76A69"/>
    <w:rsid w:val="00005F4E"/>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4F74D9"/>
    <w:rsid w:val="005B145B"/>
    <w:rsid w:val="00740D6D"/>
    <w:rsid w:val="0074501F"/>
    <w:rsid w:val="00794149"/>
    <w:rsid w:val="007B67A7"/>
    <w:rsid w:val="007C6092"/>
    <w:rsid w:val="008275D9"/>
    <w:rsid w:val="008B0BBF"/>
    <w:rsid w:val="009E2060"/>
    <w:rsid w:val="00A053C6"/>
    <w:rsid w:val="00A6608E"/>
    <w:rsid w:val="00B13BF0"/>
    <w:rsid w:val="00B86C45"/>
    <w:rsid w:val="00C1285C"/>
    <w:rsid w:val="00C27B7D"/>
    <w:rsid w:val="00C76A69"/>
    <w:rsid w:val="00CF7A43"/>
    <w:rsid w:val="00D1174F"/>
    <w:rsid w:val="00DC6C70"/>
    <w:rsid w:val="00E22893"/>
    <w:rsid w:val="00E360DE"/>
    <w:rsid w:val="00E75D28"/>
    <w:rsid w:val="00E84F25"/>
    <w:rsid w:val="00EB41D3"/>
    <w:rsid w:val="00EC7030"/>
    <w:rsid w:val="00EF160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C0D6C0-3589-4D51-BFAF-0B37BB45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32indent44normal95indrag44normal32indrag">
    <w:name w:val="normal32indent44normal95indrag44normal32indrag"/>
    <w:basedOn w:val="Normal"/>
    <w:rsid w:val="0074501F"/>
    <w:pPr>
      <w:spacing w:line="240" w:lineRule="auto"/>
    </w:pPr>
    <w:rPr>
      <w:rFonts w:ascii="Verdana" w:hAnsi="Verdana"/>
      <w:szCs w:val="24"/>
    </w:rPr>
  </w:style>
  <w:style w:type="paragraph" w:customStyle="1" w:styleId="hemstl95att44hemstpunkt44hemstpunktflera44hemst228llanspunkt44f246rslagstext">
    <w:name w:val="hemstl95att44hemstpunkt44hemstpunktflera44hemst228llanspunkt44f246rslagstext"/>
    <w:basedOn w:val="Normal"/>
    <w:rsid w:val="0074501F"/>
    <w:pPr>
      <w:spacing w:line="240" w:lineRule="auto"/>
    </w:pPr>
    <w:rPr>
      <w:rFonts w:ascii="Verdana" w:hAnsi="Verdana"/>
      <w:szCs w:val="24"/>
    </w:rPr>
  </w:style>
  <w:style w:type="paragraph" w:customStyle="1" w:styleId="Hemstlrubrik">
    <w:name w:val="Hemstl_rubrik"/>
    <w:basedOn w:val="Rubrik1"/>
    <w:next w:val="Normal"/>
    <w:rsid w:val="00A6608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C703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44beslutdnr">
    <w:name w:val="normal44beslutdnr"/>
    <w:basedOn w:val="Normal"/>
    <w:rsid w:val="0074501F"/>
    <w:pPr>
      <w:spacing w:line="240" w:lineRule="auto"/>
    </w:pPr>
    <w:rPr>
      <w:rFonts w:ascii="Verdana" w:hAnsi="Verdana"/>
      <w:szCs w:val="24"/>
    </w:rPr>
  </w:style>
  <w:style w:type="paragraph" w:styleId="Ballongtext">
    <w:name w:val="Balloon Text"/>
    <w:basedOn w:val="Normal"/>
    <w:semiHidden/>
    <w:rsid w:val="009E20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297</Words>
  <Characters>1745</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A253</vt:lpstr>
    </vt:vector>
  </TitlesOfParts>
  <Company>Riksdagen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A253</dc:title>
  <dc:subject>A253</dc:subject>
  <dc:creator>Riksdagen</dc:creator>
  <cp:keywords>Riksdagen</cp:keywords>
  <dc:description/>
  <cp:lastModifiedBy>Lars Brink</cp:lastModifiedBy>
  <cp:revision>2</cp:revision>
  <cp:lastPrinted>2005-11-15T15:14:00Z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Regionala sysselsättningsmål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sysselsättningsmål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v774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Camilla Sköld Jansson m.fl. (v)</vt:lpwstr>
  </property>
  <property fmtid="{D5CDD505-2E9C-101B-9397-08002B2CF9AE}" pid="26" name="MotionarLista">
    <vt:lpwstr>Sköld Jansson, Camilla (v)\Danestig, Britt-Marie (v)\Gustavsson, Lennart (v)\Wiklund, Anders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Britt-Marie Danestig (v), Lennart Gustavsson (v), Anders Wiklund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inger.diaz@riksdagen.se</vt:lpwstr>
  </property>
  <property fmtid="{D5CDD505-2E9C-101B-9397-08002B2CF9AE}" pid="45" name="ReservUID">
    <vt:lpwstr>louise edlund</vt:lpwstr>
  </property>
  <property fmtid="{D5CDD505-2E9C-101B-9397-08002B2CF9AE}" pid="46" name="MotionID">
    <vt:lpwstr>20052006000000000118000007740075</vt:lpwstr>
  </property>
  <property fmtid="{D5CDD505-2E9C-101B-9397-08002B2CF9AE}" pid="47" name="datum">
    <vt:lpwstr>051003</vt:lpwstr>
  </property>
  <property fmtid="{D5CDD505-2E9C-101B-9397-08002B2CF9AE}" pid="48" name="avsändar-e-post">
    <vt:lpwstr>inger.diaz@riksdagen.se</vt:lpwstr>
  </property>
  <property fmtid="{D5CDD505-2E9C-101B-9397-08002B2CF9AE}" pid="49" name="id">
    <vt:lpwstr>20052006000000000118000007740075</vt:lpwstr>
  </property>
  <property fmtid="{D5CDD505-2E9C-101B-9397-08002B2CF9AE}" pid="50" name="nummer">
    <vt:lpwstr>253</vt:lpwstr>
  </property>
  <property fmtid="{D5CDD505-2E9C-101B-9397-08002B2CF9AE}" pid="51" name="utskottsbeteckning">
    <vt:lpwstr>A</vt:lpwstr>
  </property>
</Properties>
</file>