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35762C729EB4D6D9A3C5DCF89D43B48"/>
        </w:placeholder>
        <w15:appearance w15:val="hidden"/>
        <w:text/>
      </w:sdtPr>
      <w:sdtEndPr/>
      <w:sdtContent>
        <w:p w:rsidRPr="009B062B" w:rsidR="00AF30DD" w:rsidP="009B062B" w:rsidRDefault="00AF30DD" w14:paraId="3872E4E4" w14:textId="77777777">
          <w:pPr>
            <w:pStyle w:val="RubrikFrslagTIllRiksdagsbeslut"/>
          </w:pPr>
          <w:r w:rsidRPr="009B062B">
            <w:t>Förslag till riksdagsbeslut</w:t>
          </w:r>
        </w:p>
      </w:sdtContent>
    </w:sdt>
    <w:sdt>
      <w:sdtPr>
        <w:alias w:val="Yrkande 1"/>
        <w:tag w:val="2afef7db-e85d-4d62-a84d-d9c2c8ebf8c2"/>
        <w:id w:val="1082262239"/>
        <w:lock w:val="sdtLocked"/>
      </w:sdtPr>
      <w:sdtEndPr/>
      <w:sdtContent>
        <w:p w:rsidR="00831E82" w:rsidRDefault="0011534F" w14:paraId="3872E4E5" w14:textId="77777777">
          <w:pPr>
            <w:pStyle w:val="Frslagstext"/>
          </w:pPr>
          <w:r>
            <w:t>Riksdagen ställer sig bakom det som anförs i motionen om klagofristen vid domstolen och tillkännager detta för regeringen.</w:t>
          </w:r>
        </w:p>
      </w:sdtContent>
    </w:sdt>
    <w:sdt>
      <w:sdtPr>
        <w:alias w:val="Yrkande 2"/>
        <w:tag w:val="4825e1e7-9fbc-4d23-a3b8-743e51896747"/>
        <w:id w:val="2097517532"/>
        <w:lock w:val="sdtLocked"/>
      </w:sdtPr>
      <w:sdtEndPr/>
      <w:sdtContent>
        <w:p w:rsidR="00831E82" w:rsidRDefault="0011534F" w14:paraId="3872E4E6" w14:textId="77777777">
          <w:pPr>
            <w:pStyle w:val="Frslagstext"/>
          </w:pPr>
          <w:r>
            <w:t>Riksdagen ställer sig bakom det som anförs i motionen om ett nytt romskt kulturinstitut och tillkännager detta för regeringen.</w:t>
          </w:r>
        </w:p>
      </w:sdtContent>
    </w:sdt>
    <w:sdt>
      <w:sdtPr>
        <w:alias w:val="Yrkande 3"/>
        <w:tag w:val="7af8280f-9f1f-4ab7-9580-db164700ac94"/>
        <w:id w:val="-1100099201"/>
        <w:lock w:val="sdtLocked"/>
      </w:sdtPr>
      <w:sdtEndPr/>
      <w:sdtContent>
        <w:p w:rsidR="00831E82" w:rsidRDefault="0011534F" w14:paraId="3872E4E7" w14:textId="77777777">
          <w:pPr>
            <w:pStyle w:val="Frslagstext"/>
          </w:pPr>
          <w:r>
            <w:t>Riksdagen ställer sig bakom det som anförs i motionen om förebyggande av terrorism och tillkännager detta för regeringen.</w:t>
          </w:r>
        </w:p>
      </w:sdtContent>
    </w:sdt>
    <w:sdt>
      <w:sdtPr>
        <w:alias w:val="Yrkande 4"/>
        <w:tag w:val="b965a8fa-5595-4c61-894a-8f09c55c1dcc"/>
        <w:id w:val="1710689411"/>
        <w:lock w:val="sdtLocked"/>
      </w:sdtPr>
      <w:sdtEndPr/>
      <w:sdtContent>
        <w:p w:rsidR="00831E82" w:rsidRDefault="0011534F" w14:paraId="3872E4E8" w14:textId="77777777">
          <w:pPr>
            <w:pStyle w:val="Frslagstext"/>
          </w:pPr>
          <w:r>
            <w:t>Riksdagen ställer sig bakom det som anförs i motionen om Kosovo och tillkännager detta för regeringen.</w:t>
          </w:r>
        </w:p>
      </w:sdtContent>
    </w:sdt>
    <w:p w:rsidRPr="009B062B" w:rsidR="00AF30DD" w:rsidP="009B062B" w:rsidRDefault="000156D9" w14:paraId="3872E4EA" w14:textId="77777777">
      <w:pPr>
        <w:pStyle w:val="Rubrik1"/>
      </w:pPr>
      <w:bookmarkStart w:name="MotionsStart" w:id="0"/>
      <w:bookmarkEnd w:id="0"/>
      <w:r w:rsidRPr="009B062B">
        <w:t>Motivering</w:t>
      </w:r>
    </w:p>
    <w:p w:rsidRPr="00F51CAC" w:rsidR="00171B42" w:rsidP="00F51CAC" w:rsidRDefault="00171B42" w14:paraId="3872E4EB" w14:textId="77777777">
      <w:pPr>
        <w:pStyle w:val="Normalutanindragellerluft"/>
      </w:pPr>
      <w:r w:rsidRPr="00F51CAC">
        <w:t xml:space="preserve">Europarådet är ett mycket bra organ för politiker från Europas demokratiska länder att samlas och knyta kontakter med varandra. Det är likaså ett bra sätt för att skapa mellanstatliga samarbeten och tillsammans främja mänskliga fri- och rättigheter i och utanför vår kontinent. </w:t>
      </w:r>
    </w:p>
    <w:p w:rsidRPr="00F51CAC" w:rsidR="00E104EE" w:rsidP="00F51CAC" w:rsidRDefault="00E104EE" w14:paraId="3872E4ED" w14:textId="77777777">
      <w:pPr>
        <w:pStyle w:val="Rubrik2"/>
      </w:pPr>
      <w:r w:rsidRPr="00F51CAC">
        <w:t>Klagofristen vid domstolen</w:t>
      </w:r>
    </w:p>
    <w:p w:rsidRPr="00F51CAC" w:rsidR="00E104EE" w:rsidP="00F51CAC" w:rsidRDefault="00796FFC" w14:paraId="3872E4EE" w14:textId="18909236">
      <w:pPr>
        <w:pStyle w:val="Normalutanindragellerluft"/>
      </w:pPr>
      <w:r w:rsidRPr="00F51CAC">
        <w:t>Vid en högnivå</w:t>
      </w:r>
      <w:r w:rsidRPr="00F51CAC" w:rsidR="00E104EE">
        <w:t>konferens i Brighton 2012 antogs en deklaration som innebär vissa ändringar i Europakonventionen och rät</w:t>
      </w:r>
      <w:r w:rsidRPr="00F51CAC">
        <w:t>ten att anhängiggöra mål. T</w:t>
      </w:r>
      <w:r w:rsidRPr="00F51CAC" w:rsidR="00E104EE">
        <w:t>idsfristen för att lämna in klagomål till domstolen kommer minskas från sex till fyra månader. Sverigedemokraterna anser att den här förändringen är olycklig. Europadomstolen är i</w:t>
      </w:r>
      <w:r w:rsidR="00F51CAC">
        <w:t xml:space="preserve"> </w:t>
      </w:r>
      <w:r w:rsidRPr="00F51CAC" w:rsidR="00E104EE">
        <w:t>dag de</w:t>
      </w:r>
      <w:r w:rsidR="00F51CAC">
        <w:t xml:space="preserve"> </w:t>
      </w:r>
      <w:r w:rsidRPr="00F51CAC" w:rsidR="00E104EE">
        <w:t>fac</w:t>
      </w:r>
      <w:r w:rsidRPr="00F51CAC">
        <w:t>to Sveriges författningsdomstol. D</w:t>
      </w:r>
      <w:r w:rsidRPr="00F51CAC" w:rsidR="00E104EE">
        <w:t>en gör slu</w:t>
      </w:r>
      <w:r w:rsidRPr="00F51CAC">
        <w:t>tgiltiga ställningstaganden om E</w:t>
      </w:r>
      <w:r w:rsidRPr="00F51CAC" w:rsidR="00E104EE">
        <w:t>uropakonventionens innebörd</w:t>
      </w:r>
      <w:r w:rsidR="00F51CAC">
        <w:t>,</w:t>
      </w:r>
      <w:r w:rsidRPr="00F51CAC" w:rsidR="00E104EE">
        <w:t xml:space="preserve"> vilket påverkar den svenska rättstillämpningen på ett mycket brett område. Tyvärr är domstolen redan i</w:t>
      </w:r>
      <w:r w:rsidR="00F51CAC">
        <w:t xml:space="preserve"> </w:t>
      </w:r>
      <w:r w:rsidRPr="00F51CAC" w:rsidR="00E104EE">
        <w:t>dag svårtillgänglig för vanliga européer. Reglerna kring anhängiggörande kan vara krångliga och kunskapen om domstolens kompetensområde är inte heller särskilt vid, inte ens bland jurister. Därför är det viktigt att potentiella klaganden har tillräcklig</w:t>
      </w:r>
      <w:r w:rsidR="00F51CAC">
        <w:t>t med</w:t>
      </w:r>
      <w:r w:rsidRPr="00F51CAC" w:rsidR="00E104EE">
        <w:t xml:space="preserve"> tid mellan det att en påstådd kränkning äger rum till dess att tidsfristen rinner ut. Förkortningen av den fristen syftar till att minska målbalansen, vilket vi i grunden kan förstå. Det målet uppnås dock bättre genom att utöka domstolens kapacitet. Därför vill vi att regeringen återtar sin ratificering av protokollet. </w:t>
      </w:r>
    </w:p>
    <w:p w:rsidRPr="00F51CAC" w:rsidR="00E104EE" w:rsidP="00F51CAC" w:rsidRDefault="00E104EE" w14:paraId="3872E4F0" w14:textId="77777777">
      <w:pPr>
        <w:pStyle w:val="Rubrik2"/>
      </w:pPr>
      <w:r w:rsidRPr="00F51CAC">
        <w:lastRenderedPageBreak/>
        <w:t>Romskt kulturinstitut</w:t>
      </w:r>
    </w:p>
    <w:p w:rsidRPr="00F51CAC" w:rsidR="00E104EE" w:rsidP="00F51CAC" w:rsidRDefault="00E104EE" w14:paraId="3872E4F1" w14:textId="77777777">
      <w:pPr>
        <w:pStyle w:val="Normalutanindragellerluft"/>
      </w:pPr>
      <w:r w:rsidRPr="00F51CAC">
        <w:t xml:space="preserve">Diskussioner om ett europeiskt romskt institut för kultur och konst (European Roma Institute for Arts and Culture) med kopplingar till Europarådet har förekommit. Institutets syfte </w:t>
      </w:r>
      <w:r w:rsidRPr="00F51CAC" w:rsidR="00796FFC">
        <w:t xml:space="preserve">är att </w:t>
      </w:r>
      <w:r w:rsidRPr="00F51CAC">
        <w:t xml:space="preserve">ge underlag till Europarådet och medlemsstaterna kring romska frågor, främja dialog mellan romer och övriga samhället men även att visa upp den romska kulturen och konsten. Beslut </w:t>
      </w:r>
      <w:r w:rsidRPr="00F51CAC" w:rsidR="00796FFC">
        <w:t xml:space="preserve">har tagits </w:t>
      </w:r>
      <w:r w:rsidRPr="00F51CAC">
        <w:t>om att institutet ska förläggas i Berlin.</w:t>
      </w:r>
    </w:p>
    <w:p w:rsidRPr="00865B0E" w:rsidR="00865B0E" w:rsidP="00F51CAC" w:rsidRDefault="00865B0E" w14:paraId="3872E4F2" w14:textId="5F08DBFE">
      <w:r>
        <w:t>Romska kulturcent</w:t>
      </w:r>
      <w:r w:rsidR="00F51CAC">
        <w:t>er</w:t>
      </w:r>
      <w:r>
        <w:t xml:space="preserve"> är mycket vanligt förekommande i Europa. För närvarande finns </w:t>
      </w:r>
      <w:r w:rsidR="00F51CAC">
        <w:t xml:space="preserve">det </w:t>
      </w:r>
      <w:r>
        <w:t>ingen sammanställning av det exakta antalet men en snabb sök</w:t>
      </w:r>
      <w:r w:rsidR="00796FFC">
        <w:t>ning visar att det finns minst sex stycken i olika e</w:t>
      </w:r>
      <w:r>
        <w:t>uropeiska länder och ett i Malmö. Må</w:t>
      </w:r>
      <w:r w:rsidR="00796FFC">
        <w:t xml:space="preserve">nga av dessa finansieras </w:t>
      </w:r>
      <w:r w:rsidR="00E246B2">
        <w:t>med</w:t>
      </w:r>
      <w:r w:rsidR="00796FFC">
        <w:t xml:space="preserve"> </w:t>
      </w:r>
      <w:r>
        <w:t xml:space="preserve">offentliga medel. Sverigedemokraterna ser inte mervärdet </w:t>
      </w:r>
      <w:r w:rsidR="00796FFC">
        <w:t>i att bygga upp ytterligare ett.</w:t>
      </w:r>
      <w:r>
        <w:t xml:space="preserve"> </w:t>
      </w:r>
      <w:r w:rsidR="00796FFC">
        <w:t>O</w:t>
      </w:r>
      <w:r>
        <w:t>m ytterligar</w:t>
      </w:r>
      <w:r w:rsidR="00796FFC">
        <w:t>e medel ska avsättas till r</w:t>
      </w:r>
      <w:r>
        <w:t xml:space="preserve">omsk kultur är det bättre att bygga på befintlig infrastruktur. Vi anser att Sverige bör avstå från medverkan i det nya centret. </w:t>
      </w:r>
    </w:p>
    <w:p w:rsidRPr="00F51CAC" w:rsidR="00865B0E" w:rsidP="00F51CAC" w:rsidRDefault="00865B0E" w14:paraId="3872E4F4" w14:textId="77777777">
      <w:pPr>
        <w:pStyle w:val="Rubrik2"/>
      </w:pPr>
      <w:r w:rsidRPr="00F51CAC">
        <w:t>Förebyggande av terrorism</w:t>
      </w:r>
    </w:p>
    <w:p w:rsidRPr="00F51CAC" w:rsidR="00E104EE" w:rsidP="00F51CAC" w:rsidRDefault="00E104EE" w14:paraId="3872E4F5" w14:textId="09EC8ED9">
      <w:pPr>
        <w:pStyle w:val="Normalutanindragellerluft"/>
      </w:pPr>
      <w:r w:rsidRPr="00F51CAC">
        <w:t xml:space="preserve">Ett tilläggsprotokoll till konventionen om förebyggande av terrorism har tagits fram </w:t>
      </w:r>
      <w:r w:rsidRPr="00F51CAC" w:rsidR="00865B0E">
        <w:t>av Europarådets expertgrupp</w:t>
      </w:r>
      <w:r w:rsidRPr="00F51CAC" w:rsidR="00796FFC">
        <w:t xml:space="preserve">. Det framhåller </w:t>
      </w:r>
      <w:r w:rsidRPr="00F51CAC">
        <w:t>kriminalisering av deltagande i sammanslutning av terrorism, utlandsresor i terrorsyfte men även finansiering och underlättande av terrorresor. Ministerkommittén har antagit protokollet och Sverige har skrivit under</w:t>
      </w:r>
      <w:r w:rsidR="00F51CAC">
        <w:t xml:space="preserve"> det</w:t>
      </w:r>
      <w:r w:rsidRPr="00F51CAC">
        <w:t>.</w:t>
      </w:r>
    </w:p>
    <w:p w:rsidRPr="009B01B0" w:rsidR="00865B0E" w:rsidP="009B01B0" w:rsidRDefault="00E104EE" w14:paraId="3872E4F6" w14:textId="77777777">
      <w:r w:rsidRPr="009B01B0">
        <w:t xml:space="preserve">Detta </w:t>
      </w:r>
      <w:r w:rsidRPr="009B01B0" w:rsidR="00865B0E">
        <w:t>kan innebä</w:t>
      </w:r>
      <w:bookmarkStart w:name="_GoBack" w:id="1"/>
      <w:bookmarkEnd w:id="1"/>
      <w:r w:rsidRPr="009B01B0" w:rsidR="00865B0E">
        <w:t>ra</w:t>
      </w:r>
      <w:r w:rsidRPr="009B01B0">
        <w:t xml:space="preserve"> att Sveriges terrorlagstiftning behöver skrivas om. I nuläget måste gärningsmannen kunna knytas till en viss handling, antingen i Sverige eller resa i syfte att utföra en sådan handling. </w:t>
      </w:r>
      <w:r w:rsidRPr="009B01B0" w:rsidR="00865B0E">
        <w:t>Regeringen kommer att återkomma med en ny terrorproposition under riksdagsåret och av den anledningen vill vi uppmana regeringen att ta till sig expertgruppens ställningstagande och ställa proposition på utvidgande av det kriminaliserade området till att omfatta också deltagande i sammanslutning.</w:t>
      </w:r>
    </w:p>
    <w:p w:rsidRPr="00F51CAC" w:rsidR="00865B0E" w:rsidP="00F51CAC" w:rsidRDefault="00865B0E" w14:paraId="3872E4F9" w14:textId="77777777">
      <w:pPr>
        <w:pStyle w:val="Rubrik2"/>
      </w:pPr>
      <w:r w:rsidRPr="00F51CAC">
        <w:t>Kosovo</w:t>
      </w:r>
    </w:p>
    <w:p w:rsidRPr="00F51CAC" w:rsidR="00171B42" w:rsidP="00F51CAC" w:rsidRDefault="00171B42" w14:paraId="3872E4FA" w14:textId="75C5B001">
      <w:pPr>
        <w:pStyle w:val="Normalutanindragellerluft"/>
      </w:pPr>
      <w:r w:rsidRPr="00F51CAC">
        <w:t>Inom en snar framtid kan det bli aktuellt för Europarådet att ta ställning till om Kosovo ska bli medlemsland i Europarådet, vilket kan ske genom att två tredjedelars majoritet i ministerkommittén röstar för efter att den parlamentariska församlingen har konsulterats. Ett medlemskap i Europarådet förutsätter dessutom att Kosovo betraktas som en självständig stat</w:t>
      </w:r>
      <w:r w:rsidR="007B2476">
        <w:t>,</w:t>
      </w:r>
      <w:r w:rsidRPr="00F51CAC">
        <w:t xml:space="preserve"> vilket världens olika länder är oense om. Sverigedemokraterna menar till skillnad från den svenska regeringen att Kosovo snarare är en ockuperad del av Serbien varför vi också motsätter oss deras medlemskap i Europarådet. </w:t>
      </w:r>
    </w:p>
    <w:p w:rsidRPr="00F51CAC" w:rsidR="00093F48" w:rsidP="00F51CAC" w:rsidRDefault="00171B42" w14:paraId="3872E4FB" w14:textId="77777777">
      <w:r w:rsidRPr="00F51CAC">
        <w:lastRenderedPageBreak/>
        <w:t>Vi ser likaså att ett medlemskap i Europarådet kan bli ett steg närmare EU-medlemskap, vilket vi också motsätter oss så länge som vi är medlemmar av unionen. Vi anser därför att regeringen bör motsätta sig Kosovos medlemskap i Europarådet.</w:t>
      </w:r>
    </w:p>
    <w:p w:rsidRPr="00F51CAC" w:rsidR="00F51CAC" w:rsidP="00F51CAC" w:rsidRDefault="00F51CAC" w14:paraId="29FC5D02" w14:textId="77777777"/>
    <w:sdt>
      <w:sdtPr>
        <w:alias w:val="CC_Underskrifter"/>
        <w:tag w:val="CC_Underskrifter"/>
        <w:id w:val="583496634"/>
        <w:lock w:val="sdtContentLocked"/>
        <w:placeholder>
          <w:docPart w:val="FE64FA498A864F028B0A2B2ECE0AF148"/>
        </w:placeholder>
        <w15:appearance w15:val="hidden"/>
      </w:sdtPr>
      <w:sdtEndPr/>
      <w:sdtContent>
        <w:p w:rsidR="004801AC" w:rsidP="008A0477" w:rsidRDefault="009B01B0" w14:paraId="3872E4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Johan Nissinen (SD)</w:t>
            </w:r>
          </w:p>
        </w:tc>
        <w:tc>
          <w:tcPr>
            <w:tcW w:w="50" w:type="pct"/>
            <w:vAlign w:val="bottom"/>
          </w:tcPr>
          <w:p>
            <w:pPr>
              <w:pStyle w:val="Underskrifter"/>
            </w:pPr>
            <w:r>
              <w:t>Jeff Ahl (SD)</w:t>
            </w:r>
          </w:p>
        </w:tc>
      </w:tr>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900F4A" w:rsidRDefault="00900F4A" w14:paraId="3872E506" w14:textId="77777777"/>
    <w:sectPr w:rsidR="00900F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2E508" w14:textId="77777777" w:rsidR="00DD3B84" w:rsidRDefault="00DD3B84" w:rsidP="000C1CAD">
      <w:pPr>
        <w:spacing w:line="240" w:lineRule="auto"/>
      </w:pPr>
      <w:r>
        <w:separator/>
      </w:r>
    </w:p>
  </w:endnote>
  <w:endnote w:type="continuationSeparator" w:id="0">
    <w:p w14:paraId="3872E509" w14:textId="77777777" w:rsidR="00DD3B84" w:rsidRDefault="00DD3B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E50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E50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B01B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2E506" w14:textId="77777777" w:rsidR="00DD3B84" w:rsidRDefault="00DD3B84" w:rsidP="000C1CAD">
      <w:pPr>
        <w:spacing w:line="240" w:lineRule="auto"/>
      </w:pPr>
      <w:r>
        <w:separator/>
      </w:r>
    </w:p>
  </w:footnote>
  <w:footnote w:type="continuationSeparator" w:id="0">
    <w:p w14:paraId="3872E507" w14:textId="77777777" w:rsidR="00DD3B84" w:rsidRDefault="00DD3B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872E50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72E51A" wp14:anchorId="3872E5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B01B0" w14:paraId="3872E51B" w14:textId="77777777">
                          <w:pPr>
                            <w:jc w:val="right"/>
                          </w:pPr>
                          <w:sdt>
                            <w:sdtPr>
                              <w:alias w:val="CC_Noformat_Partikod"/>
                              <w:tag w:val="CC_Noformat_Partikod"/>
                              <w:id w:val="-53464382"/>
                              <w:placeholder>
                                <w:docPart w:val="46E2AC6FA696423D8922FF1DFFA79758"/>
                              </w:placeholder>
                              <w:text/>
                            </w:sdtPr>
                            <w:sdtEndPr/>
                            <w:sdtContent>
                              <w:r w:rsidR="00E104EE">
                                <w:t>SD</w:t>
                              </w:r>
                            </w:sdtContent>
                          </w:sdt>
                          <w:sdt>
                            <w:sdtPr>
                              <w:alias w:val="CC_Noformat_Partinummer"/>
                              <w:tag w:val="CC_Noformat_Partinummer"/>
                              <w:id w:val="-1709555926"/>
                              <w:placeholder>
                                <w:docPart w:val="16C8FB1B42D84EA09B57F1C2855FAA0C"/>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872E5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246B2" w14:paraId="3872E51B" w14:textId="77777777">
                    <w:pPr>
                      <w:jc w:val="right"/>
                    </w:pPr>
                    <w:sdt>
                      <w:sdtPr>
                        <w:alias w:val="CC_Noformat_Partikod"/>
                        <w:tag w:val="CC_Noformat_Partikod"/>
                        <w:id w:val="-53464382"/>
                        <w:placeholder>
                          <w:docPart w:val="46E2AC6FA696423D8922FF1DFFA79758"/>
                        </w:placeholder>
                        <w:text/>
                      </w:sdtPr>
                      <w:sdtEndPr/>
                      <w:sdtContent>
                        <w:r w:rsidR="00E104EE">
                          <w:t>SD</w:t>
                        </w:r>
                      </w:sdtContent>
                    </w:sdt>
                    <w:sdt>
                      <w:sdtPr>
                        <w:alias w:val="CC_Noformat_Partinummer"/>
                        <w:tag w:val="CC_Noformat_Partinummer"/>
                        <w:id w:val="-1709555926"/>
                        <w:placeholder>
                          <w:docPart w:val="16C8FB1B42D84EA09B57F1C2855FAA0C"/>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872E50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B01B0" w14:paraId="3872E50C" w14:textId="77777777">
    <w:pPr>
      <w:jc w:val="right"/>
    </w:pPr>
    <w:sdt>
      <w:sdtPr>
        <w:alias w:val="CC_Noformat_Partikod"/>
        <w:tag w:val="CC_Noformat_Partikod"/>
        <w:id w:val="559911109"/>
        <w:text/>
      </w:sdtPr>
      <w:sdtEndPr/>
      <w:sdtContent>
        <w:r w:rsidR="00E104EE">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872E5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B01B0" w14:paraId="3872E510" w14:textId="77777777">
    <w:pPr>
      <w:jc w:val="right"/>
    </w:pPr>
    <w:sdt>
      <w:sdtPr>
        <w:alias w:val="CC_Noformat_Partikod"/>
        <w:tag w:val="CC_Noformat_Partikod"/>
        <w:id w:val="1471015553"/>
        <w:text/>
      </w:sdtPr>
      <w:sdtEndPr/>
      <w:sdtContent>
        <w:r w:rsidR="00E104EE">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B01B0" w14:paraId="45E3305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9B01B0" w14:paraId="3872E513" w14:textId="77777777">
    <w:pPr>
      <w:pStyle w:val="MotionTIllRiksdagen"/>
    </w:pPr>
    <w:sdt>
      <w:sdtPr>
        <w:alias w:val="CC_Boilerplate_1"/>
        <w:tag w:val="CC_Boilerplate_1"/>
        <w:id w:val="2134750458"/>
        <w:lock w:val="sdtContentLocked"/>
        <w:placeholder>
          <w:docPart w:val="055532CD108A4493BAA9A645CB4D018C"/>
        </w:placeholder>
        <w15:appearance w15:val="hidden"/>
        <w:text/>
      </w:sdtPr>
      <w:sdtEndPr/>
      <w:sdtContent>
        <w:r w:rsidRPr="008227B3" w:rsidR="007A5507">
          <w:t>Motion till riksdagen </w:t>
        </w:r>
      </w:sdtContent>
    </w:sdt>
  </w:p>
  <w:p w:rsidRPr="008227B3" w:rsidR="007A5507" w:rsidP="00B37A37" w:rsidRDefault="009B01B0" w14:paraId="3872E514" w14:textId="77777777">
    <w:pPr>
      <w:pStyle w:val="MotionTIllRiksdagen"/>
    </w:pPr>
    <w:sdt>
      <w:sdtPr>
        <w:rPr>
          <w:rStyle w:val="BeteckningChar"/>
        </w:rPr>
        <w:alias w:val="CC_Noformat_Riksmote"/>
        <w:tag w:val="CC_Noformat_Riksmote"/>
        <w:id w:val="1201050710"/>
        <w:lock w:val="sdtContentLocked"/>
        <w:placeholder>
          <w:docPart w:val="1FC8C7A7DE56413D96CDA0132281C30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:3506</w:t>
        </w:r>
      </w:sdtContent>
    </w:sdt>
  </w:p>
  <w:p w:rsidR="007A5507" w:rsidP="00E03A3D" w:rsidRDefault="009B01B0" w14:paraId="3872E515" w14:textId="77777777">
    <w:pPr>
      <w:pStyle w:val="Motionr"/>
    </w:pPr>
    <w:sdt>
      <w:sdtPr>
        <w:alias w:val="CC_Noformat_Avtext"/>
        <w:tag w:val="CC_Noformat_Avtext"/>
        <w:id w:val="-2020768203"/>
        <w:lock w:val="sdtContentLocked"/>
        <w:placeholder>
          <w:docPart w:val="7FBFA62AB7DC4E3C89C6A3C8AB582FC9"/>
        </w:placeholder>
        <w15:appearance w15:val="hidden"/>
        <w:text/>
      </w:sdtPr>
      <w:sdtEndPr/>
      <w:sdtContent>
        <w:r>
          <w:t>av Björn Söder m.fl. (SD)</w:t>
        </w:r>
      </w:sdtContent>
    </w:sdt>
  </w:p>
  <w:sdt>
    <w:sdtPr>
      <w:alias w:val="CC_Noformat_Rubtext"/>
      <w:tag w:val="CC_Noformat_Rubtext"/>
      <w:id w:val="-218060500"/>
      <w:lock w:val="sdtLocked"/>
      <w:placeholder>
        <w:docPart w:val="3A7C21AD5C0C407E9E3C239A947B1A97"/>
      </w:placeholder>
      <w15:appearance w15:val="hidden"/>
      <w:text/>
    </w:sdtPr>
    <w:sdtEndPr/>
    <w:sdtContent>
      <w:p w:rsidR="007A5507" w:rsidP="00283E0F" w:rsidRDefault="0011534F" w14:paraId="3872E516" w14:textId="66E88983">
        <w:pPr>
          <w:pStyle w:val="FSHRub2"/>
        </w:pPr>
        <w:r>
          <w:t>med anledning av skr. 2016/17:12 Verksamheten inom Europarådets ministerkommitté m.m. under helåret 2015 och första halvåret 2016</w:t>
        </w:r>
      </w:p>
    </w:sdtContent>
  </w:sdt>
  <w:sdt>
    <w:sdtPr>
      <w:alias w:val="CC_Boilerplate_3"/>
      <w:tag w:val="CC_Boilerplate_3"/>
      <w:id w:val="1606463544"/>
      <w:lock w:val="sdtContentLocked"/>
      <w:placeholder>
        <w:docPart w:val="055532CD108A4493BAA9A645CB4D018C"/>
      </w:placeholder>
      <w15:appearance w15:val="hidden"/>
      <w:text w:multiLine="1"/>
    </w:sdtPr>
    <w:sdtEndPr/>
    <w:sdtContent>
      <w:p w:rsidR="007A5507" w:rsidP="00283E0F" w:rsidRDefault="007A5507" w14:paraId="3872E5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9C61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2A0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323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60B4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6B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144C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2C66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48D0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04E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010"/>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34F"/>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1B42"/>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A23"/>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B5A"/>
    <w:rsid w:val="004B2D94"/>
    <w:rsid w:val="004B5B5E"/>
    <w:rsid w:val="004B5C44"/>
    <w:rsid w:val="004B7B5D"/>
    <w:rsid w:val="004C08A1"/>
    <w:rsid w:val="004C5B7D"/>
    <w:rsid w:val="004C6AA7"/>
    <w:rsid w:val="004C6CF3"/>
    <w:rsid w:val="004C7951"/>
    <w:rsid w:val="004D0B7F"/>
    <w:rsid w:val="004D1BF5"/>
    <w:rsid w:val="004D4EEA"/>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826"/>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395"/>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396"/>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1E8"/>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FFC"/>
    <w:rsid w:val="00797AA2"/>
    <w:rsid w:val="00797EB5"/>
    <w:rsid w:val="007A3769"/>
    <w:rsid w:val="007A4BC1"/>
    <w:rsid w:val="007A4CE4"/>
    <w:rsid w:val="007A50CB"/>
    <w:rsid w:val="007A5507"/>
    <w:rsid w:val="007A66E6"/>
    <w:rsid w:val="007A69D7"/>
    <w:rsid w:val="007A6F46"/>
    <w:rsid w:val="007A7777"/>
    <w:rsid w:val="007A7A04"/>
    <w:rsid w:val="007A7D21"/>
    <w:rsid w:val="007B02F6"/>
    <w:rsid w:val="007B247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E82"/>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B0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477"/>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0F4A"/>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F00"/>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1B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BA3"/>
    <w:rsid w:val="00AB49B2"/>
    <w:rsid w:val="00AB7EC3"/>
    <w:rsid w:val="00AC01B5"/>
    <w:rsid w:val="00AC02F8"/>
    <w:rsid w:val="00AC189C"/>
    <w:rsid w:val="00AC31E2"/>
    <w:rsid w:val="00AC3E22"/>
    <w:rsid w:val="00AC5161"/>
    <w:rsid w:val="00AC66A9"/>
    <w:rsid w:val="00AD076C"/>
    <w:rsid w:val="00AD28F9"/>
    <w:rsid w:val="00AD2CD8"/>
    <w:rsid w:val="00AD3EDA"/>
    <w:rsid w:val="00AD66A9"/>
    <w:rsid w:val="00AD6D44"/>
    <w:rsid w:val="00AD75CE"/>
    <w:rsid w:val="00AD7694"/>
    <w:rsid w:val="00AD7DA2"/>
    <w:rsid w:val="00AE002B"/>
    <w:rsid w:val="00AE1FFE"/>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353"/>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32C"/>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849"/>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8F7"/>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0198"/>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B84"/>
    <w:rsid w:val="00DD50D3"/>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04EE"/>
    <w:rsid w:val="00E12743"/>
    <w:rsid w:val="00E20446"/>
    <w:rsid w:val="00E2212B"/>
    <w:rsid w:val="00E241CC"/>
    <w:rsid w:val="00E24663"/>
    <w:rsid w:val="00E246B2"/>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CA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72E4E3"/>
  <w15:chartTrackingRefBased/>
  <w15:docId w15:val="{69DFFC3F-DDE7-44AC-9206-5509DE02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5762C729EB4D6D9A3C5DCF89D43B48"/>
        <w:category>
          <w:name w:val="Allmänt"/>
          <w:gallery w:val="placeholder"/>
        </w:category>
        <w:types>
          <w:type w:val="bbPlcHdr"/>
        </w:types>
        <w:behaviors>
          <w:behavior w:val="content"/>
        </w:behaviors>
        <w:guid w:val="{6065FF8C-274D-43AF-BA70-D3950BB2EAD2}"/>
      </w:docPartPr>
      <w:docPartBody>
        <w:p w:rsidR="00ED7204" w:rsidRDefault="00940F0E">
          <w:pPr>
            <w:pStyle w:val="435762C729EB4D6D9A3C5DCF89D43B48"/>
          </w:pPr>
          <w:r w:rsidRPr="009A726D">
            <w:rPr>
              <w:rStyle w:val="Platshllartext"/>
            </w:rPr>
            <w:t>Klicka här för att ange text.</w:t>
          </w:r>
        </w:p>
      </w:docPartBody>
    </w:docPart>
    <w:docPart>
      <w:docPartPr>
        <w:name w:val="FE64FA498A864F028B0A2B2ECE0AF148"/>
        <w:category>
          <w:name w:val="Allmänt"/>
          <w:gallery w:val="placeholder"/>
        </w:category>
        <w:types>
          <w:type w:val="bbPlcHdr"/>
        </w:types>
        <w:behaviors>
          <w:behavior w:val="content"/>
        </w:behaviors>
        <w:guid w:val="{F9BDD18A-468E-4507-8CBA-1BB023FDEBF8}"/>
      </w:docPartPr>
      <w:docPartBody>
        <w:p w:rsidR="00ED7204" w:rsidRDefault="00940F0E">
          <w:pPr>
            <w:pStyle w:val="FE64FA498A864F028B0A2B2ECE0AF148"/>
          </w:pPr>
          <w:r w:rsidRPr="002551EA">
            <w:rPr>
              <w:rStyle w:val="Platshllartext"/>
              <w:color w:val="808080" w:themeColor="background1" w:themeShade="80"/>
            </w:rPr>
            <w:t>[Motionärernas namn]</w:t>
          </w:r>
        </w:p>
      </w:docPartBody>
    </w:docPart>
    <w:docPart>
      <w:docPartPr>
        <w:name w:val="46E2AC6FA696423D8922FF1DFFA79758"/>
        <w:category>
          <w:name w:val="Allmänt"/>
          <w:gallery w:val="placeholder"/>
        </w:category>
        <w:types>
          <w:type w:val="bbPlcHdr"/>
        </w:types>
        <w:behaviors>
          <w:behavior w:val="content"/>
        </w:behaviors>
        <w:guid w:val="{6B4B193C-255E-4052-AB28-572F8D751833}"/>
      </w:docPartPr>
      <w:docPartBody>
        <w:p w:rsidR="00ED7204" w:rsidRDefault="00940F0E">
          <w:pPr>
            <w:pStyle w:val="46E2AC6FA696423D8922FF1DFFA79758"/>
          </w:pPr>
          <w:r>
            <w:rPr>
              <w:rStyle w:val="Platshllartext"/>
            </w:rPr>
            <w:t xml:space="preserve"> </w:t>
          </w:r>
        </w:p>
      </w:docPartBody>
    </w:docPart>
    <w:docPart>
      <w:docPartPr>
        <w:name w:val="16C8FB1B42D84EA09B57F1C2855FAA0C"/>
        <w:category>
          <w:name w:val="Allmänt"/>
          <w:gallery w:val="placeholder"/>
        </w:category>
        <w:types>
          <w:type w:val="bbPlcHdr"/>
        </w:types>
        <w:behaviors>
          <w:behavior w:val="content"/>
        </w:behaviors>
        <w:guid w:val="{D69D0135-9AB3-4412-9265-804EBC01B3BC}"/>
      </w:docPartPr>
      <w:docPartBody>
        <w:p w:rsidR="00ED7204" w:rsidRDefault="00940F0E">
          <w:pPr>
            <w:pStyle w:val="16C8FB1B42D84EA09B57F1C2855FAA0C"/>
          </w:pPr>
          <w:r>
            <w:t xml:space="preserve"> </w:t>
          </w:r>
        </w:p>
      </w:docPartBody>
    </w:docPart>
    <w:docPart>
      <w:docPartPr>
        <w:name w:val="DefaultPlaceholder_1081868574"/>
        <w:category>
          <w:name w:val="Allmänt"/>
          <w:gallery w:val="placeholder"/>
        </w:category>
        <w:types>
          <w:type w:val="bbPlcHdr"/>
        </w:types>
        <w:behaviors>
          <w:behavior w:val="content"/>
        </w:behaviors>
        <w:guid w:val="{31CA8FCD-6FE5-4315-8576-D903E420F371}"/>
      </w:docPartPr>
      <w:docPartBody>
        <w:p w:rsidR="00ED7204" w:rsidRDefault="004E4564">
          <w:r w:rsidRPr="008A6073">
            <w:rPr>
              <w:rStyle w:val="Platshllartext"/>
            </w:rPr>
            <w:t>Klicka här för att ange text.</w:t>
          </w:r>
        </w:p>
      </w:docPartBody>
    </w:docPart>
    <w:docPart>
      <w:docPartPr>
        <w:name w:val="055532CD108A4493BAA9A645CB4D018C"/>
        <w:category>
          <w:name w:val="Allmänt"/>
          <w:gallery w:val="placeholder"/>
        </w:category>
        <w:types>
          <w:type w:val="bbPlcHdr"/>
        </w:types>
        <w:behaviors>
          <w:behavior w:val="content"/>
        </w:behaviors>
        <w:guid w:val="{A80164A0-0EC5-4E0B-A30D-6EE3AFF9B18D}"/>
      </w:docPartPr>
      <w:docPartBody>
        <w:p w:rsidR="00ED7204" w:rsidRDefault="004E4564">
          <w:r w:rsidRPr="008A6073">
            <w:rPr>
              <w:rStyle w:val="Platshllartext"/>
            </w:rPr>
            <w:t>[ange din text här]</w:t>
          </w:r>
        </w:p>
      </w:docPartBody>
    </w:docPart>
    <w:docPart>
      <w:docPartPr>
        <w:name w:val="1FC8C7A7DE56413D96CDA0132281C309"/>
        <w:category>
          <w:name w:val="Allmänt"/>
          <w:gallery w:val="placeholder"/>
        </w:category>
        <w:types>
          <w:type w:val="bbPlcHdr"/>
        </w:types>
        <w:behaviors>
          <w:behavior w:val="content"/>
        </w:behaviors>
        <w:guid w:val="{58A5EA0D-BEF1-4DEC-9918-CDEFE8B18823}"/>
      </w:docPartPr>
      <w:docPartBody>
        <w:p w:rsidR="00ED7204" w:rsidRDefault="004E4564">
          <w:r w:rsidRPr="008A6073">
            <w:rPr>
              <w:rStyle w:val="Platshllartext"/>
            </w:rPr>
            <w:t>[ange din text här]</w:t>
          </w:r>
        </w:p>
      </w:docPartBody>
    </w:docPart>
    <w:docPart>
      <w:docPartPr>
        <w:name w:val="7FBFA62AB7DC4E3C89C6A3C8AB582FC9"/>
        <w:category>
          <w:name w:val="Allmänt"/>
          <w:gallery w:val="placeholder"/>
        </w:category>
        <w:types>
          <w:type w:val="bbPlcHdr"/>
        </w:types>
        <w:behaviors>
          <w:behavior w:val="content"/>
        </w:behaviors>
        <w:guid w:val="{9E8B5777-9772-440E-A3CB-8C5CD5B8A8C0}"/>
      </w:docPartPr>
      <w:docPartBody>
        <w:p w:rsidR="00ED7204" w:rsidRDefault="004E4564">
          <w:r w:rsidRPr="008A6073">
            <w:rPr>
              <w:rStyle w:val="Platshllartext"/>
            </w:rPr>
            <w:t>[ange din text här]</w:t>
          </w:r>
        </w:p>
      </w:docPartBody>
    </w:docPart>
    <w:docPart>
      <w:docPartPr>
        <w:name w:val="3A7C21AD5C0C407E9E3C239A947B1A97"/>
        <w:category>
          <w:name w:val="Allmänt"/>
          <w:gallery w:val="placeholder"/>
        </w:category>
        <w:types>
          <w:type w:val="bbPlcHdr"/>
        </w:types>
        <w:behaviors>
          <w:behavior w:val="content"/>
        </w:behaviors>
        <w:guid w:val="{221B3515-0366-43A0-9987-CEB7CB24D691}"/>
      </w:docPartPr>
      <w:docPartBody>
        <w:p w:rsidR="00ED7204" w:rsidRDefault="004E4564">
          <w:r w:rsidRPr="008A6073">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64"/>
    <w:rsid w:val="000725F8"/>
    <w:rsid w:val="002A2752"/>
    <w:rsid w:val="004E4564"/>
    <w:rsid w:val="005B068D"/>
    <w:rsid w:val="00623696"/>
    <w:rsid w:val="00940F0E"/>
    <w:rsid w:val="00ED72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4564"/>
    <w:rPr>
      <w:color w:val="F4B083" w:themeColor="accent2" w:themeTint="99"/>
    </w:rPr>
  </w:style>
  <w:style w:type="paragraph" w:customStyle="1" w:styleId="435762C729EB4D6D9A3C5DCF89D43B48">
    <w:name w:val="435762C729EB4D6D9A3C5DCF89D43B48"/>
  </w:style>
  <w:style w:type="paragraph" w:customStyle="1" w:styleId="FFF15B9B4D7F4437B8B4736C44300782">
    <w:name w:val="FFF15B9B4D7F4437B8B4736C44300782"/>
  </w:style>
  <w:style w:type="paragraph" w:customStyle="1" w:styleId="EF950243F3D74EB4BF80BFC30D2C66B3">
    <w:name w:val="EF950243F3D74EB4BF80BFC30D2C66B3"/>
  </w:style>
  <w:style w:type="paragraph" w:customStyle="1" w:styleId="FE64FA498A864F028B0A2B2ECE0AF148">
    <w:name w:val="FE64FA498A864F028B0A2B2ECE0AF148"/>
  </w:style>
  <w:style w:type="paragraph" w:customStyle="1" w:styleId="46E2AC6FA696423D8922FF1DFFA79758">
    <w:name w:val="46E2AC6FA696423D8922FF1DFFA79758"/>
  </w:style>
  <w:style w:type="paragraph" w:customStyle="1" w:styleId="16C8FB1B42D84EA09B57F1C2855FAA0C">
    <w:name w:val="16C8FB1B42D84EA09B57F1C2855FA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10072</RubrikLookup>
    <MotionGuid xmlns="00d11361-0b92-4bae-a181-288d6a55b763">506629fb-c9e4-43d8-878b-14a967bf2954</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6B3E-D278-4038-95A2-B5E3451DB7E5}">
  <ds:schemaRefs>
    <ds:schemaRef ds:uri="http://schemas.riksdagen.se/motion"/>
  </ds:schemaRefs>
</ds:datastoreItem>
</file>

<file path=customXml/itemProps2.xml><?xml version="1.0" encoding="utf-8"?>
<ds:datastoreItem xmlns:ds="http://schemas.openxmlformats.org/officeDocument/2006/customXml" ds:itemID="{C7C7D7B2-E634-44D4-A86B-E11A220650B0}">
  <ds:schemaRefs>
    <ds:schemaRef ds:uri="http://schemas.microsoft.com/sharepoint/v3/contenttype/forms"/>
  </ds:schemaRefs>
</ds:datastoreItem>
</file>

<file path=customXml/itemProps3.xml><?xml version="1.0" encoding="utf-8"?>
<ds:datastoreItem xmlns:ds="http://schemas.openxmlformats.org/officeDocument/2006/customXml" ds:itemID="{4B6213FD-6BFA-4340-A077-2B764A6B1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CC05CF0-6D9A-40E7-8218-733F0677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14</TotalTime>
  <Pages>3</Pages>
  <Words>686</Words>
  <Characters>4031</Characters>
  <Application>Microsoft Office Word</Application>
  <DocSecurity>0</DocSecurity>
  <Lines>73</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Regeringens skrivelse 2016 17 12 Verksamheten inom Europarådets ministerkommitt  m m  under helåret 2015 och första halvåret 2016</vt:lpstr>
      <vt:lpstr/>
    </vt:vector>
  </TitlesOfParts>
  <Company>Sveriges riksdag</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Regeringens skrivelse 2016 17 12 Verksamheten inom Europarådets ministerkommitt  m m  under helåret 2015 och första halvåret 2016</dc:title>
  <dc:subject/>
  <dc:creator>Riksdagsförvaltningen</dc:creator>
  <cp:keywords/>
  <dc:description/>
  <cp:lastModifiedBy>Susanne Andersson</cp:lastModifiedBy>
  <cp:revision>14</cp:revision>
  <cp:lastPrinted>2016-10-25T13:10:00Z</cp:lastPrinted>
  <dcterms:created xsi:type="dcterms:W3CDTF">2016-10-25T13:09:00Z</dcterms:created>
  <dcterms:modified xsi:type="dcterms:W3CDTF">2017-01-09T12:36:00Z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*UAA075D678A26*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https://filur.riksdagen.se/drop/DropOffLibrary/UAA075D678A26.docx</vt:lpwstr>
  </property>
  <property fmtid="{D5CDD505-2E9C-101B-9397-08002B2CF9AE}" pid="13" name="RevisionsOn">
    <vt:lpwstr>1</vt:lpwstr>
  </property>
</Properties>
</file>