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0901" w:rsidRPr="00B90901" w:rsidRDefault="00B90901">
      <w:pPr>
        <w:pStyle w:val="Hemstlrubrik"/>
      </w:pPr>
      <w:r w:rsidRPr="00B90901">
        <w:t>Förslag till riksdagsbeslut</w:t>
      </w:r>
    </w:p>
    <w:p w:rsidR="00B90901" w:rsidRPr="00B90901" w:rsidRDefault="00B90901">
      <w:pPr>
        <w:pStyle w:val="Hemstlatt"/>
        <w:ind w:left="0"/>
      </w:pPr>
      <w:r w:rsidRPr="00B90901">
        <w:t>Riksdagen tillkännager för regeringen som sin mening vad som anförs i motionen om nationella riktlinjer för fertilitet</w:t>
      </w:r>
      <w:r w:rsidRPr="00B90901">
        <w:t>s</w:t>
      </w:r>
      <w:r w:rsidRPr="00B90901">
        <w:t>stöd.</w:t>
      </w:r>
    </w:p>
    <w:p w:rsidR="00B90901" w:rsidRPr="00B90901" w:rsidRDefault="00B90901">
      <w:pPr>
        <w:pStyle w:val="Rubrik1"/>
      </w:pPr>
      <w:r w:rsidRPr="00B90901">
        <w:t>Motivering</w:t>
      </w:r>
    </w:p>
    <w:p w:rsidR="00B90901" w:rsidRPr="00B90901" w:rsidRDefault="00B90901">
      <w:r w:rsidRPr="00B90901">
        <w:t>I många år har det diskuterats att det är nödvändigt att öka nativiteten i landet. Det ligger i Sveriges nationalekonomiska intresse att befolkningen växer och att det finns underlag för att ersätta alla som kommande decennium går i pension.</w:t>
      </w:r>
    </w:p>
    <w:p w:rsidR="00B90901" w:rsidRPr="00B90901" w:rsidRDefault="00B90901">
      <w:pPr>
        <w:pStyle w:val="Normaltindrag"/>
      </w:pPr>
      <w:r w:rsidRPr="00B90901">
        <w:t>Vår ändrade livsstil, krav på att klara utbildning, karriär och ett aktivt liv gör att många väljer att skaffa barn senare i livet. Allt fler har, bland annat därför, problem att få barn.</w:t>
      </w:r>
    </w:p>
    <w:p w:rsidR="00B90901" w:rsidRPr="00B90901" w:rsidRDefault="00B90901">
      <w:pPr>
        <w:pStyle w:val="Normaltindrag"/>
      </w:pPr>
      <w:r w:rsidRPr="00B90901">
        <w:t>Det märks att fler önskar adoptera barn. Samtidigt har det blivit svårare att adoptera barn då tillgången har minskat och efterfrågan ökat.</w:t>
      </w:r>
    </w:p>
    <w:p w:rsidR="00B90901" w:rsidRPr="00B90901" w:rsidRDefault="00B90901">
      <w:pPr>
        <w:pStyle w:val="Normaltindrag"/>
      </w:pPr>
      <w:r w:rsidRPr="00B90901">
        <w:t>Ett alternativ för par med problem är att genomgå en fertilitetsbehandling. Det är dock en möjlighet som dessvärre varierar i de olika landstingen. I vissa landsting kan man få ett eller två försök utan kostnad. I de flesta landsting får man inget stöd om man redan har ett barn. Det finns således olika regler och begränsningar som skiljer, beroende på var i landet man bor.</w:t>
      </w:r>
    </w:p>
    <w:p w:rsidR="00B90901" w:rsidRPr="00B90901" w:rsidRDefault="00B90901">
      <w:pPr>
        <w:pStyle w:val="Normaltindrag"/>
      </w:pPr>
      <w:r w:rsidRPr="00B90901">
        <w:t>Alternativet för många blir att söka sig till privata kliniker och betala 30 000–40 000 kr. för ett eller två försök. Det medför att för vissa blir det en fråga om man har råd att försöka skaffa barn eller inte. Det är inte rimligt. Samt</w:t>
      </w:r>
      <w:r w:rsidRPr="00B90901">
        <w:t>i</w:t>
      </w:r>
      <w:r w:rsidRPr="00B90901">
        <w:t>digt utvecklas forskningen, och det finns flera mycket duktiga och framgång</w:t>
      </w:r>
      <w:r w:rsidRPr="00B90901">
        <w:t>s</w:t>
      </w:r>
      <w:r w:rsidRPr="00B90901">
        <w:t>rika kliniker i Sverige.</w:t>
      </w:r>
    </w:p>
    <w:p w:rsidR="00B90901" w:rsidRPr="00B90901" w:rsidRDefault="00B90901">
      <w:pPr>
        <w:pStyle w:val="Normaltindrag"/>
      </w:pPr>
      <w:r w:rsidRPr="00B90901">
        <w:t>Från rättvisesynpunkt borde det finnas nationella riktlinjer för hur offentl</w:t>
      </w:r>
      <w:r w:rsidRPr="00B90901">
        <w:t>i</w:t>
      </w:r>
      <w:r w:rsidRPr="00B90901">
        <w:t>ga medel används till fertilitetsstöd. Det borde också finnas en större gener</w:t>
      </w:r>
      <w:r w:rsidRPr="00B90901">
        <w:t>o</w:t>
      </w:r>
      <w:r w:rsidRPr="00B90901">
        <w:t>sitet från samhällets sida så fler kan få hjälp att få barn. Det ligger i Sveri</w:t>
      </w:r>
      <w:r w:rsidRPr="00B90901">
        <w:lastRenderedPageBreak/>
        <w:t>ges intresse att fler barn föds och därför bör stödet ses över och vara mer gen</w:t>
      </w:r>
      <w:r w:rsidRPr="00B90901">
        <w:t>e</w:t>
      </w:r>
      <w:r w:rsidRPr="00B90901">
        <w:t>röst.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90901">
        <w:trPr>
          <w:cantSplit/>
        </w:trPr>
        <w:tc>
          <w:tcPr>
            <w:tcW w:w="3046" w:type="dxa"/>
          </w:tcPr>
          <w:p w:rsidR="00B90901" w:rsidRPr="00B90901" w:rsidRDefault="00B90901">
            <w:pPr>
              <w:pStyle w:val="UnderskriftDatum"/>
              <w:spacing w:before="240"/>
            </w:pPr>
            <w:r w:rsidRPr="00B90901">
              <w:t>Stockholm den 3 oktober 2008</w:t>
            </w:r>
          </w:p>
        </w:tc>
        <w:tc>
          <w:tcPr>
            <w:tcW w:w="3047" w:type="dxa"/>
          </w:tcPr>
          <w:p w:rsidR="00B90901" w:rsidRPr="00B90901" w:rsidRDefault="00B90901">
            <w:pPr>
              <w:pStyle w:val="Underskrifter"/>
              <w:spacing w:before="240"/>
            </w:pPr>
          </w:p>
        </w:tc>
      </w:tr>
      <w:tr w:rsidR="00000000" w:rsidRPr="00B90901">
        <w:trPr>
          <w:cantSplit/>
        </w:trPr>
        <w:tc>
          <w:tcPr>
            <w:tcW w:w="3046" w:type="dxa"/>
          </w:tcPr>
          <w:p w:rsidR="00B90901" w:rsidRPr="00B90901" w:rsidRDefault="00B90901">
            <w:pPr>
              <w:pStyle w:val="Underskrifter"/>
            </w:pPr>
            <w:r w:rsidRPr="00B90901">
              <w:t>Aleksander Gabelic (s)</w:t>
            </w:r>
          </w:p>
        </w:tc>
        <w:tc>
          <w:tcPr>
            <w:tcW w:w="3046" w:type="dxa"/>
          </w:tcPr>
          <w:p w:rsidR="00B90901" w:rsidRPr="00B90901" w:rsidRDefault="00B90901">
            <w:pPr>
              <w:pStyle w:val="Underskrifter"/>
            </w:pPr>
          </w:p>
        </w:tc>
      </w:tr>
    </w:tbl>
    <w:p w:rsidR="00B90901" w:rsidRPr="00B90901" w:rsidRDefault="00B90901">
      <w:pPr>
        <w:pStyle w:val="Normaltindrag"/>
      </w:pPr>
    </w:p>
    <w:sectPr w:rsidR="00000000" w:rsidRPr="00B9090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0901" w:rsidRPr="00B90901" w:rsidRDefault="00B90901">
      <w:r w:rsidRPr="00B90901">
        <w:separator/>
      </w:r>
    </w:p>
  </w:endnote>
  <w:endnote w:type="continuationSeparator" w:id="0">
    <w:p w:rsidR="00B90901" w:rsidRPr="00B90901" w:rsidRDefault="00B90901">
      <w:r w:rsidRPr="00B909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901" w:rsidRPr="00B90901" w:rsidRDefault="00B90901">
    <w:pPr>
      <w:pStyle w:val="Sidfot"/>
    </w:pPr>
    <w:r w:rsidRPr="00B9090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7728248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0901" w:rsidRDefault="00B9090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90901" w:rsidRDefault="00B9090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901" w:rsidRPr="00B90901" w:rsidRDefault="00B90901">
    <w:pPr>
      <w:pStyle w:val="Sidfot"/>
    </w:pPr>
    <w:r w:rsidRPr="00B9090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480628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0901" w:rsidRDefault="00B9090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90901" w:rsidRDefault="00B9090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901" w:rsidRPr="00B90901" w:rsidRDefault="00B90901">
    <w:pPr>
      <w:pStyle w:val="Sidfot"/>
    </w:pPr>
    <w:r w:rsidRPr="00B9090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19275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0901" w:rsidRDefault="00B9090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90901" w:rsidRDefault="00B9090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0901" w:rsidRPr="00B90901" w:rsidRDefault="00B90901">
      <w:r w:rsidRPr="00B90901">
        <w:separator/>
      </w:r>
    </w:p>
  </w:footnote>
  <w:footnote w:type="continuationSeparator" w:id="0">
    <w:p w:rsidR="00B90901" w:rsidRPr="00B90901" w:rsidRDefault="00B90901">
      <w:r w:rsidRPr="00B9090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901" w:rsidRPr="00B90901" w:rsidRDefault="00B90901">
    <w:pPr>
      <w:pStyle w:val="Sidhuvud"/>
    </w:pPr>
    <w:r w:rsidRPr="00B9090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474094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0901" w:rsidRDefault="00B9090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90901" w:rsidRDefault="00B9090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901" w:rsidRPr="00B90901" w:rsidRDefault="00B90901">
    <w:pPr>
      <w:pStyle w:val="Sidhuvud"/>
    </w:pPr>
    <w:r w:rsidRPr="00B9090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85937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0901" w:rsidRDefault="00B9090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90901" w:rsidRDefault="00B9090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901" w:rsidRPr="00B90901" w:rsidRDefault="00B90901">
    <w:pPr>
      <w:pStyle w:val="FSHNormal"/>
      <w:tabs>
        <w:tab w:val="right" w:pos="5840"/>
      </w:tabs>
    </w:pPr>
    <w:r w:rsidRPr="00B90901">
      <w:br/>
    </w:r>
    <w:r w:rsidRPr="00B90901">
      <w:fldChar w:fldCharType="begin" w:fldLock="1"/>
    </w:r>
    <w:r w:rsidRPr="00B90901">
      <w:instrText xml:space="preserve"> DOCPROPERTY</w:instrText>
    </w:r>
    <w:r w:rsidRPr="00B90901">
      <w:rPr>
        <w:sz w:val="18"/>
      </w:rPr>
      <w:instrText xml:space="preserve"> "YearUser" *\charformat </w:instrText>
    </w:r>
    <w:r w:rsidRPr="00B90901">
      <w:fldChar w:fldCharType="separate"/>
    </w:r>
    <w:r w:rsidRPr="00B90901">
      <w:t>2008/09</w:t>
    </w:r>
    <w:r w:rsidRPr="00B90901">
      <w:fldChar w:fldCharType="end"/>
    </w:r>
    <w:r w:rsidRPr="00B90901">
      <w:t xml:space="preserve"> </w:t>
    </w:r>
    <w:r w:rsidRPr="00B90901">
      <w:tab/>
      <w:t xml:space="preserve">mnr: </w:t>
    </w:r>
    <w:r w:rsidRPr="00B90901">
      <w:fldChar w:fldCharType="begin" w:fldLock="1"/>
    </w:r>
    <w:r w:rsidRPr="00B90901">
      <w:instrText xml:space="preserve"> DOCPROPERTY</w:instrText>
    </w:r>
    <w:r w:rsidRPr="00B90901">
      <w:rPr>
        <w:sz w:val="18"/>
      </w:rPr>
      <w:instrText xml:space="preserve"> "Motionsnummer" *\charformat </w:instrText>
    </w:r>
    <w:r w:rsidRPr="00B90901">
      <w:fldChar w:fldCharType="separate"/>
    </w:r>
    <w:r w:rsidRPr="00B90901">
      <w:t>So547</w:t>
    </w:r>
    <w:r w:rsidRPr="00B90901">
      <w:fldChar w:fldCharType="end"/>
    </w:r>
    <w:r w:rsidRPr="00B90901">
      <w:br/>
    </w:r>
    <w:r w:rsidRPr="00B90901">
      <w:fldChar w:fldCharType="begin" w:fldLock="1"/>
    </w:r>
    <w:r w:rsidRPr="00B90901">
      <w:instrText xml:space="preserve"> DOCPROPERTY</w:instrText>
    </w:r>
    <w:r w:rsidRPr="00B90901">
      <w:rPr>
        <w:sz w:val="18"/>
      </w:rPr>
      <w:instrText xml:space="preserve"> "Samling" *\charformat </w:instrText>
    </w:r>
    <w:r w:rsidRPr="00B90901">
      <w:fldChar w:fldCharType="end"/>
    </w:r>
    <w:r w:rsidRPr="00B90901">
      <w:tab/>
      <w:t xml:space="preserve">pnr: </w:t>
    </w:r>
    <w:r w:rsidRPr="00B90901">
      <w:fldChar w:fldCharType="begin" w:fldLock="1"/>
    </w:r>
    <w:r w:rsidRPr="00B90901">
      <w:instrText xml:space="preserve"> DOCPROPERTY</w:instrText>
    </w:r>
    <w:r w:rsidRPr="00B90901">
      <w:rPr>
        <w:sz w:val="18"/>
      </w:rPr>
      <w:instrText xml:space="preserve"> "Partinummer" *\charformat </w:instrText>
    </w:r>
    <w:r w:rsidRPr="00B90901">
      <w:fldChar w:fldCharType="separate"/>
    </w:r>
    <w:r w:rsidRPr="00B90901">
      <w:t>s19031</w:t>
    </w:r>
    <w:r w:rsidRPr="00B90901">
      <w:fldChar w:fldCharType="end"/>
    </w:r>
  </w:p>
  <w:p w:rsidR="00B90901" w:rsidRPr="00B90901" w:rsidRDefault="00B90901">
    <w:pPr>
      <w:pStyle w:val="FSHRub1"/>
    </w:pPr>
    <w:r w:rsidRPr="00B90901">
      <w:t>Motion till riksdagen</w:t>
    </w:r>
    <w:r w:rsidRPr="00B90901">
      <w:br/>
    </w:r>
    <w:r w:rsidRPr="00B90901">
      <w:fldChar w:fldCharType="begin" w:fldLock="1"/>
    </w:r>
    <w:r w:rsidRPr="00B90901">
      <w:instrText xml:space="preserve"> DOCPROPERTY "YearUser" *\charformat </w:instrText>
    </w:r>
    <w:r w:rsidRPr="00B90901">
      <w:fldChar w:fldCharType="separate"/>
    </w:r>
    <w:r w:rsidRPr="00B90901">
      <w:t>2008/09</w:t>
    </w:r>
    <w:r w:rsidRPr="00B90901">
      <w:fldChar w:fldCharType="end"/>
    </w:r>
    <w:r w:rsidRPr="00B90901">
      <w:t>:</w:t>
    </w:r>
    <w:r w:rsidRPr="00B90901">
      <w:fldChar w:fldCharType="begin" w:fldLock="1"/>
    </w:r>
    <w:r w:rsidRPr="00B90901">
      <w:instrText xml:space="preserve"> DOCPROPERTY "Motionsnummer" *\charformat </w:instrText>
    </w:r>
    <w:r w:rsidRPr="00B90901">
      <w:fldChar w:fldCharType="separate"/>
    </w:r>
    <w:r w:rsidRPr="00B90901">
      <w:t>So547</w:t>
    </w:r>
    <w:r w:rsidRPr="00B90901">
      <w:fldChar w:fldCharType="end"/>
    </w:r>
  </w:p>
  <w:p w:rsidR="00B90901" w:rsidRPr="00B90901" w:rsidRDefault="00B90901">
    <w:pPr>
      <w:pStyle w:val="FSHNormalS5"/>
    </w:pPr>
    <w:r w:rsidRPr="00B90901">
      <w:fldChar w:fldCharType="begin" w:fldLock="1"/>
    </w:r>
    <w:r w:rsidRPr="00B90901">
      <w:instrText xml:space="preserve"> DOCPROPERTY "MotionarText" *\charformat </w:instrText>
    </w:r>
    <w:r w:rsidRPr="00B90901">
      <w:fldChar w:fldCharType="separate"/>
    </w:r>
    <w:r w:rsidRPr="00B90901">
      <w:t>av Aleksander Gabelic (s)</w:t>
    </w:r>
    <w:r w:rsidRPr="00B90901">
      <w:fldChar w:fldCharType="end"/>
    </w:r>
    <w:r w:rsidRPr="00B90901">
      <w:br/>
    </w:r>
    <w:r w:rsidRPr="00B90901">
      <w:fldChar w:fldCharType="begin" w:fldLock="1"/>
    </w:r>
    <w:r w:rsidRPr="00B90901">
      <w:instrText xml:space="preserve"> DOCPROPERTY "SvarFrasKort" *\charformat </w:instrText>
    </w:r>
    <w:r w:rsidRPr="00B90901">
      <w:fldChar w:fldCharType="end"/>
    </w:r>
  </w:p>
  <w:p w:rsidR="00B90901" w:rsidRPr="00B90901" w:rsidRDefault="00B90901">
    <w:pPr>
      <w:pStyle w:val="FSHTitel"/>
    </w:pPr>
    <w:r w:rsidRPr="00B90901">
      <w:fldChar w:fldCharType="begin" w:fldLock="1"/>
    </w:r>
    <w:r w:rsidRPr="00B90901">
      <w:instrText xml:space="preserve"> DOCPROPERTY</w:instrText>
    </w:r>
    <w:r w:rsidRPr="00B90901">
      <w:rPr>
        <w:sz w:val="18"/>
      </w:rPr>
      <w:instrText xml:space="preserve"> "RubrikSvar" *\charformat </w:instrText>
    </w:r>
    <w:r w:rsidRPr="00B90901">
      <w:fldChar w:fldCharType="separate"/>
    </w:r>
    <w:r w:rsidRPr="00B90901">
      <w:t>Barnlöshet och fertilitetsstöd</w:t>
    </w:r>
    <w:r w:rsidRPr="00B90901">
      <w:fldChar w:fldCharType="end"/>
    </w:r>
  </w:p>
  <w:p w:rsidR="00B90901" w:rsidRPr="00B90901" w:rsidRDefault="00B90901">
    <w:pPr>
      <w:pStyle w:val="Normal00"/>
    </w:pPr>
  </w:p>
  <w:p w:rsidR="00B90901" w:rsidRPr="00B90901" w:rsidRDefault="00B9090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79647520">
    <w:abstractNumId w:val="8"/>
  </w:num>
  <w:num w:numId="2" w16cid:durableId="1580169392">
    <w:abstractNumId w:val="9"/>
  </w:num>
  <w:num w:numId="3" w16cid:durableId="1107847230">
    <w:abstractNumId w:val="8"/>
  </w:num>
  <w:num w:numId="4" w16cid:durableId="1488089702">
    <w:abstractNumId w:val="9"/>
  </w:num>
  <w:num w:numId="5" w16cid:durableId="253827302">
    <w:abstractNumId w:val="13"/>
  </w:num>
  <w:num w:numId="6" w16cid:durableId="1863857719">
    <w:abstractNumId w:val="10"/>
  </w:num>
  <w:num w:numId="7" w16cid:durableId="545146222">
    <w:abstractNumId w:val="11"/>
  </w:num>
  <w:num w:numId="8" w16cid:durableId="1200046500">
    <w:abstractNumId w:val="12"/>
  </w:num>
  <w:num w:numId="9" w16cid:durableId="2117169468">
    <w:abstractNumId w:val="8"/>
  </w:num>
  <w:num w:numId="10" w16cid:durableId="1306004555">
    <w:abstractNumId w:val="3"/>
  </w:num>
  <w:num w:numId="11" w16cid:durableId="1512838805">
    <w:abstractNumId w:val="2"/>
  </w:num>
  <w:num w:numId="12" w16cid:durableId="1997764496">
    <w:abstractNumId w:val="1"/>
  </w:num>
  <w:num w:numId="13" w16cid:durableId="457454138">
    <w:abstractNumId w:val="0"/>
  </w:num>
  <w:num w:numId="14" w16cid:durableId="684790954">
    <w:abstractNumId w:val="9"/>
  </w:num>
  <w:num w:numId="15" w16cid:durableId="2033650838">
    <w:abstractNumId w:val="7"/>
  </w:num>
  <w:num w:numId="16" w16cid:durableId="2108425022">
    <w:abstractNumId w:val="6"/>
  </w:num>
  <w:num w:numId="17" w16cid:durableId="487015408">
    <w:abstractNumId w:val="5"/>
  </w:num>
  <w:num w:numId="18" w16cid:durableId="515423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B9BC986C-06D5-4428-B703-83622FDB0471}"/>
  </w:docVars>
  <w:rsids>
    <w:rsidRoot w:val="00AB71DD"/>
    <w:rsid w:val="00AB71DD"/>
    <w:rsid w:val="00B9090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FC168EA0-8A3F-4FDC-91F5-14AD4C616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298</Words>
  <Characters>1528</Characters>
  <Application>Microsoft Office Word</Application>
  <DocSecurity>4</DocSecurity>
  <Lines>32</Lines>
  <Paragraphs>13</Paragraphs>
  <ScaleCrop>false</ScaleCrop>
  <HeadingPairs>
    <vt:vector size="2" baseType="variant">
      <vt:variant>
        <vt:lpstr>Rubrik</vt:lpstr>
      </vt:variant>
      <vt:variant>
        <vt:i4>1</vt:i4>
      </vt:variant>
    </vt:vector>
  </HeadingPairs>
  <TitlesOfParts>
    <vt:vector size="1" baseType="lpstr">
      <vt:lpstr>s19031</vt:lpstr>
    </vt:vector>
  </TitlesOfParts>
  <Company>Riksdagen</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s19031</dc:title>
  <dc:subject>s19031</dc:subject>
  <dc:creator>Riksdagen</dc:creator>
  <cp:keywords>Riksdagen</cp:keywords>
  <dc:description>TKG-ktrl, MSMQ4mb, PersReg-Distribution mm b-&gt;ny fplogga c-&gt;nygamla s-rosen</dc:description>
  <cp:lastModifiedBy>Lars Brink</cp:lastModifiedBy>
  <cp:revision>2</cp:revision>
  <cp:lastPrinted>2009-01-22T13:52:00Z</cp:lastPrinted>
  <dcterms:created xsi:type="dcterms:W3CDTF">2025-12-17T18:35:00Z</dcterms:created>
  <dcterms:modified xsi:type="dcterms:W3CDTF">2025-12-17T18:35:00Z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Barnlöshet och fertilitetsstöd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Barnlöshet och fertilitetsstöd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s19031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Aleksander Gabelic (s)</vt:lpwstr>
  </property>
  <property fmtid="{D5CDD505-2E9C-101B-9397-08002B2CF9AE}" pid="26" name="MotionarLista">
    <vt:lpwstr>Gabelic, Aleksander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Aleksander Gabelic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So547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20082009000000000115000190310069</vt:lpwstr>
  </property>
  <property fmtid="{D5CDD505-2E9C-101B-9397-08002B2CF9AE}" pid="47" name="datum">
    <vt:lpwstr>081003</vt:lpwstr>
  </property>
  <property fmtid="{D5CDD505-2E9C-101B-9397-08002B2CF9AE}" pid="48" name="avsändar-e-post">
    <vt:lpwstr>lis.ohlgren@riksdagen.se</vt:lpwstr>
  </property>
  <property fmtid="{D5CDD505-2E9C-101B-9397-08002B2CF9AE}" pid="49" name="id">
    <vt:lpwstr>20082009000000000115000190310069</vt:lpwstr>
  </property>
  <property fmtid="{D5CDD505-2E9C-101B-9397-08002B2CF9AE}" pid="50" name="nummer">
    <vt:lpwstr>547</vt:lpwstr>
  </property>
  <property fmtid="{D5CDD505-2E9C-101B-9397-08002B2CF9AE}" pid="51" name="utskottsbeteckning">
    <vt:lpwstr>So</vt:lpwstr>
  </property>
  <property fmtid="{D5CDD505-2E9C-101B-9397-08002B2CF9AE}" pid="52" name="GlobalUID">
    <vt:lpwstr>{877AB2CC-4311-4815-A3A6-A80F0A4DDFD0}</vt:lpwstr>
  </property>
  <property fmtid="{D5CDD505-2E9C-101B-9397-08002B2CF9AE}" pid="53" name="Överföringar">
    <vt:i4>0</vt:i4>
  </property>
  <property fmtid="{D5CDD505-2E9C-101B-9397-08002B2CF9AE}" pid="54" name="Checksum">
    <vt:lpwstr>*0021115798927*</vt:lpwstr>
  </property>
  <property fmtid="{D5CDD505-2E9C-101B-9397-08002B2CF9AE}" pid="55" name="skuggnummer">
    <vt:lpwstr>3393</vt:lpwstr>
  </property>
  <property fmtid="{D5CDD505-2E9C-101B-9397-08002B2CF9AE}" pid="56" name="urixVersion">
    <vt:lpwstr>3.2.0.8</vt:lpwstr>
  </property>
  <property fmtid="{D5CDD505-2E9C-101B-9397-08002B2CF9AE}" pid="57" name="urixOrigin">
    <vt:lpwstr>090402 11:09:32.503</vt:lpwstr>
  </property>
  <property fmtid="{D5CDD505-2E9C-101B-9397-08002B2CF9AE}" pid="58" name="urixGuid">
    <vt:lpwstr>{78F179BC-660E-40E9-BBD6-4BF6ABD4A644}</vt:lpwstr>
  </property>
</Properties>
</file>