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E76609" w14:textId="77777777">
        <w:tc>
          <w:tcPr>
            <w:tcW w:w="2268" w:type="dxa"/>
          </w:tcPr>
          <w:p w14:paraId="5944DD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20084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91AA8D" w14:textId="77777777">
        <w:tc>
          <w:tcPr>
            <w:tcW w:w="2268" w:type="dxa"/>
          </w:tcPr>
          <w:p w14:paraId="50422A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6D27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1AA6E7" w14:textId="77777777">
        <w:tc>
          <w:tcPr>
            <w:tcW w:w="3402" w:type="dxa"/>
            <w:gridSpan w:val="2"/>
          </w:tcPr>
          <w:p w14:paraId="4A48B4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422F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E0F17B" w14:textId="77777777">
        <w:tc>
          <w:tcPr>
            <w:tcW w:w="2268" w:type="dxa"/>
          </w:tcPr>
          <w:p w14:paraId="3981B5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2830B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680D689" w14:textId="77777777">
        <w:tc>
          <w:tcPr>
            <w:tcW w:w="2268" w:type="dxa"/>
          </w:tcPr>
          <w:p w14:paraId="309CED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449E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163B4" w14:textId="77777777">
        <w:trPr>
          <w:trHeight w:val="284"/>
        </w:trPr>
        <w:tc>
          <w:tcPr>
            <w:tcW w:w="4911" w:type="dxa"/>
          </w:tcPr>
          <w:p w14:paraId="27B3174B" w14:textId="77777777" w:rsidR="006E4E11" w:rsidRDefault="00A67F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CDBF323" w14:textId="77777777">
        <w:trPr>
          <w:trHeight w:val="284"/>
        </w:trPr>
        <w:tc>
          <w:tcPr>
            <w:tcW w:w="4911" w:type="dxa"/>
          </w:tcPr>
          <w:p w14:paraId="10AAA07F" w14:textId="77777777" w:rsidR="006E4E11" w:rsidRDefault="00A67F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40C8D55" w14:textId="77777777">
        <w:trPr>
          <w:trHeight w:val="284"/>
        </w:trPr>
        <w:tc>
          <w:tcPr>
            <w:tcW w:w="4911" w:type="dxa"/>
          </w:tcPr>
          <w:p w14:paraId="5D17C5CF" w14:textId="75446242" w:rsidR="008D7E9E" w:rsidRDefault="008D7E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1A20C" w14:textId="77777777">
        <w:trPr>
          <w:trHeight w:val="284"/>
        </w:trPr>
        <w:tc>
          <w:tcPr>
            <w:tcW w:w="4911" w:type="dxa"/>
          </w:tcPr>
          <w:p w14:paraId="2096EEBE" w14:textId="5B7A711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6F86E2" w14:textId="77777777">
        <w:trPr>
          <w:trHeight w:val="284"/>
        </w:trPr>
        <w:tc>
          <w:tcPr>
            <w:tcW w:w="4911" w:type="dxa"/>
          </w:tcPr>
          <w:p w14:paraId="63BF2807" w14:textId="77777777" w:rsidR="008D7E9E" w:rsidRDefault="008D7E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FD411" w14:textId="77777777">
        <w:trPr>
          <w:trHeight w:val="284"/>
        </w:trPr>
        <w:tc>
          <w:tcPr>
            <w:tcW w:w="4911" w:type="dxa"/>
          </w:tcPr>
          <w:p w14:paraId="4C966CFC" w14:textId="38E4CF04" w:rsidR="006E4E11" w:rsidRPr="008D7E9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C69F45E" w14:textId="77777777">
        <w:trPr>
          <w:trHeight w:val="284"/>
        </w:trPr>
        <w:tc>
          <w:tcPr>
            <w:tcW w:w="4911" w:type="dxa"/>
          </w:tcPr>
          <w:p w14:paraId="42D765D2" w14:textId="793B4942" w:rsidR="006E4E11" w:rsidRPr="008D7E9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7CFE253" w14:textId="77777777">
        <w:trPr>
          <w:trHeight w:val="284"/>
        </w:trPr>
        <w:tc>
          <w:tcPr>
            <w:tcW w:w="4911" w:type="dxa"/>
          </w:tcPr>
          <w:p w14:paraId="67D094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FD67F3" w14:textId="77777777">
        <w:trPr>
          <w:trHeight w:val="284"/>
        </w:trPr>
        <w:tc>
          <w:tcPr>
            <w:tcW w:w="4911" w:type="dxa"/>
          </w:tcPr>
          <w:p w14:paraId="0D2A5B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8999FD" w14:textId="77777777" w:rsidR="006E4E11" w:rsidRDefault="00A67F97">
      <w:pPr>
        <w:framePr w:w="4400" w:h="2523" w:wrap="notBeside" w:vAnchor="page" w:hAnchor="page" w:x="6453" w:y="2445"/>
        <w:ind w:left="142"/>
      </w:pPr>
      <w:r>
        <w:t>Till riksdagen</w:t>
      </w:r>
    </w:p>
    <w:p w14:paraId="09E5480B" w14:textId="77777777" w:rsidR="008D7E9E" w:rsidRDefault="008D7E9E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7BC41A21" w14:textId="77777777" w:rsidR="006E4E11" w:rsidRDefault="000D2E3E" w:rsidP="00A67F9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73824">
        <w:t>2016/17:17</w:t>
      </w:r>
      <w:r w:rsidR="008D7E9E">
        <w:t xml:space="preserve"> av Karin Enström (M) </w:t>
      </w:r>
      <w:r w:rsidR="00473824">
        <w:t xml:space="preserve">Säkerhet i ny tid </w:t>
      </w:r>
    </w:p>
    <w:p w14:paraId="2D2B682A" w14:textId="77777777" w:rsidR="006E4E11" w:rsidRDefault="006E4E11">
      <w:pPr>
        <w:pStyle w:val="RKnormal"/>
      </w:pPr>
    </w:p>
    <w:p w14:paraId="7547D69E" w14:textId="77777777" w:rsidR="00AD0E78" w:rsidRDefault="00473824" w:rsidP="00AD0E78">
      <w:pPr>
        <w:pStyle w:val="RKnormal"/>
      </w:pPr>
      <w:r>
        <w:t xml:space="preserve">Karin Enström har frågat </w:t>
      </w:r>
      <w:r w:rsidR="00AD0E78">
        <w:t xml:space="preserve">mig när jag ämnar skicka utredningen Säkerhet i ny tid (SOU 2016:57) på remiss. </w:t>
      </w:r>
    </w:p>
    <w:p w14:paraId="6001508D" w14:textId="77777777" w:rsidR="00736E31" w:rsidRDefault="00736E31" w:rsidP="00AD0E78"/>
    <w:p w14:paraId="2D7C1375" w14:textId="72765C23" w:rsidR="00061D3B" w:rsidRDefault="00736E31" w:rsidP="00AD0E78">
      <w:pPr>
        <w:rPr>
          <w:szCs w:val="24"/>
        </w:rPr>
      </w:pPr>
      <w:r>
        <w:t>En</w:t>
      </w:r>
      <w:r w:rsidR="008D7E9E">
        <w:t xml:space="preserve">ligt </w:t>
      </w:r>
      <w:r w:rsidR="00DD5A6E">
        <w:t>kommittédirektivet</w:t>
      </w:r>
      <w:r w:rsidR="008D7E9E">
        <w:t xml:space="preserve"> ska</w:t>
      </w:r>
      <w:r>
        <w:t xml:space="preserve"> </w:t>
      </w:r>
      <w:r>
        <w:rPr>
          <w:szCs w:val="24"/>
        </w:rPr>
        <w:t xml:space="preserve">rapporten analysera och redogöra för </w:t>
      </w:r>
      <w:r w:rsidR="00061D3B">
        <w:rPr>
          <w:szCs w:val="24"/>
        </w:rPr>
        <w:t xml:space="preserve">innebörden av </w:t>
      </w:r>
      <w:r>
        <w:rPr>
          <w:szCs w:val="24"/>
        </w:rPr>
        <w:t>olika former av samarbeten respektive medlemskap med länder och i organisationer</w:t>
      </w:r>
      <w:r w:rsidR="00061D3B">
        <w:rPr>
          <w:szCs w:val="24"/>
        </w:rPr>
        <w:t>, samt dessas för och nackdelar</w:t>
      </w:r>
      <w:r>
        <w:rPr>
          <w:szCs w:val="24"/>
        </w:rPr>
        <w:t xml:space="preserve"> inom det försvars- och säkerhetspolitiska området. </w:t>
      </w:r>
    </w:p>
    <w:p w14:paraId="0C032801" w14:textId="77777777" w:rsidR="00061D3B" w:rsidRDefault="00061D3B" w:rsidP="00AD0E78">
      <w:pPr>
        <w:rPr>
          <w:szCs w:val="24"/>
        </w:rPr>
      </w:pPr>
    </w:p>
    <w:p w14:paraId="70226030" w14:textId="77777777" w:rsidR="00F606A3" w:rsidRDefault="00F606A3" w:rsidP="00AD0E78">
      <w:pPr>
        <w:rPr>
          <w:szCs w:val="24"/>
        </w:rPr>
      </w:pPr>
      <w:r>
        <w:rPr>
          <w:szCs w:val="24"/>
        </w:rPr>
        <w:t xml:space="preserve">I uppdraget ingick inte att ta fram rekommendationer som beslutsunderlag i specifika frågor varför något remissförfarande inte är aktuellt. </w:t>
      </w:r>
      <w:r w:rsidR="006A2928" w:rsidRPr="006A2928">
        <w:rPr>
          <w:szCs w:val="24"/>
        </w:rPr>
        <w:t>Sålunda innehåller rapporten inte några förslag.</w:t>
      </w:r>
    </w:p>
    <w:p w14:paraId="71D1099F" w14:textId="77777777" w:rsidR="00F606A3" w:rsidRDefault="00F606A3" w:rsidP="00AD0E78">
      <w:pPr>
        <w:rPr>
          <w:szCs w:val="24"/>
        </w:rPr>
      </w:pPr>
    </w:p>
    <w:p w14:paraId="7B6B0016" w14:textId="77777777" w:rsidR="00F11D1D" w:rsidRDefault="00736E31" w:rsidP="00AD0E78">
      <w:pPr>
        <w:rPr>
          <w:szCs w:val="24"/>
        </w:rPr>
      </w:pPr>
      <w:r>
        <w:rPr>
          <w:szCs w:val="24"/>
        </w:rPr>
        <w:t>Rapporten</w:t>
      </w:r>
      <w:r w:rsidR="00EF2A82">
        <w:rPr>
          <w:szCs w:val="24"/>
        </w:rPr>
        <w:t xml:space="preserve">, som är en del av en överenskommelse i försvarsberedningen, </w:t>
      </w:r>
      <w:r>
        <w:rPr>
          <w:szCs w:val="24"/>
        </w:rPr>
        <w:t xml:space="preserve">belyser en </w:t>
      </w:r>
      <w:r w:rsidR="00AD0E78" w:rsidRPr="0052367B">
        <w:rPr>
          <w:szCs w:val="24"/>
        </w:rPr>
        <w:t>rad samarbeten, både bilaterala, r</w:t>
      </w:r>
      <w:r w:rsidR="00AD0E78">
        <w:rPr>
          <w:szCs w:val="24"/>
        </w:rPr>
        <w:t xml:space="preserve">egionala och multilaterala bland annat </w:t>
      </w:r>
      <w:r w:rsidR="00AD0E78" w:rsidRPr="0052367B">
        <w:rPr>
          <w:szCs w:val="24"/>
        </w:rPr>
        <w:t>EU, OSSE, F</w:t>
      </w:r>
      <w:r w:rsidR="00061D3B">
        <w:rPr>
          <w:szCs w:val="24"/>
        </w:rPr>
        <w:t xml:space="preserve">N och vårt partnerskap med Nato som </w:t>
      </w:r>
      <w:r w:rsidR="00DE041F">
        <w:rPr>
          <w:szCs w:val="24"/>
        </w:rPr>
        <w:t xml:space="preserve">vi </w:t>
      </w:r>
      <w:r w:rsidR="00061D3B">
        <w:rPr>
          <w:szCs w:val="24"/>
        </w:rPr>
        <w:t xml:space="preserve">kommer </w:t>
      </w:r>
      <w:r w:rsidR="00DE041F">
        <w:rPr>
          <w:szCs w:val="24"/>
        </w:rPr>
        <w:t>att s</w:t>
      </w:r>
      <w:r w:rsidR="00F606A3">
        <w:rPr>
          <w:szCs w:val="24"/>
        </w:rPr>
        <w:t>tudera närmare</w:t>
      </w:r>
      <w:r w:rsidR="00061D3B">
        <w:rPr>
          <w:szCs w:val="24"/>
        </w:rPr>
        <w:t>. Sammantaget utgör detta ett viktigt</w:t>
      </w:r>
      <w:r w:rsidR="00DE041F">
        <w:rPr>
          <w:szCs w:val="24"/>
        </w:rPr>
        <w:t xml:space="preserve"> bidrag till </w:t>
      </w:r>
      <w:r w:rsidR="00AD0E78">
        <w:rPr>
          <w:szCs w:val="24"/>
        </w:rPr>
        <w:t xml:space="preserve">vårt kontinuerliga arbete att utveckla och stärka den gemensamma säkerheten både i närområdet, på europeisk nivå och globalt. </w:t>
      </w:r>
    </w:p>
    <w:p w14:paraId="52EF386A" w14:textId="77777777" w:rsidR="00736E31" w:rsidRDefault="00736E31" w:rsidP="00736E31">
      <w:pPr>
        <w:rPr>
          <w:szCs w:val="24"/>
        </w:rPr>
      </w:pPr>
    </w:p>
    <w:p w14:paraId="3E540E0E" w14:textId="7C7563A8" w:rsidR="00736E31" w:rsidRPr="00207796" w:rsidRDefault="00DD5A6E" w:rsidP="00736E31">
      <w:pPr>
        <w:rPr>
          <w:szCs w:val="24"/>
        </w:rPr>
      </w:pPr>
      <w:r>
        <w:rPr>
          <w:szCs w:val="24"/>
        </w:rPr>
        <w:t>Expertrapporten</w:t>
      </w:r>
      <w:r w:rsidR="00736E31" w:rsidRPr="00207796">
        <w:rPr>
          <w:szCs w:val="24"/>
        </w:rPr>
        <w:t xml:space="preserve"> har inte haft i uppgift att utvärdera den militära alliansfriheten. </w:t>
      </w:r>
      <w:r w:rsidR="00207796" w:rsidRPr="006A2928">
        <w:rPr>
          <w:rFonts w:cs="Arial"/>
          <w:color w:val="222222"/>
        </w:rPr>
        <w:t>Sveriges militära alliansfrihet bidrar i positiv mening till den säkerhetspolitiska stabiliteten i vårt närområde</w:t>
      </w:r>
      <w:r w:rsidR="00736E31" w:rsidRPr="00207796">
        <w:rPr>
          <w:szCs w:val="24"/>
        </w:rPr>
        <w:t xml:space="preserve"> och regeringen är tydlig med att den </w:t>
      </w:r>
      <w:r w:rsidR="00207796" w:rsidRPr="00207796">
        <w:rPr>
          <w:szCs w:val="24"/>
        </w:rPr>
        <w:t xml:space="preserve">linjen </w:t>
      </w:r>
      <w:r w:rsidR="00736E31" w:rsidRPr="00207796">
        <w:rPr>
          <w:szCs w:val="24"/>
        </w:rPr>
        <w:t>ligger fast.</w:t>
      </w:r>
      <w:r w:rsidR="00736E31" w:rsidRPr="00207796">
        <w:t xml:space="preserve"> </w:t>
      </w:r>
    </w:p>
    <w:p w14:paraId="39ABF6DE" w14:textId="77777777" w:rsidR="00DE041F" w:rsidRDefault="00DE041F" w:rsidP="00AD0E78">
      <w:pPr>
        <w:rPr>
          <w:szCs w:val="24"/>
        </w:rPr>
      </w:pPr>
    </w:p>
    <w:p w14:paraId="152A7CF1" w14:textId="77777777" w:rsidR="00A67F97" w:rsidRDefault="00A67F97">
      <w:pPr>
        <w:pStyle w:val="RKnormal"/>
      </w:pPr>
      <w:r>
        <w:t xml:space="preserve">Stockholm den </w:t>
      </w:r>
      <w:r w:rsidR="008D7E9E">
        <w:t>28 september 2016</w:t>
      </w:r>
    </w:p>
    <w:p w14:paraId="1A07D84F" w14:textId="77777777" w:rsidR="00A67F97" w:rsidRDefault="00A67F97">
      <w:pPr>
        <w:pStyle w:val="RKnormal"/>
      </w:pPr>
    </w:p>
    <w:p w14:paraId="3A020F5D" w14:textId="77777777" w:rsidR="00A67F97" w:rsidRDefault="00A67F97">
      <w:pPr>
        <w:pStyle w:val="RKnormal"/>
      </w:pPr>
    </w:p>
    <w:p w14:paraId="7C143341" w14:textId="77777777" w:rsidR="008D7E9E" w:rsidRDefault="008D7E9E">
      <w:pPr>
        <w:pStyle w:val="RKnormal"/>
      </w:pPr>
    </w:p>
    <w:p w14:paraId="2DFF47F7" w14:textId="77777777" w:rsidR="00A67F97" w:rsidRDefault="00A67F97">
      <w:pPr>
        <w:pStyle w:val="RKnormal"/>
      </w:pPr>
      <w:r>
        <w:t>Margot Wallström</w:t>
      </w:r>
    </w:p>
    <w:sectPr w:rsidR="00A67F9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D7CE" w14:textId="77777777" w:rsidR="00743EA7" w:rsidRDefault="00743EA7">
      <w:r>
        <w:separator/>
      </w:r>
    </w:p>
  </w:endnote>
  <w:endnote w:type="continuationSeparator" w:id="0">
    <w:p w14:paraId="1690C0AE" w14:textId="77777777" w:rsidR="00743EA7" w:rsidRDefault="0074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8923E" w14:textId="77777777" w:rsidR="00743EA7" w:rsidRDefault="00743EA7">
      <w:r>
        <w:separator/>
      </w:r>
    </w:p>
  </w:footnote>
  <w:footnote w:type="continuationSeparator" w:id="0">
    <w:p w14:paraId="26FB6E17" w14:textId="77777777" w:rsidR="00743EA7" w:rsidRDefault="00743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CBB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6A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C713D1" w14:textId="77777777">
      <w:trPr>
        <w:cantSplit/>
      </w:trPr>
      <w:tc>
        <w:tcPr>
          <w:tcW w:w="3119" w:type="dxa"/>
        </w:tcPr>
        <w:p w14:paraId="591E0E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1D15C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DAA3B5" w14:textId="77777777" w:rsidR="00E80146" w:rsidRDefault="00E80146">
          <w:pPr>
            <w:pStyle w:val="Sidhuvud"/>
            <w:ind w:right="360"/>
          </w:pPr>
        </w:p>
      </w:tc>
    </w:tr>
  </w:tbl>
  <w:p w14:paraId="71503A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60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BFC03C" w14:textId="77777777">
      <w:trPr>
        <w:cantSplit/>
      </w:trPr>
      <w:tc>
        <w:tcPr>
          <w:tcW w:w="3119" w:type="dxa"/>
        </w:tcPr>
        <w:p w14:paraId="76CCC8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3E40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DCA89" w14:textId="77777777" w:rsidR="00E80146" w:rsidRDefault="00E80146">
          <w:pPr>
            <w:pStyle w:val="Sidhuvud"/>
            <w:ind w:right="360"/>
          </w:pPr>
        </w:p>
      </w:tc>
    </w:tr>
  </w:tbl>
  <w:p w14:paraId="063EAF2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AB466" w14:textId="77777777" w:rsidR="00A67F97" w:rsidRDefault="00E0121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2F8916" wp14:editId="2DAACA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1753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E529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82F3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B2FA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FAF"/>
    <w:multiLevelType w:val="hybridMultilevel"/>
    <w:tmpl w:val="E5CA1C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97"/>
    <w:rsid w:val="00061D3B"/>
    <w:rsid w:val="000D2E3E"/>
    <w:rsid w:val="00150384"/>
    <w:rsid w:val="00156A2D"/>
    <w:rsid w:val="00160901"/>
    <w:rsid w:val="001805B7"/>
    <w:rsid w:val="001C201A"/>
    <w:rsid w:val="001E62DC"/>
    <w:rsid w:val="00207796"/>
    <w:rsid w:val="00281206"/>
    <w:rsid w:val="002F52EA"/>
    <w:rsid w:val="002F7BF7"/>
    <w:rsid w:val="00307276"/>
    <w:rsid w:val="00367B1C"/>
    <w:rsid w:val="00473824"/>
    <w:rsid w:val="004A328D"/>
    <w:rsid w:val="005128BB"/>
    <w:rsid w:val="00523BEB"/>
    <w:rsid w:val="00555F81"/>
    <w:rsid w:val="0058762B"/>
    <w:rsid w:val="00634335"/>
    <w:rsid w:val="006A2928"/>
    <w:rsid w:val="006E4E11"/>
    <w:rsid w:val="007242A3"/>
    <w:rsid w:val="00736E31"/>
    <w:rsid w:val="00743EA7"/>
    <w:rsid w:val="007A6855"/>
    <w:rsid w:val="008035E5"/>
    <w:rsid w:val="008B4251"/>
    <w:rsid w:val="008D7E9E"/>
    <w:rsid w:val="0092027A"/>
    <w:rsid w:val="00955E31"/>
    <w:rsid w:val="00992E72"/>
    <w:rsid w:val="00A47BEF"/>
    <w:rsid w:val="00A67F97"/>
    <w:rsid w:val="00AD0E78"/>
    <w:rsid w:val="00AF26D1"/>
    <w:rsid w:val="00BA3FEF"/>
    <w:rsid w:val="00BB4898"/>
    <w:rsid w:val="00CC37AB"/>
    <w:rsid w:val="00CF561C"/>
    <w:rsid w:val="00D133D7"/>
    <w:rsid w:val="00DD5A6E"/>
    <w:rsid w:val="00DE041F"/>
    <w:rsid w:val="00E01215"/>
    <w:rsid w:val="00E80146"/>
    <w:rsid w:val="00E904D0"/>
    <w:rsid w:val="00EC25F9"/>
    <w:rsid w:val="00ED2563"/>
    <w:rsid w:val="00ED583F"/>
    <w:rsid w:val="00EF2A82"/>
    <w:rsid w:val="00F01775"/>
    <w:rsid w:val="00F11D1D"/>
    <w:rsid w:val="00F606A3"/>
    <w:rsid w:val="00F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4F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5E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56A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8D7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03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035E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156A2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8D7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7781f4c9-bbed-4228-abf5-fdfaed9cea9f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45C73-4D7F-4969-8374-B82B8982E964}"/>
</file>

<file path=customXml/itemProps2.xml><?xml version="1.0" encoding="utf-8"?>
<ds:datastoreItem xmlns:ds="http://schemas.openxmlformats.org/officeDocument/2006/customXml" ds:itemID="{1A40D968-9A48-4BBA-B4F6-24AC995113A7}"/>
</file>

<file path=customXml/itemProps3.xml><?xml version="1.0" encoding="utf-8"?>
<ds:datastoreItem xmlns:ds="http://schemas.openxmlformats.org/officeDocument/2006/customXml" ds:itemID="{60815612-C3D8-4BF2-B094-CDE02C33CD25}"/>
</file>

<file path=customXml/itemProps4.xml><?xml version="1.0" encoding="utf-8"?>
<ds:datastoreItem xmlns:ds="http://schemas.openxmlformats.org/officeDocument/2006/customXml" ds:itemID="{1A40D968-9A48-4BBA-B4F6-24AC995113A7}"/>
</file>

<file path=customXml/itemProps5.xml><?xml version="1.0" encoding="utf-8"?>
<ds:datastoreItem xmlns:ds="http://schemas.openxmlformats.org/officeDocument/2006/customXml" ds:itemID="{80EEDCD6-0375-4D35-BBC4-0D227CE3A6A0}"/>
</file>

<file path=customXml/itemProps6.xml><?xml version="1.0" encoding="utf-8"?>
<ds:datastoreItem xmlns:ds="http://schemas.openxmlformats.org/officeDocument/2006/customXml" ds:itemID="{1A40D968-9A48-4BBA-B4F6-24AC99511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Carina Stålberg</cp:lastModifiedBy>
  <cp:revision>2</cp:revision>
  <cp:lastPrinted>2016-09-27T08:51:00Z</cp:lastPrinted>
  <dcterms:created xsi:type="dcterms:W3CDTF">2016-09-27T08:53:00Z</dcterms:created>
  <dcterms:modified xsi:type="dcterms:W3CDTF">2016-09-27T08:53:00Z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048eda4d-c113-4b7c-b288-90efbc86fe83</vt:lpwstr>
  </property>
</Properties>
</file>