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0D9F" w:rsidRPr="00091A71" w:rsidRDefault="005E0D9F">
      <w:pPr>
        <w:pStyle w:val="Datum"/>
      </w:pPr>
      <w:r w:rsidRPr="00091A71">
        <w:fldChar w:fldCharType="begin" w:fldLock="1"/>
      </w:r>
      <w:r w:rsidRPr="00091A71">
        <w:instrText xml:space="preserve"> DOCPROPERTY "DocumentDate" </w:instrText>
      </w:r>
      <w:r w:rsidRPr="00091A71">
        <w:fldChar w:fldCharType="separate"/>
      </w:r>
      <w:r w:rsidRPr="00091A71">
        <w:t>Onsdagen den 9 maj 2012</w:t>
      </w:r>
      <w:r w:rsidRPr="00091A7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91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E0D9F" w:rsidRPr="00091A71" w:rsidRDefault="005E0D9F">
            <w:pPr>
              <w:pStyle w:val="Plenum"/>
              <w:tabs>
                <w:tab w:val="clear" w:pos="1418"/>
              </w:tabs>
            </w:pPr>
            <w:r w:rsidRPr="00091A71">
              <w:t>Kl.</w:t>
            </w:r>
          </w:p>
        </w:tc>
        <w:tc>
          <w:tcPr>
            <w:tcW w:w="851" w:type="dxa"/>
          </w:tcPr>
          <w:p w:rsidR="005E0D9F" w:rsidRPr="00091A71" w:rsidRDefault="005E0D9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91A71">
              <w:t>09.00</w:t>
            </w:r>
          </w:p>
        </w:tc>
        <w:tc>
          <w:tcPr>
            <w:tcW w:w="397" w:type="dxa"/>
          </w:tcPr>
          <w:p w:rsidR="005E0D9F" w:rsidRPr="00091A71" w:rsidRDefault="005E0D9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E0D9F" w:rsidRPr="00091A71" w:rsidRDefault="005E0D9F">
            <w:pPr>
              <w:pStyle w:val="Plenum"/>
              <w:tabs>
                <w:tab w:val="clear" w:pos="1418"/>
              </w:tabs>
              <w:ind w:right="1"/>
            </w:pPr>
            <w:r w:rsidRPr="00091A71">
              <w:t>Arbetsplenum</w:t>
            </w:r>
          </w:p>
        </w:tc>
      </w:tr>
      <w:tr w:rsidR="00000000" w:rsidRPr="00091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E0D9F" w:rsidRPr="00091A71" w:rsidRDefault="005E0D9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E0D9F" w:rsidRPr="00091A71" w:rsidRDefault="005E0D9F">
            <w:pPr>
              <w:pStyle w:val="Plenum"/>
              <w:tabs>
                <w:tab w:val="clear" w:pos="1418"/>
              </w:tabs>
              <w:jc w:val="right"/>
            </w:pPr>
            <w:r w:rsidRPr="00091A71">
              <w:t>16.00</w:t>
            </w:r>
          </w:p>
        </w:tc>
        <w:tc>
          <w:tcPr>
            <w:tcW w:w="397" w:type="dxa"/>
          </w:tcPr>
          <w:p w:rsidR="005E0D9F" w:rsidRPr="00091A71" w:rsidRDefault="005E0D9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E0D9F" w:rsidRPr="00091A71" w:rsidRDefault="005E0D9F">
            <w:pPr>
              <w:pStyle w:val="Plenum"/>
              <w:tabs>
                <w:tab w:val="clear" w:pos="1418"/>
              </w:tabs>
              <w:ind w:right="1"/>
            </w:pPr>
            <w:r w:rsidRPr="00091A71">
              <w:t>Votering</w:t>
            </w:r>
          </w:p>
        </w:tc>
      </w:tr>
    </w:tbl>
    <w:p w:rsidR="005E0D9F" w:rsidRPr="00091A71" w:rsidRDefault="005E0D9F">
      <w:pPr>
        <w:pStyle w:val="StreckLngt"/>
      </w:pPr>
      <w:r w:rsidRPr="00091A71">
        <w:tab/>
      </w:r>
    </w:p>
    <w:p w:rsidR="005E0D9F" w:rsidRPr="00091A71" w:rsidRDefault="005E0D9F">
      <w:pPr>
        <w:pStyle w:val="Blankrad"/>
      </w:pPr>
      <w:r w:rsidRPr="00091A7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091A71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5E0D9F" w:rsidRPr="00091A71" w:rsidRDefault="005E0D9F">
            <w:r w:rsidRPr="00091A71">
              <w:t>Nr</w:t>
            </w:r>
          </w:p>
        </w:tc>
        <w:tc>
          <w:tcPr>
            <w:tcW w:w="5670" w:type="dxa"/>
            <w:gridSpan w:val="2"/>
          </w:tcPr>
          <w:p w:rsidR="005E0D9F" w:rsidRPr="00091A71" w:rsidRDefault="005E0D9F">
            <w:bookmarkStart w:id="1" w:name="ÄrendeNrRubrik"/>
            <w:bookmarkEnd w:id="1"/>
          </w:p>
        </w:tc>
        <w:tc>
          <w:tcPr>
            <w:tcW w:w="1247" w:type="dxa"/>
          </w:tcPr>
          <w:p w:rsidR="005E0D9F" w:rsidRPr="00091A71" w:rsidRDefault="005E0D9F">
            <w:r w:rsidRPr="00091A71">
              <w:t>Anmäld tid (min.)</w:t>
            </w:r>
          </w:p>
        </w:tc>
        <w:tc>
          <w:tcPr>
            <w:tcW w:w="1474" w:type="dxa"/>
          </w:tcPr>
          <w:p w:rsidR="005E0D9F" w:rsidRPr="00091A71" w:rsidRDefault="005E0D9F">
            <w:r w:rsidRPr="00091A71">
              <w:t>Ackumulerad tid</w:t>
            </w:r>
          </w:p>
        </w:tc>
      </w:tr>
      <w:tr w:rsidR="00000000" w:rsidRPr="00091A7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rendenr"/>
            </w:pPr>
            <w:r w:rsidRPr="00091A71">
              <w:t>15</w:t>
            </w:r>
          </w:p>
        </w:tc>
        <w:tc>
          <w:tcPr>
            <w:tcW w:w="5670" w:type="dxa"/>
            <w:gridSpan w:val="2"/>
          </w:tcPr>
          <w:p w:rsidR="005E0D9F" w:rsidRPr="00091A71" w:rsidRDefault="005E0D9F">
            <w:pPr>
              <w:pStyle w:val="renderubrik"/>
            </w:pPr>
            <w:r w:rsidRPr="00091A71">
              <w:t>Utrikesutskottets betänkande UU10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</w:tr>
      <w:tr w:rsidR="00000000" w:rsidRPr="00091A7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0D9F" w:rsidRPr="00091A71" w:rsidRDefault="005E0D9F">
            <w:pPr>
              <w:pStyle w:val="Underrubrik"/>
            </w:pPr>
            <w:r w:rsidRPr="00091A71">
              <w:t>Berättelse om verksamheten i Europeiska unionen 2011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Tommy Waidelich (S)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12</w:t>
            </w: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Mehmet Kaplan (MP)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12</w:t>
            </w: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Johnny Skalin (SD)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20</w:t>
            </w: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Lars Ohly (V)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10</w:t>
            </w: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Walburga Habsburg Douglas (M)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12</w:t>
            </w: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Fredrik Malm (FP)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14</w:t>
            </w: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Kerstin Lundgren (C)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10</w:t>
            </w: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Désirée Pethrus (KD)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10</w:t>
            </w: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Statsrådet Birgitta Ohlsson (FP)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12</w:t>
            </w: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Marie Granlund (S)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6</w:t>
            </w: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Julia Kronlid (SD)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8</w:t>
            </w: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Ulrik Nilsson (M)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6</w:t>
            </w: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Carl B Hamilton (FP)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12</w:t>
            </w: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Börje Vestlund (S)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6</w:t>
            </w: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Kent Ekeroth (SD)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6</w:t>
            </w: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Elisabeth Björnsdotter Rahm (M)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4</w:t>
            </w: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Pyry Niemi (S)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6</w:t>
            </w: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Sven-Olof Sällström (SD)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6</w:t>
            </w: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Susanna Haby (M)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8</w:t>
            </w: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Eva-Lena Jansson (S)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6</w:t>
            </w: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Erik Almqvist (SD)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6</w:t>
            </w: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Hans Rothenberg (M)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6</w:t>
            </w: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David Lång (SD)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6</w:t>
            </w: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Josef Fransson (SD)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6</w:t>
            </w: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5216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1247" w:type="dxa"/>
          </w:tcPr>
          <w:p w:rsidR="005E0D9F" w:rsidRPr="00091A71" w:rsidRDefault="005E0D9F">
            <w:pPr>
              <w:pStyle w:val="Summalinje"/>
            </w:pPr>
            <w:r w:rsidRPr="00091A71">
              <w:t>____</w:t>
            </w: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Summalinje"/>
            </w:pPr>
            <w:r w:rsidRPr="00091A71">
              <w:t>____</w:t>
            </w: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  <w:r w:rsidRPr="00091A71">
              <w:t xml:space="preserve"> </w:t>
            </w:r>
          </w:p>
        </w:tc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5216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1247" w:type="dxa"/>
          </w:tcPr>
          <w:p w:rsidR="005E0D9F" w:rsidRPr="00091A71" w:rsidRDefault="005E0D9F">
            <w:pPr>
              <w:pStyle w:val="TalartidSumma"/>
            </w:pPr>
            <w:r w:rsidRPr="00091A71">
              <w:t>3.30</w:t>
            </w:r>
          </w:p>
        </w:tc>
        <w:tc>
          <w:tcPr>
            <w:tcW w:w="1489" w:type="dxa"/>
            <w:gridSpan w:val="2"/>
          </w:tcPr>
          <w:p w:rsidR="005E0D9F" w:rsidRPr="00091A71" w:rsidRDefault="005E0D9F">
            <w:pPr>
              <w:pStyle w:val="TalartidAckumulerad"/>
            </w:pPr>
            <w:r w:rsidRPr="00091A71">
              <w:t>3.30</w:t>
            </w:r>
          </w:p>
        </w:tc>
      </w:tr>
    </w:tbl>
    <w:p w:rsidR="005E0D9F" w:rsidRPr="00091A71" w:rsidRDefault="005E0D9F">
      <w:pPr>
        <w:pStyle w:val="Blankrad"/>
      </w:pPr>
      <w:r w:rsidRPr="00091A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91A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rendenr"/>
            </w:pPr>
            <w:r w:rsidRPr="00091A71">
              <w:t>16</w:t>
            </w:r>
          </w:p>
        </w:tc>
        <w:tc>
          <w:tcPr>
            <w:tcW w:w="5670" w:type="dxa"/>
            <w:gridSpan w:val="2"/>
          </w:tcPr>
          <w:p w:rsidR="005E0D9F" w:rsidRPr="00091A71" w:rsidRDefault="005E0D9F">
            <w:pPr>
              <w:pStyle w:val="renderubrik"/>
            </w:pPr>
            <w:r w:rsidRPr="00091A71">
              <w:t>Utrikesutskottets betänkande UU18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0D9F" w:rsidRPr="00091A71" w:rsidRDefault="005E0D9F">
            <w:pPr>
              <w:pStyle w:val="Underrubrik"/>
            </w:pPr>
            <w:r w:rsidRPr="00091A71">
              <w:t>Tillämpning i fråga om Libyen av lagen (1996:95) om vissa internationella sanktioner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5216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1247" w:type="dxa"/>
          </w:tcPr>
          <w:p w:rsidR="005E0D9F" w:rsidRPr="00091A71" w:rsidRDefault="005E0D9F">
            <w:pPr>
              <w:pStyle w:val="Summalinje"/>
            </w:pPr>
            <w:r w:rsidRPr="00091A71">
              <w:t>____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Summalinje"/>
            </w:pPr>
            <w:r w:rsidRPr="00091A71">
              <w:t>____</w:t>
            </w: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  <w:r w:rsidRPr="00091A71">
              <w:t xml:space="preserve"> </w:t>
            </w:r>
          </w:p>
        </w:tc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5216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1247" w:type="dxa"/>
          </w:tcPr>
          <w:p w:rsidR="005E0D9F" w:rsidRPr="00091A71" w:rsidRDefault="005E0D9F">
            <w:pPr>
              <w:pStyle w:val="TalartidSumma"/>
            </w:pPr>
            <w:r w:rsidRPr="00091A71">
              <w:t>0.00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TalartidAckumulerad"/>
            </w:pPr>
            <w:r w:rsidRPr="00091A71">
              <w:t>3.30</w:t>
            </w:r>
          </w:p>
        </w:tc>
      </w:tr>
    </w:tbl>
    <w:p w:rsidR="005E0D9F" w:rsidRPr="00091A71" w:rsidRDefault="005E0D9F">
      <w:pPr>
        <w:pStyle w:val="Blankrad"/>
      </w:pPr>
      <w:r w:rsidRPr="00091A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91A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rendenr"/>
            </w:pPr>
            <w:r w:rsidRPr="00091A71">
              <w:t>17</w:t>
            </w:r>
          </w:p>
        </w:tc>
        <w:tc>
          <w:tcPr>
            <w:tcW w:w="5670" w:type="dxa"/>
            <w:gridSpan w:val="2"/>
          </w:tcPr>
          <w:p w:rsidR="005E0D9F" w:rsidRPr="00091A71" w:rsidRDefault="005E0D9F">
            <w:pPr>
              <w:pStyle w:val="renderubrik"/>
            </w:pPr>
            <w:r w:rsidRPr="00091A71">
              <w:t>Socialutskottets betänkande SoU19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0D9F" w:rsidRPr="00091A71" w:rsidRDefault="005E0D9F">
            <w:pPr>
              <w:pStyle w:val="Underrubrik"/>
            </w:pPr>
            <w:r w:rsidRPr="00091A71">
              <w:t>Genomförandet av EU-direktivet om mänskliga organ avsedda för transplantation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5216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1247" w:type="dxa"/>
          </w:tcPr>
          <w:p w:rsidR="005E0D9F" w:rsidRPr="00091A71" w:rsidRDefault="005E0D9F">
            <w:pPr>
              <w:pStyle w:val="Summalinje"/>
            </w:pPr>
            <w:r w:rsidRPr="00091A71">
              <w:t>____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Summalinje"/>
            </w:pPr>
            <w:r w:rsidRPr="00091A71">
              <w:t>____</w:t>
            </w: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  <w:r w:rsidRPr="00091A71">
              <w:t xml:space="preserve"> </w:t>
            </w:r>
          </w:p>
        </w:tc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5216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1247" w:type="dxa"/>
          </w:tcPr>
          <w:p w:rsidR="005E0D9F" w:rsidRPr="00091A71" w:rsidRDefault="005E0D9F">
            <w:pPr>
              <w:pStyle w:val="TalartidSumma"/>
            </w:pPr>
            <w:r w:rsidRPr="00091A71">
              <w:t>0.00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TalartidAckumulerad"/>
            </w:pPr>
            <w:r w:rsidRPr="00091A71">
              <w:t>3.30</w:t>
            </w:r>
          </w:p>
        </w:tc>
      </w:tr>
    </w:tbl>
    <w:p w:rsidR="005E0D9F" w:rsidRPr="00091A71" w:rsidRDefault="005E0D9F">
      <w:pPr>
        <w:pStyle w:val="Blankrad"/>
      </w:pPr>
      <w:r w:rsidRPr="00091A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91A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rendenr"/>
            </w:pPr>
            <w:r w:rsidRPr="00091A71">
              <w:t>18</w:t>
            </w:r>
          </w:p>
        </w:tc>
        <w:tc>
          <w:tcPr>
            <w:tcW w:w="5670" w:type="dxa"/>
            <w:gridSpan w:val="2"/>
          </w:tcPr>
          <w:p w:rsidR="005E0D9F" w:rsidRPr="00091A71" w:rsidRDefault="005E0D9F">
            <w:pPr>
              <w:pStyle w:val="renderubrik"/>
            </w:pPr>
            <w:r w:rsidRPr="00091A71">
              <w:t>Skatteutskottets betänkande SkU18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0D9F" w:rsidRPr="00091A71" w:rsidRDefault="005E0D9F">
            <w:pPr>
              <w:pStyle w:val="Underrubrik"/>
            </w:pPr>
            <w:r w:rsidRPr="00091A71">
              <w:t>Nya faktureringsregler för mervärdesskatt m.m.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5216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1247" w:type="dxa"/>
          </w:tcPr>
          <w:p w:rsidR="005E0D9F" w:rsidRPr="00091A71" w:rsidRDefault="005E0D9F">
            <w:pPr>
              <w:pStyle w:val="Summalinje"/>
            </w:pPr>
            <w:r w:rsidRPr="00091A71">
              <w:t>____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Summalinje"/>
            </w:pPr>
            <w:r w:rsidRPr="00091A71">
              <w:t>____</w:t>
            </w: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  <w:r w:rsidRPr="00091A71">
              <w:t xml:space="preserve"> </w:t>
            </w:r>
          </w:p>
        </w:tc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5216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1247" w:type="dxa"/>
          </w:tcPr>
          <w:p w:rsidR="005E0D9F" w:rsidRPr="00091A71" w:rsidRDefault="005E0D9F">
            <w:pPr>
              <w:pStyle w:val="TalartidSumma"/>
            </w:pPr>
            <w:r w:rsidRPr="00091A71">
              <w:t>0.00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TalartidAckumulerad"/>
            </w:pPr>
            <w:r w:rsidRPr="00091A71">
              <w:t>3.30</w:t>
            </w:r>
          </w:p>
        </w:tc>
      </w:tr>
    </w:tbl>
    <w:p w:rsidR="005E0D9F" w:rsidRPr="00091A71" w:rsidRDefault="005E0D9F">
      <w:pPr>
        <w:pStyle w:val="Blankrad"/>
      </w:pPr>
      <w:r w:rsidRPr="00091A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91A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rendenr"/>
            </w:pPr>
            <w:r w:rsidRPr="00091A71">
              <w:t>19</w:t>
            </w:r>
          </w:p>
        </w:tc>
        <w:tc>
          <w:tcPr>
            <w:tcW w:w="5670" w:type="dxa"/>
            <w:gridSpan w:val="2"/>
          </w:tcPr>
          <w:p w:rsidR="005E0D9F" w:rsidRPr="00091A71" w:rsidRDefault="005E0D9F">
            <w:pPr>
              <w:pStyle w:val="renderubrik"/>
            </w:pPr>
            <w:r w:rsidRPr="00091A71">
              <w:t>Skatteutskottets betänkande SkU19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0D9F" w:rsidRPr="00091A71" w:rsidRDefault="005E0D9F">
            <w:pPr>
              <w:pStyle w:val="Underrubrik"/>
            </w:pPr>
            <w:r w:rsidRPr="00091A71">
              <w:t>Överklagande av vitesföreläggande i fastighetstaxeringen och genomförande av direktiv på skatteområdet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5216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1247" w:type="dxa"/>
          </w:tcPr>
          <w:p w:rsidR="005E0D9F" w:rsidRPr="00091A71" w:rsidRDefault="005E0D9F">
            <w:pPr>
              <w:pStyle w:val="Summalinje"/>
            </w:pPr>
            <w:r w:rsidRPr="00091A71">
              <w:t>____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Summalinje"/>
            </w:pPr>
            <w:r w:rsidRPr="00091A71">
              <w:t>____</w:t>
            </w: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  <w:r w:rsidRPr="00091A71">
              <w:t xml:space="preserve"> </w:t>
            </w:r>
          </w:p>
        </w:tc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5216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1247" w:type="dxa"/>
          </w:tcPr>
          <w:p w:rsidR="005E0D9F" w:rsidRPr="00091A71" w:rsidRDefault="005E0D9F">
            <w:pPr>
              <w:pStyle w:val="TalartidSumma"/>
            </w:pPr>
            <w:r w:rsidRPr="00091A71">
              <w:t>0.00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TalartidAckumulerad"/>
            </w:pPr>
            <w:r w:rsidRPr="00091A71">
              <w:t>3.30</w:t>
            </w:r>
          </w:p>
        </w:tc>
      </w:tr>
    </w:tbl>
    <w:p w:rsidR="005E0D9F" w:rsidRPr="00091A71" w:rsidRDefault="005E0D9F">
      <w:pPr>
        <w:pStyle w:val="Blankrad"/>
      </w:pPr>
      <w:r w:rsidRPr="00091A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91A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rendenr"/>
            </w:pPr>
            <w:r w:rsidRPr="00091A71">
              <w:t>20</w:t>
            </w:r>
          </w:p>
        </w:tc>
        <w:tc>
          <w:tcPr>
            <w:tcW w:w="5670" w:type="dxa"/>
            <w:gridSpan w:val="2"/>
          </w:tcPr>
          <w:p w:rsidR="005E0D9F" w:rsidRPr="00091A71" w:rsidRDefault="005E0D9F">
            <w:pPr>
              <w:pStyle w:val="renderubrik"/>
            </w:pPr>
            <w:r w:rsidRPr="00091A71">
              <w:t>Finansutskottets betänkande FiU41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0D9F" w:rsidRPr="00091A71" w:rsidRDefault="005E0D9F">
            <w:pPr>
              <w:pStyle w:val="Underrubrik"/>
            </w:pPr>
            <w:r w:rsidRPr="00091A71">
              <w:t>Utlåning till Irland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Erik Almqvist (SD)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4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Ulla Andersson (V)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5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Elisabeth Svantesson (M)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5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5216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1247" w:type="dxa"/>
          </w:tcPr>
          <w:p w:rsidR="005E0D9F" w:rsidRPr="00091A71" w:rsidRDefault="005E0D9F">
            <w:pPr>
              <w:pStyle w:val="Summalinje"/>
            </w:pPr>
            <w:r w:rsidRPr="00091A71">
              <w:t>____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Summalinje"/>
            </w:pPr>
            <w:r w:rsidRPr="00091A71">
              <w:t>____</w:t>
            </w: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  <w:r w:rsidRPr="00091A71">
              <w:t xml:space="preserve"> </w:t>
            </w:r>
          </w:p>
        </w:tc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5216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1247" w:type="dxa"/>
          </w:tcPr>
          <w:p w:rsidR="005E0D9F" w:rsidRPr="00091A71" w:rsidRDefault="005E0D9F">
            <w:pPr>
              <w:pStyle w:val="TalartidSumma"/>
            </w:pPr>
            <w:r w:rsidRPr="00091A71">
              <w:t>0.14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TalartidAckumulerad"/>
            </w:pPr>
            <w:r w:rsidRPr="00091A71">
              <w:t>3.44</w:t>
            </w:r>
          </w:p>
        </w:tc>
      </w:tr>
    </w:tbl>
    <w:p w:rsidR="005E0D9F" w:rsidRPr="00091A71" w:rsidRDefault="005E0D9F">
      <w:pPr>
        <w:pStyle w:val="Blankrad"/>
      </w:pPr>
      <w:r w:rsidRPr="00091A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91A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rendenr"/>
            </w:pPr>
            <w:r w:rsidRPr="00091A71">
              <w:t>21</w:t>
            </w:r>
          </w:p>
        </w:tc>
        <w:tc>
          <w:tcPr>
            <w:tcW w:w="5670" w:type="dxa"/>
            <w:gridSpan w:val="2"/>
          </w:tcPr>
          <w:p w:rsidR="005E0D9F" w:rsidRPr="00091A71" w:rsidRDefault="005E0D9F">
            <w:pPr>
              <w:pStyle w:val="renderubrik"/>
            </w:pPr>
            <w:r w:rsidRPr="00091A71">
              <w:t>Finansutskottets betänkande FiU42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0D9F" w:rsidRPr="00091A71" w:rsidRDefault="005E0D9F">
            <w:pPr>
              <w:pStyle w:val="Underrubrik"/>
            </w:pPr>
            <w:r w:rsidRPr="00091A71">
              <w:t>Offentlig upphandling från eget företag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Marie Nordén (S)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4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Erik Almqvist (SD)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3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Ann-Charlotte Hammar Johnsson (M)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4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5216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1247" w:type="dxa"/>
          </w:tcPr>
          <w:p w:rsidR="005E0D9F" w:rsidRPr="00091A71" w:rsidRDefault="005E0D9F">
            <w:pPr>
              <w:pStyle w:val="Summalinje"/>
            </w:pPr>
            <w:r w:rsidRPr="00091A71">
              <w:t>____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Summalinje"/>
            </w:pPr>
            <w:r w:rsidRPr="00091A71">
              <w:t>____</w:t>
            </w: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  <w:r w:rsidRPr="00091A71">
              <w:t xml:space="preserve"> </w:t>
            </w:r>
          </w:p>
        </w:tc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5216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1247" w:type="dxa"/>
          </w:tcPr>
          <w:p w:rsidR="005E0D9F" w:rsidRPr="00091A71" w:rsidRDefault="005E0D9F">
            <w:pPr>
              <w:pStyle w:val="TalartidSumma"/>
            </w:pPr>
            <w:r w:rsidRPr="00091A71">
              <w:t>0.11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TalartidAckumulerad"/>
            </w:pPr>
            <w:r w:rsidRPr="00091A71">
              <w:t>3.55</w:t>
            </w:r>
          </w:p>
        </w:tc>
      </w:tr>
    </w:tbl>
    <w:p w:rsidR="005E0D9F" w:rsidRPr="00091A71" w:rsidRDefault="005E0D9F">
      <w:pPr>
        <w:pStyle w:val="Blankrad"/>
      </w:pPr>
      <w:r w:rsidRPr="00091A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91A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rendenr"/>
            </w:pPr>
            <w:r w:rsidRPr="00091A71">
              <w:t>22</w:t>
            </w:r>
          </w:p>
        </w:tc>
        <w:tc>
          <w:tcPr>
            <w:tcW w:w="5670" w:type="dxa"/>
            <w:gridSpan w:val="2"/>
          </w:tcPr>
          <w:p w:rsidR="005E0D9F" w:rsidRPr="00091A71" w:rsidRDefault="005E0D9F">
            <w:pPr>
              <w:pStyle w:val="renderubrik"/>
            </w:pPr>
            <w:r w:rsidRPr="00091A71">
              <w:t>Näringsutskottets betänkande NU18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0D9F" w:rsidRPr="00091A71" w:rsidRDefault="005E0D9F">
            <w:pPr>
              <w:pStyle w:val="Underrubrik"/>
            </w:pPr>
            <w:r w:rsidRPr="00091A71">
              <w:t>Trygg naturgasförsörjning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5216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1247" w:type="dxa"/>
          </w:tcPr>
          <w:p w:rsidR="005E0D9F" w:rsidRPr="00091A71" w:rsidRDefault="005E0D9F">
            <w:pPr>
              <w:pStyle w:val="Summalinje"/>
            </w:pPr>
            <w:r w:rsidRPr="00091A71">
              <w:t>____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Summalinje"/>
            </w:pPr>
            <w:r w:rsidRPr="00091A71">
              <w:t>____</w:t>
            </w: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  <w:r w:rsidRPr="00091A71">
              <w:t xml:space="preserve"> </w:t>
            </w:r>
          </w:p>
        </w:tc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5216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1247" w:type="dxa"/>
          </w:tcPr>
          <w:p w:rsidR="005E0D9F" w:rsidRPr="00091A71" w:rsidRDefault="005E0D9F">
            <w:pPr>
              <w:pStyle w:val="TalartidSumma"/>
            </w:pPr>
            <w:r w:rsidRPr="00091A71">
              <w:t>0.00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TalartidAckumulerad"/>
            </w:pPr>
            <w:r w:rsidRPr="00091A71">
              <w:t>3.55</w:t>
            </w:r>
          </w:p>
        </w:tc>
      </w:tr>
    </w:tbl>
    <w:p w:rsidR="005E0D9F" w:rsidRPr="00091A71" w:rsidRDefault="005E0D9F">
      <w:pPr>
        <w:pStyle w:val="Blankrad"/>
      </w:pPr>
      <w:r w:rsidRPr="00091A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91A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rendenr"/>
            </w:pPr>
            <w:r w:rsidRPr="00091A71">
              <w:t>23</w:t>
            </w:r>
          </w:p>
        </w:tc>
        <w:tc>
          <w:tcPr>
            <w:tcW w:w="5670" w:type="dxa"/>
            <w:gridSpan w:val="2"/>
          </w:tcPr>
          <w:p w:rsidR="005E0D9F" w:rsidRPr="00091A71" w:rsidRDefault="005E0D9F">
            <w:pPr>
              <w:pStyle w:val="renderubrik"/>
            </w:pPr>
            <w:r w:rsidRPr="00091A71">
              <w:t>Näringsutskottets betänkande NU19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0D9F" w:rsidRPr="00091A71" w:rsidRDefault="005E0D9F">
            <w:pPr>
              <w:pStyle w:val="Underrubrik"/>
            </w:pPr>
            <w:r w:rsidRPr="00091A71">
              <w:t>Energipolitiska frågor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5216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1247" w:type="dxa"/>
          </w:tcPr>
          <w:p w:rsidR="005E0D9F" w:rsidRPr="00091A71" w:rsidRDefault="005E0D9F">
            <w:pPr>
              <w:pStyle w:val="Summalinje"/>
            </w:pPr>
            <w:r w:rsidRPr="00091A71">
              <w:t>____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Summalinje"/>
            </w:pPr>
            <w:r w:rsidRPr="00091A71">
              <w:t>____</w:t>
            </w: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  <w:r w:rsidRPr="00091A71">
              <w:t xml:space="preserve"> </w:t>
            </w:r>
          </w:p>
        </w:tc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5216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1247" w:type="dxa"/>
          </w:tcPr>
          <w:p w:rsidR="005E0D9F" w:rsidRPr="00091A71" w:rsidRDefault="005E0D9F">
            <w:pPr>
              <w:pStyle w:val="TalartidSumma"/>
            </w:pPr>
            <w:r w:rsidRPr="00091A71">
              <w:t>0.00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TalartidAckumulerad"/>
            </w:pPr>
            <w:r w:rsidRPr="00091A71">
              <w:t>3.55</w:t>
            </w:r>
          </w:p>
        </w:tc>
      </w:tr>
    </w:tbl>
    <w:p w:rsidR="005E0D9F" w:rsidRPr="00091A71" w:rsidRDefault="005E0D9F">
      <w:pPr>
        <w:pStyle w:val="Blankrad"/>
      </w:pPr>
      <w:r w:rsidRPr="00091A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91A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rendenr"/>
            </w:pPr>
            <w:r w:rsidRPr="00091A71">
              <w:t>24</w:t>
            </w:r>
          </w:p>
        </w:tc>
        <w:tc>
          <w:tcPr>
            <w:tcW w:w="5670" w:type="dxa"/>
            <w:gridSpan w:val="2"/>
          </w:tcPr>
          <w:p w:rsidR="005E0D9F" w:rsidRPr="00091A71" w:rsidRDefault="005E0D9F">
            <w:pPr>
              <w:pStyle w:val="renderubrik"/>
            </w:pPr>
            <w:r w:rsidRPr="00091A71">
              <w:t xml:space="preserve">Näringsutskottets utlåtande </w:t>
            </w:r>
            <w:bookmarkStart w:id="2" w:name="BetänkandeNr"/>
            <w:bookmarkEnd w:id="2"/>
            <w:r w:rsidRPr="00091A71">
              <w:t>NU20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E0D9F" w:rsidRPr="00091A71" w:rsidRDefault="005E0D9F">
            <w:pPr>
              <w:pStyle w:val="Underrubrik"/>
            </w:pPr>
            <w:bookmarkStart w:id="3" w:name="Ärenderubrik"/>
            <w:bookmarkEnd w:id="3"/>
            <w:r w:rsidRPr="00091A71">
              <w:t>Energifärdplan för 2050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  <w:tabs>
                <w:tab w:val="clear" w:pos="6804"/>
              </w:tabs>
            </w:pP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Börje Vestlund (S)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8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Lise Nordin (MP)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8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Lars Isovaara (SD)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8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Kent Persson (V)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8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Helena Lindahl (C)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8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Cecilie Tenfjord-Toftby (M)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8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E0D9F" w:rsidRPr="00091A71" w:rsidRDefault="005E0D9F">
            <w:r w:rsidRPr="00091A71">
              <w:t>Mats Odell (KD)</w:t>
            </w:r>
          </w:p>
        </w:tc>
        <w:tc>
          <w:tcPr>
            <w:tcW w:w="1247" w:type="dxa"/>
          </w:tcPr>
          <w:p w:rsidR="005E0D9F" w:rsidRPr="00091A71" w:rsidRDefault="005E0D9F">
            <w:pPr>
              <w:pStyle w:val="Talartid"/>
            </w:pPr>
            <w:r w:rsidRPr="00091A71">
              <w:t>8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IngenText"/>
            </w:pP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5216" w:type="dxa"/>
          </w:tcPr>
          <w:p w:rsidR="005E0D9F" w:rsidRPr="00091A71" w:rsidRDefault="005E0D9F">
            <w:pPr>
              <w:pStyle w:val="Summalinje"/>
            </w:pPr>
          </w:p>
        </w:tc>
        <w:tc>
          <w:tcPr>
            <w:tcW w:w="1247" w:type="dxa"/>
          </w:tcPr>
          <w:p w:rsidR="005E0D9F" w:rsidRPr="00091A71" w:rsidRDefault="005E0D9F">
            <w:pPr>
              <w:pStyle w:val="Summalinje"/>
            </w:pPr>
            <w:r w:rsidRPr="00091A71">
              <w:t>____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Summalinje"/>
            </w:pPr>
            <w:r w:rsidRPr="00091A71">
              <w:t>____</w:t>
            </w:r>
          </w:p>
        </w:tc>
      </w:tr>
      <w:tr w:rsidR="00000000" w:rsidRPr="00091A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  <w:r w:rsidRPr="00091A71">
              <w:t xml:space="preserve"> </w:t>
            </w:r>
          </w:p>
        </w:tc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5216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1247" w:type="dxa"/>
          </w:tcPr>
          <w:p w:rsidR="005E0D9F" w:rsidRPr="00091A71" w:rsidRDefault="005E0D9F">
            <w:pPr>
              <w:pStyle w:val="TalartidSumma"/>
            </w:pPr>
            <w:r w:rsidRPr="00091A71">
              <w:t>0.56</w:t>
            </w:r>
          </w:p>
        </w:tc>
        <w:tc>
          <w:tcPr>
            <w:tcW w:w="1489" w:type="dxa"/>
          </w:tcPr>
          <w:p w:rsidR="005E0D9F" w:rsidRPr="00091A71" w:rsidRDefault="005E0D9F">
            <w:pPr>
              <w:pStyle w:val="TalartidAckumulerad"/>
            </w:pPr>
            <w:r w:rsidRPr="00091A71">
              <w:t>4.51</w:t>
            </w:r>
          </w:p>
        </w:tc>
      </w:tr>
    </w:tbl>
    <w:p w:rsidR="005E0D9F" w:rsidRPr="00091A71" w:rsidRDefault="005E0D9F">
      <w:pPr>
        <w:pStyle w:val="Blankrad"/>
      </w:pPr>
      <w:r w:rsidRPr="00091A7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091A7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454" w:type="dxa"/>
          </w:tcPr>
          <w:p w:rsidR="005E0D9F" w:rsidRPr="00091A71" w:rsidRDefault="005E0D9F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2268" w:type="dxa"/>
          </w:tcPr>
          <w:p w:rsidR="005E0D9F" w:rsidRPr="00091A71" w:rsidRDefault="005E0D9F">
            <w:pPr>
              <w:pStyle w:val="TalartidTotalText"/>
            </w:pPr>
            <w:r w:rsidRPr="00091A71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5E0D9F" w:rsidRPr="00091A71" w:rsidRDefault="005E0D9F">
            <w:pPr>
              <w:pStyle w:val="TalartidTotal"/>
            </w:pPr>
            <w:r w:rsidRPr="00091A71">
              <w:t>4 tim. 51 min.</w:t>
            </w:r>
          </w:p>
        </w:tc>
      </w:tr>
      <w:tr w:rsidR="00000000" w:rsidRPr="00091A7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5E0D9F" w:rsidRPr="00091A71" w:rsidRDefault="005E0D9F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5E0D9F" w:rsidRPr="00091A71" w:rsidRDefault="005E0D9F"/>
          <w:p w:rsidR="005E0D9F" w:rsidRPr="00091A71" w:rsidRDefault="005E0D9F">
            <w:pPr>
              <w:pStyle w:val="Mittstreck"/>
            </w:pPr>
            <w:r w:rsidRPr="00091A71">
              <w:tab/>
            </w:r>
            <w:r w:rsidRPr="00091A71">
              <w:tab/>
            </w:r>
          </w:p>
        </w:tc>
      </w:tr>
    </w:tbl>
    <w:p w:rsidR="005E0D9F" w:rsidRPr="00091A71" w:rsidRDefault="005E0D9F">
      <w:pPr>
        <w:pStyle w:val="Blankrad"/>
      </w:pPr>
      <w:r w:rsidRPr="00091A71">
        <w:t>     </w:t>
      </w:r>
    </w:p>
    <w:sectPr w:rsidR="005E0D9F" w:rsidRPr="00091A7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0D9F" w:rsidRPr="00091A71" w:rsidRDefault="005E0D9F">
      <w:r w:rsidRPr="00091A71">
        <w:separator/>
      </w:r>
    </w:p>
  </w:endnote>
  <w:endnote w:type="continuationSeparator" w:id="0">
    <w:p w:rsidR="005E0D9F" w:rsidRPr="00091A71" w:rsidRDefault="005E0D9F">
      <w:r w:rsidRPr="00091A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0D9F" w:rsidRPr="00091A71" w:rsidRDefault="005E0D9F">
    <w:pPr>
      <w:pStyle w:val="Sidhuvud"/>
      <w:jc w:val="center"/>
    </w:pPr>
    <w:r w:rsidRPr="00091A71">
      <w:fldChar w:fldCharType="begin" w:fldLock="1"/>
    </w:r>
    <w:r w:rsidRPr="00091A71">
      <w:instrText xml:space="preserve"> PAGE </w:instrText>
    </w:r>
    <w:r w:rsidRPr="00091A71">
      <w:fldChar w:fldCharType="separate"/>
    </w:r>
    <w:r w:rsidRPr="00091A71">
      <w:t>2</w:t>
    </w:r>
    <w:r w:rsidRPr="00091A71">
      <w:fldChar w:fldCharType="end"/>
    </w:r>
    <w:r w:rsidRPr="00091A71">
      <w:t xml:space="preserve"> (</w:t>
    </w:r>
    <w:r w:rsidRPr="00091A71">
      <w:fldChar w:fldCharType="begin" w:fldLock="1"/>
    </w:r>
    <w:r w:rsidRPr="00091A71">
      <w:instrText xml:space="preserve"> NUMPAGES </w:instrText>
    </w:r>
    <w:r w:rsidRPr="00091A71">
      <w:fldChar w:fldCharType="separate"/>
    </w:r>
    <w:r w:rsidRPr="00091A71">
      <w:t>4</w:t>
    </w:r>
    <w:r w:rsidRPr="00091A71">
      <w:fldChar w:fldCharType="end"/>
    </w:r>
    <w:r w:rsidRPr="00091A7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0D9F" w:rsidRPr="00091A71" w:rsidRDefault="005E0D9F">
    <w:pPr>
      <w:pStyle w:val="Sidhuvud"/>
      <w:jc w:val="center"/>
    </w:pPr>
    <w:r w:rsidRPr="00091A71">
      <w:fldChar w:fldCharType="begin" w:fldLock="1"/>
    </w:r>
    <w:r w:rsidRPr="00091A71">
      <w:instrText xml:space="preserve"> PAGE </w:instrText>
    </w:r>
    <w:r w:rsidRPr="00091A71">
      <w:fldChar w:fldCharType="separate"/>
    </w:r>
    <w:r w:rsidRPr="00091A71">
      <w:t>1</w:t>
    </w:r>
    <w:r w:rsidRPr="00091A71">
      <w:fldChar w:fldCharType="end"/>
    </w:r>
    <w:r w:rsidRPr="00091A71">
      <w:t xml:space="preserve"> (</w:t>
    </w:r>
    <w:r w:rsidRPr="00091A71">
      <w:fldChar w:fldCharType="begin" w:fldLock="1"/>
    </w:r>
    <w:r w:rsidRPr="00091A71">
      <w:instrText xml:space="preserve"> NUMPAGES </w:instrText>
    </w:r>
    <w:r w:rsidRPr="00091A71">
      <w:fldChar w:fldCharType="separate"/>
    </w:r>
    <w:r w:rsidRPr="00091A71">
      <w:t>4</w:t>
    </w:r>
    <w:r w:rsidRPr="00091A71">
      <w:fldChar w:fldCharType="end"/>
    </w:r>
    <w:r w:rsidRPr="00091A7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0D9F" w:rsidRPr="00091A71" w:rsidRDefault="005E0D9F">
      <w:r w:rsidRPr="00091A71">
        <w:separator/>
      </w:r>
    </w:p>
  </w:footnote>
  <w:footnote w:type="continuationSeparator" w:id="0">
    <w:p w:rsidR="005E0D9F" w:rsidRPr="00091A71" w:rsidRDefault="005E0D9F">
      <w:r w:rsidRPr="00091A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0D9F" w:rsidRPr="00091A71" w:rsidRDefault="005E0D9F">
    <w:pPr>
      <w:pStyle w:val="Sidhuvud"/>
      <w:tabs>
        <w:tab w:val="clear" w:pos="4536"/>
      </w:tabs>
    </w:pPr>
    <w:r w:rsidRPr="00091A71">
      <w:fldChar w:fldCharType="begin" w:fldLock="1"/>
    </w:r>
    <w:r w:rsidRPr="00091A71">
      <w:instrText xml:space="preserve"> DOCPROPERTY "DocumentDate" </w:instrText>
    </w:r>
    <w:r w:rsidRPr="00091A71">
      <w:fldChar w:fldCharType="separate"/>
    </w:r>
    <w:r w:rsidRPr="00091A71">
      <w:t>Onsdagen den 9 maj 2012</w:t>
    </w:r>
    <w:r w:rsidRPr="00091A71">
      <w:fldChar w:fldCharType="end"/>
    </w:r>
    <w:r w:rsidRPr="00091A71">
      <w:fldChar w:fldCharType="begin" w:fldLock="1"/>
    </w:r>
    <w:r w:rsidRPr="00091A71">
      <w:instrText xml:space="preserve">if </w:instrText>
    </w:r>
    <w:r w:rsidRPr="00091A71">
      <w:fldChar w:fldCharType="begin" w:fldLock="1"/>
    </w:r>
    <w:r w:rsidRPr="00091A71">
      <w:instrText xml:space="preserve"> DOCPROPERTY "Status" </w:instrText>
    </w:r>
    <w:r w:rsidRPr="00091A71">
      <w:fldChar w:fldCharType="separate"/>
    </w:r>
    <w:r w:rsidRPr="00091A71">
      <w:instrText>slutlig</w:instrText>
    </w:r>
    <w:r w:rsidRPr="00091A71">
      <w:fldChar w:fldCharType="end"/>
    </w:r>
    <w:r w:rsidRPr="00091A71">
      <w:instrText xml:space="preserve"> = "preliminär" " (preliminärt)" "" </w:instrText>
    </w:r>
    <w:r w:rsidRPr="00091A71">
      <w:fldChar w:fldCharType="end"/>
    </w:r>
    <w:r w:rsidRPr="00091A71">
      <w:tab/>
    </w:r>
  </w:p>
  <w:p w:rsidR="005E0D9F" w:rsidRPr="00091A71" w:rsidRDefault="005E0D9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91A71">
      <w:rPr>
        <w:sz w:val="12"/>
      </w:rPr>
      <w:tab/>
    </w:r>
  </w:p>
  <w:p w:rsidR="005E0D9F" w:rsidRPr="00091A71" w:rsidRDefault="005E0D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0D9F" w:rsidRPr="00091A71" w:rsidRDefault="00091A7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91A7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E0D9F" w:rsidRPr="00091A71" w:rsidRDefault="005E0D9F">
    <w:pPr>
      <w:pStyle w:val="Dokumentrubrik"/>
      <w:spacing w:after="360"/>
    </w:pPr>
    <w:r w:rsidRPr="00091A71">
      <w:fldChar w:fldCharType="begin" w:fldLock="1"/>
    </w:r>
    <w:r w:rsidRPr="00091A71">
      <w:instrText xml:space="preserve"> if </w:instrText>
    </w:r>
    <w:r w:rsidRPr="00091A71">
      <w:fldChar w:fldCharType="begin" w:fldLock="1"/>
    </w:r>
    <w:r w:rsidRPr="00091A71">
      <w:instrText xml:space="preserve"> DOCPROPERTY  Status </w:instrText>
    </w:r>
    <w:r w:rsidRPr="00091A71">
      <w:fldChar w:fldCharType="separate"/>
    </w:r>
    <w:r w:rsidRPr="00091A71">
      <w:instrText>slutlig</w:instrText>
    </w:r>
    <w:r w:rsidRPr="00091A71">
      <w:fldChar w:fldCharType="end"/>
    </w:r>
    <w:r w:rsidRPr="00091A71">
      <w:instrText xml:space="preserve"> = "preliminär" "Preliminär t" "T" </w:instrText>
    </w:r>
    <w:r w:rsidRPr="00091A71">
      <w:fldChar w:fldCharType="separate"/>
    </w:r>
    <w:r w:rsidR="00091A71" w:rsidRPr="00091A71">
      <w:rPr>
        <w:noProof/>
      </w:rPr>
      <w:t>T</w:t>
    </w:r>
    <w:r w:rsidRPr="00091A71">
      <w:fldChar w:fldCharType="end"/>
    </w:r>
    <w:r w:rsidRPr="00091A71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577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BE765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757EC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673B3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D5AF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5A274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7C7BA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CA54C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0201D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2756436">
    <w:abstractNumId w:val="8"/>
  </w:num>
  <w:num w:numId="2" w16cid:durableId="1424957846">
    <w:abstractNumId w:val="3"/>
  </w:num>
  <w:num w:numId="3" w16cid:durableId="1113672728">
    <w:abstractNumId w:val="9"/>
  </w:num>
  <w:num w:numId="4" w16cid:durableId="84307179">
    <w:abstractNumId w:val="1"/>
  </w:num>
  <w:num w:numId="5" w16cid:durableId="913127276">
    <w:abstractNumId w:val="5"/>
  </w:num>
  <w:num w:numId="6" w16cid:durableId="1635600728">
    <w:abstractNumId w:val="0"/>
  </w:num>
  <w:num w:numId="7" w16cid:durableId="2068020275">
    <w:abstractNumId w:val="2"/>
  </w:num>
  <w:num w:numId="8" w16cid:durableId="39935849">
    <w:abstractNumId w:val="4"/>
  </w:num>
  <w:num w:numId="9" w16cid:durableId="378868964">
    <w:abstractNumId w:val="7"/>
  </w:num>
  <w:num w:numId="10" w16cid:durableId="73173102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6087F"/>
    <w:rsid w:val="00091A71"/>
    <w:rsid w:val="005E0D9F"/>
    <w:rsid w:val="00E6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A13F6-66CA-4E99-8CE5-D1FE4D27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408</Words>
  <Characters>2070</Characters>
  <Application>Microsoft Office Word</Application>
  <DocSecurity>4</DocSecurity>
  <Lines>517</Lines>
  <Paragraphs>247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2012-05-08T15:21:00Z</cp:lastPrinted>
  <dcterms:created xsi:type="dcterms:W3CDTF">2025-12-17T21:26:00Z</dcterms:created>
  <dcterms:modified xsi:type="dcterms:W3CDTF">2025-12-17T21:26:00Z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9 maj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2012-05-09</vt:lpwstr>
  </property>
  <property fmtid="{D5CDD505-2E9C-101B-9397-08002B2CF9AE}" pid="6" name="DocumentYear">
    <vt:lpwstr>2011/12</vt:lpwstr>
  </property>
</Properties>
</file>