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A5B" w:rsidRPr="00EC3A5B" w:rsidRDefault="00EC3A5B">
      <w:pPr>
        <w:pStyle w:val="Frslagsrubrik"/>
      </w:pPr>
      <w:r w:rsidRPr="00EC3A5B">
        <w:t>Förslag till riksdagsbeslut</w:t>
      </w:r>
    </w:p>
    <w:p w:rsidR="00EC3A5B" w:rsidRPr="00EC3A5B" w:rsidRDefault="00EC3A5B">
      <w:pPr>
        <w:pStyle w:val="Hemstlatt"/>
        <w:ind w:left="0"/>
      </w:pPr>
      <w:r w:rsidRPr="00EC3A5B">
        <w:t>Riksdagen tillkännager för regeringen som sin mening vad som anförs i motionen om starta-eget-bidrag.</w:t>
      </w:r>
    </w:p>
    <w:p w:rsidR="00EC3A5B" w:rsidRPr="00EC3A5B" w:rsidRDefault="00EC3A5B">
      <w:pPr>
        <w:pStyle w:val="Rubrik1"/>
      </w:pPr>
      <w:r w:rsidRPr="00EC3A5B">
        <w:t>Motivering</w:t>
      </w:r>
    </w:p>
    <w:p w:rsidR="00EC3A5B" w:rsidRPr="00EC3A5B" w:rsidRDefault="00EC3A5B">
      <w:r w:rsidRPr="00EC3A5B">
        <w:t>Starta-eget-bidrag är ett stöd som ges till arbetslösa som inte kan få ett arbete och som bedöms ha förutsättningar för att starta ett eget företag. Att uppmun</w:t>
      </w:r>
      <w:r w:rsidRPr="00EC3A5B">
        <w:t>t</w:t>
      </w:r>
      <w:r w:rsidRPr="00EC3A5B">
        <w:t>ra till företagande är viktigt för både välstånd och välfärd, varför alla sat</w:t>
      </w:r>
      <w:r w:rsidRPr="00EC3A5B">
        <w:t>s</w:t>
      </w:r>
      <w:r w:rsidRPr="00EC3A5B">
        <w:t>ningar på entreprenörskap och företagande är välkomna.</w:t>
      </w:r>
    </w:p>
    <w:p w:rsidR="00EC3A5B" w:rsidRPr="00EC3A5B" w:rsidRDefault="00EC3A5B">
      <w:pPr>
        <w:pStyle w:val="Normaltindrag"/>
      </w:pPr>
      <w:r w:rsidRPr="00EC3A5B">
        <w:t>När det specifikt gäller starta-eget-bidrag kan emellertid konstateras att målgruppen är begränsad. Unga med funktionshinder som medför nedsatt arbetsförmåga kan ta del av bidraget innan de har fyllt 25 år, men inte däre</w:t>
      </w:r>
      <w:r w:rsidRPr="00EC3A5B">
        <w:t>f</w:t>
      </w:r>
      <w:r w:rsidRPr="00EC3A5B">
        <w:t>ter. Stödet kan ges till personer som är bosatta inom ett stödområde även om de inte är arbetslösa, eller till individer som fyllt 20 år, om de uppfyller vil</w:t>
      </w:r>
      <w:r w:rsidRPr="00EC3A5B">
        <w:t>l</w:t>
      </w:r>
      <w:r w:rsidRPr="00EC3A5B">
        <w:t>koren för att få särskilt anställningsstöd i form av instegsjobb enligt föror</w:t>
      </w:r>
      <w:r w:rsidRPr="00EC3A5B">
        <w:t>d</w:t>
      </w:r>
      <w:r w:rsidRPr="00EC3A5B">
        <w:t>ningen (1997:1275) om anställningsstöd.</w:t>
      </w:r>
    </w:p>
    <w:p w:rsidR="00EC3A5B" w:rsidRPr="00EC3A5B" w:rsidRDefault="00EC3A5B">
      <w:pPr>
        <w:pStyle w:val="Normaltindrag"/>
      </w:pPr>
      <w:r w:rsidRPr="00EC3A5B">
        <w:t>Sammantaget är alltså reglerna, begränsningarna och villkoren allt annat än självklara. Stödet får endast lämnas till den som är arbetslös eller riskerar att bli arbetslös och är arbetssökande på Arbetsförmedlingen från den dag han ell</w:t>
      </w:r>
      <w:r w:rsidRPr="00EC3A5B">
        <w:t>er hon fyller 25 år. Därtill lämnas stödet endast till den som bedöms ha goda förutsättningar att driva företag och vars verksamhet bedöms få en til</w:t>
      </w:r>
      <w:r w:rsidRPr="00EC3A5B">
        <w:t>l</w:t>
      </w:r>
      <w:r w:rsidRPr="00EC3A5B">
        <w:t>fredsställande lönsamhet och ge varaktig sysselsättning.</w:t>
      </w:r>
    </w:p>
    <w:p w:rsidR="00EC3A5B" w:rsidRPr="00EC3A5B" w:rsidRDefault="00EC3A5B">
      <w:pPr>
        <w:pStyle w:val="Normaltindrag"/>
      </w:pPr>
      <w:r w:rsidRPr="00EC3A5B">
        <w:t>Att uppmuntra entreprenörskap och småföretagande är viktigt, både som självändamål och som ett sätt att minska arbetslösheten. Däremot kan det ifrågasättas om dagens ordning där stödet begränsas till att enbart gälla pers</w:t>
      </w:r>
      <w:r w:rsidRPr="00EC3A5B">
        <w:t>o</w:t>
      </w:r>
      <w:r w:rsidRPr="00EC3A5B">
        <w:t>ner som är arbetslösa eller riskerar att bli arbetslösa är rimlig. Mot den ba</w:t>
      </w:r>
      <w:r w:rsidRPr="00EC3A5B">
        <w:t>k</w:t>
      </w:r>
      <w:r w:rsidRPr="00EC3A5B">
        <w:t xml:space="preserve">grunden bör regeringen överväga hur stödet för att starta eget företag kan förändras. Det skulle kunna ske antingen genom att fler blev berättigade till </w:t>
      </w:r>
      <w:r w:rsidRPr="00EC3A5B">
        <w:lastRenderedPageBreak/>
        <w:t>stödet eller genom att det nuvarande starta-eget-bidraget avskaffades till fö</w:t>
      </w:r>
      <w:r w:rsidRPr="00EC3A5B">
        <w:t>r</w:t>
      </w:r>
      <w:r w:rsidRPr="00EC3A5B">
        <w:t>mån för stöd i andra 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A5B">
        <w:trPr>
          <w:cantSplit/>
        </w:trPr>
        <w:tc>
          <w:tcPr>
            <w:tcW w:w="3046" w:type="dxa"/>
          </w:tcPr>
          <w:p w:rsidR="00EC3A5B" w:rsidRPr="00EC3A5B" w:rsidRDefault="00EC3A5B">
            <w:pPr>
              <w:pStyle w:val="UnderskriftDatum"/>
              <w:spacing w:before="240"/>
            </w:pPr>
            <w:r w:rsidRPr="00EC3A5B">
              <w:t>Stockholm den 5 oktober 2009</w:t>
            </w:r>
          </w:p>
        </w:tc>
        <w:tc>
          <w:tcPr>
            <w:tcW w:w="3047" w:type="dxa"/>
          </w:tcPr>
          <w:p w:rsidR="00EC3A5B" w:rsidRPr="00EC3A5B" w:rsidRDefault="00EC3A5B">
            <w:pPr>
              <w:pStyle w:val="Underskrifter"/>
              <w:spacing w:before="240"/>
            </w:pPr>
          </w:p>
        </w:tc>
      </w:tr>
      <w:tr w:rsidR="00000000" w:rsidRPr="00EC3A5B">
        <w:trPr>
          <w:cantSplit/>
        </w:trPr>
        <w:tc>
          <w:tcPr>
            <w:tcW w:w="3046" w:type="dxa"/>
          </w:tcPr>
          <w:p w:rsidR="00EC3A5B" w:rsidRPr="00EC3A5B" w:rsidRDefault="00EC3A5B">
            <w:pPr>
              <w:pStyle w:val="Underskrifter"/>
            </w:pPr>
            <w:r w:rsidRPr="00EC3A5B">
              <w:t>Oskar Öholm (m)</w:t>
            </w:r>
          </w:p>
        </w:tc>
        <w:tc>
          <w:tcPr>
            <w:tcW w:w="3046" w:type="dxa"/>
          </w:tcPr>
          <w:p w:rsidR="00EC3A5B" w:rsidRPr="00EC3A5B" w:rsidRDefault="00EC3A5B">
            <w:pPr>
              <w:pStyle w:val="Underskrifter"/>
            </w:pPr>
          </w:p>
        </w:tc>
      </w:tr>
    </w:tbl>
    <w:p w:rsidR="00EC3A5B" w:rsidRPr="00EC3A5B" w:rsidRDefault="00EC3A5B">
      <w:pPr>
        <w:pStyle w:val="Normaltindrag"/>
      </w:pPr>
    </w:p>
    <w:sectPr w:rsidR="00000000" w:rsidRPr="00EC3A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A5B" w:rsidRPr="00EC3A5B" w:rsidRDefault="00EC3A5B">
      <w:r w:rsidRPr="00EC3A5B">
        <w:separator/>
      </w:r>
    </w:p>
  </w:endnote>
  <w:endnote w:type="continuationSeparator" w:id="0">
    <w:p w:rsidR="00EC3A5B" w:rsidRPr="00EC3A5B" w:rsidRDefault="00EC3A5B">
      <w:r w:rsidRPr="00EC3A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5B" w:rsidRPr="00EC3A5B" w:rsidRDefault="00EC3A5B">
    <w:pPr>
      <w:pStyle w:val="Sidfot"/>
    </w:pPr>
    <w:r w:rsidRPr="00EC3A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7807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5B" w:rsidRDefault="00EC3A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A5B" w:rsidRDefault="00EC3A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5B" w:rsidRPr="00EC3A5B" w:rsidRDefault="00EC3A5B">
    <w:pPr>
      <w:pStyle w:val="Sidfot"/>
    </w:pPr>
    <w:r w:rsidRPr="00EC3A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877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5B" w:rsidRDefault="00EC3A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A5B" w:rsidRDefault="00EC3A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5B" w:rsidRPr="00EC3A5B" w:rsidRDefault="00EC3A5B">
    <w:pPr>
      <w:pStyle w:val="Sidfot"/>
    </w:pPr>
    <w:r w:rsidRPr="00EC3A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400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5B" w:rsidRDefault="00EC3A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A5B" w:rsidRDefault="00EC3A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A5B" w:rsidRPr="00EC3A5B" w:rsidRDefault="00EC3A5B">
      <w:r w:rsidRPr="00EC3A5B">
        <w:separator/>
      </w:r>
    </w:p>
  </w:footnote>
  <w:footnote w:type="continuationSeparator" w:id="0">
    <w:p w:rsidR="00EC3A5B" w:rsidRPr="00EC3A5B" w:rsidRDefault="00EC3A5B">
      <w:r w:rsidRPr="00EC3A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5B" w:rsidRPr="00EC3A5B" w:rsidRDefault="00EC3A5B">
    <w:pPr>
      <w:pStyle w:val="Sidhuvud"/>
    </w:pPr>
    <w:r w:rsidRPr="00EC3A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3649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5B" w:rsidRDefault="00EC3A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A5B" w:rsidRDefault="00EC3A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5B" w:rsidRPr="00EC3A5B" w:rsidRDefault="00EC3A5B">
    <w:pPr>
      <w:pStyle w:val="Sidhuvud"/>
    </w:pPr>
    <w:r w:rsidRPr="00EC3A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4522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5B" w:rsidRDefault="00EC3A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A5B" w:rsidRDefault="00EC3A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5B" w:rsidRPr="00EC3A5B" w:rsidRDefault="00EC3A5B">
    <w:pPr>
      <w:pStyle w:val="FSHNormal"/>
      <w:tabs>
        <w:tab w:val="right" w:pos="5840"/>
      </w:tabs>
    </w:pPr>
    <w:r w:rsidRPr="00EC3A5B">
      <w:br/>
    </w:r>
    <w:r w:rsidRPr="00EC3A5B">
      <w:fldChar w:fldCharType="begin" w:fldLock="1"/>
    </w:r>
    <w:r w:rsidRPr="00EC3A5B">
      <w:instrText xml:space="preserve"> DOCPROPERTY</w:instrText>
    </w:r>
    <w:r w:rsidRPr="00EC3A5B">
      <w:rPr>
        <w:sz w:val="18"/>
      </w:rPr>
      <w:instrText xml:space="preserve"> "YearUser" *\charformat </w:instrText>
    </w:r>
    <w:r w:rsidRPr="00EC3A5B">
      <w:fldChar w:fldCharType="separate"/>
    </w:r>
    <w:r w:rsidRPr="00EC3A5B">
      <w:t>2009/10</w:t>
    </w:r>
    <w:r w:rsidRPr="00EC3A5B">
      <w:fldChar w:fldCharType="end"/>
    </w:r>
    <w:r w:rsidRPr="00EC3A5B">
      <w:t xml:space="preserve"> </w:t>
    </w:r>
    <w:r w:rsidRPr="00EC3A5B">
      <w:tab/>
      <w:t xml:space="preserve">mnr: </w:t>
    </w:r>
    <w:r w:rsidRPr="00EC3A5B">
      <w:fldChar w:fldCharType="begin" w:fldLock="1"/>
    </w:r>
    <w:r w:rsidRPr="00EC3A5B">
      <w:instrText xml:space="preserve"> DOCPROPERTY</w:instrText>
    </w:r>
    <w:r w:rsidRPr="00EC3A5B">
      <w:rPr>
        <w:sz w:val="18"/>
      </w:rPr>
      <w:instrText xml:space="preserve"> "Motionsnummer" *\charformat </w:instrText>
    </w:r>
    <w:r w:rsidRPr="00EC3A5B">
      <w:fldChar w:fldCharType="separate"/>
    </w:r>
    <w:r w:rsidRPr="00EC3A5B">
      <w:t>A303</w:t>
    </w:r>
    <w:r w:rsidRPr="00EC3A5B">
      <w:fldChar w:fldCharType="end"/>
    </w:r>
    <w:r w:rsidRPr="00EC3A5B">
      <w:br/>
    </w:r>
    <w:r w:rsidRPr="00EC3A5B">
      <w:fldChar w:fldCharType="begin" w:fldLock="1"/>
    </w:r>
    <w:r w:rsidRPr="00EC3A5B">
      <w:instrText xml:space="preserve"> DOCPROPERTY</w:instrText>
    </w:r>
    <w:r w:rsidRPr="00EC3A5B">
      <w:rPr>
        <w:sz w:val="18"/>
      </w:rPr>
      <w:instrText xml:space="preserve"> "Samling" *\charformat </w:instrText>
    </w:r>
    <w:r w:rsidRPr="00EC3A5B">
      <w:fldChar w:fldCharType="end"/>
    </w:r>
    <w:r w:rsidRPr="00EC3A5B">
      <w:tab/>
      <w:t xml:space="preserve">pnr: </w:t>
    </w:r>
    <w:r w:rsidRPr="00EC3A5B">
      <w:fldChar w:fldCharType="begin" w:fldLock="1"/>
    </w:r>
    <w:r w:rsidRPr="00EC3A5B">
      <w:instrText xml:space="preserve"> DOCPROPERTY</w:instrText>
    </w:r>
    <w:r w:rsidRPr="00EC3A5B">
      <w:rPr>
        <w:sz w:val="18"/>
      </w:rPr>
      <w:instrText xml:space="preserve"> "Partinummer" *\charformat </w:instrText>
    </w:r>
    <w:r w:rsidRPr="00EC3A5B">
      <w:fldChar w:fldCharType="separate"/>
    </w:r>
    <w:r w:rsidRPr="00EC3A5B">
      <w:t>m2005</w:t>
    </w:r>
    <w:r w:rsidRPr="00EC3A5B">
      <w:fldChar w:fldCharType="end"/>
    </w:r>
  </w:p>
  <w:p w:rsidR="00EC3A5B" w:rsidRPr="00EC3A5B" w:rsidRDefault="00EC3A5B">
    <w:pPr>
      <w:pStyle w:val="FSHRub1"/>
    </w:pPr>
    <w:r w:rsidRPr="00EC3A5B">
      <w:t>Motion till riksdagen</w:t>
    </w:r>
    <w:r w:rsidRPr="00EC3A5B">
      <w:br/>
    </w:r>
    <w:r w:rsidRPr="00EC3A5B">
      <w:fldChar w:fldCharType="begin" w:fldLock="1"/>
    </w:r>
    <w:r w:rsidRPr="00EC3A5B">
      <w:instrText xml:space="preserve"> DOCPROPERTY "YearUser" *\charformat </w:instrText>
    </w:r>
    <w:r w:rsidRPr="00EC3A5B">
      <w:fldChar w:fldCharType="separate"/>
    </w:r>
    <w:r w:rsidRPr="00EC3A5B">
      <w:t>2009/10</w:t>
    </w:r>
    <w:r w:rsidRPr="00EC3A5B">
      <w:fldChar w:fldCharType="end"/>
    </w:r>
    <w:r w:rsidRPr="00EC3A5B">
      <w:t>:</w:t>
    </w:r>
    <w:r w:rsidRPr="00EC3A5B">
      <w:fldChar w:fldCharType="begin" w:fldLock="1"/>
    </w:r>
    <w:r w:rsidRPr="00EC3A5B">
      <w:instrText xml:space="preserve"> DOCPROPERTY "Motionsnummer" *\charformat </w:instrText>
    </w:r>
    <w:r w:rsidRPr="00EC3A5B">
      <w:fldChar w:fldCharType="separate"/>
    </w:r>
    <w:r w:rsidRPr="00EC3A5B">
      <w:t>A303</w:t>
    </w:r>
    <w:r w:rsidRPr="00EC3A5B">
      <w:fldChar w:fldCharType="end"/>
    </w:r>
  </w:p>
  <w:p w:rsidR="00EC3A5B" w:rsidRPr="00EC3A5B" w:rsidRDefault="00EC3A5B">
    <w:pPr>
      <w:pStyle w:val="FSHNormalS5"/>
    </w:pPr>
    <w:r w:rsidRPr="00EC3A5B">
      <w:fldChar w:fldCharType="begin" w:fldLock="1"/>
    </w:r>
    <w:r w:rsidRPr="00EC3A5B">
      <w:instrText xml:space="preserve"> DOCPROPERTY "MotionarText" *\charformat </w:instrText>
    </w:r>
    <w:r w:rsidRPr="00EC3A5B">
      <w:fldChar w:fldCharType="separate"/>
    </w:r>
    <w:r w:rsidRPr="00EC3A5B">
      <w:t>av Oskar Öholm (m)</w:t>
    </w:r>
    <w:r w:rsidRPr="00EC3A5B">
      <w:fldChar w:fldCharType="end"/>
    </w:r>
    <w:r w:rsidRPr="00EC3A5B">
      <w:br/>
    </w:r>
    <w:r w:rsidRPr="00EC3A5B">
      <w:fldChar w:fldCharType="begin" w:fldLock="1"/>
    </w:r>
    <w:r w:rsidRPr="00EC3A5B">
      <w:instrText xml:space="preserve"> DOCPROPERTY "SvarFrasKort" *\charformat </w:instrText>
    </w:r>
    <w:r w:rsidRPr="00EC3A5B">
      <w:fldChar w:fldCharType="end"/>
    </w:r>
  </w:p>
  <w:p w:rsidR="00EC3A5B" w:rsidRPr="00EC3A5B" w:rsidRDefault="00EC3A5B">
    <w:pPr>
      <w:pStyle w:val="FSHTitel"/>
    </w:pPr>
    <w:r w:rsidRPr="00EC3A5B">
      <w:fldChar w:fldCharType="begin" w:fldLock="1"/>
    </w:r>
    <w:r w:rsidRPr="00EC3A5B">
      <w:instrText xml:space="preserve"> DOCPROPERTY</w:instrText>
    </w:r>
    <w:r w:rsidRPr="00EC3A5B">
      <w:rPr>
        <w:sz w:val="18"/>
      </w:rPr>
      <w:instrText xml:space="preserve"> "RubrikSvar" *\charformat </w:instrText>
    </w:r>
    <w:r w:rsidRPr="00EC3A5B">
      <w:fldChar w:fldCharType="separate"/>
    </w:r>
    <w:r w:rsidRPr="00EC3A5B">
      <w:t>Starta-eget-bidrag</w:t>
    </w:r>
    <w:r w:rsidRPr="00EC3A5B">
      <w:fldChar w:fldCharType="end"/>
    </w:r>
  </w:p>
  <w:p w:rsidR="00EC3A5B" w:rsidRPr="00EC3A5B" w:rsidRDefault="00EC3A5B">
    <w:pPr>
      <w:pStyle w:val="Normal00"/>
    </w:pPr>
  </w:p>
  <w:p w:rsidR="00EC3A5B" w:rsidRPr="00EC3A5B" w:rsidRDefault="00EC3A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7796519">
    <w:abstractNumId w:val="8"/>
  </w:num>
  <w:num w:numId="2" w16cid:durableId="639850206">
    <w:abstractNumId w:val="9"/>
  </w:num>
  <w:num w:numId="3" w16cid:durableId="996421783">
    <w:abstractNumId w:val="8"/>
  </w:num>
  <w:num w:numId="4" w16cid:durableId="1008992744">
    <w:abstractNumId w:val="9"/>
  </w:num>
  <w:num w:numId="5" w16cid:durableId="1467042585">
    <w:abstractNumId w:val="13"/>
  </w:num>
  <w:num w:numId="6" w16cid:durableId="1062488180">
    <w:abstractNumId w:val="10"/>
  </w:num>
  <w:num w:numId="7" w16cid:durableId="1506357172">
    <w:abstractNumId w:val="11"/>
  </w:num>
  <w:num w:numId="8" w16cid:durableId="1285111933">
    <w:abstractNumId w:val="12"/>
  </w:num>
  <w:num w:numId="9" w16cid:durableId="1063528540">
    <w:abstractNumId w:val="8"/>
  </w:num>
  <w:num w:numId="10" w16cid:durableId="116535959">
    <w:abstractNumId w:val="3"/>
  </w:num>
  <w:num w:numId="11" w16cid:durableId="28650973">
    <w:abstractNumId w:val="2"/>
  </w:num>
  <w:num w:numId="12" w16cid:durableId="1167792780">
    <w:abstractNumId w:val="1"/>
  </w:num>
  <w:num w:numId="13" w16cid:durableId="802769809">
    <w:abstractNumId w:val="0"/>
  </w:num>
  <w:num w:numId="14" w16cid:durableId="1104614000">
    <w:abstractNumId w:val="9"/>
  </w:num>
  <w:num w:numId="15" w16cid:durableId="47926056">
    <w:abstractNumId w:val="7"/>
  </w:num>
  <w:num w:numId="16" w16cid:durableId="2121802858">
    <w:abstractNumId w:val="6"/>
  </w:num>
  <w:num w:numId="17" w16cid:durableId="645431268">
    <w:abstractNumId w:val="5"/>
  </w:num>
  <w:num w:numId="18" w16cid:durableId="502814965">
    <w:abstractNumId w:val="4"/>
  </w:num>
  <w:num w:numId="19" w16cid:durableId="1965889651">
    <w:abstractNumId w:val="11"/>
  </w:num>
  <w:num w:numId="20" w16cid:durableId="688802045">
    <w:abstractNumId w:val="10"/>
  </w:num>
  <w:num w:numId="21" w16cid:durableId="1318920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5A288AEC-F724-4925-ABC4-22E42F6A92B5}"/>
  </w:docVars>
  <w:rsids>
    <w:rsidRoot w:val="002912E0"/>
    <w:rsid w:val="002912E0"/>
    <w:rsid w:val="00EC3A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98BEE5-EBC4-4D38-AE24-D08F26D4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m2005</vt:lpstr>
    </vt:vector>
  </TitlesOfParts>
  <Company>Riksdagen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m2005</dc:title>
  <dc:subject>m2005</dc:subject>
  <dc:creator>Riksdagen</dc:creator>
  <cp:keywords>Riksdagen</cp:keywords>
  <dc:description>Nya formatmallshantering för förslag+urix bakåtkomp+könamn</dc:description>
  <cp:lastModifiedBy>Lars Brink</cp:lastModifiedBy>
  <cp:revision>2</cp:revision>
  <cp:lastPrinted>2009-11-21T11:37:00Z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Starta-eget-bidrag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Starta-eget-bidrag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20092010000000000109000020050069</vt:lpwstr>
  </property>
  <property fmtid="{D5CDD505-2E9C-101B-9397-08002B2CF9AE}" pid="47" name="datum">
    <vt:lpwstr>091005</vt:lpwstr>
  </property>
  <property fmtid="{D5CDD505-2E9C-101B-9397-08002B2CF9AE}" pid="48" name="avsändar-e-post">
    <vt:lpwstr>mikael.j.karlsson@riksdagen.se</vt:lpwstr>
  </property>
  <property fmtid="{D5CDD505-2E9C-101B-9397-08002B2CF9AE}" pid="49" name="id">
    <vt:lpwstr>20092010000000000109000020050069</vt:lpwstr>
  </property>
  <property fmtid="{D5CDD505-2E9C-101B-9397-08002B2CF9AE}" pid="50" name="nummer">
    <vt:lpwstr>303</vt:lpwstr>
  </property>
  <property fmtid="{D5CDD505-2E9C-101B-9397-08002B2CF9AE}" pid="51" name="utskottsbeteckning">
    <vt:lpwstr>A</vt:lpwstr>
  </property>
  <property fmtid="{D5CDD505-2E9C-101B-9397-08002B2CF9AE}" pid="52" name="GlobalUID">
    <vt:lpwstr>{A0F1E9C8-0032-4EDA-9465-D8072F889098}</vt:lpwstr>
  </property>
  <property fmtid="{D5CDD505-2E9C-101B-9397-08002B2CF9AE}" pid="53" name="Överföringar">
    <vt:i4>0</vt:i4>
  </property>
  <property fmtid="{D5CDD505-2E9C-101B-9397-08002B2CF9AE}" pid="54" name="Checksum">
    <vt:lpwstr>*1006833429918*</vt:lpwstr>
  </property>
  <property fmtid="{D5CDD505-2E9C-101B-9397-08002B2CF9AE}" pid="55" name="skuggnummer">
    <vt:lpwstr>2066</vt:lpwstr>
  </property>
  <property fmtid="{D5CDD505-2E9C-101B-9397-08002B2CF9AE}" pid="56" name="urixVersion">
    <vt:lpwstr>4.0.0.9</vt:lpwstr>
  </property>
  <property fmtid="{D5CDD505-2E9C-101B-9397-08002B2CF9AE}" pid="57" name="urixOrigin">
    <vt:lpwstr>091121 12:37:52.506</vt:lpwstr>
  </property>
  <property fmtid="{D5CDD505-2E9C-101B-9397-08002B2CF9AE}" pid="58" name="urixGuid">
    <vt:lpwstr>{966565C5-988B-438E-B1D0-D425E5D7BA82}</vt:lpwstr>
  </property>
</Properties>
</file>