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E3EE7" w:rsidP="00CC61E3">
            <w:pPr>
              <w:framePr w:w="5035" w:h="1644" w:wrap="notBeside" w:vAnchor="page" w:hAnchor="page" w:x="6573" w:y="721"/>
              <w:rPr>
                <w:sz w:val="20"/>
              </w:rPr>
            </w:pPr>
            <w:r>
              <w:rPr>
                <w:sz w:val="20"/>
              </w:rPr>
              <w:t xml:space="preserve">Dnr </w:t>
            </w:r>
            <w:r w:rsidR="00CC61E3">
              <w:rPr>
                <w:sz w:val="20"/>
              </w:rPr>
              <w:t>SB2016/02989/RCK</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E3EE7" w:rsidP="001E3EE7">
            <w:pPr>
              <w:pStyle w:val="Avsndare"/>
              <w:framePr w:h="2483" w:wrap="notBeside" w:x="1504"/>
              <w:rPr>
                <w:b/>
                <w:i w:val="0"/>
                <w:sz w:val="22"/>
              </w:rPr>
            </w:pPr>
            <w:r>
              <w:rPr>
                <w:b/>
                <w:i w:val="0"/>
                <w:sz w:val="22"/>
              </w:rPr>
              <w:t>Statsrådsberedningen</w:t>
            </w:r>
          </w:p>
        </w:tc>
      </w:tr>
      <w:tr w:rsidR="006E4E11">
        <w:trPr>
          <w:trHeight w:val="284"/>
        </w:trPr>
        <w:tc>
          <w:tcPr>
            <w:tcW w:w="4911" w:type="dxa"/>
          </w:tcPr>
          <w:p w:rsidR="006E4E11" w:rsidRDefault="001E3EE7" w:rsidP="001E3EE7">
            <w:pPr>
              <w:pStyle w:val="Avsndare"/>
              <w:framePr w:h="2483" w:wrap="notBeside" w:x="1504"/>
              <w:rPr>
                <w:bCs/>
                <w:iCs/>
              </w:rPr>
            </w:pPr>
            <w:r>
              <w:rPr>
                <w:bCs/>
                <w:iCs/>
              </w:rPr>
              <w:t>Samordnings- och energiministern</w:t>
            </w:r>
          </w:p>
        </w:tc>
      </w:tr>
      <w:tr w:rsidR="006E4E11">
        <w:trPr>
          <w:trHeight w:val="284"/>
        </w:trPr>
        <w:tc>
          <w:tcPr>
            <w:tcW w:w="4911" w:type="dxa"/>
          </w:tcPr>
          <w:p w:rsidR="006E4E11" w:rsidRDefault="006E4E11" w:rsidP="00B92995">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E3EE7">
      <w:pPr>
        <w:framePr w:w="4400" w:h="2523" w:wrap="notBeside" w:vAnchor="page" w:hAnchor="page" w:x="6453" w:y="2445"/>
        <w:ind w:left="142"/>
      </w:pPr>
      <w:r>
        <w:t>Till riksdagen</w:t>
      </w:r>
    </w:p>
    <w:p w:rsidR="0023588A" w:rsidRDefault="0023588A">
      <w:pPr>
        <w:framePr w:w="4400" w:h="2523" w:wrap="notBeside" w:vAnchor="page" w:hAnchor="page" w:x="6453" w:y="2445"/>
        <w:ind w:left="142"/>
      </w:pPr>
    </w:p>
    <w:p w:rsidR="006E4E11" w:rsidRDefault="001E3EE7" w:rsidP="001E3EE7">
      <w:pPr>
        <w:pStyle w:val="RKrubrik"/>
        <w:pBdr>
          <w:bottom w:val="single" w:sz="4" w:space="1" w:color="auto"/>
        </w:pBdr>
        <w:spacing w:before="0" w:after="0"/>
      </w:pPr>
      <w:r>
        <w:t xml:space="preserve">Svar på fråga 2016/17:542 av Beatrice Ask (M) Samordnare mot segregation och våld i </w:t>
      </w:r>
      <w:r w:rsidR="00EE270A">
        <w:t>J</w:t>
      </w:r>
      <w:r>
        <w:t>ärvaområdet</w:t>
      </w:r>
    </w:p>
    <w:p w:rsidR="006E4E11" w:rsidRDefault="006E4E11">
      <w:pPr>
        <w:pStyle w:val="RKnormal"/>
      </w:pPr>
    </w:p>
    <w:p w:rsidR="001E3EE7" w:rsidRDefault="001E3EE7" w:rsidP="001E3EE7">
      <w:pPr>
        <w:pStyle w:val="RKnormal"/>
      </w:pPr>
      <w:r>
        <w:t>Beatrice Ask har frågat mig när regeringen tänker utse en samordnare mot segregation och våld i Järvaområdet, och vilket mandat regeringen tänker ge den som utses.</w:t>
      </w:r>
    </w:p>
    <w:p w:rsidR="001E3EE7" w:rsidRDefault="001E3EE7" w:rsidP="001E3EE7">
      <w:pPr>
        <w:pStyle w:val="RKnormal"/>
      </w:pPr>
    </w:p>
    <w:p w:rsidR="001E3EE7" w:rsidRDefault="001E3EE7" w:rsidP="001E3EE7">
      <w:pPr>
        <w:pStyle w:val="Brdtext"/>
      </w:pPr>
      <w:r>
        <w:t>Frågan är ställd mot bakgrund av den höga brottsligheten i Järvaområdet och särskilt mot bakgrund av den senaste tidens dödliga våld som drabbat området.</w:t>
      </w:r>
    </w:p>
    <w:p w:rsidR="001E3EE7" w:rsidRPr="00362C2E" w:rsidRDefault="001E3EE7" w:rsidP="001E3EE7">
      <w:pPr>
        <w:pStyle w:val="Brdtext"/>
      </w:pPr>
      <w:r>
        <w:t xml:space="preserve">En grundsten i den svenska modellen är ett samhälle som håller ihop och där alla känner sig delaktiga. Klyftorna har tillåtits växa under lång tid i Sverige och vi ser en ökad segregation mellan olika områden i våra städer. Skillnaderna mellan olika bostadsområden när det gäller brottslighet och upplevd trygghet, arbetslöshet, skolresultat, trångboddhet, samhällsservice </w:t>
      </w:r>
      <w:r w:rsidRPr="00362C2E">
        <w:t>och delaktighet i de</w:t>
      </w:r>
      <w:r w:rsidR="005767A9" w:rsidRPr="00362C2E">
        <w:t>mokratin är alldeles för stora.</w:t>
      </w:r>
    </w:p>
    <w:p w:rsidR="00793691" w:rsidRDefault="00793691" w:rsidP="00793691">
      <w:pPr>
        <w:pStyle w:val="Brdtext"/>
      </w:pPr>
      <w:r w:rsidRPr="00F73189">
        <w:t>Regeringen har tidigt prioriterat arbetet mot segregation. Regeringens välfärdsmiljarder förbättrar skolorna i våra utsatta områden, Polismyndigheten har fått mer resurser för att få möjlighet att öka antalet polisanställda samtidigt som vi genomfört satsningar på kultur och civilsamhälle.</w:t>
      </w:r>
    </w:p>
    <w:p w:rsidR="001E3EE7" w:rsidRPr="00472EBA" w:rsidRDefault="001E3EE7" w:rsidP="001E3EE7">
      <w:pPr>
        <w:pStyle w:val="Brdtext"/>
      </w:pPr>
      <w:r>
        <w:t xml:space="preserve">Regeringen har </w:t>
      </w:r>
      <w:r w:rsidR="00EF26A2">
        <w:t xml:space="preserve">även </w:t>
      </w:r>
      <w:r>
        <w:t xml:space="preserve">initierat ett långsiktigt reformprogram för att minska segregationen. Reformprogrammet, som Statsministern presenterade i Almedalen i somras, kommer att utgöra startskottet för ett långt, gediget arbete, byggt på evidens och forskning. Arbete pågår med att etablera en statlig delegation som ska samverka med kommuner, civilsamhälle, myndigheter och forskare. </w:t>
      </w:r>
      <w:r w:rsidR="00F73189">
        <w:t>Regeringen kommer tillsätta en ordförande för delegationen som ska leda arbetet. Ordföranden kommer att tillsätta</w:t>
      </w:r>
      <w:r w:rsidR="00BE7B83">
        <w:t>s i början av 2017</w:t>
      </w:r>
      <w:r w:rsidR="00AF2ADC">
        <w:t xml:space="preserve"> då </w:t>
      </w:r>
      <w:r w:rsidR="00F27421">
        <w:t>avsatta medel i budgetpropositionen finns tillgängliga</w:t>
      </w:r>
      <w:r w:rsidR="00BE7B83">
        <w:t>.</w:t>
      </w:r>
      <w:r w:rsidR="00F73189">
        <w:t xml:space="preserve"> </w:t>
      </w:r>
      <w:r>
        <w:t xml:space="preserve">Syftet med programmet är att lyfta socialt utsatta områden och att bryta segregationsmekanismer strukturellt. Det sträcker sig mellan åren 2017 och </w:t>
      </w:r>
      <w:r>
        <w:lastRenderedPageBreak/>
        <w:t xml:space="preserve">2025 och fokuserar på fem politiska områden: brottslighet, arbetslöshet, skolan, bostäder och det civila samhället. </w:t>
      </w:r>
    </w:p>
    <w:p w:rsidR="001E3EE7" w:rsidRDefault="001E3EE7" w:rsidP="001E3EE7">
      <w:pPr>
        <w:pStyle w:val="Brdtext"/>
      </w:pPr>
      <w:r>
        <w:t>Detta reformprogram är mycket ambitiöst och jag är mycket väl medveten om att utmaningarna inom dessa utvecklingsområden inte låter sig lösas i en handvändning. Det är också därför regeringens program sträcker sig ända till 2025.</w:t>
      </w:r>
    </w:p>
    <w:p w:rsidR="006D1580" w:rsidRDefault="006D1580" w:rsidP="001E3EE7">
      <w:pPr>
        <w:pStyle w:val="Brdtext"/>
      </w:pPr>
      <w:r>
        <w:t>Jag håller med fråg</w:t>
      </w:r>
      <w:r w:rsidR="00672AA5">
        <w:t>e</w:t>
      </w:r>
      <w:r>
        <w:t>ställaren att de</w:t>
      </w:r>
      <w:r w:rsidR="0041190C">
        <w:t>t</w:t>
      </w:r>
      <w:r>
        <w:t xml:space="preserve"> behövs en bre</w:t>
      </w:r>
      <w:r w:rsidR="00672AA5">
        <w:t>d</w:t>
      </w:r>
      <w:r>
        <w:t xml:space="preserve"> palett av åtgärder för att bryta brottsligheten i områden som Järva. </w:t>
      </w:r>
      <w:r w:rsidR="008E48C6">
        <w:t xml:space="preserve">Men för att nå långsiktiga och hållbara resultat behövs </w:t>
      </w:r>
      <w:r w:rsidR="002F061D">
        <w:t xml:space="preserve">en </w:t>
      </w:r>
      <w:r w:rsidR="008E48C6">
        <w:t>ännu bredare in</w:t>
      </w:r>
      <w:r w:rsidR="002F061D">
        <w:t xml:space="preserve">riktning </w:t>
      </w:r>
      <w:r w:rsidR="008E48C6">
        <w:t xml:space="preserve">än att bara fokusera på </w:t>
      </w:r>
      <w:r w:rsidR="002F061D">
        <w:t xml:space="preserve">åtgärder mot </w:t>
      </w:r>
      <w:r w:rsidR="008E48C6">
        <w:t>minskad brottslighet</w:t>
      </w:r>
      <w:r w:rsidR="002F061D">
        <w:t xml:space="preserve">. Insatserna behöver också omfatta </w:t>
      </w:r>
      <w:r w:rsidR="005C2970">
        <w:t xml:space="preserve">segregerade </w:t>
      </w:r>
      <w:r w:rsidR="002F061D">
        <w:t xml:space="preserve">områden i hela vårt land. </w:t>
      </w:r>
      <w:r>
        <w:t xml:space="preserve">Det </w:t>
      </w:r>
      <w:r w:rsidR="0041190C">
        <w:t xml:space="preserve">är </w:t>
      </w:r>
      <w:r w:rsidR="008E48C6">
        <w:t xml:space="preserve">mot den bakgrunden </w:t>
      </w:r>
      <w:r>
        <w:t>som regeringens ref</w:t>
      </w:r>
      <w:r w:rsidR="00672AA5">
        <w:t>ormprogram har en bred ansats.</w:t>
      </w:r>
    </w:p>
    <w:p w:rsidR="001E3EE7" w:rsidRDefault="001E3EE7">
      <w:pPr>
        <w:pStyle w:val="RKnormal"/>
      </w:pPr>
      <w:r>
        <w:t>Stockholm den 2 januari 2017</w:t>
      </w:r>
    </w:p>
    <w:p w:rsidR="001E3EE7" w:rsidRDefault="001E3EE7">
      <w:pPr>
        <w:pStyle w:val="RKnormal"/>
      </w:pPr>
    </w:p>
    <w:p w:rsidR="001E3EE7" w:rsidRDefault="001E3EE7">
      <w:pPr>
        <w:pStyle w:val="RKnormal"/>
      </w:pPr>
    </w:p>
    <w:p w:rsidR="001E3EE7" w:rsidRDefault="001E3EE7">
      <w:pPr>
        <w:pStyle w:val="RKnormal"/>
      </w:pPr>
      <w:r>
        <w:t>Ibrahim Baylan</w:t>
      </w:r>
    </w:p>
    <w:sectPr w:rsidR="001E3EE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5E5" w:rsidRDefault="008A35E5">
      <w:r>
        <w:separator/>
      </w:r>
    </w:p>
  </w:endnote>
  <w:endnote w:type="continuationSeparator" w:id="0">
    <w:p w:rsidR="008A35E5" w:rsidRDefault="008A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5E5" w:rsidRDefault="008A35E5">
      <w:r>
        <w:separator/>
      </w:r>
    </w:p>
  </w:footnote>
  <w:footnote w:type="continuationSeparator" w:id="0">
    <w:p w:rsidR="008A35E5" w:rsidRDefault="008A3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F4E9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E7" w:rsidRDefault="00672AA5">
    <w:pPr>
      <w:framePr w:w="2948" w:h="1321" w:hRule="exact" w:wrap="notBeside" w:vAnchor="page" w:hAnchor="page" w:x="1362" w:y="653"/>
    </w:pPr>
    <w:r>
      <w:rPr>
        <w:noProof/>
        <w:lang w:eastAsia="sv-SE"/>
      </w:rPr>
      <w:drawing>
        <wp:inline distT="0" distB="0" distL="0" distR="0" wp14:anchorId="27A96D44" wp14:editId="27A96D4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E7"/>
    <w:rsid w:val="000F6DEC"/>
    <w:rsid w:val="00150384"/>
    <w:rsid w:val="00160901"/>
    <w:rsid w:val="001805B7"/>
    <w:rsid w:val="001E3EE7"/>
    <w:rsid w:val="0023588A"/>
    <w:rsid w:val="002839A2"/>
    <w:rsid w:val="002B7AF6"/>
    <w:rsid w:val="002F061D"/>
    <w:rsid w:val="00362C2E"/>
    <w:rsid w:val="00367B1C"/>
    <w:rsid w:val="003E3279"/>
    <w:rsid w:val="0041190C"/>
    <w:rsid w:val="004A328D"/>
    <w:rsid w:val="005767A9"/>
    <w:rsid w:val="0058762B"/>
    <w:rsid w:val="005C2970"/>
    <w:rsid w:val="00672AA5"/>
    <w:rsid w:val="006D1580"/>
    <w:rsid w:val="006E4E11"/>
    <w:rsid w:val="007242A3"/>
    <w:rsid w:val="00793691"/>
    <w:rsid w:val="007A6855"/>
    <w:rsid w:val="007E05F6"/>
    <w:rsid w:val="008A35E5"/>
    <w:rsid w:val="008E48C6"/>
    <w:rsid w:val="0092027A"/>
    <w:rsid w:val="00955E31"/>
    <w:rsid w:val="00992E72"/>
    <w:rsid w:val="00AF26D1"/>
    <w:rsid w:val="00AF2ADC"/>
    <w:rsid w:val="00B92995"/>
    <w:rsid w:val="00BC6385"/>
    <w:rsid w:val="00BE7B83"/>
    <w:rsid w:val="00C04BC4"/>
    <w:rsid w:val="00C57B4A"/>
    <w:rsid w:val="00CC61E3"/>
    <w:rsid w:val="00D133D7"/>
    <w:rsid w:val="00D36D8F"/>
    <w:rsid w:val="00DA0FBE"/>
    <w:rsid w:val="00DF3B0A"/>
    <w:rsid w:val="00E80146"/>
    <w:rsid w:val="00E904D0"/>
    <w:rsid w:val="00EC25F9"/>
    <w:rsid w:val="00ED583F"/>
    <w:rsid w:val="00EE270A"/>
    <w:rsid w:val="00EE5FA1"/>
    <w:rsid w:val="00EF26A2"/>
    <w:rsid w:val="00F27421"/>
    <w:rsid w:val="00F73189"/>
    <w:rsid w:val="00FB628E"/>
    <w:rsid w:val="00FF4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153AF9-0B82-44CF-8180-EC2AAB36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1E3EE7"/>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1E3EE7"/>
    <w:rPr>
      <w:rFonts w:ascii="Garamond" w:eastAsia="Garamond" w:hAnsi="Garamond"/>
      <w:sz w:val="25"/>
      <w:szCs w:val="25"/>
      <w:lang w:eastAsia="en-US"/>
    </w:rPr>
  </w:style>
  <w:style w:type="paragraph" w:styleId="Ballongtext">
    <w:name w:val="Balloon Text"/>
    <w:basedOn w:val="Normal"/>
    <w:link w:val="BallongtextChar"/>
    <w:rsid w:val="00EE5FA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5F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882b1f54-c998-48ac-aa97-4ed649ff1156</RD_Svarsid>
  </documentManagement>
</p:properties>
</file>

<file path=customXml/itemProps1.xml><?xml version="1.0" encoding="utf-8"?>
<ds:datastoreItem xmlns:ds="http://schemas.openxmlformats.org/officeDocument/2006/customXml" ds:itemID="{164D8F25-2119-4149-A045-67667CE24C36}"/>
</file>

<file path=customXml/itemProps2.xml><?xml version="1.0" encoding="utf-8"?>
<ds:datastoreItem xmlns:ds="http://schemas.openxmlformats.org/officeDocument/2006/customXml" ds:itemID="{16022BB2-B165-486E-8E42-3A2C517D248D}"/>
</file>

<file path=customXml/itemProps3.xml><?xml version="1.0" encoding="utf-8"?>
<ds:datastoreItem xmlns:ds="http://schemas.openxmlformats.org/officeDocument/2006/customXml" ds:itemID="{AAECC9A9-9C56-472D-B21C-A3395F733FF3}"/>
</file>

<file path=customXml/itemProps4.xml><?xml version="1.0" encoding="utf-8"?>
<ds:datastoreItem xmlns:ds="http://schemas.openxmlformats.org/officeDocument/2006/customXml" ds:itemID="{4F30CA8F-93AA-4F02-A626-1823640A2DCB}">
  <ds:schemaRefs>
    <ds:schemaRef ds:uri="http://schemas.microsoft.com/sharepoint/events"/>
  </ds:schemaRefs>
</ds:datastoreItem>
</file>

<file path=customXml/itemProps5.xml><?xml version="1.0" encoding="utf-8"?>
<ds:datastoreItem xmlns:ds="http://schemas.openxmlformats.org/officeDocument/2006/customXml" ds:itemID="{1397BDDD-2A10-474A-A9B1-1F14E1EF0726}"/>
</file>

<file path=customXml/itemProps6.xml><?xml version="1.0" encoding="utf-8"?>
<ds:datastoreItem xmlns:ds="http://schemas.openxmlformats.org/officeDocument/2006/customXml" ds:itemID="{4F30CA8F-93AA-4F02-A626-1823640A2DCB}"/>
</file>

<file path=customXml/itemProps7.xml><?xml version="1.0" encoding="utf-8"?>
<ds:datastoreItem xmlns:ds="http://schemas.openxmlformats.org/officeDocument/2006/customXml" ds:itemID="{9B86800C-BB67-4EC1-A678-B67EAA6A31F3}"/>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2337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Mårten Rinman Henning</dc:creator>
  <cp:lastModifiedBy>Maria Isaksson</cp:lastModifiedBy>
  <cp:revision>2</cp:revision>
  <cp:lastPrinted>2016-12-22T13:01:00Z</cp:lastPrinted>
  <dcterms:created xsi:type="dcterms:W3CDTF">2017-01-02T10:32:00Z</dcterms:created>
  <dcterms:modified xsi:type="dcterms:W3CDTF">2017-01-02T10:32:00Z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_dlc_DocIdItemGuid">
    <vt:lpwstr>37d5c5a9-581c-4b25-b2fc-68c746e1cbe3</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