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81C13" w14:textId="5FCC0A9C" w:rsidR="003954C7" w:rsidRDefault="003954C7" w:rsidP="00DA0661">
      <w:pPr>
        <w:pStyle w:val="Rubrik"/>
      </w:pPr>
      <w:bookmarkStart w:id="0" w:name="Start"/>
      <w:bookmarkEnd w:id="0"/>
      <w:r>
        <w:t xml:space="preserve">Svar på fråga 2020/21:1738 av </w:t>
      </w:r>
      <w:r w:rsidRPr="003954C7">
        <w:t>Katarina Brännström</w:t>
      </w:r>
      <w:r>
        <w:t xml:space="preserve"> (M)</w:t>
      </w:r>
      <w:r>
        <w:br/>
      </w:r>
      <w:r w:rsidRPr="003954C7">
        <w:t>Sveriges elbehov och energitillförsel</w:t>
      </w:r>
    </w:p>
    <w:p w14:paraId="58F2CA9B" w14:textId="2F574ABB" w:rsidR="003954C7" w:rsidRDefault="003954C7" w:rsidP="003954C7">
      <w:pPr>
        <w:pStyle w:val="Brdtext"/>
      </w:pPr>
      <w:r>
        <w:t>Katarina Brännström har frågat mig</w:t>
      </w:r>
      <w:r w:rsidRPr="003954C7">
        <w:t xml:space="preserve"> </w:t>
      </w:r>
      <w:r>
        <w:t>om jag avser att vidta åtgärder för att säkra det framtida elbehovet och i så fall när.</w:t>
      </w:r>
    </w:p>
    <w:p w14:paraId="6CB71CD6" w14:textId="67AADD5C" w:rsidR="006E39E5" w:rsidRDefault="006E39E5" w:rsidP="006E39E5">
      <w:pPr>
        <w:pStyle w:val="Brdtext"/>
      </w:pPr>
      <w:r>
        <w:t xml:space="preserve">Först och främst </w:t>
      </w:r>
      <w:r w:rsidRPr="0098675C">
        <w:t xml:space="preserve">kan jag konstatera att </w:t>
      </w:r>
      <w:r>
        <w:t>det inte råder någon brist på el i Sverige. T</w:t>
      </w:r>
      <w:r w:rsidRPr="0098675C">
        <w:t xml:space="preserve">illgången till el är god i Sverige. </w:t>
      </w:r>
      <w:r w:rsidRPr="007A7960">
        <w:t xml:space="preserve">Vi har </w:t>
      </w:r>
      <w:r>
        <w:t xml:space="preserve">nu </w:t>
      </w:r>
      <w:r w:rsidRPr="007A7960">
        <w:t xml:space="preserve">haft ett elöverskott i tio år i rad. Förra året nettoexporterade vi el varje vecka, även under vintern. Trenden fortsätter </w:t>
      </w:r>
      <w:r>
        <w:t>också under detta år</w:t>
      </w:r>
      <w:r w:rsidRPr="007A7960">
        <w:t>.</w:t>
      </w:r>
      <w:r w:rsidR="004D01D6" w:rsidRPr="004D01D6">
        <w:t xml:space="preserve"> </w:t>
      </w:r>
      <w:r w:rsidR="004D01D6">
        <w:t>Inte heller har någon</w:t>
      </w:r>
      <w:r w:rsidR="004D01D6" w:rsidRPr="004D01D6">
        <w:t xml:space="preserve"> elförbrukare behövt kopplas bort på grund av effektbrist</w:t>
      </w:r>
      <w:r w:rsidR="00C6446E">
        <w:t xml:space="preserve"> i Sverige</w:t>
      </w:r>
      <w:r w:rsidR="004D01D6" w:rsidRPr="004D01D6">
        <w:t>.</w:t>
      </w:r>
    </w:p>
    <w:p w14:paraId="67909EFB" w14:textId="2E9C4F2F" w:rsidR="00C6446E" w:rsidRDefault="004D01D6" w:rsidP="006E39E5">
      <w:pPr>
        <w:pStyle w:val="Brdtext"/>
      </w:pPr>
      <w:r w:rsidRPr="004D01D6">
        <w:t xml:space="preserve">Vad gäller en konkret plan för elförsörjningen så arbetar regeringen aktivt med olika åtgärder när det gäller elmarknadsfrågor inklusive nätkapacitet och laddinfrastruktur. Exempelvis har regeringen </w:t>
      </w:r>
      <w:r w:rsidR="007B343C">
        <w:t xml:space="preserve">dels </w:t>
      </w:r>
      <w:r w:rsidRPr="004D01D6">
        <w:t>remitterat förslag för att åtgärda problem med kapacitetsbrist i elnät</w:t>
      </w:r>
      <w:r w:rsidR="007B343C">
        <w:t>,</w:t>
      </w:r>
      <w:r w:rsidR="007B343C" w:rsidRPr="007B343C">
        <w:t xml:space="preserve"> dels förslag om minskade anslutningskostnader för elproduktion till havs</w:t>
      </w:r>
      <w:r w:rsidRPr="004D01D6">
        <w:t>. Regeringen har också uppdragit åt Affärsverket svenska kraftnät</w:t>
      </w:r>
      <w:r w:rsidR="00F801D2">
        <w:t xml:space="preserve"> (Svenska kraftnät)</w:t>
      </w:r>
      <w:r w:rsidRPr="004D01D6">
        <w:t xml:space="preserve"> att lämna förslag till ersättningsmodeller och regeländringar för s.k. stödtjänster. Regeringen avser </w:t>
      </w:r>
      <w:r>
        <w:t>äve</w:t>
      </w:r>
      <w:r w:rsidR="00C6446E">
        <w:t xml:space="preserve">n </w:t>
      </w:r>
      <w:r w:rsidRPr="004D01D6">
        <w:t xml:space="preserve">att återkomma med förslag till riksdagen för att korta ledtider i tillståndsgivningen för ny elinfrastruktur. </w:t>
      </w:r>
    </w:p>
    <w:p w14:paraId="1F3451D4" w14:textId="21EE3495" w:rsidR="00F47583" w:rsidRDefault="007A1A6B" w:rsidP="00F47583">
      <w:pPr>
        <w:pStyle w:val="Brdtext"/>
      </w:pPr>
      <w:r>
        <w:t>F</w:t>
      </w:r>
      <w:r w:rsidR="00F47583">
        <w:t xml:space="preserve">ör att snabba på utbyggnaden av Sveriges elnät behöver </w:t>
      </w:r>
      <w:r>
        <w:t xml:space="preserve">vidare </w:t>
      </w:r>
      <w:r w:rsidR="00F47583">
        <w:t>Energimarknadsinspektionens stora ärendebalans av koncessionsärenden hanteras. För detta ändamål ökas Energimarknadsinspektionens anslag med 15 000 000 kronor 2021. Från och med 2022 beräknas anslaget öka med ytterligare 4 000 000 kronor.</w:t>
      </w:r>
    </w:p>
    <w:p w14:paraId="25B0334B" w14:textId="3533F142" w:rsidR="00F47583" w:rsidRDefault="00F47583" w:rsidP="00F47583">
      <w:pPr>
        <w:pStyle w:val="Brdtext"/>
      </w:pPr>
      <w:r>
        <w:lastRenderedPageBreak/>
        <w:t>Slutligen har arbetet även påbörjats med en nationell elektrifieringsstrategi som ska ta ett helhetsgrepp om förutsättningarna i energisektorn för att bidra till klimatmålen 2030, 2040 och 2045. Strategin ska bidra till en snabb, smart och samhällsekonomiskt effektiv elektrifiering. En plan för att hantera eventuella hinder för en ökad elektrifiering kommer också att ingå.</w:t>
      </w:r>
    </w:p>
    <w:p w14:paraId="5F9985B3" w14:textId="48FCCF79" w:rsidR="00C6446E" w:rsidRDefault="00C6446E" w:rsidP="00F47583">
      <w:pPr>
        <w:pStyle w:val="Brdtext"/>
      </w:pPr>
      <w:r w:rsidRPr="00C6446E">
        <w:t>I sammanhanget kan också nämnas att</w:t>
      </w:r>
      <w:r w:rsidR="00F801D2">
        <w:t xml:space="preserve"> S</w:t>
      </w:r>
      <w:r w:rsidRPr="00C6446E">
        <w:t xml:space="preserve">venska kraftnät har ett mycket ambitiöst investeringsprogram de kommande åren. </w:t>
      </w:r>
      <w:r w:rsidR="00CF525D" w:rsidRPr="00CF525D">
        <w:t>Planerade investeringar i stamnätet uppgår till 70 miljarder kronor de kommande tio åren och 17</w:t>
      </w:r>
      <w:r w:rsidR="00F801D2">
        <w:t> </w:t>
      </w:r>
      <w:r w:rsidR="00CF525D" w:rsidRPr="00CF525D">
        <w:t>miljarder kronor den innevarande treårsperioden.</w:t>
      </w:r>
    </w:p>
    <w:p w14:paraId="25767291" w14:textId="3EE0AE44" w:rsidR="0082495A" w:rsidRDefault="00C6446E" w:rsidP="003954C7">
      <w:pPr>
        <w:pStyle w:val="Brdtext"/>
      </w:pPr>
      <w:r w:rsidRPr="00C6446E">
        <w:t>Avslutningsvis vill jag understryka att Sverige ska ha konkurrenskraftiga elpriser sett till de genomsnittliga elpriserna under året. Detta är viktigt för alla elförbrukare och helt avgörande för vår industri. Det är glädjande att Sveriges medelstora och stora företag har de lägsta elkostnaderna i hela EU. Vår rekordstora export av el på årsbasis är en tydlig indikation på att elen kostar mer i andra länder.</w:t>
      </w:r>
    </w:p>
    <w:p w14:paraId="755390D2" w14:textId="011AD6EF" w:rsidR="003954C7" w:rsidRDefault="003954C7" w:rsidP="006A12F1">
      <w:pPr>
        <w:pStyle w:val="Brdtext"/>
      </w:pPr>
      <w:r>
        <w:t xml:space="preserve">Stockholm den </w:t>
      </w:r>
      <w:sdt>
        <w:sdtPr>
          <w:id w:val="-1225218591"/>
          <w:placeholder>
            <w:docPart w:val="A6C1D7EE2CC24ED6B16BD0DC4E59A6AE"/>
          </w:placeholder>
          <w:dataBinding w:prefixMappings="xmlns:ns0='http://lp/documentinfo/RK' " w:xpath="/ns0:DocumentInfo[1]/ns0:BaseInfo[1]/ns0:HeaderDate[1]" w:storeItemID="{4BDDB27B-C123-4277-A764-B3AA6A0E4B89}"/>
          <w:date w:fullDate="2021-02-17T00:00:00Z">
            <w:dateFormat w:val="d MMMM yyyy"/>
            <w:lid w:val="sv-SE"/>
            <w:storeMappedDataAs w:val="dateTime"/>
            <w:calendar w:val="gregorian"/>
          </w:date>
        </w:sdtPr>
        <w:sdtEndPr/>
        <w:sdtContent>
          <w:r w:rsidR="008D48E6">
            <w:t>17 februari 2021</w:t>
          </w:r>
        </w:sdtContent>
      </w:sdt>
    </w:p>
    <w:p w14:paraId="21E7B370" w14:textId="77777777" w:rsidR="003954C7" w:rsidRDefault="003954C7" w:rsidP="004E7A8F">
      <w:pPr>
        <w:pStyle w:val="Brdtextutanavstnd"/>
      </w:pPr>
    </w:p>
    <w:p w14:paraId="50DB9FEF" w14:textId="77777777" w:rsidR="003954C7" w:rsidRDefault="003954C7" w:rsidP="004E7A8F">
      <w:pPr>
        <w:pStyle w:val="Brdtextutanavstnd"/>
      </w:pPr>
    </w:p>
    <w:p w14:paraId="14938246" w14:textId="77777777" w:rsidR="003954C7" w:rsidRDefault="003954C7" w:rsidP="004E7A8F">
      <w:pPr>
        <w:pStyle w:val="Brdtextutanavstnd"/>
      </w:pPr>
    </w:p>
    <w:p w14:paraId="79F960DD" w14:textId="2E4F26B3" w:rsidR="003954C7" w:rsidRDefault="003954C7" w:rsidP="00422A41">
      <w:pPr>
        <w:pStyle w:val="Brdtext"/>
      </w:pPr>
      <w:r>
        <w:t>Anders Ygeman</w:t>
      </w:r>
    </w:p>
    <w:p w14:paraId="4A9A05DB" w14:textId="5AB07239" w:rsidR="003954C7" w:rsidRPr="00DB48AB" w:rsidRDefault="003954C7" w:rsidP="00DB48AB">
      <w:pPr>
        <w:pStyle w:val="Brdtext"/>
      </w:pPr>
    </w:p>
    <w:sectPr w:rsidR="003954C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87F9" w14:textId="77777777" w:rsidR="003954C7" w:rsidRDefault="003954C7" w:rsidP="00A87A54">
      <w:pPr>
        <w:spacing w:after="0" w:line="240" w:lineRule="auto"/>
      </w:pPr>
      <w:r>
        <w:separator/>
      </w:r>
    </w:p>
  </w:endnote>
  <w:endnote w:type="continuationSeparator" w:id="0">
    <w:p w14:paraId="23E2CC75" w14:textId="77777777" w:rsidR="003954C7" w:rsidRDefault="003954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03A346" w14:textId="77777777" w:rsidTr="006A26EC">
      <w:trPr>
        <w:trHeight w:val="227"/>
        <w:jc w:val="right"/>
      </w:trPr>
      <w:tc>
        <w:tcPr>
          <w:tcW w:w="708" w:type="dxa"/>
          <w:vAlign w:val="bottom"/>
        </w:tcPr>
        <w:p w14:paraId="11B2D7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E1FEF1" w14:textId="77777777" w:rsidTr="006A26EC">
      <w:trPr>
        <w:trHeight w:val="850"/>
        <w:jc w:val="right"/>
      </w:trPr>
      <w:tc>
        <w:tcPr>
          <w:tcW w:w="708" w:type="dxa"/>
          <w:vAlign w:val="bottom"/>
        </w:tcPr>
        <w:p w14:paraId="479B7B9D" w14:textId="77777777" w:rsidR="005606BC" w:rsidRPr="00347E11" w:rsidRDefault="005606BC" w:rsidP="005606BC">
          <w:pPr>
            <w:pStyle w:val="Sidfot"/>
            <w:spacing w:line="276" w:lineRule="auto"/>
            <w:jc w:val="right"/>
          </w:pPr>
        </w:p>
      </w:tc>
    </w:tr>
  </w:tbl>
  <w:p w14:paraId="22FE334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BC3263" w14:textId="77777777" w:rsidTr="001F4302">
      <w:trPr>
        <w:trHeight w:val="510"/>
      </w:trPr>
      <w:tc>
        <w:tcPr>
          <w:tcW w:w="8525" w:type="dxa"/>
          <w:gridSpan w:val="2"/>
          <w:vAlign w:val="bottom"/>
        </w:tcPr>
        <w:p w14:paraId="482111FF" w14:textId="77777777" w:rsidR="00347E11" w:rsidRPr="00347E11" w:rsidRDefault="00347E11" w:rsidP="00347E11">
          <w:pPr>
            <w:pStyle w:val="Sidfot"/>
            <w:rPr>
              <w:sz w:val="8"/>
            </w:rPr>
          </w:pPr>
        </w:p>
      </w:tc>
    </w:tr>
    <w:tr w:rsidR="00093408" w:rsidRPr="00EE3C0F" w14:paraId="785160F8" w14:textId="77777777" w:rsidTr="00C26068">
      <w:trPr>
        <w:trHeight w:val="227"/>
      </w:trPr>
      <w:tc>
        <w:tcPr>
          <w:tcW w:w="4074" w:type="dxa"/>
        </w:tcPr>
        <w:p w14:paraId="49E5D622" w14:textId="77777777" w:rsidR="00347E11" w:rsidRPr="00F53AEA" w:rsidRDefault="00347E11" w:rsidP="00C26068">
          <w:pPr>
            <w:pStyle w:val="Sidfot"/>
            <w:spacing w:line="276" w:lineRule="auto"/>
          </w:pPr>
        </w:p>
      </w:tc>
      <w:tc>
        <w:tcPr>
          <w:tcW w:w="4451" w:type="dxa"/>
        </w:tcPr>
        <w:p w14:paraId="1154ABD9" w14:textId="77777777" w:rsidR="00093408" w:rsidRPr="00F53AEA" w:rsidRDefault="00093408" w:rsidP="00F53AEA">
          <w:pPr>
            <w:pStyle w:val="Sidfot"/>
            <w:spacing w:line="276" w:lineRule="auto"/>
          </w:pPr>
        </w:p>
      </w:tc>
    </w:tr>
  </w:tbl>
  <w:p w14:paraId="650212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B5B28" w14:textId="77777777" w:rsidR="003954C7" w:rsidRDefault="003954C7" w:rsidP="00A87A54">
      <w:pPr>
        <w:spacing w:after="0" w:line="240" w:lineRule="auto"/>
      </w:pPr>
      <w:r>
        <w:separator/>
      </w:r>
    </w:p>
  </w:footnote>
  <w:footnote w:type="continuationSeparator" w:id="0">
    <w:p w14:paraId="2B216B0C" w14:textId="77777777" w:rsidR="003954C7" w:rsidRDefault="003954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54C7" w14:paraId="67DAF236" w14:textId="77777777" w:rsidTr="00C93EBA">
      <w:trPr>
        <w:trHeight w:val="227"/>
      </w:trPr>
      <w:tc>
        <w:tcPr>
          <w:tcW w:w="5534" w:type="dxa"/>
        </w:tcPr>
        <w:p w14:paraId="1D3FBD27" w14:textId="77777777" w:rsidR="003954C7" w:rsidRPr="007D73AB" w:rsidRDefault="003954C7">
          <w:pPr>
            <w:pStyle w:val="Sidhuvud"/>
          </w:pPr>
        </w:p>
      </w:tc>
      <w:tc>
        <w:tcPr>
          <w:tcW w:w="3170" w:type="dxa"/>
          <w:vAlign w:val="bottom"/>
        </w:tcPr>
        <w:p w14:paraId="3148432E" w14:textId="77777777" w:rsidR="003954C7" w:rsidRPr="007D73AB" w:rsidRDefault="003954C7" w:rsidP="00340DE0">
          <w:pPr>
            <w:pStyle w:val="Sidhuvud"/>
          </w:pPr>
        </w:p>
      </w:tc>
      <w:tc>
        <w:tcPr>
          <w:tcW w:w="1134" w:type="dxa"/>
        </w:tcPr>
        <w:p w14:paraId="3C461686" w14:textId="77777777" w:rsidR="003954C7" w:rsidRDefault="003954C7" w:rsidP="005A703A">
          <w:pPr>
            <w:pStyle w:val="Sidhuvud"/>
          </w:pPr>
        </w:p>
      </w:tc>
    </w:tr>
    <w:tr w:rsidR="003954C7" w14:paraId="1725B5B0" w14:textId="77777777" w:rsidTr="00C93EBA">
      <w:trPr>
        <w:trHeight w:val="1928"/>
      </w:trPr>
      <w:tc>
        <w:tcPr>
          <w:tcW w:w="5534" w:type="dxa"/>
        </w:tcPr>
        <w:p w14:paraId="558AF229" w14:textId="77777777" w:rsidR="003954C7" w:rsidRPr="00340DE0" w:rsidRDefault="003954C7" w:rsidP="00340DE0">
          <w:pPr>
            <w:pStyle w:val="Sidhuvud"/>
          </w:pPr>
          <w:r>
            <w:rPr>
              <w:noProof/>
            </w:rPr>
            <w:drawing>
              <wp:inline distT="0" distB="0" distL="0" distR="0" wp14:anchorId="53904FAF" wp14:editId="624DD44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E78E1FD" w14:textId="77777777" w:rsidR="003954C7" w:rsidRPr="00710A6C" w:rsidRDefault="003954C7" w:rsidP="00EE3C0F">
          <w:pPr>
            <w:pStyle w:val="Sidhuvud"/>
            <w:rPr>
              <w:b/>
            </w:rPr>
          </w:pPr>
        </w:p>
        <w:p w14:paraId="0E82919D" w14:textId="77777777" w:rsidR="003954C7" w:rsidRDefault="003954C7" w:rsidP="00EE3C0F">
          <w:pPr>
            <w:pStyle w:val="Sidhuvud"/>
          </w:pPr>
        </w:p>
        <w:p w14:paraId="4218DA53" w14:textId="77777777" w:rsidR="003954C7" w:rsidRDefault="003954C7" w:rsidP="00EE3C0F">
          <w:pPr>
            <w:pStyle w:val="Sidhuvud"/>
          </w:pPr>
        </w:p>
        <w:p w14:paraId="4E7C7506" w14:textId="77777777" w:rsidR="003954C7" w:rsidRDefault="003954C7" w:rsidP="00EE3C0F">
          <w:pPr>
            <w:pStyle w:val="Sidhuvud"/>
          </w:pPr>
        </w:p>
        <w:sdt>
          <w:sdtPr>
            <w:alias w:val="Dnr"/>
            <w:tag w:val="ccRKShow_Dnr"/>
            <w:id w:val="-829283628"/>
            <w:placeholder>
              <w:docPart w:val="C6AEE56194994011845656D720A38D81"/>
            </w:placeholder>
            <w:dataBinding w:prefixMappings="xmlns:ns0='http://lp/documentinfo/RK' " w:xpath="/ns0:DocumentInfo[1]/ns0:BaseInfo[1]/ns0:Dnr[1]" w:storeItemID="{4BDDB27B-C123-4277-A764-B3AA6A0E4B89}"/>
            <w:text/>
          </w:sdtPr>
          <w:sdtEndPr/>
          <w:sdtContent>
            <w:p w14:paraId="17A23CFA" w14:textId="3C173226" w:rsidR="003954C7" w:rsidRDefault="003954C7" w:rsidP="00EE3C0F">
              <w:pPr>
                <w:pStyle w:val="Sidhuvud"/>
              </w:pPr>
              <w:r>
                <w:t>I2021/00469</w:t>
              </w:r>
            </w:p>
          </w:sdtContent>
        </w:sdt>
        <w:sdt>
          <w:sdtPr>
            <w:alias w:val="DocNumber"/>
            <w:tag w:val="DocNumber"/>
            <w:id w:val="1726028884"/>
            <w:placeholder>
              <w:docPart w:val="2758D554D0724B208AFB0952CDF1ABF6"/>
            </w:placeholder>
            <w:showingPlcHdr/>
            <w:dataBinding w:prefixMappings="xmlns:ns0='http://lp/documentinfo/RK' " w:xpath="/ns0:DocumentInfo[1]/ns0:BaseInfo[1]/ns0:DocNumber[1]" w:storeItemID="{4BDDB27B-C123-4277-A764-B3AA6A0E4B89}"/>
            <w:text/>
          </w:sdtPr>
          <w:sdtEndPr/>
          <w:sdtContent>
            <w:p w14:paraId="4609F579" w14:textId="77777777" w:rsidR="003954C7" w:rsidRDefault="003954C7" w:rsidP="00EE3C0F">
              <w:pPr>
                <w:pStyle w:val="Sidhuvud"/>
              </w:pPr>
              <w:r>
                <w:rPr>
                  <w:rStyle w:val="Platshllartext"/>
                </w:rPr>
                <w:t xml:space="preserve"> </w:t>
              </w:r>
            </w:p>
          </w:sdtContent>
        </w:sdt>
        <w:p w14:paraId="071AF4B5" w14:textId="77777777" w:rsidR="003954C7" w:rsidRDefault="003954C7" w:rsidP="00EE3C0F">
          <w:pPr>
            <w:pStyle w:val="Sidhuvud"/>
          </w:pPr>
        </w:p>
      </w:tc>
      <w:tc>
        <w:tcPr>
          <w:tcW w:w="1134" w:type="dxa"/>
        </w:tcPr>
        <w:p w14:paraId="302A7DC0" w14:textId="77777777" w:rsidR="003954C7" w:rsidRDefault="003954C7" w:rsidP="0094502D">
          <w:pPr>
            <w:pStyle w:val="Sidhuvud"/>
          </w:pPr>
        </w:p>
        <w:p w14:paraId="6926F8DA" w14:textId="77777777" w:rsidR="003954C7" w:rsidRPr="0094502D" w:rsidRDefault="003954C7" w:rsidP="00EC71A6">
          <w:pPr>
            <w:pStyle w:val="Sidhuvud"/>
          </w:pPr>
        </w:p>
      </w:tc>
    </w:tr>
    <w:tr w:rsidR="003954C7" w14:paraId="2A8CEA72" w14:textId="77777777" w:rsidTr="00C93EBA">
      <w:trPr>
        <w:trHeight w:val="2268"/>
      </w:trPr>
      <w:sdt>
        <w:sdtPr>
          <w:rPr>
            <w:b/>
          </w:rPr>
          <w:alias w:val="SenderText"/>
          <w:tag w:val="ccRKShow_SenderText"/>
          <w:id w:val="1374046025"/>
          <w:placeholder>
            <w:docPart w:val="0FE48C3852764ACF853FD3CA0B41E768"/>
          </w:placeholder>
        </w:sdtPr>
        <w:sdtEndPr>
          <w:rPr>
            <w:b w:val="0"/>
          </w:rPr>
        </w:sdtEndPr>
        <w:sdtContent>
          <w:tc>
            <w:tcPr>
              <w:tcW w:w="5534" w:type="dxa"/>
              <w:tcMar>
                <w:right w:w="1134" w:type="dxa"/>
              </w:tcMar>
            </w:tcPr>
            <w:p w14:paraId="2182C57D" w14:textId="77777777" w:rsidR="003954C7" w:rsidRPr="003954C7" w:rsidRDefault="003954C7" w:rsidP="00340DE0">
              <w:pPr>
                <w:pStyle w:val="Sidhuvud"/>
                <w:rPr>
                  <w:b/>
                </w:rPr>
              </w:pPr>
              <w:r w:rsidRPr="003954C7">
                <w:rPr>
                  <w:b/>
                </w:rPr>
                <w:t>Infrastrukturdepartementet</w:t>
              </w:r>
            </w:p>
            <w:p w14:paraId="1CB7E965" w14:textId="00000709" w:rsidR="003954C7" w:rsidRPr="00340DE0" w:rsidRDefault="003954C7" w:rsidP="00A542C2">
              <w:pPr>
                <w:pStyle w:val="Sidhuvud"/>
              </w:pPr>
              <w:r w:rsidRPr="003954C7">
                <w:t>Energi- och digitaliseringsministern</w:t>
              </w:r>
            </w:p>
          </w:tc>
        </w:sdtContent>
      </w:sdt>
      <w:sdt>
        <w:sdtPr>
          <w:alias w:val="Recipient"/>
          <w:tag w:val="ccRKShow_Recipient"/>
          <w:id w:val="-28344517"/>
          <w:placeholder>
            <w:docPart w:val="51FB18347F0740B7AC18CBF3470A08CF"/>
          </w:placeholder>
          <w:dataBinding w:prefixMappings="xmlns:ns0='http://lp/documentinfo/RK' " w:xpath="/ns0:DocumentInfo[1]/ns0:BaseInfo[1]/ns0:Recipient[1]" w:storeItemID="{4BDDB27B-C123-4277-A764-B3AA6A0E4B89}"/>
          <w:text w:multiLine="1"/>
        </w:sdtPr>
        <w:sdtEndPr/>
        <w:sdtContent>
          <w:tc>
            <w:tcPr>
              <w:tcW w:w="3170" w:type="dxa"/>
            </w:tcPr>
            <w:p w14:paraId="568193F8" w14:textId="77777777" w:rsidR="003954C7" w:rsidRDefault="003954C7" w:rsidP="00547B89">
              <w:pPr>
                <w:pStyle w:val="Sidhuvud"/>
              </w:pPr>
              <w:r>
                <w:t>Till riksdagen</w:t>
              </w:r>
            </w:p>
          </w:tc>
        </w:sdtContent>
      </w:sdt>
      <w:tc>
        <w:tcPr>
          <w:tcW w:w="1134" w:type="dxa"/>
        </w:tcPr>
        <w:p w14:paraId="4416677C" w14:textId="77777777" w:rsidR="003954C7" w:rsidRDefault="003954C7" w:rsidP="003E6020">
          <w:pPr>
            <w:pStyle w:val="Sidhuvud"/>
          </w:pPr>
        </w:p>
      </w:tc>
    </w:tr>
  </w:tbl>
  <w:p w14:paraId="7B0AEE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C7"/>
    <w:rsid w:val="00000290"/>
    <w:rsid w:val="00001068"/>
    <w:rsid w:val="0000412C"/>
    <w:rsid w:val="00004D5C"/>
    <w:rsid w:val="00005F68"/>
    <w:rsid w:val="00006CA7"/>
    <w:rsid w:val="000128EB"/>
    <w:rsid w:val="00012B00"/>
    <w:rsid w:val="00014507"/>
    <w:rsid w:val="00014EF6"/>
    <w:rsid w:val="00016730"/>
    <w:rsid w:val="00017197"/>
    <w:rsid w:val="0001725B"/>
    <w:rsid w:val="000203B0"/>
    <w:rsid w:val="000205ED"/>
    <w:rsid w:val="0002213F"/>
    <w:rsid w:val="000241FA"/>
    <w:rsid w:val="00025992"/>
    <w:rsid w:val="00026711"/>
    <w:rsid w:val="0002708E"/>
    <w:rsid w:val="0002763D"/>
    <w:rsid w:val="0003679E"/>
    <w:rsid w:val="00036989"/>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4C7"/>
    <w:rsid w:val="00395D9F"/>
    <w:rsid w:val="00397242"/>
    <w:rsid w:val="003A1315"/>
    <w:rsid w:val="003A2E73"/>
    <w:rsid w:val="003A3071"/>
    <w:rsid w:val="003A35DB"/>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1D6"/>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CE5"/>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B81"/>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615D"/>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F7D"/>
    <w:rsid w:val="006D2998"/>
    <w:rsid w:val="006D3188"/>
    <w:rsid w:val="006D5159"/>
    <w:rsid w:val="006D6779"/>
    <w:rsid w:val="006E08FC"/>
    <w:rsid w:val="006E39E5"/>
    <w:rsid w:val="006F2588"/>
    <w:rsid w:val="00710A6C"/>
    <w:rsid w:val="00710D98"/>
    <w:rsid w:val="00711CE9"/>
    <w:rsid w:val="00712266"/>
    <w:rsid w:val="00712593"/>
    <w:rsid w:val="00712D82"/>
    <w:rsid w:val="00716E22"/>
    <w:rsid w:val="007171AB"/>
    <w:rsid w:val="007213D0"/>
    <w:rsid w:val="007219C0"/>
    <w:rsid w:val="00731C75"/>
    <w:rsid w:val="00732599"/>
    <w:rsid w:val="007347E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1A6B"/>
    <w:rsid w:val="007A629C"/>
    <w:rsid w:val="007A6348"/>
    <w:rsid w:val="007B023C"/>
    <w:rsid w:val="007B03CC"/>
    <w:rsid w:val="007B2F08"/>
    <w:rsid w:val="007B343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95A"/>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8E6"/>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984"/>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2C2"/>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46E"/>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25D"/>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03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0C1B"/>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3C8"/>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583"/>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1D2"/>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5A1DE0"/>
  <w15:docId w15:val="{15042318-82EF-4E0D-8AEB-90CD9726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AEE56194994011845656D720A38D81"/>
        <w:category>
          <w:name w:val="Allmänt"/>
          <w:gallery w:val="placeholder"/>
        </w:category>
        <w:types>
          <w:type w:val="bbPlcHdr"/>
        </w:types>
        <w:behaviors>
          <w:behavior w:val="content"/>
        </w:behaviors>
        <w:guid w:val="{FB39414D-6BB5-4A94-8331-EECB59A8AC7E}"/>
      </w:docPartPr>
      <w:docPartBody>
        <w:p w:rsidR="00696D46" w:rsidRDefault="00911214" w:rsidP="00911214">
          <w:pPr>
            <w:pStyle w:val="C6AEE56194994011845656D720A38D81"/>
          </w:pPr>
          <w:r>
            <w:rPr>
              <w:rStyle w:val="Platshllartext"/>
            </w:rPr>
            <w:t xml:space="preserve"> </w:t>
          </w:r>
        </w:p>
      </w:docPartBody>
    </w:docPart>
    <w:docPart>
      <w:docPartPr>
        <w:name w:val="2758D554D0724B208AFB0952CDF1ABF6"/>
        <w:category>
          <w:name w:val="Allmänt"/>
          <w:gallery w:val="placeholder"/>
        </w:category>
        <w:types>
          <w:type w:val="bbPlcHdr"/>
        </w:types>
        <w:behaviors>
          <w:behavior w:val="content"/>
        </w:behaviors>
        <w:guid w:val="{A9B1D614-13FD-4A66-9F34-1119655857BA}"/>
      </w:docPartPr>
      <w:docPartBody>
        <w:p w:rsidR="00696D46" w:rsidRDefault="00911214" w:rsidP="00911214">
          <w:pPr>
            <w:pStyle w:val="2758D554D0724B208AFB0952CDF1ABF61"/>
          </w:pPr>
          <w:r>
            <w:rPr>
              <w:rStyle w:val="Platshllartext"/>
            </w:rPr>
            <w:t xml:space="preserve"> </w:t>
          </w:r>
        </w:p>
      </w:docPartBody>
    </w:docPart>
    <w:docPart>
      <w:docPartPr>
        <w:name w:val="0FE48C3852764ACF853FD3CA0B41E768"/>
        <w:category>
          <w:name w:val="Allmänt"/>
          <w:gallery w:val="placeholder"/>
        </w:category>
        <w:types>
          <w:type w:val="bbPlcHdr"/>
        </w:types>
        <w:behaviors>
          <w:behavior w:val="content"/>
        </w:behaviors>
        <w:guid w:val="{4BEB7347-B66F-4078-B08E-F69855F32FA0}"/>
      </w:docPartPr>
      <w:docPartBody>
        <w:p w:rsidR="00696D46" w:rsidRDefault="00911214" w:rsidP="00911214">
          <w:pPr>
            <w:pStyle w:val="0FE48C3852764ACF853FD3CA0B41E7681"/>
          </w:pPr>
          <w:r>
            <w:rPr>
              <w:rStyle w:val="Platshllartext"/>
            </w:rPr>
            <w:t xml:space="preserve"> </w:t>
          </w:r>
        </w:p>
      </w:docPartBody>
    </w:docPart>
    <w:docPart>
      <w:docPartPr>
        <w:name w:val="51FB18347F0740B7AC18CBF3470A08CF"/>
        <w:category>
          <w:name w:val="Allmänt"/>
          <w:gallery w:val="placeholder"/>
        </w:category>
        <w:types>
          <w:type w:val="bbPlcHdr"/>
        </w:types>
        <w:behaviors>
          <w:behavior w:val="content"/>
        </w:behaviors>
        <w:guid w:val="{6874A641-4DA0-403E-88D2-2D1E923D9F11}"/>
      </w:docPartPr>
      <w:docPartBody>
        <w:p w:rsidR="00696D46" w:rsidRDefault="00911214" w:rsidP="00911214">
          <w:pPr>
            <w:pStyle w:val="51FB18347F0740B7AC18CBF3470A08CF"/>
          </w:pPr>
          <w:r>
            <w:rPr>
              <w:rStyle w:val="Platshllartext"/>
            </w:rPr>
            <w:t xml:space="preserve"> </w:t>
          </w:r>
        </w:p>
      </w:docPartBody>
    </w:docPart>
    <w:docPart>
      <w:docPartPr>
        <w:name w:val="A6C1D7EE2CC24ED6B16BD0DC4E59A6AE"/>
        <w:category>
          <w:name w:val="Allmänt"/>
          <w:gallery w:val="placeholder"/>
        </w:category>
        <w:types>
          <w:type w:val="bbPlcHdr"/>
        </w:types>
        <w:behaviors>
          <w:behavior w:val="content"/>
        </w:behaviors>
        <w:guid w:val="{9BABF368-C8AF-4262-8411-2B7F5514033D}"/>
      </w:docPartPr>
      <w:docPartBody>
        <w:p w:rsidR="00696D46" w:rsidRDefault="00911214" w:rsidP="00911214">
          <w:pPr>
            <w:pStyle w:val="A6C1D7EE2CC24ED6B16BD0DC4E59A6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14"/>
    <w:rsid w:val="00696D46"/>
    <w:rsid w:val="00911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DB8F1A4B1BC466A843797F2DF51A1C9">
    <w:name w:val="2DB8F1A4B1BC466A843797F2DF51A1C9"/>
    <w:rsid w:val="00911214"/>
  </w:style>
  <w:style w:type="character" w:styleId="Platshllartext">
    <w:name w:val="Placeholder Text"/>
    <w:basedOn w:val="Standardstycketeckensnitt"/>
    <w:uiPriority w:val="99"/>
    <w:semiHidden/>
    <w:rsid w:val="00911214"/>
    <w:rPr>
      <w:noProof w:val="0"/>
      <w:color w:val="808080"/>
    </w:rPr>
  </w:style>
  <w:style w:type="paragraph" w:customStyle="1" w:styleId="7E4C5210945C49E4A8FED50921B859E0">
    <w:name w:val="7E4C5210945C49E4A8FED50921B859E0"/>
    <w:rsid w:val="00911214"/>
  </w:style>
  <w:style w:type="paragraph" w:customStyle="1" w:styleId="3B5185FD79F441CD95608778B7E2AD83">
    <w:name w:val="3B5185FD79F441CD95608778B7E2AD83"/>
    <w:rsid w:val="00911214"/>
  </w:style>
  <w:style w:type="paragraph" w:customStyle="1" w:styleId="D9D4354F663C46219E233F8D57CC260B">
    <w:name w:val="D9D4354F663C46219E233F8D57CC260B"/>
    <w:rsid w:val="00911214"/>
  </w:style>
  <w:style w:type="paragraph" w:customStyle="1" w:styleId="C6AEE56194994011845656D720A38D81">
    <w:name w:val="C6AEE56194994011845656D720A38D81"/>
    <w:rsid w:val="00911214"/>
  </w:style>
  <w:style w:type="paragraph" w:customStyle="1" w:styleId="2758D554D0724B208AFB0952CDF1ABF6">
    <w:name w:val="2758D554D0724B208AFB0952CDF1ABF6"/>
    <w:rsid w:val="00911214"/>
  </w:style>
  <w:style w:type="paragraph" w:customStyle="1" w:styleId="94006D2AB72B447298C5661805C0D230">
    <w:name w:val="94006D2AB72B447298C5661805C0D230"/>
    <w:rsid w:val="00911214"/>
  </w:style>
  <w:style w:type="paragraph" w:customStyle="1" w:styleId="CDA0481893BF410CA4038A7B3F6683CF">
    <w:name w:val="CDA0481893BF410CA4038A7B3F6683CF"/>
    <w:rsid w:val="00911214"/>
  </w:style>
  <w:style w:type="paragraph" w:customStyle="1" w:styleId="AED8106B44D244878E41495E601E5D59">
    <w:name w:val="AED8106B44D244878E41495E601E5D59"/>
    <w:rsid w:val="00911214"/>
  </w:style>
  <w:style w:type="paragraph" w:customStyle="1" w:styleId="0FE48C3852764ACF853FD3CA0B41E768">
    <w:name w:val="0FE48C3852764ACF853FD3CA0B41E768"/>
    <w:rsid w:val="00911214"/>
  </w:style>
  <w:style w:type="paragraph" w:customStyle="1" w:styleId="51FB18347F0740B7AC18CBF3470A08CF">
    <w:name w:val="51FB18347F0740B7AC18CBF3470A08CF"/>
    <w:rsid w:val="00911214"/>
  </w:style>
  <w:style w:type="paragraph" w:customStyle="1" w:styleId="2758D554D0724B208AFB0952CDF1ABF61">
    <w:name w:val="2758D554D0724B208AFB0952CDF1ABF61"/>
    <w:rsid w:val="009112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E48C3852764ACF853FD3CA0B41E7681">
    <w:name w:val="0FE48C3852764ACF853FD3CA0B41E7681"/>
    <w:rsid w:val="009112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08A856E438415DA2DA01F805357BEE">
    <w:name w:val="A208A856E438415DA2DA01F805357BEE"/>
    <w:rsid w:val="00911214"/>
  </w:style>
  <w:style w:type="paragraph" w:customStyle="1" w:styleId="02E4E9B8E82448BDBDCA3D48C456873F">
    <w:name w:val="02E4E9B8E82448BDBDCA3D48C456873F"/>
    <w:rsid w:val="00911214"/>
  </w:style>
  <w:style w:type="paragraph" w:customStyle="1" w:styleId="9805048F5A9649559F187C472F08789B">
    <w:name w:val="9805048F5A9649559F187C472F08789B"/>
    <w:rsid w:val="00911214"/>
  </w:style>
  <w:style w:type="paragraph" w:customStyle="1" w:styleId="2A4BA2CF36AC48D282F0CDD6AB443815">
    <w:name w:val="2A4BA2CF36AC48D282F0CDD6AB443815"/>
    <w:rsid w:val="00911214"/>
  </w:style>
  <w:style w:type="paragraph" w:customStyle="1" w:styleId="62944B3E2C7442718E23029E4CD5D3DA">
    <w:name w:val="62944B3E2C7442718E23029E4CD5D3DA"/>
    <w:rsid w:val="00911214"/>
  </w:style>
  <w:style w:type="paragraph" w:customStyle="1" w:styleId="A6C1D7EE2CC24ED6B16BD0DC4E59A6AE">
    <w:name w:val="A6C1D7EE2CC24ED6B16BD0DC4E59A6AE"/>
    <w:rsid w:val="00911214"/>
  </w:style>
  <w:style w:type="paragraph" w:customStyle="1" w:styleId="2D225DE00EF643F49C144DFE5DB5F017">
    <w:name w:val="2D225DE00EF643F49C144DFE5DB5F017"/>
    <w:rsid w:val="00911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I2021/00469</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7c31f03b-1d7d-482f-9434-1df65876577d</RD_Svarsid>
  </documentManagement>
</p:properties>
</file>

<file path=customXml/itemProps1.xml><?xml version="1.0" encoding="utf-8"?>
<ds:datastoreItem xmlns:ds="http://schemas.openxmlformats.org/officeDocument/2006/customXml" ds:itemID="{7F7D165F-9257-42AD-B286-74C767F091D1}"/>
</file>

<file path=customXml/itemProps2.xml><?xml version="1.0" encoding="utf-8"?>
<ds:datastoreItem xmlns:ds="http://schemas.openxmlformats.org/officeDocument/2006/customXml" ds:itemID="{4BDDB27B-C123-4277-A764-B3AA6A0E4B89}"/>
</file>

<file path=customXml/itemProps3.xml><?xml version="1.0" encoding="utf-8"?>
<ds:datastoreItem xmlns:ds="http://schemas.openxmlformats.org/officeDocument/2006/customXml" ds:itemID="{26D32153-83EE-4DA4-A6A3-9B0E01CE3CD5}"/>
</file>

<file path=customXml/itemProps4.xml><?xml version="1.0" encoding="utf-8"?>
<ds:datastoreItem xmlns:ds="http://schemas.openxmlformats.org/officeDocument/2006/customXml" ds:itemID="{2D69E711-809F-441A-9ECD-A1FC58F4F094}">
  <ds:schemaRefs>
    <ds:schemaRef ds:uri="Microsoft.SharePoint.Taxonomy.ContentTypeSync"/>
  </ds:schemaRefs>
</ds:datastoreItem>
</file>

<file path=customXml/itemProps5.xml><?xml version="1.0" encoding="utf-8"?>
<ds:datastoreItem xmlns:ds="http://schemas.openxmlformats.org/officeDocument/2006/customXml" ds:itemID="{319C268E-CB52-41F4-BE17-D504D17521B5}">
  <ds:schemaRefs>
    <ds:schemaRef ds:uri="http://schemas.microsoft.com/office/2006/metadata/customXsn"/>
  </ds:schemaRefs>
</ds:datastoreItem>
</file>

<file path=customXml/itemProps6.xml><?xml version="1.0" encoding="utf-8"?>
<ds:datastoreItem xmlns:ds="http://schemas.openxmlformats.org/officeDocument/2006/customXml" ds:itemID="{32249FEB-5AC2-4441-9785-DFBB59466EF0}">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B9901C95-E7AF-41D2-82E5-FA6A67252A7E}"/>
</file>

<file path=docProps/app.xml><?xml version="1.0" encoding="utf-8"?>
<Properties xmlns="http://schemas.openxmlformats.org/officeDocument/2006/extended-properties" xmlns:vt="http://schemas.openxmlformats.org/officeDocument/2006/docPropsVTypes">
  <Template>RK Basmall</Template>
  <TotalTime>0</TotalTime>
  <Pages>2</Pages>
  <Words>418</Words>
  <Characters>2216</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1738 Katarina Brännström (M) Sveriges elbehov och energitillförsel.docx</dc:title>
  <dc:subject/>
  <dc:creator>Jan-Olof Lundgren</dc:creator>
  <cp:keywords/>
  <dc:description/>
  <cp:lastModifiedBy>Christina Rasmussen</cp:lastModifiedBy>
  <cp:revision>2</cp:revision>
  <dcterms:created xsi:type="dcterms:W3CDTF">2021-02-17T10:35:00Z</dcterms:created>
  <dcterms:modified xsi:type="dcterms:W3CDTF">2021-02-17T10:35:00Z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9382ad72-c383-4164-aa54-71b2831c06b6</vt:lpwstr>
  </property>
</Properties>
</file>