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619" w:rsidRPr="00725E06" w:rsidRDefault="005F0619">
      <w:pPr>
        <w:pStyle w:val="Hemstlrubrik"/>
      </w:pPr>
      <w:r w:rsidRPr="00725E06">
        <w:t>Förslag till riksdagsbeslut</w:t>
      </w:r>
    </w:p>
    <w:p w:rsidR="005F0619" w:rsidRPr="00725E06" w:rsidRDefault="005F0619">
      <w:pPr>
        <w:pStyle w:val="Hemstlatt"/>
        <w:ind w:left="0"/>
      </w:pPr>
      <w:r w:rsidRPr="00725E06">
        <w:t xml:space="preserve">Riksdagen tillkännager för regeringen som sin mening vad som anförs i motionen om </w:t>
      </w:r>
      <w:r w:rsidRPr="00725E06">
        <w:rPr>
          <w:color w:val="000000"/>
        </w:rPr>
        <w:t>ökad etanolinblandning i be</w:t>
      </w:r>
      <w:r w:rsidRPr="00725E06">
        <w:rPr>
          <w:color w:val="000000"/>
        </w:rPr>
        <w:t>n</w:t>
      </w:r>
      <w:r w:rsidRPr="00725E06">
        <w:rPr>
          <w:color w:val="000000"/>
        </w:rPr>
        <w:t>sin.</w:t>
      </w:r>
    </w:p>
    <w:p w:rsidR="005F0619" w:rsidRPr="00725E06" w:rsidRDefault="005F0619">
      <w:pPr>
        <w:pStyle w:val="Rubrik1"/>
      </w:pPr>
      <w:r w:rsidRPr="00725E06">
        <w:t>Motivering</w:t>
      </w:r>
    </w:p>
    <w:p w:rsidR="005F0619" w:rsidRPr="00725E06" w:rsidRDefault="005F0619">
      <w:pPr>
        <w:autoSpaceDE w:val="0"/>
        <w:autoSpaceDN w:val="0"/>
        <w:adjustRightInd w:val="0"/>
        <w:rPr>
          <w:color w:val="000000"/>
        </w:rPr>
      </w:pPr>
      <w:r w:rsidRPr="00725E06">
        <w:rPr>
          <w:color w:val="000000"/>
        </w:rPr>
        <w:t>Klimatförändringarna är en av de största utmaningar som världen står inför. Ingen annan miljöfråga påverkar på ett så genomgripande sätt alla delar av samhället. Det krävs kraftfulla insatser för att minska dagens utsläpp och att framtida utsläppsökningar begränsas.</w:t>
      </w:r>
    </w:p>
    <w:p w:rsidR="005F0619" w:rsidRPr="00725E06" w:rsidRDefault="005F0619">
      <w:pPr>
        <w:pStyle w:val="Normaltindrag"/>
      </w:pPr>
      <w:r w:rsidRPr="00725E06">
        <w:t>År 2000 stod transportsektorn för 41 % av de svenska koldioxidutsläppen. Enbart vägtrafiken stod för 32 %. Sedan dess har trafiken och utsläppen från transportsektorn ökat successivt. För att nå miljömålen är det därför angeläget med många åtgärder för att minska transportsektorns utsläpp. Det handlar om stora satsningar på kollektivtrafiken men också om effektivare motorer och alternativa bränslen.</w:t>
      </w:r>
    </w:p>
    <w:p w:rsidR="005F0619" w:rsidRPr="00725E06" w:rsidRDefault="005F0619">
      <w:pPr>
        <w:pStyle w:val="Normaltindrag"/>
      </w:pPr>
      <w:r w:rsidRPr="00725E06">
        <w:t>Den bensin som säljs idag har en etanolinblandning på 5 %. Om etanol</w:t>
      </w:r>
      <w:r w:rsidRPr="00725E06">
        <w:softHyphen/>
        <w:t>i</w:t>
      </w:r>
      <w:r w:rsidRPr="00725E06">
        <w:t>n</w:t>
      </w:r>
      <w:r w:rsidRPr="00725E06">
        <w:t>blandningen höjdes till 15 % skulle betydande miljövinster nås. Detta bör regeringen verka för i EU.</w:t>
      </w:r>
    </w:p>
    <w:p w:rsidR="005F0619" w:rsidRPr="00725E06" w:rsidRDefault="005F0619">
      <w:pPr>
        <w:pStyle w:val="Normaltindrag"/>
      </w:pPr>
      <w:r w:rsidRPr="00725E06">
        <w:t>Det bör också förenklas för enskilda medborgare att konvertera motorer för ökad etanolanvändning även om man ej har en miljöbil.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5E06">
        <w:trPr>
          <w:cantSplit/>
        </w:trPr>
        <w:tc>
          <w:tcPr>
            <w:tcW w:w="3046" w:type="dxa"/>
          </w:tcPr>
          <w:p w:rsidR="005F0619" w:rsidRPr="00725E06" w:rsidRDefault="005F0619">
            <w:pPr>
              <w:pStyle w:val="UnderskriftDatum"/>
              <w:spacing w:before="240"/>
            </w:pPr>
            <w:r w:rsidRPr="00725E06">
              <w:t>Stockholm den 1 oktober 2007</w:t>
            </w:r>
          </w:p>
        </w:tc>
        <w:tc>
          <w:tcPr>
            <w:tcW w:w="3047" w:type="dxa"/>
          </w:tcPr>
          <w:p w:rsidR="005F0619" w:rsidRPr="00725E06" w:rsidRDefault="005F0619">
            <w:pPr>
              <w:pStyle w:val="Underskrifter"/>
              <w:spacing w:before="240"/>
            </w:pPr>
          </w:p>
        </w:tc>
      </w:tr>
      <w:tr w:rsidR="00000000" w:rsidRPr="00725E06">
        <w:trPr>
          <w:cantSplit/>
        </w:trPr>
        <w:tc>
          <w:tcPr>
            <w:tcW w:w="3046" w:type="dxa"/>
          </w:tcPr>
          <w:p w:rsidR="005F0619" w:rsidRPr="00725E06" w:rsidRDefault="005F0619">
            <w:pPr>
              <w:pStyle w:val="Underskrifter"/>
            </w:pPr>
            <w:r w:rsidRPr="00725E06">
              <w:t>Kerstin Engle (s)</w:t>
            </w:r>
          </w:p>
        </w:tc>
        <w:tc>
          <w:tcPr>
            <w:tcW w:w="3046" w:type="dxa"/>
          </w:tcPr>
          <w:p w:rsidR="005F0619" w:rsidRPr="00725E06" w:rsidRDefault="005F0619">
            <w:pPr>
              <w:pStyle w:val="Underskrifter"/>
            </w:pPr>
          </w:p>
        </w:tc>
      </w:tr>
    </w:tbl>
    <w:p w:rsidR="005F0619" w:rsidRPr="00725E06" w:rsidRDefault="005F0619">
      <w:pPr>
        <w:pStyle w:val="Normaltindrag"/>
      </w:pPr>
    </w:p>
    <w:sectPr w:rsidR="005F0619" w:rsidRPr="00725E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619" w:rsidRPr="00725E06" w:rsidRDefault="005F0619">
      <w:r w:rsidRPr="00725E06">
        <w:separator/>
      </w:r>
    </w:p>
  </w:endnote>
  <w:endnote w:type="continuationSeparator" w:id="0">
    <w:p w:rsidR="005F0619" w:rsidRPr="00725E06" w:rsidRDefault="005F0619">
      <w:r w:rsidRPr="00725E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619" w:rsidRPr="00725E06" w:rsidRDefault="00725E06">
    <w:pPr>
      <w:pStyle w:val="Sidfot"/>
    </w:pPr>
    <w:r w:rsidRPr="00725E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1336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619" w:rsidRDefault="005F061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0619" w:rsidRDefault="005F061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619" w:rsidRPr="00725E06" w:rsidRDefault="00725E06">
    <w:pPr>
      <w:pStyle w:val="Sidfot"/>
    </w:pPr>
    <w:r w:rsidRPr="00725E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7732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619" w:rsidRDefault="005F06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0619" w:rsidRDefault="005F06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619" w:rsidRPr="00725E06" w:rsidRDefault="00725E06">
    <w:pPr>
      <w:pStyle w:val="Sidfot"/>
    </w:pPr>
    <w:r w:rsidRPr="00725E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819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619" w:rsidRDefault="005F06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0619" w:rsidRDefault="005F06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619" w:rsidRPr="00725E06" w:rsidRDefault="005F0619">
      <w:r w:rsidRPr="00725E06">
        <w:separator/>
      </w:r>
    </w:p>
  </w:footnote>
  <w:footnote w:type="continuationSeparator" w:id="0">
    <w:p w:rsidR="005F0619" w:rsidRPr="00725E06" w:rsidRDefault="005F0619">
      <w:r w:rsidRPr="00725E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619" w:rsidRPr="00725E06" w:rsidRDefault="00725E06">
    <w:pPr>
      <w:pStyle w:val="Sidhuvud"/>
    </w:pPr>
    <w:r w:rsidRPr="00725E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9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619" w:rsidRDefault="005F06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0619" w:rsidRDefault="005F06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619" w:rsidRPr="00725E06" w:rsidRDefault="00725E06">
    <w:pPr>
      <w:pStyle w:val="Sidhuvud"/>
    </w:pPr>
    <w:r w:rsidRPr="00725E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6007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0619" w:rsidRDefault="005F06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0619" w:rsidRDefault="005F06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619" w:rsidRPr="00725E06" w:rsidRDefault="005F0619">
    <w:pPr>
      <w:pStyle w:val="FSHNormal"/>
      <w:tabs>
        <w:tab w:val="right" w:pos="5840"/>
      </w:tabs>
    </w:pPr>
    <w:r w:rsidRPr="00725E06">
      <w:br/>
    </w:r>
    <w:r w:rsidRPr="00725E06">
      <w:fldChar w:fldCharType="begin" w:fldLock="1"/>
    </w:r>
    <w:r w:rsidRPr="00725E06">
      <w:instrText xml:space="preserve"> DOCPROPERTY</w:instrText>
    </w:r>
    <w:r w:rsidRPr="00725E06">
      <w:rPr>
        <w:sz w:val="18"/>
      </w:rPr>
      <w:instrText xml:space="preserve"> "YearUser" *\charformat </w:instrText>
    </w:r>
    <w:r w:rsidRPr="00725E06">
      <w:fldChar w:fldCharType="separate"/>
    </w:r>
    <w:r w:rsidRPr="00725E06">
      <w:t>2007/08</w:t>
    </w:r>
    <w:r w:rsidRPr="00725E06">
      <w:fldChar w:fldCharType="end"/>
    </w:r>
    <w:r w:rsidRPr="00725E06">
      <w:t xml:space="preserve"> </w:t>
    </w:r>
    <w:r w:rsidRPr="00725E06">
      <w:tab/>
      <w:t xml:space="preserve">mnr: </w:t>
    </w:r>
    <w:r w:rsidRPr="00725E06">
      <w:fldChar w:fldCharType="begin" w:fldLock="1"/>
    </w:r>
    <w:r w:rsidRPr="00725E06">
      <w:instrText xml:space="preserve"> DOCPROPERTY</w:instrText>
    </w:r>
    <w:r w:rsidRPr="00725E06">
      <w:rPr>
        <w:sz w:val="18"/>
      </w:rPr>
      <w:instrText xml:space="preserve"> "Motionsnummer" *\charformat </w:instrText>
    </w:r>
    <w:r w:rsidRPr="00725E06">
      <w:fldChar w:fldCharType="separate"/>
    </w:r>
    <w:r w:rsidRPr="00725E06">
      <w:t>MJ286</w:t>
    </w:r>
    <w:r w:rsidRPr="00725E06">
      <w:fldChar w:fldCharType="end"/>
    </w:r>
    <w:r w:rsidRPr="00725E06">
      <w:br/>
    </w:r>
    <w:r w:rsidRPr="00725E06">
      <w:fldChar w:fldCharType="begin" w:fldLock="1"/>
    </w:r>
    <w:r w:rsidRPr="00725E06">
      <w:instrText xml:space="preserve"> DOCPROPERTY</w:instrText>
    </w:r>
    <w:r w:rsidRPr="00725E06">
      <w:rPr>
        <w:sz w:val="18"/>
      </w:rPr>
      <w:instrText xml:space="preserve"> "Samling" *\charformat </w:instrText>
    </w:r>
    <w:r w:rsidRPr="00725E06">
      <w:fldChar w:fldCharType="end"/>
    </w:r>
    <w:r w:rsidRPr="00725E06">
      <w:tab/>
      <w:t xml:space="preserve">pnr: </w:t>
    </w:r>
    <w:r w:rsidRPr="00725E06">
      <w:fldChar w:fldCharType="begin" w:fldLock="1"/>
    </w:r>
    <w:r w:rsidRPr="00725E06">
      <w:instrText xml:space="preserve"> DOCPROPERTY</w:instrText>
    </w:r>
    <w:r w:rsidRPr="00725E06">
      <w:rPr>
        <w:sz w:val="18"/>
      </w:rPr>
      <w:instrText xml:space="preserve"> "Partinummer" *\charformat </w:instrText>
    </w:r>
    <w:r w:rsidRPr="00725E06">
      <w:fldChar w:fldCharType="separate"/>
    </w:r>
    <w:r w:rsidRPr="00725E06">
      <w:t>s65014</w:t>
    </w:r>
    <w:r w:rsidRPr="00725E06">
      <w:fldChar w:fldCharType="end"/>
    </w:r>
  </w:p>
  <w:p w:rsidR="005F0619" w:rsidRPr="00725E06" w:rsidRDefault="005F0619">
    <w:pPr>
      <w:pStyle w:val="FSHRub1"/>
    </w:pPr>
    <w:r w:rsidRPr="00725E06">
      <w:t>Motion till riksdagen</w:t>
    </w:r>
    <w:r w:rsidRPr="00725E06">
      <w:br/>
    </w:r>
    <w:r w:rsidRPr="00725E06">
      <w:fldChar w:fldCharType="begin" w:fldLock="1"/>
    </w:r>
    <w:r w:rsidRPr="00725E06">
      <w:instrText xml:space="preserve"> DOCPROPERTY "YearUser" *\charformat </w:instrText>
    </w:r>
    <w:r w:rsidRPr="00725E06">
      <w:fldChar w:fldCharType="separate"/>
    </w:r>
    <w:r w:rsidRPr="00725E06">
      <w:t>2007/08</w:t>
    </w:r>
    <w:r w:rsidRPr="00725E06">
      <w:fldChar w:fldCharType="end"/>
    </w:r>
    <w:r w:rsidRPr="00725E06">
      <w:t>:</w:t>
    </w:r>
    <w:r w:rsidRPr="00725E06">
      <w:fldChar w:fldCharType="begin" w:fldLock="1"/>
    </w:r>
    <w:r w:rsidRPr="00725E06">
      <w:instrText xml:space="preserve"> DOCPROPERTY "Motionsnummer" *\charformat </w:instrText>
    </w:r>
    <w:r w:rsidRPr="00725E06">
      <w:fldChar w:fldCharType="separate"/>
    </w:r>
    <w:r w:rsidRPr="00725E06">
      <w:t>MJ286</w:t>
    </w:r>
    <w:r w:rsidRPr="00725E06">
      <w:fldChar w:fldCharType="end"/>
    </w:r>
  </w:p>
  <w:p w:rsidR="005F0619" w:rsidRPr="00725E06" w:rsidRDefault="005F0619">
    <w:pPr>
      <w:pStyle w:val="FSHNormalS5"/>
    </w:pPr>
    <w:r w:rsidRPr="00725E06">
      <w:fldChar w:fldCharType="begin" w:fldLock="1"/>
    </w:r>
    <w:r w:rsidRPr="00725E06">
      <w:instrText xml:space="preserve"> DOCPROPERTY "MotionarText" *\charformat </w:instrText>
    </w:r>
    <w:r w:rsidRPr="00725E06">
      <w:fldChar w:fldCharType="separate"/>
    </w:r>
    <w:r w:rsidRPr="00725E06">
      <w:t>av Kerstin Engle (s)</w:t>
    </w:r>
    <w:r w:rsidRPr="00725E06">
      <w:fldChar w:fldCharType="end"/>
    </w:r>
    <w:r w:rsidRPr="00725E06">
      <w:br/>
    </w:r>
    <w:r w:rsidRPr="00725E06">
      <w:fldChar w:fldCharType="begin" w:fldLock="1"/>
    </w:r>
    <w:r w:rsidRPr="00725E06">
      <w:instrText xml:space="preserve"> DOCPROPERTY "SvarFrasKort" *\charformat </w:instrText>
    </w:r>
    <w:r w:rsidRPr="00725E06">
      <w:fldChar w:fldCharType="end"/>
    </w:r>
  </w:p>
  <w:p w:rsidR="005F0619" w:rsidRPr="00725E06" w:rsidRDefault="005F0619">
    <w:pPr>
      <w:pStyle w:val="FSHTitel"/>
    </w:pPr>
    <w:r w:rsidRPr="00725E06">
      <w:fldChar w:fldCharType="begin" w:fldLock="1"/>
    </w:r>
    <w:r w:rsidRPr="00725E06">
      <w:instrText xml:space="preserve"> DOCPROPERTY</w:instrText>
    </w:r>
    <w:r w:rsidRPr="00725E06">
      <w:rPr>
        <w:sz w:val="18"/>
      </w:rPr>
      <w:instrText xml:space="preserve"> "RubrikSvar" *\charformat </w:instrText>
    </w:r>
    <w:r w:rsidRPr="00725E06">
      <w:fldChar w:fldCharType="separate"/>
    </w:r>
    <w:r w:rsidRPr="00725E06">
      <w:t>Etanolinblandning i bensin för bättre miljö</w:t>
    </w:r>
    <w:r w:rsidRPr="00725E06">
      <w:fldChar w:fldCharType="end"/>
    </w:r>
  </w:p>
  <w:p w:rsidR="005F0619" w:rsidRPr="00725E06" w:rsidRDefault="005F0619">
    <w:pPr>
      <w:pStyle w:val="Normal00"/>
    </w:pPr>
  </w:p>
  <w:p w:rsidR="005F0619" w:rsidRPr="00725E06" w:rsidRDefault="005F06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6202880">
    <w:abstractNumId w:val="8"/>
  </w:num>
  <w:num w:numId="2" w16cid:durableId="255481176">
    <w:abstractNumId w:val="9"/>
  </w:num>
  <w:num w:numId="3" w16cid:durableId="1755779804">
    <w:abstractNumId w:val="8"/>
  </w:num>
  <w:num w:numId="4" w16cid:durableId="719403121">
    <w:abstractNumId w:val="9"/>
  </w:num>
  <w:num w:numId="5" w16cid:durableId="2106262146">
    <w:abstractNumId w:val="13"/>
  </w:num>
  <w:num w:numId="6" w16cid:durableId="1737974342">
    <w:abstractNumId w:val="10"/>
  </w:num>
  <w:num w:numId="7" w16cid:durableId="1942060220">
    <w:abstractNumId w:val="11"/>
  </w:num>
  <w:num w:numId="8" w16cid:durableId="2048796545">
    <w:abstractNumId w:val="12"/>
  </w:num>
  <w:num w:numId="9" w16cid:durableId="1050114766">
    <w:abstractNumId w:val="8"/>
  </w:num>
  <w:num w:numId="10" w16cid:durableId="1940941863">
    <w:abstractNumId w:val="3"/>
  </w:num>
  <w:num w:numId="11" w16cid:durableId="1950358987">
    <w:abstractNumId w:val="2"/>
  </w:num>
  <w:num w:numId="12" w16cid:durableId="816799778">
    <w:abstractNumId w:val="1"/>
  </w:num>
  <w:num w:numId="13" w16cid:durableId="1271863409">
    <w:abstractNumId w:val="0"/>
  </w:num>
  <w:num w:numId="14" w16cid:durableId="1538464597">
    <w:abstractNumId w:val="9"/>
  </w:num>
  <w:num w:numId="15" w16cid:durableId="1009872072">
    <w:abstractNumId w:val="7"/>
  </w:num>
  <w:num w:numId="16" w16cid:durableId="125398385">
    <w:abstractNumId w:val="6"/>
  </w:num>
  <w:num w:numId="17" w16cid:durableId="1148665129">
    <w:abstractNumId w:val="5"/>
  </w:num>
  <w:num w:numId="18" w16cid:durableId="348483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7CD29E7-110F-4BBE-9894-3DBADDDF9B12}"/>
  </w:docVars>
  <w:rsids>
    <w:rsidRoot w:val="00C90552"/>
    <w:rsid w:val="005F0619"/>
    <w:rsid w:val="00725E06"/>
    <w:rsid w:val="00C905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A6F5BB-9992-4FB4-8749-912C4408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1004</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s65014</vt:lpstr>
    </vt:vector>
  </TitlesOfParts>
  <Company>Riksdagen</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s65014</dc:title>
  <dc:subject>s65014</dc:subject>
  <dc:creator>Riksdagen</dc:creator>
  <cp:keywords>Riksdagen</cp:keywords>
  <dc:description>TKG-ktrl, MSMQ4mb, PersReg-Distribution mm</dc:description>
  <cp:lastModifiedBy>Lars Brink</cp:lastModifiedBy>
  <cp:revision>2</cp:revision>
  <cp:lastPrinted>2007-11-05T08:47:00Z</cp:lastPrinted>
  <dcterms:created xsi:type="dcterms:W3CDTF">2025-12-17T06:53:00Z</dcterms:created>
  <dcterms:modified xsi:type="dcterms:W3CDTF">2025-12-17T06:53:00Z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Etanolinblandning i bensin för bättre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Etanolinblandning i bensin för bättre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20072008000000000115000650140069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20072008000000000115000650140069</vt:lpwstr>
  </property>
  <property fmtid="{D5CDD505-2E9C-101B-9397-08002B2CF9AE}" pid="50" name="nummer">
    <vt:lpwstr>286</vt:lpwstr>
  </property>
  <property fmtid="{D5CDD505-2E9C-101B-9397-08002B2CF9AE}" pid="51" name="utskottsbeteckning">
    <vt:lpwstr>MJ</vt:lpwstr>
  </property>
  <property fmtid="{D5CDD505-2E9C-101B-9397-08002B2CF9AE}" pid="52" name="GlobalUID">
    <vt:lpwstr>{DC5696B5-023A-40C4-B215-0DA6861DDF68}</vt:lpwstr>
  </property>
  <property fmtid="{D5CDD505-2E9C-101B-9397-08002B2CF9AE}" pid="53" name="Överföringar">
    <vt:i4>0</vt:i4>
  </property>
  <property fmtid="{D5CDD505-2E9C-101B-9397-08002B2CF9AE}" pid="54" name="Checksum">
    <vt:lpwstr>*0013736058528*</vt:lpwstr>
  </property>
  <property fmtid="{D5CDD505-2E9C-101B-9397-08002B2CF9AE}" pid="55" name="skuggnummer">
    <vt:lpwstr>978</vt:lpwstr>
  </property>
  <property fmtid="{D5CDD505-2E9C-101B-9397-08002B2CF9AE}" pid="56" name="urixVersion">
    <vt:lpwstr>3.2.0.8</vt:lpwstr>
  </property>
  <property fmtid="{D5CDD505-2E9C-101B-9397-08002B2CF9AE}" pid="57" name="urixOrigin">
    <vt:lpwstr>071105 09:47:40.998</vt:lpwstr>
  </property>
  <property fmtid="{D5CDD505-2E9C-101B-9397-08002B2CF9AE}" pid="58" name="urixGuid">
    <vt:lpwstr>{DBDC39C6-B1B7-4A72-8673-39361FF41B4F}</vt:lpwstr>
  </property>
</Properties>
</file>