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D6886D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DD3ED7">
              <w:rPr>
                <w:b/>
              </w:rPr>
              <w:t>22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BA3AC4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DD3ED7">
              <w:t>01</w:t>
            </w:r>
            <w:r w:rsidR="00520D71">
              <w:t>-</w:t>
            </w:r>
            <w:r w:rsidR="00DD3ED7">
              <w:t>30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EC33F48" w:rsidR="00447E69" w:rsidRDefault="00DD3ED7">
            <w:r>
              <w:t>10</w:t>
            </w:r>
            <w:r w:rsidR="00306F1B">
              <w:t>:00</w:t>
            </w:r>
            <w:r w:rsidR="00FA543D">
              <w:t>–</w:t>
            </w:r>
            <w:r w:rsidR="004E7A42" w:rsidRPr="004E7A42">
              <w:t>1</w:t>
            </w:r>
            <w:r w:rsidR="00A77DB6" w:rsidRPr="004E7A42">
              <w:t>0:</w:t>
            </w:r>
            <w:r w:rsidR="00E36D84" w:rsidRPr="004E7A42">
              <w:t>0</w:t>
            </w:r>
            <w:r w:rsidR="004E7A42" w:rsidRPr="004E7A42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06FFFF7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D3ED7">
              <w:rPr>
                <w:snapToGrid w:val="0"/>
                <w:sz w:val="23"/>
                <w:szCs w:val="23"/>
              </w:rPr>
              <w:t>21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D27076B" w14:textId="5E5D19FF" w:rsidR="00306F1B" w:rsidRDefault="00DD3E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D3ED7">
              <w:rPr>
                <w:b/>
                <w:snapToGrid w:val="0"/>
              </w:rPr>
              <w:t>EU-planering våren 2025</w:t>
            </w:r>
          </w:p>
          <w:p w14:paraId="34BB3F41" w14:textId="77777777" w:rsidR="00DD3ED7" w:rsidRDefault="00DD3E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8F4699" w14:textId="77777777" w:rsidR="00306F1B" w:rsidRDefault="00DD3E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D3ED7">
              <w:rPr>
                <w:bCs/>
                <w:snapToGrid w:val="0"/>
              </w:rPr>
              <w:t xml:space="preserve">Utskottet tog del av EU-planeringen för våren </w:t>
            </w:r>
            <w:r>
              <w:rPr>
                <w:bCs/>
                <w:snapToGrid w:val="0"/>
              </w:rPr>
              <w:t xml:space="preserve">2025. </w:t>
            </w:r>
          </w:p>
          <w:p w14:paraId="7D9B4CE5" w14:textId="48DC2549" w:rsidR="00DD3ED7" w:rsidRDefault="00DD3E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141799D" w:rsidR="008D4BF2" w:rsidRDefault="00DD3ED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D3ED7">
              <w:rPr>
                <w:b/>
                <w:bCs/>
              </w:rPr>
              <w:t>Ökat informationsflöde till brottsbekämpningen (UbU4y)</w:t>
            </w:r>
          </w:p>
          <w:p w14:paraId="07E35547" w14:textId="77777777" w:rsidR="00DD3ED7" w:rsidRDefault="00DD3ED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91C32FD" w14:textId="43246666" w:rsidR="008D4BF2" w:rsidRDefault="00EF2BF7" w:rsidP="00BB7028">
            <w:pPr>
              <w:tabs>
                <w:tab w:val="left" w:pos="1701"/>
              </w:tabs>
            </w:pPr>
            <w:r w:rsidRPr="00EF2BF7">
              <w:t xml:space="preserve">Utskottet fortsatte behandlingen av frågan om ett yttrande till justitieutskottet över proposition 2024/25:65 och motioner. </w:t>
            </w:r>
          </w:p>
          <w:p w14:paraId="667928B9" w14:textId="77777777" w:rsidR="00EF2BF7" w:rsidRDefault="00EF2BF7" w:rsidP="00BB7028">
            <w:pPr>
              <w:tabs>
                <w:tab w:val="left" w:pos="1701"/>
              </w:tabs>
            </w:pPr>
          </w:p>
          <w:p w14:paraId="2D573C61" w14:textId="09B5D723" w:rsidR="008D4BF2" w:rsidRPr="008D4BF2" w:rsidRDefault="008D4BF2" w:rsidP="00BB7028">
            <w:pPr>
              <w:tabs>
                <w:tab w:val="left" w:pos="1701"/>
              </w:tabs>
            </w:pPr>
            <w:r>
              <w:t xml:space="preserve">Utskottet justerade </w:t>
            </w:r>
            <w:r w:rsidR="00EF2BF7">
              <w:t>yttrandet</w:t>
            </w:r>
            <w:r>
              <w:t xml:space="preserve">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EF2BF7">
              <w:t>4y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0BA1B5CB" w:rsidR="00BD0D32" w:rsidRPr="00EF2BF7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F2BF7">
              <w:rPr>
                <w:color w:val="000000"/>
                <w:szCs w:val="24"/>
              </w:rPr>
              <w:t xml:space="preserve">S-, </w:t>
            </w:r>
            <w:r w:rsidR="00600760" w:rsidRPr="00EF2BF7">
              <w:rPr>
                <w:color w:val="000000"/>
                <w:szCs w:val="24"/>
              </w:rPr>
              <w:t>V-,</w:t>
            </w:r>
            <w:r w:rsidRPr="00EF2BF7">
              <w:rPr>
                <w:color w:val="000000"/>
                <w:szCs w:val="24"/>
              </w:rPr>
              <w:t xml:space="preserve"> C-</w:t>
            </w:r>
            <w:r w:rsidR="00EF2BF7" w:rsidRPr="00EF2BF7">
              <w:rPr>
                <w:color w:val="000000"/>
                <w:szCs w:val="24"/>
              </w:rPr>
              <w:t xml:space="preserve"> </w:t>
            </w:r>
            <w:r w:rsidR="00306F1B" w:rsidRPr="00EF2BF7">
              <w:rPr>
                <w:color w:val="000000"/>
                <w:szCs w:val="24"/>
              </w:rPr>
              <w:t>och</w:t>
            </w:r>
            <w:r w:rsidRPr="00EF2BF7">
              <w:rPr>
                <w:color w:val="000000"/>
                <w:szCs w:val="24"/>
              </w:rPr>
              <w:t xml:space="preserve"> MP</w:t>
            </w:r>
            <w:r w:rsidR="00BB7028" w:rsidRPr="00EF2BF7">
              <w:rPr>
                <w:color w:val="000000"/>
                <w:szCs w:val="24"/>
              </w:rPr>
              <w:t xml:space="preserve">-ledamöterna anmälde </w:t>
            </w:r>
            <w:r w:rsidR="00EF2BF7" w:rsidRPr="00EF2BF7">
              <w:rPr>
                <w:color w:val="000000"/>
                <w:szCs w:val="24"/>
              </w:rPr>
              <w:t xml:space="preserve">avvikande meningar. </w:t>
            </w:r>
            <w:r w:rsidR="00BB7028" w:rsidRPr="00EF2BF7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EF2BF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4CC63FF5" w:rsidR="00BD0D32" w:rsidRDefault="00DD3ED7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DD3ED7">
              <w:rPr>
                <w:b/>
                <w:bCs/>
              </w:rPr>
              <w:t>Sveriges genomförande av Agenda 2030 (UbU5y)</w:t>
            </w:r>
          </w:p>
          <w:p w14:paraId="6C907B7C" w14:textId="77777777" w:rsidR="00DD3ED7" w:rsidRDefault="00DD3ED7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27A7DDB" w14:textId="507B6488" w:rsidR="00EF2BF7" w:rsidRDefault="00EF2BF7" w:rsidP="00EF2BF7">
            <w:pPr>
              <w:tabs>
                <w:tab w:val="left" w:pos="1701"/>
              </w:tabs>
            </w:pPr>
            <w:r>
              <w:t xml:space="preserve">Utskottet fortsatte behandlingen av frågan om yttrande till finansutskottet över skrivelse 2024/25:66 och motioner. </w:t>
            </w:r>
          </w:p>
          <w:p w14:paraId="303AFF45" w14:textId="77777777" w:rsidR="00EF2BF7" w:rsidRDefault="00EF2BF7" w:rsidP="00EF2BF7">
            <w:pPr>
              <w:tabs>
                <w:tab w:val="left" w:pos="1701"/>
              </w:tabs>
            </w:pPr>
          </w:p>
          <w:p w14:paraId="68B870B5" w14:textId="77777777" w:rsidR="00BD0D32" w:rsidRDefault="00EF2BF7" w:rsidP="00EF2BF7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0100ED28" w14:textId="0ED050CD" w:rsidR="00EF2BF7" w:rsidRDefault="00EF2BF7" w:rsidP="00EF2BF7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EF2096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F2BF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F2BF7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EF2BF7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EF2BF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1B4189E" w:rsidR="00D817DA" w:rsidRDefault="00EF2BF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F85E69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F2BF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F2BF7">
              <w:t>11februari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6CCD2ACA" w:rsidR="00575176" w:rsidRDefault="00575176">
      <w:pPr>
        <w:widowControl/>
      </w:pP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A90704B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024493">
              <w:t>22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014008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24493">
              <w:rPr>
                <w:sz w:val="22"/>
              </w:rPr>
              <w:t xml:space="preserve"> </w:t>
            </w:r>
            <w:proofErr w:type="gramStart"/>
            <w:r w:rsidR="00024493">
              <w:rPr>
                <w:sz w:val="22"/>
              </w:rPr>
              <w:t>1-</w:t>
            </w:r>
            <w:r w:rsidR="005C58A5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F01687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0655CCB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Default="00FB46D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4A7E62A7" w:rsidR="00822AF4" w:rsidRDefault="004E7A4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A4E69AC" w:rsidR="00822AF4" w:rsidRDefault="009B47E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207EFC5" w:rsidR="00822AF4" w:rsidRPr="009E1FCA" w:rsidRDefault="004E7A4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5861C3B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9E1FCA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4F5B7B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1968FE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1ED6FA8" w:rsidR="00AB2E46" w:rsidRDefault="00AB2E46" w:rsidP="00024493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2619"/>
    <w:rsid w:val="0001177E"/>
    <w:rsid w:val="00013FF4"/>
    <w:rsid w:val="0001407C"/>
    <w:rsid w:val="00022A7C"/>
    <w:rsid w:val="00024493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4E7A42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C58A5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C5857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4F0B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3ED7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2BF7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2025-02-11T11:48:00Z</dcterms:created>
  <dcterms:modified xsi:type="dcterms:W3CDTF">2025-02-11T11:48:00Z</dcterms:modified>
</cp:coreProperties>
</file>