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B5968" w14:paraId="7DAB6341" w14:textId="77777777">
      <w:pPr>
        <w:pStyle w:val="RubrikFrslagTIllRiksdagsbeslut"/>
      </w:pPr>
      <w:sdt>
        <w:sdtPr>
          <w:alias w:val="CC_Boilerplate_4"/>
          <w:tag w:val="CC_Boilerplate_4"/>
          <w:id w:val="-1644581176"/>
          <w:lock w:val="sdtContentLocked"/>
          <w:placeholder>
            <w:docPart w:val="965CCC51F3044BADA4F8CEFB5DF81F75"/>
          </w:placeholder>
          <w:text/>
        </w:sdtPr>
        <w:sdtEndPr/>
        <w:sdtContent>
          <w:r w:rsidRPr="009B062B" w:rsidR="00AF30DD">
            <w:t>Förslag till riksdagsbeslut</w:t>
          </w:r>
        </w:sdtContent>
      </w:sdt>
      <w:bookmarkEnd w:id="0"/>
      <w:bookmarkEnd w:id="1"/>
    </w:p>
    <w:sdt>
      <w:sdtPr>
        <w:alias w:val="Yrkande 1"/>
        <w:tag w:val="96cc1662-d146-4944-b1fa-d0bea329572b"/>
        <w:id w:val="-766777780"/>
        <w:lock w:val="sdtLocked"/>
      </w:sdtPr>
      <w:sdtEndPr/>
      <w:sdtContent>
        <w:p w:rsidR="00560066" w:rsidRDefault="002A3F18" w14:paraId="728165A9" w14:textId="77777777">
          <w:pPr>
            <w:pStyle w:val="Frslagstext"/>
          </w:pPr>
          <w:r>
            <w:t>Riksdagen ställer sig bakom det som anförs i motionen om att alla människor i Sverige ska känna sig inkluderade, så att det inte längre råder ett vi och de utan bara ett vi, och tillkännager detta för regeringen.</w:t>
          </w:r>
        </w:p>
      </w:sdtContent>
    </w:sdt>
    <w:sdt>
      <w:sdtPr>
        <w:alias w:val="Yrkande 2"/>
        <w:tag w:val="520109e5-966b-46bf-9d01-98cf71db54bd"/>
        <w:id w:val="-979845990"/>
        <w:lock w:val="sdtLocked"/>
      </w:sdtPr>
      <w:sdtEndPr/>
      <w:sdtContent>
        <w:p w:rsidR="00560066" w:rsidRDefault="002A3F18" w14:paraId="263F3B24" w14:textId="77777777">
          <w:pPr>
            <w:pStyle w:val="Frslagstext"/>
          </w:pPr>
          <w:r>
            <w:t>Riksdagen ställer sig bakom det som anförs i motionen om att medvetandegöra fördomar och arbeta för ökad förståelse och dialog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2AFF36D90D4B0A9D2606C0B401C595"/>
        </w:placeholder>
        <w:text/>
      </w:sdtPr>
      <w:sdtEndPr/>
      <w:sdtContent>
        <w:p w:rsidRPr="009B062B" w:rsidR="006D79C9" w:rsidP="00333E95" w:rsidRDefault="006D79C9" w14:paraId="64D97403" w14:textId="77777777">
          <w:pPr>
            <w:pStyle w:val="Rubrik1"/>
          </w:pPr>
          <w:r>
            <w:t>Motivering</w:t>
          </w:r>
        </w:p>
      </w:sdtContent>
    </w:sdt>
    <w:bookmarkEnd w:displacedByCustomXml="prev" w:id="3"/>
    <w:bookmarkEnd w:displacedByCustomXml="prev" w:id="4"/>
    <w:p w:rsidR="00210522" w:rsidP="00210522" w:rsidRDefault="00210522" w14:paraId="5D7233F8" w14:textId="77777777">
      <w:pPr>
        <w:pStyle w:val="Normalutanindragellerluft"/>
      </w:pPr>
      <w:r>
        <w:t>Sverige är ett mångkulturellt land präglat av mångfald och förståelse. Trots det ser vi en tydlig uppdelning mellan ”vi” och ”de”. Denna uppdelning, som ständigt förstärks genom media och politiska diskurser, påverkar inte bara samhällsklimatet utan även individers välbefinnande. Människor påverkas avsevärt negativt av denna ständiga gränsdragning, när olika grupper pekas ut som syndabockar.</w:t>
      </w:r>
    </w:p>
    <w:p w:rsidR="00210522" w:rsidP="002A3F18" w:rsidRDefault="00210522" w14:paraId="01408BE9" w14:textId="1C71EAAE">
      <w:r>
        <w:t>Vi måste ändå erkänna att fördomar är en del av den mänskliga naturen. Ingen är helt fri från dem; de är djupt rotade i vårt psyke. Ofta är vi omedvetna om våra egna fördomar, och i en tid där globalisering och migration ökar blir det lättare att fastna i förutfattade meningar. Människor klumpas ihop och identifieras enbart utifrån sina kulturella eller religiösa tillhörigheter, vilket gör att den enskilde individen försvinner i mängden.</w:t>
      </w:r>
    </w:p>
    <w:p w:rsidR="00210522" w:rsidP="002A3F18" w:rsidRDefault="00210522" w14:paraId="244422D1" w14:textId="77777777">
      <w:r>
        <w:t>Forskning visar att fördomar trivs på platser där det saknas möten mellan olika kulturer. Utan interaktion och dialog är det lätt att bygga upp myter och fördomar om ”de andra”. Dessa klyftor skapar inte bara missförstånd, utan de ökar också rädslan för det okända.</w:t>
      </w:r>
    </w:p>
    <w:p w:rsidR="00210522" w:rsidP="002A3F18" w:rsidRDefault="00210522" w14:paraId="64F8761B" w14:textId="5944DF3D">
      <w:r>
        <w:t xml:space="preserve">Rädsla är en grundläggande mänsklig känsla, starkt förknippad med vår överlevnad. Den är naturlig och kan, i vissa sammanhang, fungera som en skyddsmekanism. Men när rädslan riktas mot en specifik grupp av människor leder den ofta till stigmatisering </w:t>
      </w:r>
      <w:r>
        <w:lastRenderedPageBreak/>
        <w:t>och utanförskap. Denna dynamik kan skapa en ond cirkel där fördomar förstärks och gränserna mellan ”oss” och ”dem” blir allt mer uttalade.</w:t>
      </w:r>
    </w:p>
    <w:p w:rsidR="00210522" w:rsidP="002A3F18" w:rsidRDefault="00210522" w14:paraId="2AD7C868" w14:textId="77777777">
      <w:r>
        <w:t>De grupper som ständigt är i fokus, som ofta pekas ut som syndabockar, upplever detta på ett särskilt påtagligt sätt. De drabbas av en dubbel börda: inte bara bär de på sina egna utmaningar, utan de måste också hantera samhällets fördomar och rädslor. Detta kan leda till en känsla av maktlöshet.</w:t>
      </w:r>
    </w:p>
    <w:p w:rsidR="00210522" w:rsidP="002A3F18" w:rsidRDefault="00210522" w14:paraId="333010CE" w14:textId="77777777">
      <w:r>
        <w:t>För att förändra detta måste vi börja med att medvetandegöra våra egna fördomar. Det handlar om att se den mänskliga individen bakom gruppidentiteten och att skapa utrymme för samtal och möten mellan olika kulturer. Genom att främja interaktion kan vi bryta ner de myter och fördomar som har byggts upp.</w:t>
      </w:r>
    </w:p>
    <w:p w:rsidR="00210522" w:rsidP="002A3F18" w:rsidRDefault="00210522" w14:paraId="56016C34" w14:textId="77777777">
      <w:r>
        <w:t>Att öka förståelsen för de utmaningar som andra grupper står inför är avgörande. När vi ser varandra som individer, snarare än som representanter för en hel kultur eller religion, kan vi börja bygga broar istället för att skapa klyftor.</w:t>
      </w:r>
    </w:p>
    <w:p w:rsidR="00BB6339" w:rsidP="00BB5968" w:rsidRDefault="00210522" w14:paraId="32841465" w14:textId="6BECC486">
      <w:r>
        <w:t>I ett mångkulturellt samhälle som Sverige är det viktigt att vi reflekterar över vår egen roll i att skapa ett inkluderande samhälle. Genom att medvetandegöra våra fördomar och arbeta för ökad förståelse och dialog kan vi motverka de negativa effekterna av klyftor och rädsla. Det handlar om att se människan i varje individ, oavsett bakgrund, och att förstå att vi alla är en del av samma samhälle.</w:t>
      </w:r>
    </w:p>
    <w:sdt>
      <w:sdtPr>
        <w:alias w:val="CC_Underskrifter"/>
        <w:tag w:val="CC_Underskrifter"/>
        <w:id w:val="583496634"/>
        <w:lock w:val="sdtContentLocked"/>
        <w:placeholder>
          <w:docPart w:val="F6233F5D737A41FD9340B5739C3E3531"/>
        </w:placeholder>
      </w:sdtPr>
      <w:sdtEndPr>
        <w:rPr>
          <w:i/>
          <w:noProof/>
        </w:rPr>
      </w:sdtEndPr>
      <w:sdtContent>
        <w:p w:rsidR="00210522" w:rsidP="00210522" w:rsidRDefault="00210522" w14:paraId="22273073" w14:textId="77777777"/>
        <w:p w:rsidR="00210522" w:rsidP="00210522" w:rsidRDefault="00BB5968" w14:paraId="64B397CB" w14:textId="713EDC04"/>
      </w:sdtContent>
    </w:sdt>
    <w:tbl>
      <w:tblPr>
        <w:tblW w:w="5000" w:type="pct"/>
        <w:tblLook w:val="04A0" w:firstRow="1" w:lastRow="0" w:firstColumn="1" w:lastColumn="0" w:noHBand="0" w:noVBand="1"/>
        <w:tblCaption w:val="underskrifter"/>
      </w:tblPr>
      <w:tblGrid>
        <w:gridCol w:w="4252"/>
        <w:gridCol w:w="4252"/>
      </w:tblGrid>
      <w:tr w:rsidR="00560066" w14:paraId="22ED1C9E" w14:textId="77777777">
        <w:trPr>
          <w:cantSplit/>
        </w:trPr>
        <w:tc>
          <w:tcPr>
            <w:tcW w:w="50" w:type="pct"/>
            <w:vAlign w:val="bottom"/>
          </w:tcPr>
          <w:p w:rsidR="00560066" w:rsidRDefault="002A3F18" w14:paraId="5EC10DD0" w14:textId="77777777">
            <w:pPr>
              <w:pStyle w:val="Underskrifter"/>
              <w:spacing w:after="0"/>
            </w:pPr>
            <w:r>
              <w:t>Jamal El-Haj (-)</w:t>
            </w:r>
          </w:p>
        </w:tc>
        <w:tc>
          <w:tcPr>
            <w:tcW w:w="50" w:type="pct"/>
            <w:vAlign w:val="bottom"/>
          </w:tcPr>
          <w:p w:rsidR="00560066" w:rsidRDefault="00560066" w14:paraId="2F3BC479" w14:textId="77777777">
            <w:pPr>
              <w:pStyle w:val="Underskrifter"/>
              <w:spacing w:after="0"/>
            </w:pPr>
          </w:p>
        </w:tc>
      </w:tr>
    </w:tbl>
    <w:p w:rsidRPr="008E0FE2" w:rsidR="004801AC" w:rsidP="00DF3554" w:rsidRDefault="004801AC" w14:paraId="326267A4" w14:textId="58D33F4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09CA" w14:textId="77777777" w:rsidR="00210522" w:rsidRDefault="00210522" w:rsidP="000C1CAD">
      <w:pPr>
        <w:spacing w:line="240" w:lineRule="auto"/>
      </w:pPr>
      <w:r>
        <w:separator/>
      </w:r>
    </w:p>
  </w:endnote>
  <w:endnote w:type="continuationSeparator" w:id="0">
    <w:p w14:paraId="4235977E" w14:textId="77777777" w:rsidR="00210522" w:rsidRDefault="002105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E2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C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C204" w14:textId="26133908" w:rsidR="00262EA3" w:rsidRPr="00210522" w:rsidRDefault="00262EA3" w:rsidP="002105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EE05" w14:textId="77777777" w:rsidR="00210522" w:rsidRDefault="00210522" w:rsidP="000C1CAD">
      <w:pPr>
        <w:spacing w:line="240" w:lineRule="auto"/>
      </w:pPr>
      <w:r>
        <w:separator/>
      </w:r>
    </w:p>
  </w:footnote>
  <w:footnote w:type="continuationSeparator" w:id="0">
    <w:p w14:paraId="5BCB04C9" w14:textId="77777777" w:rsidR="00210522" w:rsidRDefault="002105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7D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74C3CA" wp14:editId="7187E2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FF2C0A" w14:textId="11CA0D26" w:rsidR="00262EA3" w:rsidRDefault="00BB5968" w:rsidP="008103B5">
                          <w:pPr>
                            <w:jc w:val="right"/>
                          </w:pPr>
                          <w:sdt>
                            <w:sdtPr>
                              <w:alias w:val="CC_Noformat_Partikod"/>
                              <w:tag w:val="CC_Noformat_Partikod"/>
                              <w:id w:val="-53464382"/>
                              <w:placeholder>
                                <w:docPart w:val="5F97D42D62454EB2B5BF262876F0B7DA"/>
                              </w:placeholder>
                              <w:text/>
                            </w:sdtPr>
                            <w:sdtEndPr/>
                            <w:sdtContent>
                              <w:r w:rsidR="00210522">
                                <w:t>-</w:t>
                              </w:r>
                            </w:sdtContent>
                          </w:sdt>
                          <w:sdt>
                            <w:sdtPr>
                              <w:alias w:val="CC_Noformat_Partinummer"/>
                              <w:tag w:val="CC_Noformat_Partinummer"/>
                              <w:id w:val="-1709555926"/>
                              <w:placeholder>
                                <w:docPart w:val="53F2E211915547F88E823FFABE5010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74C3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FF2C0A" w14:textId="11CA0D26" w:rsidR="00262EA3" w:rsidRDefault="00BB5968" w:rsidP="008103B5">
                    <w:pPr>
                      <w:jc w:val="right"/>
                    </w:pPr>
                    <w:sdt>
                      <w:sdtPr>
                        <w:alias w:val="CC_Noformat_Partikod"/>
                        <w:tag w:val="CC_Noformat_Partikod"/>
                        <w:id w:val="-53464382"/>
                        <w:placeholder>
                          <w:docPart w:val="5F97D42D62454EB2B5BF262876F0B7DA"/>
                        </w:placeholder>
                        <w:text/>
                      </w:sdtPr>
                      <w:sdtEndPr/>
                      <w:sdtContent>
                        <w:r w:rsidR="00210522">
                          <w:t>-</w:t>
                        </w:r>
                      </w:sdtContent>
                    </w:sdt>
                    <w:sdt>
                      <w:sdtPr>
                        <w:alias w:val="CC_Noformat_Partinummer"/>
                        <w:tag w:val="CC_Noformat_Partinummer"/>
                        <w:id w:val="-1709555926"/>
                        <w:placeholder>
                          <w:docPart w:val="53F2E211915547F88E823FFABE501041"/>
                        </w:placeholder>
                        <w:showingPlcHdr/>
                        <w:text/>
                      </w:sdtPr>
                      <w:sdtEndPr/>
                      <w:sdtContent>
                        <w:r w:rsidR="00262EA3">
                          <w:t xml:space="preserve"> </w:t>
                        </w:r>
                      </w:sdtContent>
                    </w:sdt>
                  </w:p>
                </w:txbxContent>
              </v:textbox>
              <w10:wrap anchorx="page"/>
            </v:shape>
          </w:pict>
        </mc:Fallback>
      </mc:AlternateContent>
    </w:r>
  </w:p>
  <w:p w14:paraId="63D4CA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D950" w14:textId="77777777" w:rsidR="00262EA3" w:rsidRDefault="00262EA3" w:rsidP="008563AC">
    <w:pPr>
      <w:jc w:val="right"/>
    </w:pPr>
  </w:p>
  <w:p w14:paraId="20F9D6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8655" w14:textId="77777777" w:rsidR="00262EA3" w:rsidRDefault="00BB59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87D2C" wp14:editId="4BE6B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204D0A" w14:textId="05AA97AC" w:rsidR="00262EA3" w:rsidRDefault="00BB5968" w:rsidP="00A314CF">
    <w:pPr>
      <w:pStyle w:val="FSHNormal"/>
      <w:spacing w:before="40"/>
    </w:pPr>
    <w:sdt>
      <w:sdtPr>
        <w:alias w:val="CC_Noformat_Motionstyp"/>
        <w:tag w:val="CC_Noformat_Motionstyp"/>
        <w:id w:val="1162973129"/>
        <w:lock w:val="sdtContentLocked"/>
        <w15:appearance w15:val="hidden"/>
        <w:text/>
      </w:sdtPr>
      <w:sdtEndPr/>
      <w:sdtContent>
        <w:r w:rsidR="00210522">
          <w:t>Enskild motion</w:t>
        </w:r>
      </w:sdtContent>
    </w:sdt>
    <w:r w:rsidR="00821B36">
      <w:t xml:space="preserve"> </w:t>
    </w:r>
    <w:sdt>
      <w:sdtPr>
        <w:alias w:val="CC_Noformat_Partikod"/>
        <w:tag w:val="CC_Noformat_Partikod"/>
        <w:id w:val="1471015553"/>
        <w:text/>
      </w:sdtPr>
      <w:sdtEndPr/>
      <w:sdtContent>
        <w:r w:rsidR="00210522">
          <w:t>-</w:t>
        </w:r>
      </w:sdtContent>
    </w:sdt>
    <w:sdt>
      <w:sdtPr>
        <w:alias w:val="CC_Noformat_Partinummer"/>
        <w:tag w:val="CC_Noformat_Partinummer"/>
        <w:id w:val="-2014525982"/>
        <w:showingPlcHdr/>
        <w:text/>
      </w:sdtPr>
      <w:sdtEndPr/>
      <w:sdtContent>
        <w:r w:rsidR="00821B36">
          <w:t xml:space="preserve"> </w:t>
        </w:r>
      </w:sdtContent>
    </w:sdt>
  </w:p>
  <w:p w14:paraId="70382A4F" w14:textId="77777777" w:rsidR="00262EA3" w:rsidRPr="008227B3" w:rsidRDefault="00BB59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C02F3" w14:textId="4F6B0407" w:rsidR="00262EA3" w:rsidRPr="008227B3" w:rsidRDefault="00BB59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05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0522">
          <w:t>:1023</w:t>
        </w:r>
      </w:sdtContent>
    </w:sdt>
  </w:p>
  <w:p w14:paraId="08C9EDA3" w14:textId="6B036ACF" w:rsidR="00262EA3" w:rsidRDefault="00BB5968" w:rsidP="00E03A3D">
    <w:pPr>
      <w:pStyle w:val="Motionr"/>
    </w:pPr>
    <w:sdt>
      <w:sdtPr>
        <w:alias w:val="CC_Noformat_Avtext"/>
        <w:tag w:val="CC_Noformat_Avtext"/>
        <w:id w:val="-2020768203"/>
        <w:lock w:val="sdtContentLocked"/>
        <w:placeholder>
          <w:docPart w:val="5F97D42D62454EB2B5BF262876F0B7DA"/>
        </w:placeholder>
        <w15:appearance w15:val="hidden"/>
        <w:text/>
      </w:sdtPr>
      <w:sdtEndPr/>
      <w:sdtContent>
        <w:r w:rsidR="00210522">
          <w:t>av Jamal El-Haj (-)</w:t>
        </w:r>
      </w:sdtContent>
    </w:sdt>
  </w:p>
  <w:sdt>
    <w:sdtPr>
      <w:alias w:val="CC_Noformat_Rubtext"/>
      <w:tag w:val="CC_Noformat_Rubtext"/>
      <w:id w:val="-218060500"/>
      <w:lock w:val="sdtLocked"/>
      <w:placeholder>
        <w:docPart w:val="53F2E211915547F88E823FFABE501041"/>
      </w:placeholder>
      <w:text/>
    </w:sdtPr>
    <w:sdtEndPr/>
    <w:sdtContent>
      <w:p w14:paraId="45AE3306" w14:textId="528B669C" w:rsidR="00262EA3" w:rsidRDefault="00210522" w:rsidP="00283E0F">
        <w:pPr>
          <w:pStyle w:val="FSHRub2"/>
        </w:pPr>
        <w:r>
          <w:t>Sverige är ett mångkulturellt land</w:t>
        </w:r>
      </w:p>
    </w:sdtContent>
  </w:sdt>
  <w:sdt>
    <w:sdtPr>
      <w:alias w:val="CC_Boilerplate_3"/>
      <w:tag w:val="CC_Boilerplate_3"/>
      <w:id w:val="1606463544"/>
      <w:lock w:val="sdtContentLocked"/>
      <w15:appearance w15:val="hidden"/>
      <w:text w:multiLine="1"/>
    </w:sdtPr>
    <w:sdtEndPr/>
    <w:sdtContent>
      <w:p w14:paraId="46E838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5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22"/>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18"/>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66"/>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DA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6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C6EF91"/>
  <w15:chartTrackingRefBased/>
  <w15:docId w15:val="{11E9C5FA-AF21-4611-8D4E-EA7895FA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60298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5CCC51F3044BADA4F8CEFB5DF81F75"/>
        <w:category>
          <w:name w:val="Allmänt"/>
          <w:gallery w:val="placeholder"/>
        </w:category>
        <w:types>
          <w:type w:val="bbPlcHdr"/>
        </w:types>
        <w:behaviors>
          <w:behavior w:val="content"/>
        </w:behaviors>
        <w:guid w:val="{0732D0B3-5631-41C8-BB09-9DE7555259B0}"/>
      </w:docPartPr>
      <w:docPartBody>
        <w:p w:rsidR="00A11877" w:rsidRDefault="00A11877">
          <w:pPr>
            <w:pStyle w:val="965CCC51F3044BADA4F8CEFB5DF81F75"/>
          </w:pPr>
          <w:r w:rsidRPr="005A0A93">
            <w:rPr>
              <w:rStyle w:val="Platshllartext"/>
            </w:rPr>
            <w:t>Förslag till riksdagsbeslut</w:t>
          </w:r>
        </w:p>
      </w:docPartBody>
    </w:docPart>
    <w:docPart>
      <w:docPartPr>
        <w:name w:val="C02AFF36D90D4B0A9D2606C0B401C595"/>
        <w:category>
          <w:name w:val="Allmänt"/>
          <w:gallery w:val="placeholder"/>
        </w:category>
        <w:types>
          <w:type w:val="bbPlcHdr"/>
        </w:types>
        <w:behaviors>
          <w:behavior w:val="content"/>
        </w:behaviors>
        <w:guid w:val="{3003B2EF-9DAA-404A-8F14-CCEDB75D086B}"/>
      </w:docPartPr>
      <w:docPartBody>
        <w:p w:rsidR="00A11877" w:rsidRDefault="00A11877">
          <w:pPr>
            <w:pStyle w:val="C02AFF36D90D4B0A9D2606C0B401C595"/>
          </w:pPr>
          <w:r w:rsidRPr="005A0A93">
            <w:rPr>
              <w:rStyle w:val="Platshllartext"/>
            </w:rPr>
            <w:t>Motivering</w:t>
          </w:r>
        </w:p>
      </w:docPartBody>
    </w:docPart>
    <w:docPart>
      <w:docPartPr>
        <w:name w:val="5F97D42D62454EB2B5BF262876F0B7DA"/>
        <w:category>
          <w:name w:val="Allmänt"/>
          <w:gallery w:val="placeholder"/>
        </w:category>
        <w:types>
          <w:type w:val="bbPlcHdr"/>
        </w:types>
        <w:behaviors>
          <w:behavior w:val="content"/>
        </w:behaviors>
        <w:guid w:val="{3852B880-D652-411F-AFC2-B908B71BF84D}"/>
      </w:docPartPr>
      <w:docPartBody>
        <w:p w:rsidR="00A11877" w:rsidRDefault="00A11877">
          <w:pPr>
            <w:pStyle w:val="5F97D42D62454EB2B5BF262876F0B7DA"/>
          </w:pPr>
          <w:r>
            <w:rPr>
              <w:rStyle w:val="Platshllartext"/>
            </w:rPr>
            <w:t xml:space="preserve"> </w:t>
          </w:r>
        </w:p>
      </w:docPartBody>
    </w:docPart>
    <w:docPart>
      <w:docPartPr>
        <w:name w:val="53F2E211915547F88E823FFABE501041"/>
        <w:category>
          <w:name w:val="Allmänt"/>
          <w:gallery w:val="placeholder"/>
        </w:category>
        <w:types>
          <w:type w:val="bbPlcHdr"/>
        </w:types>
        <w:behaviors>
          <w:behavior w:val="content"/>
        </w:behaviors>
        <w:guid w:val="{6E0703D8-366D-4155-B5B5-503EA27D6EA7}"/>
      </w:docPartPr>
      <w:docPartBody>
        <w:p w:rsidR="00A11877" w:rsidRDefault="00A11877">
          <w:pPr>
            <w:pStyle w:val="53F2E211915547F88E823FFABE501041"/>
          </w:pPr>
          <w:r>
            <w:t xml:space="preserve"> </w:t>
          </w:r>
        </w:p>
      </w:docPartBody>
    </w:docPart>
    <w:docPart>
      <w:docPartPr>
        <w:name w:val="F6233F5D737A41FD9340B5739C3E3531"/>
        <w:category>
          <w:name w:val="Allmänt"/>
          <w:gallery w:val="placeholder"/>
        </w:category>
        <w:types>
          <w:type w:val="bbPlcHdr"/>
        </w:types>
        <w:behaviors>
          <w:behavior w:val="content"/>
        </w:behaviors>
        <w:guid w:val="{7DC58404-65F4-4337-90D0-D3535EAF97D6}"/>
      </w:docPartPr>
      <w:docPartBody>
        <w:p w:rsidR="00A11877" w:rsidRDefault="00A118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77"/>
    <w:rsid w:val="00347F18"/>
    <w:rsid w:val="00A11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5CCC51F3044BADA4F8CEFB5DF81F75">
    <w:name w:val="965CCC51F3044BADA4F8CEFB5DF81F75"/>
  </w:style>
  <w:style w:type="paragraph" w:customStyle="1" w:styleId="C02AFF36D90D4B0A9D2606C0B401C595">
    <w:name w:val="C02AFF36D90D4B0A9D2606C0B401C595"/>
  </w:style>
  <w:style w:type="paragraph" w:customStyle="1" w:styleId="5F97D42D62454EB2B5BF262876F0B7DA">
    <w:name w:val="5F97D42D62454EB2B5BF262876F0B7DA"/>
  </w:style>
  <w:style w:type="paragraph" w:customStyle="1" w:styleId="53F2E211915547F88E823FFABE501041">
    <w:name w:val="53F2E211915547F88E823FFABE501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68186-9B35-43D7-B0FD-615F0F5B936F}"/>
</file>

<file path=customXml/itemProps2.xml><?xml version="1.0" encoding="utf-8"?>
<ds:datastoreItem xmlns:ds="http://schemas.openxmlformats.org/officeDocument/2006/customXml" ds:itemID="{1CB70B50-2243-4613-9A75-EC06360B8B4C}"/>
</file>

<file path=customXml/itemProps3.xml><?xml version="1.0" encoding="utf-8"?>
<ds:datastoreItem xmlns:ds="http://schemas.openxmlformats.org/officeDocument/2006/customXml" ds:itemID="{9EAD841F-B078-46B3-9C3C-0A60D6E41373}"/>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2681</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