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8B06B88" w14:textId="77777777">
        <w:tc>
          <w:tcPr>
            <w:tcW w:w="2268" w:type="dxa"/>
          </w:tcPr>
          <w:p w14:paraId="7DF7418D"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119ABF7A" w14:textId="77777777" w:rsidR="006E4E11" w:rsidRDefault="006E4E11" w:rsidP="007242A3">
            <w:pPr>
              <w:framePr w:w="5035" w:h="1644" w:wrap="notBeside" w:vAnchor="page" w:hAnchor="page" w:x="6573" w:y="721"/>
              <w:rPr>
                <w:rFonts w:ascii="TradeGothic" w:hAnsi="TradeGothic"/>
                <w:i/>
                <w:sz w:val="18"/>
              </w:rPr>
            </w:pPr>
          </w:p>
        </w:tc>
      </w:tr>
      <w:tr w:rsidR="006E4E11" w14:paraId="5E7FB80E" w14:textId="77777777">
        <w:tc>
          <w:tcPr>
            <w:tcW w:w="2268" w:type="dxa"/>
          </w:tcPr>
          <w:p w14:paraId="231A33CC"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F41E875" w14:textId="77777777" w:rsidR="006E4E11" w:rsidRDefault="006E4E11" w:rsidP="007242A3">
            <w:pPr>
              <w:framePr w:w="5035" w:h="1644" w:wrap="notBeside" w:vAnchor="page" w:hAnchor="page" w:x="6573" w:y="721"/>
              <w:rPr>
                <w:rFonts w:ascii="TradeGothic" w:hAnsi="TradeGothic"/>
                <w:b/>
                <w:sz w:val="22"/>
              </w:rPr>
            </w:pPr>
          </w:p>
        </w:tc>
      </w:tr>
      <w:tr w:rsidR="006E4E11" w14:paraId="4DD5A46D" w14:textId="77777777">
        <w:tc>
          <w:tcPr>
            <w:tcW w:w="3402" w:type="dxa"/>
            <w:gridSpan w:val="2"/>
          </w:tcPr>
          <w:p w14:paraId="64C4CBF9" w14:textId="77777777" w:rsidR="006E4E11" w:rsidRDefault="006E4E11" w:rsidP="007242A3">
            <w:pPr>
              <w:framePr w:w="5035" w:h="1644" w:wrap="notBeside" w:vAnchor="page" w:hAnchor="page" w:x="6573" w:y="721"/>
            </w:pPr>
          </w:p>
        </w:tc>
        <w:tc>
          <w:tcPr>
            <w:tcW w:w="1865" w:type="dxa"/>
          </w:tcPr>
          <w:p w14:paraId="6CD1F5F5" w14:textId="77777777" w:rsidR="006E4E11" w:rsidRDefault="006E4E11" w:rsidP="007242A3">
            <w:pPr>
              <w:framePr w:w="5035" w:h="1644" w:wrap="notBeside" w:vAnchor="page" w:hAnchor="page" w:x="6573" w:y="721"/>
            </w:pPr>
          </w:p>
        </w:tc>
      </w:tr>
      <w:tr w:rsidR="006E4E11" w14:paraId="2A85F0FF" w14:textId="77777777">
        <w:tc>
          <w:tcPr>
            <w:tcW w:w="2268" w:type="dxa"/>
          </w:tcPr>
          <w:p w14:paraId="1811BD25" w14:textId="77777777" w:rsidR="006E4E11" w:rsidRDefault="006E4E11" w:rsidP="007242A3">
            <w:pPr>
              <w:framePr w:w="5035" w:h="1644" w:wrap="notBeside" w:vAnchor="page" w:hAnchor="page" w:x="6573" w:y="721"/>
            </w:pPr>
          </w:p>
        </w:tc>
        <w:tc>
          <w:tcPr>
            <w:tcW w:w="2999" w:type="dxa"/>
            <w:gridSpan w:val="2"/>
          </w:tcPr>
          <w:p w14:paraId="7B91FC38" w14:textId="77777777" w:rsidR="006E4E11" w:rsidRPr="00ED583F" w:rsidRDefault="00A44648" w:rsidP="007242A3">
            <w:pPr>
              <w:framePr w:w="5035" w:h="1644" w:wrap="notBeside" w:vAnchor="page" w:hAnchor="page" w:x="6573" w:y="721"/>
              <w:rPr>
                <w:sz w:val="20"/>
              </w:rPr>
            </w:pPr>
            <w:r>
              <w:rPr>
                <w:sz w:val="20"/>
              </w:rPr>
              <w:t>Dnr S2016/07577/FS</w:t>
            </w:r>
          </w:p>
        </w:tc>
      </w:tr>
      <w:tr w:rsidR="006E4E11" w14:paraId="242C9972" w14:textId="77777777">
        <w:tc>
          <w:tcPr>
            <w:tcW w:w="2268" w:type="dxa"/>
          </w:tcPr>
          <w:p w14:paraId="6F7B3BD4" w14:textId="77777777" w:rsidR="006E4E11" w:rsidRDefault="006E4E11" w:rsidP="007242A3">
            <w:pPr>
              <w:framePr w:w="5035" w:h="1644" w:wrap="notBeside" w:vAnchor="page" w:hAnchor="page" w:x="6573" w:y="721"/>
            </w:pPr>
          </w:p>
        </w:tc>
        <w:tc>
          <w:tcPr>
            <w:tcW w:w="2999" w:type="dxa"/>
            <w:gridSpan w:val="2"/>
          </w:tcPr>
          <w:p w14:paraId="65B32202"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C30DF6C" w14:textId="77777777">
        <w:trPr>
          <w:trHeight w:val="284"/>
        </w:trPr>
        <w:tc>
          <w:tcPr>
            <w:tcW w:w="4911" w:type="dxa"/>
          </w:tcPr>
          <w:p w14:paraId="5E076169" w14:textId="77777777" w:rsidR="006E4E11" w:rsidRDefault="00A44648">
            <w:pPr>
              <w:pStyle w:val="Avsndare"/>
              <w:framePr w:h="2483" w:wrap="notBeside" w:x="1504"/>
              <w:rPr>
                <w:b/>
                <w:i w:val="0"/>
                <w:sz w:val="22"/>
              </w:rPr>
            </w:pPr>
            <w:r>
              <w:rPr>
                <w:b/>
                <w:i w:val="0"/>
                <w:sz w:val="22"/>
              </w:rPr>
              <w:t>Socialdepartementet</w:t>
            </w:r>
          </w:p>
        </w:tc>
      </w:tr>
      <w:tr w:rsidR="006E4E11" w14:paraId="21263C2F" w14:textId="77777777">
        <w:trPr>
          <w:trHeight w:val="284"/>
        </w:trPr>
        <w:tc>
          <w:tcPr>
            <w:tcW w:w="4911" w:type="dxa"/>
          </w:tcPr>
          <w:p w14:paraId="59F809C0" w14:textId="77777777" w:rsidR="006E4E11" w:rsidRDefault="00A44648">
            <w:pPr>
              <w:pStyle w:val="Avsndare"/>
              <w:framePr w:h="2483" w:wrap="notBeside" w:x="1504"/>
              <w:rPr>
                <w:bCs/>
                <w:iCs/>
              </w:rPr>
            </w:pPr>
            <w:r>
              <w:rPr>
                <w:bCs/>
                <w:iCs/>
              </w:rPr>
              <w:t>Folkhälso-, sjukvårds- och idrottsministern</w:t>
            </w:r>
          </w:p>
          <w:p w14:paraId="1B9AEA96" w14:textId="1AF2CD36" w:rsidR="00123FCD" w:rsidRDefault="00123FCD" w:rsidP="00463364">
            <w:pPr>
              <w:pStyle w:val="Avsndare"/>
              <w:framePr w:h="2483" w:wrap="notBeside" w:x="1504"/>
              <w:rPr>
                <w:bCs/>
                <w:iCs/>
              </w:rPr>
            </w:pPr>
          </w:p>
        </w:tc>
      </w:tr>
      <w:tr w:rsidR="006E4E11" w14:paraId="6717BAC5" w14:textId="77777777">
        <w:trPr>
          <w:trHeight w:val="284"/>
        </w:trPr>
        <w:tc>
          <w:tcPr>
            <w:tcW w:w="4911" w:type="dxa"/>
          </w:tcPr>
          <w:p w14:paraId="52DF99AF" w14:textId="239566D1" w:rsidR="006E4E11" w:rsidRDefault="006E4E11">
            <w:pPr>
              <w:pStyle w:val="Avsndare"/>
              <w:framePr w:h="2483" w:wrap="notBeside" w:x="1504"/>
              <w:rPr>
                <w:bCs/>
                <w:iCs/>
              </w:rPr>
            </w:pPr>
          </w:p>
        </w:tc>
      </w:tr>
      <w:tr w:rsidR="006E4E11" w14:paraId="01376151" w14:textId="77777777">
        <w:trPr>
          <w:trHeight w:val="284"/>
        </w:trPr>
        <w:tc>
          <w:tcPr>
            <w:tcW w:w="4911" w:type="dxa"/>
          </w:tcPr>
          <w:p w14:paraId="1464FC7F" w14:textId="025DBD9D" w:rsidR="006E4E11" w:rsidRDefault="006E4E11">
            <w:pPr>
              <w:pStyle w:val="Avsndare"/>
              <w:framePr w:h="2483" w:wrap="notBeside" w:x="1504"/>
              <w:rPr>
                <w:bCs/>
                <w:iCs/>
              </w:rPr>
            </w:pPr>
          </w:p>
        </w:tc>
      </w:tr>
      <w:tr w:rsidR="006E4E11" w14:paraId="599590A4" w14:textId="77777777">
        <w:trPr>
          <w:trHeight w:val="284"/>
        </w:trPr>
        <w:tc>
          <w:tcPr>
            <w:tcW w:w="4911" w:type="dxa"/>
          </w:tcPr>
          <w:p w14:paraId="449D1759" w14:textId="77777777" w:rsidR="006E4E11" w:rsidRDefault="006E4E11">
            <w:pPr>
              <w:pStyle w:val="Avsndare"/>
              <w:framePr w:h="2483" w:wrap="notBeside" w:x="1504"/>
              <w:rPr>
                <w:bCs/>
                <w:iCs/>
              </w:rPr>
            </w:pPr>
          </w:p>
        </w:tc>
      </w:tr>
      <w:tr w:rsidR="006E4E11" w14:paraId="399E4CA7" w14:textId="77777777">
        <w:trPr>
          <w:trHeight w:val="284"/>
        </w:trPr>
        <w:tc>
          <w:tcPr>
            <w:tcW w:w="4911" w:type="dxa"/>
          </w:tcPr>
          <w:p w14:paraId="59DACAAE" w14:textId="77777777" w:rsidR="006E4E11" w:rsidRDefault="006E4E11">
            <w:pPr>
              <w:pStyle w:val="Avsndare"/>
              <w:framePr w:h="2483" w:wrap="notBeside" w:x="1504"/>
              <w:rPr>
                <w:bCs/>
                <w:iCs/>
              </w:rPr>
            </w:pPr>
          </w:p>
        </w:tc>
      </w:tr>
      <w:tr w:rsidR="006E4E11" w14:paraId="6662FA94" w14:textId="77777777">
        <w:trPr>
          <w:trHeight w:val="284"/>
        </w:trPr>
        <w:tc>
          <w:tcPr>
            <w:tcW w:w="4911" w:type="dxa"/>
          </w:tcPr>
          <w:p w14:paraId="08EF7B89" w14:textId="77777777" w:rsidR="006E4E11" w:rsidRDefault="006E4E11">
            <w:pPr>
              <w:pStyle w:val="Avsndare"/>
              <w:framePr w:h="2483" w:wrap="notBeside" w:x="1504"/>
              <w:rPr>
                <w:bCs/>
                <w:iCs/>
              </w:rPr>
            </w:pPr>
          </w:p>
        </w:tc>
      </w:tr>
      <w:tr w:rsidR="006E4E11" w14:paraId="28662781" w14:textId="77777777">
        <w:trPr>
          <w:trHeight w:val="284"/>
        </w:trPr>
        <w:tc>
          <w:tcPr>
            <w:tcW w:w="4911" w:type="dxa"/>
          </w:tcPr>
          <w:p w14:paraId="7E33E85D" w14:textId="77777777" w:rsidR="006E4E11" w:rsidRDefault="006E4E11">
            <w:pPr>
              <w:pStyle w:val="Avsndare"/>
              <w:framePr w:h="2483" w:wrap="notBeside" w:x="1504"/>
              <w:rPr>
                <w:bCs/>
                <w:iCs/>
              </w:rPr>
            </w:pPr>
          </w:p>
        </w:tc>
      </w:tr>
      <w:tr w:rsidR="006E4E11" w14:paraId="77AF2B71" w14:textId="77777777">
        <w:trPr>
          <w:trHeight w:val="284"/>
        </w:trPr>
        <w:tc>
          <w:tcPr>
            <w:tcW w:w="4911" w:type="dxa"/>
          </w:tcPr>
          <w:p w14:paraId="7206531B" w14:textId="77777777" w:rsidR="006E4E11" w:rsidRDefault="006E4E11">
            <w:pPr>
              <w:pStyle w:val="Avsndare"/>
              <w:framePr w:h="2483" w:wrap="notBeside" w:x="1504"/>
              <w:rPr>
                <w:bCs/>
                <w:iCs/>
              </w:rPr>
            </w:pPr>
          </w:p>
        </w:tc>
      </w:tr>
    </w:tbl>
    <w:p w14:paraId="162278D4" w14:textId="77777777" w:rsidR="006E4E11" w:rsidRDefault="00A44648">
      <w:pPr>
        <w:framePr w:w="4400" w:h="2523" w:wrap="notBeside" w:vAnchor="page" w:hAnchor="page" w:x="6453" w:y="2445"/>
        <w:ind w:left="142"/>
      </w:pPr>
      <w:r>
        <w:t>Till riksdagen</w:t>
      </w:r>
    </w:p>
    <w:p w14:paraId="43820A59" w14:textId="79D02D0E" w:rsidR="006E4E11" w:rsidRDefault="00A44648" w:rsidP="00A44648">
      <w:pPr>
        <w:pStyle w:val="RKrubrik"/>
        <w:pBdr>
          <w:bottom w:val="single" w:sz="4" w:space="1" w:color="auto"/>
        </w:pBdr>
        <w:spacing w:before="0" w:after="0"/>
      </w:pPr>
      <w:r>
        <w:t>Svar på fråga 2016/17:469 av Eva Lindh (S) Införsel av alkohol</w:t>
      </w:r>
    </w:p>
    <w:p w14:paraId="6ED3CE0C" w14:textId="77777777" w:rsidR="006E4E11" w:rsidRDefault="006E4E11">
      <w:pPr>
        <w:pStyle w:val="RKnormal"/>
      </w:pPr>
    </w:p>
    <w:p w14:paraId="4E949AC5" w14:textId="77777777" w:rsidR="006E4E11" w:rsidRDefault="00A44648">
      <w:pPr>
        <w:pStyle w:val="RKnormal"/>
      </w:pPr>
      <w:r>
        <w:t>Eva Lindh har frågat mig om jag avser ta initiativ för att försvåra den illegala införseln av alkohol genom att begränsa införselkvoterna.</w:t>
      </w:r>
    </w:p>
    <w:p w14:paraId="36024D83" w14:textId="77777777" w:rsidR="00A44648" w:rsidRDefault="00A44648">
      <w:pPr>
        <w:pStyle w:val="RKnormal"/>
      </w:pPr>
      <w:bookmarkStart w:id="0" w:name="_GoBack"/>
    </w:p>
    <w:bookmarkEnd w:id="0"/>
    <w:p w14:paraId="11645B2E" w14:textId="59B9795A" w:rsidR="00A44648" w:rsidRDefault="00A44648">
      <w:pPr>
        <w:pStyle w:val="RKnormal"/>
      </w:pPr>
      <w:r>
        <w:t>Jag vill inleda med att hålla med Eva Lindh om att illegal hantering av alkohol ska beivras. Både Polismyndigheten och Tullverket har viktiga roller och arbetar också med att motverka alkoholrelaterad brottslighet.</w:t>
      </w:r>
    </w:p>
    <w:p w14:paraId="520ABD37" w14:textId="77777777" w:rsidR="00A44648" w:rsidRDefault="00A44648">
      <w:pPr>
        <w:pStyle w:val="RKnormal"/>
      </w:pPr>
    </w:p>
    <w:p w14:paraId="0109C817" w14:textId="04E38B86" w:rsidR="00A44648" w:rsidRDefault="00A44648">
      <w:pPr>
        <w:pStyle w:val="RKnormal"/>
      </w:pPr>
      <w:r>
        <w:t>De så kallade införselkvoter som refereras till i frågan är i själva verket referensnivåer för privat införsel av alkohol. Dessa anges i punktskattedirektivet (rådets direktiv 2008/118/EG).</w:t>
      </w:r>
      <w:r w:rsidR="00332E71">
        <w:t xml:space="preserve"> Det är helt riktigt att de referensnivåer som anges i direktivet innebär att personer kan föra in en inte obetydlig mängd alkohol i Sverige. Regeringen anser att en sänkning av referensnivåerna skulle kunna underlätta arbetet mot illegal hantering av alkohol eftersom dessa utgör ledning för bevisningen om personer för in stora mängder alkohol som kan misstänkas vara avsedda för annat än privat bruk. Regeringen bedömer dock att det i dagsläget inte finns </w:t>
      </w:r>
      <w:r w:rsidR="00A45CDA">
        <w:t>tillräckligt stöd</w:t>
      </w:r>
      <w:r w:rsidR="00332E71">
        <w:t xml:space="preserve"> bland EU:s medlemsländer </w:t>
      </w:r>
      <w:r w:rsidR="004C68A5">
        <w:t xml:space="preserve">för </w:t>
      </w:r>
      <w:r w:rsidR="00332E71">
        <w:t xml:space="preserve">att förändra dessa referensnivåer. </w:t>
      </w:r>
    </w:p>
    <w:p w14:paraId="6F4DDD6A" w14:textId="77777777" w:rsidR="00332E71" w:rsidRDefault="00332E71">
      <w:pPr>
        <w:pStyle w:val="RKnormal"/>
      </w:pPr>
    </w:p>
    <w:p w14:paraId="19341B28" w14:textId="1287F58B" w:rsidR="00332E71" w:rsidRDefault="00332E71">
      <w:pPr>
        <w:pStyle w:val="RKnormal"/>
      </w:pPr>
      <w:r>
        <w:t xml:space="preserve">Det hindrar </w:t>
      </w:r>
      <w:r w:rsidR="004C68A5">
        <w:t xml:space="preserve">dock </w:t>
      </w:r>
      <w:r>
        <w:t>inte Sverige från att agera. Som Eva Lindh nämner, har Tullverket, Polismyndigheten, Ekobrottsmyndigheten och Skatteverket i uppdrag att analysera hur samverkan dem emellan kan förbättras för att förhindra illegal hantering av punktskattepliktiga varor. Uppdraget ska redovisas till regeringen i oktober 2017.</w:t>
      </w:r>
    </w:p>
    <w:p w14:paraId="7F027EE8" w14:textId="77777777" w:rsidR="00332E71" w:rsidRDefault="00332E71">
      <w:pPr>
        <w:pStyle w:val="RKnormal"/>
      </w:pPr>
    </w:p>
    <w:p w14:paraId="1DCB7F06" w14:textId="2CB32713" w:rsidR="00332E71" w:rsidRDefault="00332E71">
      <w:pPr>
        <w:pStyle w:val="RKnormal"/>
      </w:pPr>
      <w:r>
        <w:t>Samtidigt som vi inte ska underskatta denna problematik, ska vi heller inte överskatta den. Under 2015 uppgick den totala alkoholkonsumtionen i Sverige till</w:t>
      </w:r>
      <w:r w:rsidR="00B84D8D">
        <w:t xml:space="preserve"> 9,17 liter ren alkohol per invånare 15 år och äldre. Den smugglade alkoholen stod för 0,50 liter, vilket kan jämföras med 0,47 liter 2014. Smugglingen står alltså för en mycket liten del av den totala alkoholkonsumtionen. </w:t>
      </w:r>
    </w:p>
    <w:p w14:paraId="22D4BC82" w14:textId="77777777" w:rsidR="00B84D8D" w:rsidRDefault="00B84D8D">
      <w:pPr>
        <w:pStyle w:val="RKnormal"/>
      </w:pPr>
    </w:p>
    <w:p w14:paraId="56C4ECD7" w14:textId="5FE34750" w:rsidR="00643271" w:rsidRDefault="00B84D8D">
      <w:pPr>
        <w:pStyle w:val="RKnormal"/>
      </w:pPr>
      <w:r>
        <w:lastRenderedPageBreak/>
        <w:t xml:space="preserve">Att skydda barn och unga från alkoholens skadeverkningar </w:t>
      </w:r>
      <w:r w:rsidR="00391E99">
        <w:t>är grundbulten i d</w:t>
      </w:r>
      <w:r>
        <w:t xml:space="preserve">et alkoholförebyggande arbetet. </w:t>
      </w:r>
      <w:r w:rsidR="00F62711">
        <w:t xml:space="preserve">Därför är det väldigt glädjande att ungdomars </w:t>
      </w:r>
      <w:r w:rsidR="00391E99">
        <w:t>alkoholbruk minskar</w:t>
      </w:r>
      <w:r w:rsidR="00643271">
        <w:t xml:space="preserve"> och denna positiva utveckling fortsätter även 2016</w:t>
      </w:r>
      <w:r w:rsidR="00391E99">
        <w:t xml:space="preserve">. </w:t>
      </w:r>
      <w:r>
        <w:t>När ungdomar tillfrågas var de</w:t>
      </w:r>
      <w:r w:rsidR="00F62711">
        <w:t xml:space="preserve">n alkohol </w:t>
      </w:r>
      <w:r>
        <w:t>de dr</w:t>
      </w:r>
      <w:r w:rsidR="00F62711">
        <w:t>u</w:t>
      </w:r>
      <w:r>
        <w:t>ck</w:t>
      </w:r>
      <w:r w:rsidR="00F62711">
        <w:t>it</w:t>
      </w:r>
      <w:r>
        <w:t xml:space="preserve"> </w:t>
      </w:r>
      <w:r w:rsidR="00761EAA">
        <w:t xml:space="preserve">kommer ifrån </w:t>
      </w:r>
      <w:r>
        <w:t xml:space="preserve">så anger de allra flesta att den kommer från Systembolaget. </w:t>
      </w:r>
      <w:r w:rsidR="00FB4E8D">
        <w:t xml:space="preserve">Samtidigt vet vi att Systembolagets ålderskontroll fungerar väl. </w:t>
      </w:r>
      <w:r>
        <w:t>Därför är det fortsatt viktigt att minska ungdomars tillgång till alkohol genom att arbeta gentemot föräldrar</w:t>
      </w:r>
      <w:r w:rsidR="00A45CDA">
        <w:t>,</w:t>
      </w:r>
      <w:r>
        <w:t xml:space="preserve"> äldre </w:t>
      </w:r>
      <w:r w:rsidR="00761EAA">
        <w:t xml:space="preserve">syskon och kamrater. </w:t>
      </w:r>
    </w:p>
    <w:p w14:paraId="5ACBC2BA" w14:textId="77777777" w:rsidR="00643271" w:rsidRDefault="00643271">
      <w:pPr>
        <w:pStyle w:val="RKnormal"/>
      </w:pPr>
    </w:p>
    <w:p w14:paraId="56508AF6" w14:textId="2D33C0EC" w:rsidR="00B84D8D" w:rsidRDefault="00643271">
      <w:pPr>
        <w:pStyle w:val="RKnormal"/>
      </w:pPr>
      <w:r>
        <w:t xml:space="preserve">Ekonomisk vinst är drivkraften bakom den </w:t>
      </w:r>
      <w:r w:rsidR="00A45CDA">
        <w:t>alkoholrelaterade brottsligheten</w:t>
      </w:r>
      <w:r>
        <w:t>. Det är inte ungdomarna som bär denna verksamhet utan här har vi alla ett ansvar.</w:t>
      </w:r>
      <w:r w:rsidR="00B84D8D">
        <w:t xml:space="preserve"> </w:t>
      </w:r>
    </w:p>
    <w:p w14:paraId="6AEFE0FF" w14:textId="77777777" w:rsidR="00A44648" w:rsidRDefault="00A44648">
      <w:pPr>
        <w:pStyle w:val="RKnormal"/>
      </w:pPr>
    </w:p>
    <w:p w14:paraId="0F978A7B" w14:textId="77777777" w:rsidR="00A44648" w:rsidRDefault="00A44648">
      <w:pPr>
        <w:pStyle w:val="RKnormal"/>
      </w:pPr>
      <w:r>
        <w:t>Stockholm den 14 december 2016</w:t>
      </w:r>
    </w:p>
    <w:p w14:paraId="43A83D1E" w14:textId="77777777" w:rsidR="00A44648" w:rsidRDefault="00A44648">
      <w:pPr>
        <w:pStyle w:val="RKnormal"/>
      </w:pPr>
    </w:p>
    <w:p w14:paraId="283D76BA" w14:textId="77777777" w:rsidR="00A44648" w:rsidRDefault="00A44648">
      <w:pPr>
        <w:pStyle w:val="RKnormal"/>
      </w:pPr>
    </w:p>
    <w:p w14:paraId="59007457" w14:textId="77777777" w:rsidR="00A44648" w:rsidRDefault="00A44648">
      <w:pPr>
        <w:pStyle w:val="RKnormal"/>
      </w:pPr>
      <w:r>
        <w:t>Gabriel Wikström</w:t>
      </w:r>
    </w:p>
    <w:sectPr w:rsidR="00A44648">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3E292E" w14:textId="77777777" w:rsidR="00A44648" w:rsidRDefault="00A44648">
      <w:r>
        <w:separator/>
      </w:r>
    </w:p>
  </w:endnote>
  <w:endnote w:type="continuationSeparator" w:id="0">
    <w:p w14:paraId="13F32C28" w14:textId="77777777" w:rsidR="00A44648" w:rsidRDefault="00A44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7C2558" w14:textId="77777777" w:rsidR="00A44648" w:rsidRDefault="00A44648">
      <w:r>
        <w:separator/>
      </w:r>
    </w:p>
  </w:footnote>
  <w:footnote w:type="continuationSeparator" w:id="0">
    <w:p w14:paraId="398299C2" w14:textId="77777777" w:rsidR="00A44648" w:rsidRDefault="00A446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A7C02B"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B535E">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1320C92" w14:textId="77777777">
      <w:trPr>
        <w:cantSplit/>
      </w:trPr>
      <w:tc>
        <w:tcPr>
          <w:tcW w:w="3119" w:type="dxa"/>
        </w:tcPr>
        <w:p w14:paraId="2D84027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C5F8F0F" w14:textId="77777777" w:rsidR="00E80146" w:rsidRDefault="00E80146">
          <w:pPr>
            <w:pStyle w:val="Sidhuvud"/>
            <w:ind w:right="360"/>
          </w:pPr>
        </w:p>
      </w:tc>
      <w:tc>
        <w:tcPr>
          <w:tcW w:w="1525" w:type="dxa"/>
        </w:tcPr>
        <w:p w14:paraId="390007A5" w14:textId="77777777" w:rsidR="00E80146" w:rsidRDefault="00E80146">
          <w:pPr>
            <w:pStyle w:val="Sidhuvud"/>
            <w:ind w:right="360"/>
          </w:pPr>
        </w:p>
      </w:tc>
    </w:tr>
  </w:tbl>
  <w:p w14:paraId="08192FC2"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9BF43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6AB4780" w14:textId="77777777">
      <w:trPr>
        <w:cantSplit/>
      </w:trPr>
      <w:tc>
        <w:tcPr>
          <w:tcW w:w="3119" w:type="dxa"/>
        </w:tcPr>
        <w:p w14:paraId="46F5795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23BD1E5" w14:textId="77777777" w:rsidR="00E80146" w:rsidRDefault="00E80146">
          <w:pPr>
            <w:pStyle w:val="Sidhuvud"/>
            <w:ind w:right="360"/>
          </w:pPr>
        </w:p>
      </w:tc>
      <w:tc>
        <w:tcPr>
          <w:tcW w:w="1525" w:type="dxa"/>
        </w:tcPr>
        <w:p w14:paraId="5BF0243E" w14:textId="77777777" w:rsidR="00E80146" w:rsidRDefault="00E80146">
          <w:pPr>
            <w:pStyle w:val="Sidhuvud"/>
            <w:ind w:right="360"/>
          </w:pPr>
        </w:p>
      </w:tc>
    </w:tr>
  </w:tbl>
  <w:p w14:paraId="13E2BF56"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6C4660" w14:textId="42BB6600" w:rsidR="00A44648" w:rsidRDefault="00F62711">
    <w:pPr>
      <w:framePr w:w="2948" w:h="1321" w:hRule="exact" w:wrap="notBeside" w:vAnchor="page" w:hAnchor="page" w:x="1362" w:y="653"/>
    </w:pPr>
    <w:r>
      <w:rPr>
        <w:noProof/>
        <w:lang w:eastAsia="sv-SE"/>
      </w:rPr>
      <w:drawing>
        <wp:inline distT="0" distB="0" distL="0" distR="0" wp14:anchorId="23663B6D" wp14:editId="79F4E328">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2D4AE29" w14:textId="77777777" w:rsidR="00E80146" w:rsidRDefault="00E80146">
    <w:pPr>
      <w:pStyle w:val="RKrubrik"/>
      <w:keepNext w:val="0"/>
      <w:tabs>
        <w:tab w:val="clear" w:pos="1134"/>
        <w:tab w:val="clear" w:pos="2835"/>
      </w:tabs>
      <w:spacing w:before="0" w:after="0" w:line="320" w:lineRule="atLeast"/>
      <w:rPr>
        <w:bCs/>
      </w:rPr>
    </w:pPr>
  </w:p>
  <w:p w14:paraId="742A3A33" w14:textId="77777777" w:rsidR="00E80146" w:rsidRDefault="00E80146">
    <w:pPr>
      <w:rPr>
        <w:rFonts w:ascii="TradeGothic" w:hAnsi="TradeGothic"/>
        <w:b/>
        <w:bCs/>
        <w:spacing w:val="12"/>
        <w:sz w:val="22"/>
      </w:rPr>
    </w:pPr>
  </w:p>
  <w:p w14:paraId="1307B888" w14:textId="77777777" w:rsidR="00E80146" w:rsidRDefault="00E80146">
    <w:pPr>
      <w:pStyle w:val="RKrubrik"/>
      <w:keepNext w:val="0"/>
      <w:tabs>
        <w:tab w:val="clear" w:pos="1134"/>
        <w:tab w:val="clear" w:pos="2835"/>
      </w:tabs>
      <w:spacing w:before="0" w:after="0" w:line="320" w:lineRule="atLeast"/>
      <w:rPr>
        <w:bCs/>
      </w:rPr>
    </w:pPr>
  </w:p>
  <w:p w14:paraId="2A3EF294"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648"/>
    <w:rsid w:val="00123FCD"/>
    <w:rsid w:val="00150384"/>
    <w:rsid w:val="00160901"/>
    <w:rsid w:val="001805B7"/>
    <w:rsid w:val="002C3AE7"/>
    <w:rsid w:val="002C418D"/>
    <w:rsid w:val="002D2297"/>
    <w:rsid w:val="00332E71"/>
    <w:rsid w:val="00367B1C"/>
    <w:rsid w:val="00391E99"/>
    <w:rsid w:val="00463364"/>
    <w:rsid w:val="004A328D"/>
    <w:rsid w:val="004B535E"/>
    <w:rsid w:val="004C68A5"/>
    <w:rsid w:val="0058762B"/>
    <w:rsid w:val="00643271"/>
    <w:rsid w:val="006E4E11"/>
    <w:rsid w:val="007242A3"/>
    <w:rsid w:val="00761EAA"/>
    <w:rsid w:val="007A6855"/>
    <w:rsid w:val="007B7072"/>
    <w:rsid w:val="007E3F08"/>
    <w:rsid w:val="0092027A"/>
    <w:rsid w:val="00955E31"/>
    <w:rsid w:val="00992E72"/>
    <w:rsid w:val="009933E3"/>
    <w:rsid w:val="00A44648"/>
    <w:rsid w:val="00A45CDA"/>
    <w:rsid w:val="00AF26D1"/>
    <w:rsid w:val="00B84D8D"/>
    <w:rsid w:val="00D133D7"/>
    <w:rsid w:val="00E80146"/>
    <w:rsid w:val="00E904D0"/>
    <w:rsid w:val="00EC25F9"/>
    <w:rsid w:val="00ED583F"/>
    <w:rsid w:val="00F62711"/>
    <w:rsid w:val="00FB4E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8B1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6271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62711"/>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6271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62711"/>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efe47236-f48f-4df0-951a-701af1f90a8e</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80EE97-5247-4728-9BB7-06D043162D61}"/>
</file>

<file path=customXml/itemProps2.xml><?xml version="1.0" encoding="utf-8"?>
<ds:datastoreItem xmlns:ds="http://schemas.openxmlformats.org/officeDocument/2006/customXml" ds:itemID="{56998C63-615F-44B7-A7DC-E0EE6A18D6BF}"/>
</file>

<file path=customXml/itemProps3.xml><?xml version="1.0" encoding="utf-8"?>
<ds:datastoreItem xmlns:ds="http://schemas.openxmlformats.org/officeDocument/2006/customXml" ds:itemID="{31094719-C1C3-4FA0-8684-153F21B3C0FC}"/>
</file>

<file path=customXml/itemProps4.xml><?xml version="1.0" encoding="utf-8"?>
<ds:datastoreItem xmlns:ds="http://schemas.openxmlformats.org/officeDocument/2006/customXml" ds:itemID="{56998C63-615F-44B7-A7DC-E0EE6A18D6BF}">
  <ds:schemaRefs>
    <ds:schemaRef ds:uri="http://schemas.microsoft.com/sharepoint/v3/contenttype/forms"/>
  </ds:schemaRefs>
</ds:datastoreItem>
</file>

<file path=customXml/itemProps5.xml><?xml version="1.0" encoding="utf-8"?>
<ds:datastoreItem xmlns:ds="http://schemas.openxmlformats.org/officeDocument/2006/customXml" ds:itemID="{CC2A8E62-C7A5-45B2-BDAC-0C4ECD3FFBBC}"/>
</file>

<file path=customXml/itemProps6.xml><?xml version="1.0" encoding="utf-8"?>
<ds:datastoreItem xmlns:ds="http://schemas.openxmlformats.org/officeDocument/2006/customXml" ds:itemID="{56998C63-615F-44B7-A7DC-E0EE6A18D6BF}"/>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2316</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 Aldenberg</dc:creator>
  <cp:lastModifiedBy>Elisabet Aldenberg</cp:lastModifiedBy>
  <cp:revision>15</cp:revision>
  <cp:lastPrinted>2016-12-09T09:29:00Z</cp:lastPrinted>
  <dcterms:created xsi:type="dcterms:W3CDTF">2016-12-08T12:19:00Z</dcterms:created>
  <dcterms:modified xsi:type="dcterms:W3CDTF">2016-12-12T12:12:00Z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Aktivitetskategori">
    <vt:lpwstr/>
  </property>
  <property fmtid="{D5CDD505-2E9C-101B-9397-08002B2CF9AE}" pid="8" name="_dlc_DocIdItemGuid">
    <vt:lpwstr>34721fbf-5c12-4e13-aeb2-6faedb87d3a6</vt:lpwstr>
  </property>
</Properties>
</file>