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C1038" w:rsidR="00106C30" w:rsidP="000C1038" w:rsidRDefault="00106C30" w14:paraId="428C56C2" w14:textId="77777777">
      <w:pPr>
        <w:pStyle w:val="Rubrik1"/>
      </w:pPr>
      <w:r w:rsidRPr="000C1038">
        <w:t>Sammanfattning</w:t>
      </w:r>
    </w:p>
    <w:p w:rsidRPr="00106C30" w:rsidR="00106C30" w:rsidP="00106C30" w:rsidRDefault="00106C30" w14:paraId="1CE934F5" w14:textId="77777777">
      <w:pPr>
        <w:pStyle w:val="Normalutanindragellerluft"/>
      </w:pPr>
      <w:r w:rsidRPr="00106C30">
        <w:t xml:space="preserve">Moderaterna satsar på utökad samhällsorientering för nyanlända, inrättandet av en utbildningsplikt och förlängd etableringstid från två år till tre år för nyanlända som står längst bort från arbetsmarknaden. </w:t>
      </w:r>
    </w:p>
    <w:p w:rsidR="00106C30" w:rsidP="00106C30" w:rsidRDefault="00106C30" w14:paraId="39A164BC" w14:textId="77777777">
      <w:r>
        <w:t>Därtill avsätter vi särskilda medel på kombinationsutbildningar för nyanlända inom ramen för etableringsuppdraget.</w:t>
      </w:r>
    </w:p>
    <w:p w:rsidR="00106C30" w:rsidP="00106C30" w:rsidRDefault="00106C30" w14:paraId="7FA24FF1" w14:textId="3736EC23">
      <w:r>
        <w:t xml:space="preserve">Moderaterna motsätter sig inrättandet av en ny jämställdhetsmyndighet, vilket påverkar flertalet anslag på utgiftsområdet. </w:t>
      </w:r>
    </w:p>
    <w:sdt>
      <w:sdtPr>
        <w:alias w:val="CC_Boilerplate_4"/>
        <w:tag w:val="CC_Boilerplate_4"/>
        <w:id w:val="-1644581176"/>
        <w:lock w:val="sdtLocked"/>
        <w:placeholder>
          <w:docPart w:val="790858A50826437081C9497AE64B8AE5"/>
        </w:placeholder>
        <w15:appearance w15:val="hidden"/>
        <w:text/>
      </w:sdtPr>
      <w:sdtEndPr/>
      <w:sdtContent>
        <w:p w:rsidRPr="00106C30" w:rsidR="00AF30DD" w:rsidP="00106C30" w:rsidRDefault="00AF30DD" w14:paraId="6FACC8FF" w14:textId="4003B537">
          <w:pPr>
            <w:pStyle w:val="RubrikFrslagTIllRiksdagsbeslut"/>
          </w:pPr>
          <w:r w:rsidRPr="00106C30">
            <w:t>Förslag till riksdagsbeslut</w:t>
          </w:r>
        </w:p>
      </w:sdtContent>
    </w:sdt>
    <w:sdt>
      <w:sdtPr>
        <w:alias w:val="Yrkande 1"/>
        <w:tag w:val="de9cb48f-5b60-44df-9b62-51d05852f140"/>
        <w:id w:val="-1764688922"/>
        <w:lock w:val="sdtLocked"/>
      </w:sdtPr>
      <w:sdtEndPr/>
      <w:sdtContent>
        <w:p w:rsidR="00F11A4F" w:rsidRDefault="000611A4" w14:paraId="09CE5390" w14:textId="2231CF2E">
          <w:pPr>
            <w:pStyle w:val="Frslagstext"/>
          </w:pPr>
          <w:r>
            <w:t>Riksdagen anvisar anslagen för 2018 inom utgiftsområde 13 Jämställdhet och nyanlända invandrares etablering enligt förslaget i tabell 1 i motionen.</w:t>
          </w:r>
        </w:p>
      </w:sdtContent>
    </w:sdt>
    <w:sdt>
      <w:sdtPr>
        <w:alias w:val="Yrkande 2"/>
        <w:tag w:val="015fd808-c8f0-4d39-abf7-263ed8b80a2a"/>
        <w:id w:val="-1430039265"/>
        <w:lock w:val="sdtLocked"/>
      </w:sdtPr>
      <w:sdtEndPr/>
      <w:sdtContent>
        <w:p w:rsidR="00F11A4F" w:rsidRDefault="000611A4" w14:paraId="0C8B41A4" w14:textId="77777777">
          <w:pPr>
            <w:pStyle w:val="Frslagstext"/>
          </w:pPr>
          <w:r>
            <w:t>Riksdagen ställer sig bakom det som anförs i motionen om en ökning av samhällsorienteringen för nyanlända från 60 timmar till 100 timmar och tillkännager detta för regeringen.</w:t>
          </w:r>
        </w:p>
      </w:sdtContent>
    </w:sdt>
    <w:sdt>
      <w:sdtPr>
        <w:alias w:val="Yrkande 3"/>
        <w:tag w:val="85fc3053-250c-4272-9bad-de03538d9bac"/>
        <w:id w:val="1378053202"/>
        <w:lock w:val="sdtLocked"/>
      </w:sdtPr>
      <w:sdtEndPr/>
      <w:sdtContent>
        <w:p w:rsidR="00F11A4F" w:rsidRDefault="000611A4" w14:paraId="756B1BB0" w14:textId="77777777">
          <w:pPr>
            <w:pStyle w:val="Frslagstext"/>
          </w:pPr>
          <w:r>
            <w:t>Riksdagen ställer sig bakom det som anförs i motionen om inrättandet av en utbildningsplikt och tillkännager detta för regeringen.</w:t>
          </w:r>
        </w:p>
      </w:sdtContent>
    </w:sdt>
    <w:sdt>
      <w:sdtPr>
        <w:alias w:val="Yrkande 4"/>
        <w:tag w:val="ffb04073-4e23-4cef-972e-cccc1b641336"/>
        <w:id w:val="-1029405572"/>
        <w:lock w:val="sdtLocked"/>
      </w:sdtPr>
      <w:sdtEndPr/>
      <w:sdtContent>
        <w:p w:rsidR="00F11A4F" w:rsidRDefault="000611A4" w14:paraId="6A3A8024" w14:textId="77777777">
          <w:pPr>
            <w:pStyle w:val="Frslagstext"/>
          </w:pPr>
          <w:r>
            <w:t>Riksdagen ställer sig bakom det som anförs i motionen om förlängd etableringstid från två till tre år i vissa fall och tillkännager detta för regeringen.</w:t>
          </w:r>
        </w:p>
      </w:sdtContent>
    </w:sdt>
    <w:sdt>
      <w:sdtPr>
        <w:alias w:val="Yrkande 5"/>
        <w:tag w:val="323b7c5f-1f31-4cc4-882c-e1c92c67c110"/>
        <w:id w:val="952825309"/>
        <w:lock w:val="sdtLocked"/>
      </w:sdtPr>
      <w:sdtEndPr/>
      <w:sdtContent>
        <w:p w:rsidR="00F11A4F" w:rsidRDefault="000611A4" w14:paraId="780CC16D" w14:textId="77777777">
          <w:pPr>
            <w:pStyle w:val="Frslagstext"/>
          </w:pPr>
          <w:r>
            <w:t>Riksdagen ställer sig bakom det som anförs i motionen om stimulanser till kombinationsutbildningar under etableringstiden och tillkännager detta för regeringen.</w:t>
          </w:r>
        </w:p>
      </w:sdtContent>
    </w:sdt>
    <w:p w:rsidR="0087160D" w:rsidP="0087160D" w:rsidRDefault="0087160D" w14:paraId="04E22942" w14:textId="6E16A8EB">
      <w:pPr>
        <w:pStyle w:val="Rubrik1"/>
      </w:pPr>
      <w:bookmarkStart w:name="MotionsStart" w:id="0"/>
      <w:bookmarkEnd w:id="0"/>
      <w:r>
        <w:lastRenderedPageBreak/>
        <w:br w:type="page"/>
      </w:r>
    </w:p>
    <w:sdt>
      <w:sdtPr>
        <w:alias w:val="CC_Motivering_Rubrik"/>
        <w:tag w:val="CC_Motivering_Rubrik"/>
        <w:id w:val="1433397530"/>
        <w:lock w:val="sdtLocked"/>
        <w:placeholder>
          <w:docPart w:val="430D2850A820462D99E3C7096551FA7C"/>
        </w:placeholder>
        <w15:appearance w15:val="hidden"/>
        <w:text/>
      </w:sdtPr>
      <w:sdtEndPr/>
      <w:sdtContent>
        <w:p w:rsidRPr="00106C30" w:rsidR="006D79C9" w:rsidP="00106C30" w:rsidRDefault="00106C30" w14:paraId="6BD0F93C" w14:textId="79C49056">
          <w:pPr>
            <w:pStyle w:val="Rubrik1"/>
          </w:pPr>
          <w:r w:rsidRPr="00106C30">
            <w:t>Anslagsanvisning</w:t>
          </w:r>
        </w:p>
      </w:sdtContent>
    </w:sdt>
    <w:p w:rsidRPr="00106C30" w:rsidR="00254289" w:rsidP="00106C30" w:rsidRDefault="00106C30" w14:paraId="23C6D7B0" w14:textId="1E2FEA91">
      <w:pPr>
        <w:pStyle w:val="Tabellrubrik"/>
      </w:pPr>
      <w:r w:rsidRPr="00106C30">
        <w:t>Tabell 1</w:t>
      </w:r>
      <w:r w:rsidRPr="00106C30" w:rsidR="002746E0">
        <w:t xml:space="preserve"> Moderaternas förslag till anslag för 201</w:t>
      </w:r>
      <w:r w:rsidRPr="00106C30" w:rsidR="009F0393">
        <w:t>8</w:t>
      </w:r>
      <w:r w:rsidRPr="00106C30" w:rsidR="002746E0">
        <w:t xml:space="preserve"> uttryckt som differens gentemot regering</w:t>
      </w:r>
      <w:r w:rsidRPr="00106C30">
        <w:t>ens förslag (tusental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970684" w:rsidR="00970684" w:rsidTr="004066AD" w14:paraId="505B8A04" w14:textId="77777777">
        <w:trPr>
          <w:trHeight w:val="799"/>
        </w:trPr>
        <w:tc>
          <w:tcPr>
            <w:tcW w:w="8660" w:type="dxa"/>
            <w:gridSpan w:val="4"/>
            <w:tcBorders>
              <w:top w:val="nil"/>
              <w:left w:val="nil"/>
              <w:bottom w:val="nil"/>
              <w:right w:val="nil"/>
            </w:tcBorders>
            <w:shd w:val="clear" w:color="auto" w:fill="auto"/>
            <w:hideMark/>
          </w:tcPr>
          <w:p w:rsidRPr="00106C30" w:rsidR="00970684" w:rsidP="00DE2561" w:rsidRDefault="00970684" w14:paraId="48CF361B" w14:textId="77777777">
            <w:pPr>
              <w:pStyle w:val="Normalutanindragellerluft"/>
              <w:jc w:val="center"/>
            </w:pPr>
            <w:r w:rsidRPr="00106C30">
              <w:t>Anslagsförslag 2018 för utgiftsområde 13 Jämställdhet och nyanlända invandrares etablering</w:t>
            </w:r>
          </w:p>
        </w:tc>
      </w:tr>
      <w:tr w:rsidRPr="00970684" w:rsidR="00970684" w:rsidTr="004066AD" w14:paraId="121BA0EB" w14:textId="77777777">
        <w:trPr>
          <w:trHeight w:val="315"/>
        </w:trPr>
        <w:tc>
          <w:tcPr>
            <w:tcW w:w="8660" w:type="dxa"/>
            <w:gridSpan w:val="4"/>
            <w:tcBorders>
              <w:top w:val="nil"/>
              <w:left w:val="nil"/>
              <w:bottom w:val="nil"/>
              <w:right w:val="nil"/>
            </w:tcBorders>
            <w:shd w:val="clear" w:color="auto" w:fill="auto"/>
            <w:noWrap/>
            <w:hideMark/>
          </w:tcPr>
          <w:p w:rsidRPr="00970684" w:rsidR="00970684" w:rsidP="00970684" w:rsidRDefault="00970684" w14:paraId="62CA9D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970684" w:rsidR="00970684" w:rsidTr="004066AD" w14:paraId="182A1597" w14:textId="77777777">
        <w:trPr>
          <w:trHeight w:val="255"/>
        </w:trPr>
        <w:tc>
          <w:tcPr>
            <w:tcW w:w="8660" w:type="dxa"/>
            <w:gridSpan w:val="4"/>
            <w:tcBorders>
              <w:top w:val="nil"/>
              <w:left w:val="nil"/>
              <w:bottom w:val="single" w:color="auto" w:sz="4" w:space="0"/>
              <w:right w:val="nil"/>
            </w:tcBorders>
            <w:shd w:val="clear" w:color="auto" w:fill="auto"/>
            <w:noWrap/>
            <w:hideMark/>
          </w:tcPr>
          <w:p w:rsidRPr="00970684" w:rsidR="00970684" w:rsidP="00970684" w:rsidRDefault="00970684" w14:paraId="48F91F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970684">
              <w:rPr>
                <w:rFonts w:ascii="Times New Roman" w:hAnsi="Times New Roman" w:eastAsia="Times New Roman" w:cs="Times New Roman"/>
                <w:i/>
                <w:iCs/>
                <w:kern w:val="0"/>
                <w:sz w:val="20"/>
                <w:szCs w:val="20"/>
                <w:lang w:eastAsia="sv-SE"/>
                <w14:numSpacing w14:val="default"/>
              </w:rPr>
              <w:t>Tusental kronor</w:t>
            </w:r>
          </w:p>
        </w:tc>
      </w:tr>
      <w:tr w:rsidRPr="00970684" w:rsidR="00970684" w:rsidTr="004066AD" w14:paraId="243AECB7"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970684" w:rsidR="00970684" w:rsidP="00970684" w:rsidRDefault="00970684" w14:paraId="218AF4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70684">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970684" w:rsidR="00970684" w:rsidP="00970684" w:rsidRDefault="00970684" w14:paraId="6ADB90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70684">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970684" w:rsidR="00970684" w:rsidP="00970684" w:rsidRDefault="00970684" w14:paraId="04469E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70684">
              <w:rPr>
                <w:rFonts w:ascii="Times New Roman" w:hAnsi="Times New Roman" w:eastAsia="Times New Roman" w:cs="Times New Roman"/>
                <w:b/>
                <w:bCs/>
                <w:kern w:val="0"/>
                <w:sz w:val="20"/>
                <w:szCs w:val="20"/>
                <w:lang w:eastAsia="sv-SE"/>
                <w14:numSpacing w14:val="default"/>
              </w:rPr>
              <w:t>Avvikelse från regeringen (M)</w:t>
            </w:r>
          </w:p>
        </w:tc>
      </w:tr>
      <w:tr w:rsidRPr="00970684" w:rsidR="00970684" w:rsidTr="004066AD" w14:paraId="60809B25" w14:textId="77777777">
        <w:trPr>
          <w:trHeight w:val="255"/>
        </w:trPr>
        <w:tc>
          <w:tcPr>
            <w:tcW w:w="600" w:type="dxa"/>
            <w:tcBorders>
              <w:top w:val="nil"/>
              <w:left w:val="nil"/>
              <w:bottom w:val="nil"/>
              <w:right w:val="nil"/>
            </w:tcBorders>
            <w:shd w:val="clear" w:color="auto" w:fill="auto"/>
            <w:hideMark/>
          </w:tcPr>
          <w:p w:rsidRPr="00970684" w:rsidR="00970684" w:rsidP="00970684" w:rsidRDefault="00970684" w14:paraId="0397F1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970684" w:rsidR="00970684" w:rsidP="00970684" w:rsidRDefault="00970684" w14:paraId="7705D3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Etableringsåtgärder</w:t>
            </w:r>
          </w:p>
        </w:tc>
        <w:tc>
          <w:tcPr>
            <w:tcW w:w="1300" w:type="dxa"/>
            <w:tcBorders>
              <w:top w:val="nil"/>
              <w:left w:val="nil"/>
              <w:bottom w:val="nil"/>
              <w:right w:val="nil"/>
            </w:tcBorders>
            <w:shd w:val="clear" w:color="auto" w:fill="auto"/>
            <w:hideMark/>
          </w:tcPr>
          <w:p w:rsidRPr="00970684" w:rsidR="00970684" w:rsidP="00970684" w:rsidRDefault="00970684" w14:paraId="35895C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238 430</w:t>
            </w:r>
          </w:p>
        </w:tc>
        <w:tc>
          <w:tcPr>
            <w:tcW w:w="1960" w:type="dxa"/>
            <w:tcBorders>
              <w:top w:val="nil"/>
              <w:left w:val="nil"/>
              <w:bottom w:val="nil"/>
              <w:right w:val="nil"/>
            </w:tcBorders>
            <w:shd w:val="clear" w:color="auto" w:fill="auto"/>
            <w:hideMark/>
          </w:tcPr>
          <w:p w:rsidRPr="00970684" w:rsidR="00970684" w:rsidP="00970684" w:rsidRDefault="00970684" w14:paraId="71AEF8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70684" w:rsidR="00970684" w:rsidTr="004066AD" w14:paraId="71D3D3F0" w14:textId="77777777">
        <w:trPr>
          <w:trHeight w:val="255"/>
        </w:trPr>
        <w:tc>
          <w:tcPr>
            <w:tcW w:w="600" w:type="dxa"/>
            <w:tcBorders>
              <w:top w:val="nil"/>
              <w:left w:val="nil"/>
              <w:bottom w:val="nil"/>
              <w:right w:val="nil"/>
            </w:tcBorders>
            <w:shd w:val="clear" w:color="auto" w:fill="auto"/>
            <w:hideMark/>
          </w:tcPr>
          <w:p w:rsidRPr="00970684" w:rsidR="00970684" w:rsidP="00970684" w:rsidRDefault="00970684" w14:paraId="40CCC7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970684" w:rsidR="00970684" w:rsidP="00970684" w:rsidRDefault="00970684" w14:paraId="0B0CDE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Kommunersättningar vid flyktingmottagande</w:t>
            </w:r>
          </w:p>
        </w:tc>
        <w:tc>
          <w:tcPr>
            <w:tcW w:w="1300" w:type="dxa"/>
            <w:tcBorders>
              <w:top w:val="nil"/>
              <w:left w:val="nil"/>
              <w:bottom w:val="nil"/>
              <w:right w:val="nil"/>
            </w:tcBorders>
            <w:shd w:val="clear" w:color="auto" w:fill="auto"/>
            <w:hideMark/>
          </w:tcPr>
          <w:p w:rsidRPr="00970684" w:rsidR="00970684" w:rsidP="00970684" w:rsidRDefault="00970684" w14:paraId="07C925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19 265 374</w:t>
            </w:r>
          </w:p>
        </w:tc>
        <w:tc>
          <w:tcPr>
            <w:tcW w:w="1960" w:type="dxa"/>
            <w:tcBorders>
              <w:top w:val="nil"/>
              <w:left w:val="nil"/>
              <w:bottom w:val="nil"/>
              <w:right w:val="nil"/>
            </w:tcBorders>
            <w:shd w:val="clear" w:color="auto" w:fill="auto"/>
            <w:hideMark/>
          </w:tcPr>
          <w:p w:rsidRPr="00970684" w:rsidR="00970684" w:rsidP="00970684" w:rsidRDefault="00970684" w14:paraId="4AAD34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−1 150 000</w:t>
            </w:r>
          </w:p>
        </w:tc>
      </w:tr>
      <w:tr w:rsidRPr="00970684" w:rsidR="00970684" w:rsidTr="004066AD" w14:paraId="3C9FF5AF" w14:textId="77777777">
        <w:trPr>
          <w:trHeight w:val="255"/>
        </w:trPr>
        <w:tc>
          <w:tcPr>
            <w:tcW w:w="600" w:type="dxa"/>
            <w:tcBorders>
              <w:top w:val="nil"/>
              <w:left w:val="nil"/>
              <w:bottom w:val="nil"/>
              <w:right w:val="nil"/>
            </w:tcBorders>
            <w:shd w:val="clear" w:color="auto" w:fill="auto"/>
            <w:hideMark/>
          </w:tcPr>
          <w:p w:rsidRPr="00970684" w:rsidR="00970684" w:rsidP="00970684" w:rsidRDefault="00970684" w14:paraId="6676A3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970684" w:rsidR="00970684" w:rsidP="00970684" w:rsidRDefault="00970684" w14:paraId="70734A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Etableringsersättning till vissa nyanlända invandrare</w:t>
            </w:r>
          </w:p>
        </w:tc>
        <w:tc>
          <w:tcPr>
            <w:tcW w:w="1300" w:type="dxa"/>
            <w:tcBorders>
              <w:top w:val="nil"/>
              <w:left w:val="nil"/>
              <w:bottom w:val="nil"/>
              <w:right w:val="nil"/>
            </w:tcBorders>
            <w:shd w:val="clear" w:color="auto" w:fill="auto"/>
            <w:hideMark/>
          </w:tcPr>
          <w:p w:rsidRPr="00970684" w:rsidR="00970684" w:rsidP="00970684" w:rsidRDefault="00970684" w14:paraId="120FDB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5 179 320</w:t>
            </w:r>
          </w:p>
        </w:tc>
        <w:tc>
          <w:tcPr>
            <w:tcW w:w="1960" w:type="dxa"/>
            <w:tcBorders>
              <w:top w:val="nil"/>
              <w:left w:val="nil"/>
              <w:bottom w:val="nil"/>
              <w:right w:val="nil"/>
            </w:tcBorders>
            <w:shd w:val="clear" w:color="auto" w:fill="auto"/>
            <w:hideMark/>
          </w:tcPr>
          <w:p w:rsidRPr="00970684" w:rsidR="00970684" w:rsidP="00970684" w:rsidRDefault="00970684" w14:paraId="055F85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+882 000</w:t>
            </w:r>
          </w:p>
        </w:tc>
      </w:tr>
      <w:tr w:rsidRPr="00970684" w:rsidR="00970684" w:rsidTr="004066AD" w14:paraId="1A3A0D2A" w14:textId="77777777">
        <w:trPr>
          <w:trHeight w:val="255"/>
        </w:trPr>
        <w:tc>
          <w:tcPr>
            <w:tcW w:w="600" w:type="dxa"/>
            <w:tcBorders>
              <w:top w:val="nil"/>
              <w:left w:val="nil"/>
              <w:bottom w:val="nil"/>
              <w:right w:val="nil"/>
            </w:tcBorders>
            <w:shd w:val="clear" w:color="auto" w:fill="auto"/>
            <w:hideMark/>
          </w:tcPr>
          <w:p w:rsidRPr="00970684" w:rsidR="00970684" w:rsidP="00970684" w:rsidRDefault="00970684" w14:paraId="5FA118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970684" w:rsidR="00970684" w:rsidP="00970684" w:rsidRDefault="00970684" w14:paraId="423431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Hemutrustningslån</w:t>
            </w:r>
          </w:p>
        </w:tc>
        <w:tc>
          <w:tcPr>
            <w:tcW w:w="1300" w:type="dxa"/>
            <w:tcBorders>
              <w:top w:val="nil"/>
              <w:left w:val="nil"/>
              <w:bottom w:val="nil"/>
              <w:right w:val="nil"/>
            </w:tcBorders>
            <w:shd w:val="clear" w:color="auto" w:fill="auto"/>
            <w:hideMark/>
          </w:tcPr>
          <w:p w:rsidRPr="00970684" w:rsidR="00970684" w:rsidP="00970684" w:rsidRDefault="00970684" w14:paraId="67502C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202 863</w:t>
            </w:r>
          </w:p>
        </w:tc>
        <w:tc>
          <w:tcPr>
            <w:tcW w:w="1960" w:type="dxa"/>
            <w:tcBorders>
              <w:top w:val="nil"/>
              <w:left w:val="nil"/>
              <w:bottom w:val="nil"/>
              <w:right w:val="nil"/>
            </w:tcBorders>
            <w:shd w:val="clear" w:color="auto" w:fill="auto"/>
            <w:hideMark/>
          </w:tcPr>
          <w:p w:rsidRPr="00970684" w:rsidR="00970684" w:rsidP="00970684" w:rsidRDefault="00970684" w14:paraId="09BC5C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970684" w:rsidR="00970684" w:rsidTr="004066AD" w14:paraId="5E551DEC" w14:textId="77777777">
        <w:trPr>
          <w:trHeight w:val="255"/>
        </w:trPr>
        <w:tc>
          <w:tcPr>
            <w:tcW w:w="600" w:type="dxa"/>
            <w:tcBorders>
              <w:top w:val="nil"/>
              <w:left w:val="nil"/>
              <w:bottom w:val="nil"/>
              <w:right w:val="nil"/>
            </w:tcBorders>
            <w:shd w:val="clear" w:color="auto" w:fill="auto"/>
            <w:hideMark/>
          </w:tcPr>
          <w:p w:rsidRPr="00970684" w:rsidR="00970684" w:rsidP="00970684" w:rsidRDefault="00970684" w14:paraId="4017D0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970684" w:rsidR="00970684" w:rsidP="00970684" w:rsidRDefault="00970684" w14:paraId="6C96AE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Diskrimineringsombudsmannen</w:t>
            </w:r>
          </w:p>
        </w:tc>
        <w:tc>
          <w:tcPr>
            <w:tcW w:w="1300" w:type="dxa"/>
            <w:tcBorders>
              <w:top w:val="nil"/>
              <w:left w:val="nil"/>
              <w:bottom w:val="nil"/>
              <w:right w:val="nil"/>
            </w:tcBorders>
            <w:shd w:val="clear" w:color="auto" w:fill="auto"/>
            <w:hideMark/>
          </w:tcPr>
          <w:p w:rsidRPr="00970684" w:rsidR="00970684" w:rsidP="00970684" w:rsidRDefault="00970684" w14:paraId="6BC209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123 786</w:t>
            </w:r>
          </w:p>
        </w:tc>
        <w:tc>
          <w:tcPr>
            <w:tcW w:w="1960" w:type="dxa"/>
            <w:tcBorders>
              <w:top w:val="nil"/>
              <w:left w:val="nil"/>
              <w:bottom w:val="nil"/>
              <w:right w:val="nil"/>
            </w:tcBorders>
            <w:shd w:val="clear" w:color="auto" w:fill="auto"/>
            <w:hideMark/>
          </w:tcPr>
          <w:p w:rsidRPr="00970684" w:rsidR="00970684" w:rsidP="00970684" w:rsidRDefault="00970684" w14:paraId="0E0484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−10 000</w:t>
            </w:r>
          </w:p>
        </w:tc>
      </w:tr>
      <w:tr w:rsidRPr="00970684" w:rsidR="00970684" w:rsidTr="004066AD" w14:paraId="64EB7D7E" w14:textId="77777777">
        <w:trPr>
          <w:trHeight w:val="255"/>
        </w:trPr>
        <w:tc>
          <w:tcPr>
            <w:tcW w:w="600" w:type="dxa"/>
            <w:tcBorders>
              <w:top w:val="nil"/>
              <w:left w:val="nil"/>
              <w:bottom w:val="nil"/>
              <w:right w:val="nil"/>
            </w:tcBorders>
            <w:shd w:val="clear" w:color="auto" w:fill="auto"/>
            <w:hideMark/>
          </w:tcPr>
          <w:p w:rsidRPr="00970684" w:rsidR="00970684" w:rsidP="00970684" w:rsidRDefault="00970684" w14:paraId="0269C2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970684" w:rsidR="00970684" w:rsidP="00970684" w:rsidRDefault="00970684" w14:paraId="2E4FB6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Åtgärder mot diskriminering och rasism m.m.</w:t>
            </w:r>
          </w:p>
        </w:tc>
        <w:tc>
          <w:tcPr>
            <w:tcW w:w="1300" w:type="dxa"/>
            <w:tcBorders>
              <w:top w:val="nil"/>
              <w:left w:val="nil"/>
              <w:bottom w:val="nil"/>
              <w:right w:val="nil"/>
            </w:tcBorders>
            <w:shd w:val="clear" w:color="auto" w:fill="auto"/>
            <w:hideMark/>
          </w:tcPr>
          <w:p w:rsidRPr="00970684" w:rsidR="00970684" w:rsidP="00970684" w:rsidRDefault="00970684" w14:paraId="4309CA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72 919</w:t>
            </w:r>
          </w:p>
        </w:tc>
        <w:tc>
          <w:tcPr>
            <w:tcW w:w="1960" w:type="dxa"/>
            <w:tcBorders>
              <w:top w:val="nil"/>
              <w:left w:val="nil"/>
              <w:bottom w:val="nil"/>
              <w:right w:val="nil"/>
            </w:tcBorders>
            <w:shd w:val="clear" w:color="auto" w:fill="auto"/>
            <w:hideMark/>
          </w:tcPr>
          <w:p w:rsidRPr="00970684" w:rsidR="00970684" w:rsidP="00970684" w:rsidRDefault="00970684" w14:paraId="69B522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−15 000</w:t>
            </w:r>
          </w:p>
        </w:tc>
      </w:tr>
      <w:tr w:rsidRPr="00970684" w:rsidR="00970684" w:rsidTr="004066AD" w14:paraId="684B72CE" w14:textId="77777777">
        <w:trPr>
          <w:trHeight w:val="255"/>
        </w:trPr>
        <w:tc>
          <w:tcPr>
            <w:tcW w:w="600" w:type="dxa"/>
            <w:tcBorders>
              <w:top w:val="nil"/>
              <w:left w:val="nil"/>
              <w:bottom w:val="nil"/>
              <w:right w:val="nil"/>
            </w:tcBorders>
            <w:shd w:val="clear" w:color="auto" w:fill="auto"/>
            <w:hideMark/>
          </w:tcPr>
          <w:p w:rsidRPr="00970684" w:rsidR="00970684" w:rsidP="00970684" w:rsidRDefault="00970684" w14:paraId="393A30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3:1</w:t>
            </w:r>
          </w:p>
        </w:tc>
        <w:tc>
          <w:tcPr>
            <w:tcW w:w="4800" w:type="dxa"/>
            <w:tcBorders>
              <w:top w:val="nil"/>
              <w:left w:val="nil"/>
              <w:bottom w:val="nil"/>
              <w:right w:val="nil"/>
            </w:tcBorders>
            <w:shd w:val="clear" w:color="auto" w:fill="auto"/>
            <w:hideMark/>
          </w:tcPr>
          <w:p w:rsidRPr="00970684" w:rsidR="00970684" w:rsidP="00970684" w:rsidRDefault="00970684" w14:paraId="085EB8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Särskilda jämställdhetsåtgärder</w:t>
            </w:r>
          </w:p>
        </w:tc>
        <w:tc>
          <w:tcPr>
            <w:tcW w:w="1300" w:type="dxa"/>
            <w:tcBorders>
              <w:top w:val="nil"/>
              <w:left w:val="nil"/>
              <w:bottom w:val="nil"/>
              <w:right w:val="nil"/>
            </w:tcBorders>
            <w:shd w:val="clear" w:color="auto" w:fill="auto"/>
            <w:hideMark/>
          </w:tcPr>
          <w:p w:rsidRPr="00970684" w:rsidR="00970684" w:rsidP="00970684" w:rsidRDefault="00970684" w14:paraId="34D525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334 039</w:t>
            </w:r>
          </w:p>
        </w:tc>
        <w:tc>
          <w:tcPr>
            <w:tcW w:w="1960" w:type="dxa"/>
            <w:tcBorders>
              <w:top w:val="nil"/>
              <w:left w:val="nil"/>
              <w:bottom w:val="nil"/>
              <w:right w:val="nil"/>
            </w:tcBorders>
            <w:shd w:val="clear" w:color="auto" w:fill="auto"/>
            <w:hideMark/>
          </w:tcPr>
          <w:p w:rsidRPr="00970684" w:rsidR="00970684" w:rsidP="00970684" w:rsidRDefault="00970684" w14:paraId="701ECA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+13 500</w:t>
            </w:r>
          </w:p>
        </w:tc>
      </w:tr>
      <w:tr w:rsidRPr="00970684" w:rsidR="00970684" w:rsidTr="004066AD" w14:paraId="208AD3FA" w14:textId="77777777">
        <w:trPr>
          <w:trHeight w:val="255"/>
        </w:trPr>
        <w:tc>
          <w:tcPr>
            <w:tcW w:w="600" w:type="dxa"/>
            <w:tcBorders>
              <w:top w:val="nil"/>
              <w:left w:val="nil"/>
              <w:bottom w:val="nil"/>
              <w:right w:val="nil"/>
            </w:tcBorders>
            <w:shd w:val="clear" w:color="auto" w:fill="auto"/>
            <w:hideMark/>
          </w:tcPr>
          <w:p w:rsidRPr="00970684" w:rsidR="00970684" w:rsidP="00970684" w:rsidRDefault="00970684" w14:paraId="31802E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3:2</w:t>
            </w:r>
          </w:p>
        </w:tc>
        <w:tc>
          <w:tcPr>
            <w:tcW w:w="4800" w:type="dxa"/>
            <w:tcBorders>
              <w:top w:val="nil"/>
              <w:left w:val="nil"/>
              <w:bottom w:val="nil"/>
              <w:right w:val="nil"/>
            </w:tcBorders>
            <w:shd w:val="clear" w:color="auto" w:fill="auto"/>
            <w:hideMark/>
          </w:tcPr>
          <w:p w:rsidRPr="00970684" w:rsidR="00970684" w:rsidP="00970684" w:rsidRDefault="00970684" w14:paraId="1D8B03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Jämställdhetsmyndigheten</w:t>
            </w:r>
          </w:p>
        </w:tc>
        <w:tc>
          <w:tcPr>
            <w:tcW w:w="1300" w:type="dxa"/>
            <w:tcBorders>
              <w:top w:val="nil"/>
              <w:left w:val="nil"/>
              <w:bottom w:val="nil"/>
              <w:right w:val="nil"/>
            </w:tcBorders>
            <w:shd w:val="clear" w:color="auto" w:fill="auto"/>
            <w:hideMark/>
          </w:tcPr>
          <w:p w:rsidRPr="00970684" w:rsidR="00970684" w:rsidP="00970684" w:rsidRDefault="00970684" w14:paraId="791EAE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80 315</w:t>
            </w:r>
          </w:p>
        </w:tc>
        <w:tc>
          <w:tcPr>
            <w:tcW w:w="1960" w:type="dxa"/>
            <w:tcBorders>
              <w:top w:val="nil"/>
              <w:left w:val="nil"/>
              <w:bottom w:val="nil"/>
              <w:right w:val="nil"/>
            </w:tcBorders>
            <w:shd w:val="clear" w:color="auto" w:fill="auto"/>
            <w:hideMark/>
          </w:tcPr>
          <w:p w:rsidRPr="00970684" w:rsidR="00970684" w:rsidP="00970684" w:rsidRDefault="00970684" w14:paraId="290E31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−47 200</w:t>
            </w:r>
          </w:p>
        </w:tc>
      </w:tr>
      <w:tr w:rsidRPr="00970684" w:rsidR="00970684" w:rsidTr="00DE2561" w14:paraId="5BD4C736" w14:textId="77777777">
        <w:trPr>
          <w:trHeight w:val="255"/>
        </w:trPr>
        <w:tc>
          <w:tcPr>
            <w:tcW w:w="600" w:type="dxa"/>
            <w:tcBorders>
              <w:top w:val="nil"/>
              <w:left w:val="nil"/>
              <w:bottom w:val="nil"/>
              <w:right w:val="nil"/>
            </w:tcBorders>
            <w:shd w:val="clear" w:color="auto" w:fill="auto"/>
            <w:hideMark/>
          </w:tcPr>
          <w:p w:rsidRPr="00970684" w:rsidR="00970684" w:rsidP="00970684" w:rsidRDefault="00970684" w14:paraId="08F2EC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3:3</w:t>
            </w:r>
          </w:p>
        </w:tc>
        <w:tc>
          <w:tcPr>
            <w:tcW w:w="4800" w:type="dxa"/>
            <w:tcBorders>
              <w:top w:val="nil"/>
              <w:left w:val="nil"/>
              <w:right w:val="nil"/>
            </w:tcBorders>
            <w:shd w:val="clear" w:color="auto" w:fill="auto"/>
            <w:hideMark/>
          </w:tcPr>
          <w:p w:rsidRPr="00970684" w:rsidR="00970684" w:rsidP="00970684" w:rsidRDefault="00970684" w14:paraId="6A5C13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Bidrag för kvinnors organisering</w:t>
            </w:r>
          </w:p>
        </w:tc>
        <w:tc>
          <w:tcPr>
            <w:tcW w:w="1300" w:type="dxa"/>
            <w:tcBorders>
              <w:top w:val="nil"/>
              <w:left w:val="nil"/>
              <w:right w:val="nil"/>
            </w:tcBorders>
            <w:shd w:val="clear" w:color="auto" w:fill="auto"/>
            <w:hideMark/>
          </w:tcPr>
          <w:p w:rsidRPr="00970684" w:rsidR="00970684" w:rsidP="00970684" w:rsidRDefault="00970684" w14:paraId="69727C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28 163</w:t>
            </w:r>
          </w:p>
        </w:tc>
        <w:tc>
          <w:tcPr>
            <w:tcW w:w="1960" w:type="dxa"/>
            <w:tcBorders>
              <w:top w:val="nil"/>
              <w:left w:val="nil"/>
              <w:right w:val="nil"/>
            </w:tcBorders>
            <w:shd w:val="clear" w:color="auto" w:fill="auto"/>
            <w:hideMark/>
          </w:tcPr>
          <w:p w:rsidRPr="00970684" w:rsidR="00970684" w:rsidP="00970684" w:rsidRDefault="00970684" w14:paraId="68172A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−28 163</w:t>
            </w:r>
          </w:p>
        </w:tc>
      </w:tr>
      <w:tr w:rsidRPr="00970684" w:rsidR="00970684" w:rsidTr="00DE2561" w14:paraId="65736575" w14:textId="77777777">
        <w:trPr>
          <w:trHeight w:val="255"/>
        </w:trPr>
        <w:tc>
          <w:tcPr>
            <w:tcW w:w="600" w:type="dxa"/>
            <w:tcBorders>
              <w:top w:val="nil"/>
              <w:left w:val="nil"/>
              <w:bottom w:val="nil"/>
              <w:right w:val="nil"/>
            </w:tcBorders>
            <w:shd w:val="clear" w:color="auto" w:fill="auto"/>
            <w:hideMark/>
          </w:tcPr>
          <w:p w:rsidRPr="00970684" w:rsidR="00970684" w:rsidP="00970684" w:rsidRDefault="00970684" w14:paraId="0CEB5B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4:1</w:t>
            </w:r>
          </w:p>
        </w:tc>
        <w:tc>
          <w:tcPr>
            <w:tcW w:w="4800" w:type="dxa"/>
            <w:tcBorders>
              <w:top w:val="nil"/>
              <w:left w:val="nil"/>
              <w:right w:val="nil"/>
            </w:tcBorders>
            <w:shd w:val="clear" w:color="auto" w:fill="auto"/>
            <w:hideMark/>
          </w:tcPr>
          <w:p w:rsidRPr="00970684" w:rsidR="00970684" w:rsidP="00970684" w:rsidRDefault="00970684" w14:paraId="3C2CB0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Åtgärder mot segregation</w:t>
            </w:r>
          </w:p>
        </w:tc>
        <w:tc>
          <w:tcPr>
            <w:tcW w:w="1300" w:type="dxa"/>
            <w:tcBorders>
              <w:top w:val="nil"/>
              <w:left w:val="nil"/>
              <w:right w:val="nil"/>
            </w:tcBorders>
            <w:shd w:val="clear" w:color="auto" w:fill="auto"/>
            <w:hideMark/>
          </w:tcPr>
          <w:p w:rsidRPr="00970684" w:rsidR="00970684" w:rsidP="00970684" w:rsidRDefault="00970684" w14:paraId="196D4C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56 000</w:t>
            </w:r>
          </w:p>
        </w:tc>
        <w:tc>
          <w:tcPr>
            <w:tcW w:w="1960" w:type="dxa"/>
            <w:tcBorders>
              <w:top w:val="nil"/>
              <w:left w:val="nil"/>
              <w:right w:val="nil"/>
            </w:tcBorders>
            <w:shd w:val="clear" w:color="auto" w:fill="auto"/>
            <w:hideMark/>
          </w:tcPr>
          <w:p w:rsidRPr="00970684" w:rsidR="00970684" w:rsidP="00970684" w:rsidRDefault="00970684" w14:paraId="110AC6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+19 000</w:t>
            </w:r>
          </w:p>
        </w:tc>
        <w:bookmarkStart w:name="_GoBack" w:id="1"/>
        <w:bookmarkEnd w:id="1"/>
      </w:tr>
      <w:tr w:rsidRPr="00970684" w:rsidR="00970684" w:rsidTr="00DE2561" w14:paraId="338B3087" w14:textId="77777777">
        <w:trPr>
          <w:trHeight w:val="255"/>
        </w:trPr>
        <w:tc>
          <w:tcPr>
            <w:tcW w:w="600" w:type="dxa"/>
            <w:tcBorders>
              <w:top w:val="nil"/>
              <w:left w:val="nil"/>
              <w:bottom w:val="nil"/>
              <w:right w:val="nil"/>
            </w:tcBorders>
            <w:shd w:val="clear" w:color="auto" w:fill="auto"/>
            <w:hideMark/>
          </w:tcPr>
          <w:p w:rsidRPr="00970684" w:rsidR="00970684" w:rsidP="00970684" w:rsidRDefault="00970684" w14:paraId="170818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4:2</w:t>
            </w:r>
          </w:p>
        </w:tc>
        <w:tc>
          <w:tcPr>
            <w:tcW w:w="4800" w:type="dxa"/>
            <w:tcBorders>
              <w:top w:val="nil"/>
              <w:left w:val="nil"/>
              <w:right w:val="nil"/>
            </w:tcBorders>
            <w:shd w:val="clear" w:color="auto" w:fill="auto"/>
            <w:hideMark/>
          </w:tcPr>
          <w:p w:rsidRPr="00970684" w:rsidR="00970684" w:rsidP="00970684" w:rsidRDefault="00970684" w14:paraId="2C95C0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Delegationen mot segregation</w:t>
            </w:r>
          </w:p>
        </w:tc>
        <w:tc>
          <w:tcPr>
            <w:tcW w:w="1300" w:type="dxa"/>
            <w:tcBorders>
              <w:top w:val="nil"/>
              <w:left w:val="nil"/>
              <w:right w:val="nil"/>
            </w:tcBorders>
            <w:shd w:val="clear" w:color="auto" w:fill="auto"/>
            <w:hideMark/>
          </w:tcPr>
          <w:p w:rsidRPr="00970684" w:rsidR="00970684" w:rsidP="00970684" w:rsidRDefault="00970684" w14:paraId="07FC97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19 000</w:t>
            </w:r>
          </w:p>
        </w:tc>
        <w:tc>
          <w:tcPr>
            <w:tcW w:w="1960" w:type="dxa"/>
            <w:tcBorders>
              <w:top w:val="nil"/>
              <w:left w:val="nil"/>
              <w:right w:val="nil"/>
            </w:tcBorders>
            <w:shd w:val="clear" w:color="auto" w:fill="auto"/>
            <w:hideMark/>
          </w:tcPr>
          <w:p w:rsidRPr="00970684" w:rsidR="00970684" w:rsidP="00970684" w:rsidRDefault="00970684" w14:paraId="005AB9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970684">
              <w:rPr>
                <w:rFonts w:ascii="Times New Roman" w:hAnsi="Times New Roman" w:eastAsia="Times New Roman" w:cs="Times New Roman"/>
                <w:kern w:val="0"/>
                <w:sz w:val="20"/>
                <w:szCs w:val="20"/>
                <w:lang w:eastAsia="sv-SE"/>
                <w14:numSpacing w14:val="default"/>
              </w:rPr>
              <w:t>−19 000</w:t>
            </w:r>
          </w:p>
        </w:tc>
      </w:tr>
      <w:tr w:rsidRPr="00970684" w:rsidR="00970684" w:rsidTr="00DE2561" w14:paraId="17EBEC43" w14:textId="77777777">
        <w:trPr>
          <w:trHeight w:val="255"/>
        </w:trPr>
        <w:tc>
          <w:tcPr>
            <w:tcW w:w="600" w:type="dxa"/>
            <w:tcBorders>
              <w:top w:val="nil"/>
              <w:left w:val="nil"/>
              <w:bottom w:val="single" w:color="auto" w:sz="4" w:space="0"/>
              <w:right w:val="nil"/>
            </w:tcBorders>
            <w:shd w:val="clear" w:color="auto" w:fill="auto"/>
            <w:hideMark/>
          </w:tcPr>
          <w:p w:rsidRPr="00970684" w:rsidR="00970684" w:rsidP="00970684" w:rsidRDefault="00970684" w14:paraId="7DD17A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left w:val="nil"/>
              <w:bottom w:val="single" w:color="auto" w:sz="4" w:space="0"/>
              <w:right w:val="nil"/>
            </w:tcBorders>
            <w:shd w:val="clear" w:color="auto" w:fill="auto"/>
            <w:hideMark/>
          </w:tcPr>
          <w:p w:rsidRPr="00970684" w:rsidR="00970684" w:rsidP="00970684" w:rsidRDefault="00970684" w14:paraId="685144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970684">
              <w:rPr>
                <w:rFonts w:ascii="Times New Roman" w:hAnsi="Times New Roman" w:eastAsia="Times New Roman" w:cs="Times New Roman"/>
                <w:b/>
                <w:bCs/>
                <w:kern w:val="0"/>
                <w:sz w:val="20"/>
                <w:szCs w:val="20"/>
                <w:lang w:eastAsia="sv-SE"/>
                <w14:numSpacing w14:val="default"/>
              </w:rPr>
              <w:t>Summa</w:t>
            </w:r>
          </w:p>
        </w:tc>
        <w:tc>
          <w:tcPr>
            <w:tcW w:w="1300" w:type="dxa"/>
            <w:tcBorders>
              <w:left w:val="nil"/>
              <w:bottom w:val="single" w:color="auto" w:sz="4" w:space="0"/>
              <w:right w:val="nil"/>
            </w:tcBorders>
            <w:shd w:val="clear" w:color="auto" w:fill="auto"/>
            <w:hideMark/>
          </w:tcPr>
          <w:p w:rsidRPr="00970684" w:rsidR="00970684" w:rsidP="00970684" w:rsidRDefault="00970684" w14:paraId="10B4BA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70684">
              <w:rPr>
                <w:rFonts w:ascii="Times New Roman" w:hAnsi="Times New Roman" w:eastAsia="Times New Roman" w:cs="Times New Roman"/>
                <w:b/>
                <w:bCs/>
                <w:kern w:val="0"/>
                <w:sz w:val="20"/>
                <w:szCs w:val="20"/>
                <w:lang w:eastAsia="sv-SE"/>
                <w14:numSpacing w14:val="default"/>
              </w:rPr>
              <w:t>25 600 209</w:t>
            </w:r>
          </w:p>
        </w:tc>
        <w:tc>
          <w:tcPr>
            <w:tcW w:w="1960" w:type="dxa"/>
            <w:tcBorders>
              <w:left w:val="nil"/>
              <w:bottom w:val="single" w:color="auto" w:sz="4" w:space="0"/>
              <w:right w:val="nil"/>
            </w:tcBorders>
            <w:shd w:val="clear" w:color="auto" w:fill="auto"/>
            <w:hideMark/>
          </w:tcPr>
          <w:p w:rsidRPr="00970684" w:rsidR="00970684" w:rsidP="00970684" w:rsidRDefault="00970684" w14:paraId="0074B2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970684">
              <w:rPr>
                <w:rFonts w:ascii="Times New Roman" w:hAnsi="Times New Roman" w:eastAsia="Times New Roman" w:cs="Times New Roman"/>
                <w:b/>
                <w:bCs/>
                <w:kern w:val="0"/>
                <w:sz w:val="20"/>
                <w:szCs w:val="20"/>
                <w:lang w:eastAsia="sv-SE"/>
                <w14:numSpacing w14:val="default"/>
              </w:rPr>
              <w:t>−354 863</w:t>
            </w:r>
          </w:p>
        </w:tc>
      </w:tr>
    </w:tbl>
    <w:p w:rsidRPr="0087160D" w:rsidR="00C76584" w:rsidP="0087160D" w:rsidRDefault="00C76584" w14:paraId="3CF3384C" w14:textId="2DCD5F63">
      <w:pPr>
        <w:pStyle w:val="Rubrik1"/>
      </w:pPr>
      <w:r w:rsidRPr="0087160D">
        <w:t>Politik</w:t>
      </w:r>
      <w:r w:rsidRPr="0087160D" w:rsidR="002746E0">
        <w:t xml:space="preserve">ens </w:t>
      </w:r>
      <w:r w:rsidRPr="0087160D">
        <w:t xml:space="preserve">inriktning </w:t>
      </w:r>
    </w:p>
    <w:p w:rsidRPr="0087160D" w:rsidR="00C76584" w:rsidP="0087160D" w:rsidRDefault="00C76584" w14:paraId="6B88E26B" w14:textId="77777777">
      <w:pPr>
        <w:pStyle w:val="Normalutanindragellerluft"/>
      </w:pPr>
      <w:r w:rsidRPr="0087160D">
        <w:t xml:space="preserve">Vi ser ett nytt utanförskap växa fram som drabbar utrikes födda särskilt hårt. Idag har bara hälften som har kommit till Sverige som asylsökande ett jobb </w:t>
      </w:r>
      <w:r w:rsidRPr="0087160D" w:rsidR="00040721">
        <w:t>nio</w:t>
      </w:r>
      <w:r w:rsidRPr="0087160D">
        <w:t xml:space="preserve"> år efter det att uppehållstillstånd </w:t>
      </w:r>
      <w:r w:rsidRPr="0087160D" w:rsidR="00040721">
        <w:t xml:space="preserve">har </w:t>
      </w:r>
      <w:r w:rsidRPr="0087160D">
        <w:t xml:space="preserve">beviljats. Klarar vi inte integrationen bättre riskerar vi stora ekonomiska och sociala problem.   </w:t>
      </w:r>
    </w:p>
    <w:p w:rsidR="003E3FD8" w:rsidP="00563809" w:rsidRDefault="00C76584" w14:paraId="6B43D9CA" w14:textId="77777777">
      <w:r>
        <w:t xml:space="preserve">För att möta det nya utanförskapet behövs reformer för att rusta människor med kunskap, bättre drivkrafter till jobb och nya vägar till jobb. Insatser måste komma in tidigt. Hinder och onödig byråkrati måste tas bort. Alla i Sverige ska göra allt de kan för jobb och egen försörjning. </w:t>
      </w:r>
    </w:p>
    <w:p w:rsidRPr="002F18E3" w:rsidR="003E3FD8" w:rsidRDefault="002746E0" w14:paraId="0B48AD0A" w14:textId="14FA71B3">
      <w:r w:rsidRPr="003E3FD8">
        <w:t xml:space="preserve">Regeringen genomför inte, trots det goda ekonomiska läget, de strukturreformer som är nödvändiga för att komma till rätta med tudelningen på svensk arbetsmarknad. Det är djupt olyckligt. </w:t>
      </w:r>
      <w:r w:rsidRPr="00D34348" w:rsidR="0022727D">
        <w:t xml:space="preserve">Sverige är ett av världens mest jämställda länder. Vi har en hög sysselsättningsgrad bland kvinnor </w:t>
      </w:r>
      <w:r w:rsidRPr="00D34348" w:rsidR="0022727D">
        <w:lastRenderedPageBreak/>
        <w:t>internationellt sett, en</w:t>
      </w:r>
      <w:r w:rsidRPr="009F0393" w:rsidR="0022727D">
        <w:t xml:space="preserve"> generös föräldraförsäkring och en väl utbyggd barnomsorg som ger förutsättningar för föräldrar att ta ett stort ansvar för barn och samtidigt förvärvsarbeta. Samtidigt återstår mycket att göra innan samhället och arbetslivet är jämställt. Fortfarande tjänar kvinnor mindre än män och arbetar deltid i större utsträckning. Det påverkar kvinnors inkomster och innebär lägre ersättning vid sjukdom och arbetslöshet samt lägre pension. Utrikes födda kvinnor har en särskilt svag ställning på arbetsmarknaden och fastnar i bidragsberoende i hög grad. Mäns våld mot kvinnor och hedersrelaterat våld och förtryck är ett allvarligt samhällsproblem som orsakar både fysiskt och psykiskt lidande. Vår politiska inriktning för att stärka jämställdheten presenteras mer ingående i vår kommittémotion ”Lika möjligheter för kvinnor och män</w:t>
      </w:r>
      <w:r w:rsidR="0065593F">
        <w:t>”</w:t>
      </w:r>
      <w:r w:rsidRPr="00324C8F" w:rsidR="002F18E3">
        <w:t>.</w:t>
      </w:r>
      <w:r w:rsidR="003E3FD8">
        <w:t xml:space="preserve"> </w:t>
      </w:r>
    </w:p>
    <w:p w:rsidRPr="0087160D" w:rsidR="00DE7B3F" w:rsidP="0087160D" w:rsidRDefault="00DE7B3F" w14:paraId="6A73F825" w14:textId="77777777">
      <w:pPr>
        <w:pStyle w:val="Rubrik1"/>
      </w:pPr>
      <w:r w:rsidRPr="0087160D">
        <w:t xml:space="preserve">Anslag 1:2 Kommunersättningar </w:t>
      </w:r>
    </w:p>
    <w:p w:rsidRPr="0087160D" w:rsidR="00DE7B3F" w:rsidP="0087160D" w:rsidRDefault="00DE7B3F" w14:paraId="67AFA3F4" w14:textId="77777777">
      <w:pPr>
        <w:pStyle w:val="Rubrik2"/>
        <w:spacing w:before="360"/>
      </w:pPr>
      <w:r w:rsidRPr="0087160D">
        <w:t xml:space="preserve">Utökad samhällsorientering från 60 timmar till 100 timmar </w:t>
      </w:r>
    </w:p>
    <w:p w:rsidRPr="0087160D" w:rsidR="00DE7B3F" w:rsidP="0087160D" w:rsidRDefault="00DE7B3F" w14:paraId="06C7126C" w14:textId="77777777">
      <w:pPr>
        <w:pStyle w:val="Normalutanindragellerluft"/>
      </w:pPr>
      <w:r w:rsidRPr="0087160D">
        <w:t xml:space="preserve">Samhällsorienteringen ska tydligt befästa att integration är plikt i Sverige samt belysa vikten av svenska språket, eget arbete samt de rättigheter och skyldigheter som gäller här. Vi vill utöka antalet timmar samhällsorientering från 60 timmar till 100 timmar för </w:t>
      </w:r>
      <w:r w:rsidRPr="0087160D" w:rsidR="008A65BA">
        <w:t xml:space="preserve">nytillkommande deltagare i etableringsuppdraget. Syftet är att </w:t>
      </w:r>
      <w:r w:rsidRPr="0087160D">
        <w:t xml:space="preserve">ge större möjlighet till fördjupning samt för att tydligare visa på att kunskap om Sverige är centralt för att integreras här. </w:t>
      </w:r>
    </w:p>
    <w:p w:rsidR="00B979C2" w:rsidP="00563809" w:rsidRDefault="008A65BA" w14:paraId="78CF8737" w14:textId="5AAA98AC">
      <w:r w:rsidRPr="00346305">
        <w:t xml:space="preserve">För detta avsätter vi </w:t>
      </w:r>
      <w:r w:rsidR="00346305">
        <w:t>120</w:t>
      </w:r>
      <w:r w:rsidRPr="00346305" w:rsidR="00346305">
        <w:t xml:space="preserve"> </w:t>
      </w:r>
      <w:r w:rsidRPr="00346305">
        <w:t xml:space="preserve">miljoner kronor för år 2018. </w:t>
      </w:r>
    </w:p>
    <w:p w:rsidRPr="0087160D" w:rsidR="00B979C2" w:rsidP="0087160D" w:rsidRDefault="00B979C2" w14:paraId="0D8CAD6D" w14:textId="77777777">
      <w:pPr>
        <w:pStyle w:val="Rubrik2"/>
      </w:pPr>
      <w:r w:rsidRPr="0087160D">
        <w:lastRenderedPageBreak/>
        <w:t>Inrättandet av en utbildningsplikt</w:t>
      </w:r>
    </w:p>
    <w:p w:rsidRPr="0087160D" w:rsidR="00B979C2" w:rsidP="0087160D" w:rsidRDefault="00B979C2" w14:paraId="1C97D06B" w14:textId="5EE7CC33">
      <w:pPr>
        <w:pStyle w:val="Normalutanindragellerluft"/>
      </w:pPr>
      <w:r w:rsidRPr="0087160D">
        <w:t>En stor del av de nyanlända till Sverige har inte med sig en färdig grundskoleutbildning från hemlandet. Samtidigt har vi en skolplikt i Sverige motsvarande grundskoleutbildning. Det är därför rimligt att ställa liknande krav på den som kommer till Sverige senare i livet. Nyanlända vuxna som saknar grundskoleutbildning bör därför omfattas av en utbildningsplikt. Genom en utbildningsplikt skärps kraven på att fler ska få med sig grundläggande och avgörande kunskaper såsom att läsa, skriva och räkna.</w:t>
      </w:r>
    </w:p>
    <w:p w:rsidRPr="00B979C2" w:rsidR="00B979C2" w:rsidRDefault="00B979C2" w14:paraId="6BE047CD" w14:textId="3DE8B9E8">
      <w:r>
        <w:t xml:space="preserve">För detta avsätter vi </w:t>
      </w:r>
      <w:r w:rsidRPr="00B979C2">
        <w:t>301 miljoner kronor för 2018</w:t>
      </w:r>
      <w:r>
        <w:t>.</w:t>
      </w:r>
      <w:r w:rsidRPr="00B979C2">
        <w:t xml:space="preserve">   </w:t>
      </w:r>
    </w:p>
    <w:p w:rsidRPr="0087160D" w:rsidR="00C76584" w:rsidP="0087160D" w:rsidRDefault="00C76584" w14:paraId="2648EFA0" w14:textId="77777777">
      <w:pPr>
        <w:pStyle w:val="Rubrik1"/>
      </w:pPr>
      <w:r w:rsidRPr="0087160D">
        <w:t xml:space="preserve">Anslag 1:3 Etableringsersättning till vissa nyanlända invandrare </w:t>
      </w:r>
    </w:p>
    <w:p w:rsidRPr="0087160D" w:rsidR="00C76584" w:rsidP="0087160D" w:rsidRDefault="00C76584" w14:paraId="6A0A6FDC" w14:textId="77777777">
      <w:pPr>
        <w:pStyle w:val="Normalutanindragellerluft"/>
      </w:pPr>
      <w:r w:rsidRPr="0087160D">
        <w:t xml:space="preserve">Arbetsförmedlingen har idag huvudansvaret för nyanländas etablering i Sverige. Under de två åren som etableringen pågår ska nyanlända delta i svenskundervisning, samhällsinformation och insatser för att komma i jobb.  </w:t>
      </w:r>
    </w:p>
    <w:p w:rsidR="003E3FD8" w:rsidP="00C76584" w:rsidRDefault="00C76584" w14:paraId="5A020718" w14:textId="346FD56D">
      <w:r>
        <w:t xml:space="preserve">För nyanlända som har kort utbildning från hemlandet är den tvååriga etableringstiden ofta för kort. Det visar sig bland annat genom att det tre månader efter att etableringen har avslutats enbart är tre av tio som är i studier eller har ett jobb. Det är enbart en av tjugo som har ett jobb utan stöd. </w:t>
      </w:r>
    </w:p>
    <w:p w:rsidR="00B979C2" w:rsidP="00563809" w:rsidRDefault="00C76584" w14:paraId="062D94C8" w14:textId="4580D6A1">
      <w:r w:rsidRPr="003E3FD8">
        <w:t>Moderaterna vill att etableringstiden förlängs från dagens två år till tre år för nyanlända i åldern 28 till 54 år med max utbildning motsvarande grundskola i nio eller tio år från hemlandet. Vi satsar 1</w:t>
      </w:r>
      <w:r w:rsidRPr="003E3FD8" w:rsidR="00040721">
        <w:t xml:space="preserve"> </w:t>
      </w:r>
      <w:r w:rsidRPr="003E3FD8" w:rsidR="00346305">
        <w:t>1</w:t>
      </w:r>
      <w:r w:rsidRPr="003E3FD8">
        <w:t>00 miljoner kronor för år 2018</w:t>
      </w:r>
      <w:r w:rsidR="00563809">
        <w:t xml:space="preserve"> för detta ändamål</w:t>
      </w:r>
      <w:r w:rsidRPr="003E3FD8">
        <w:t xml:space="preserve">. En förlängning av etableringstiden för nyanlända som står långt från arbetsmarknaden innebär att staten tar ett större ansvar för insatser och försörjning för denna grupp. Detta underlättar för kommunerna. Vi avvisar därmed del av den förändring av ersättningen till kommuner för nyanlända som infördes den 1 januari 2016. </w:t>
      </w:r>
    </w:p>
    <w:p w:rsidR="00B979C2" w:rsidP="00563809" w:rsidRDefault="00B979C2" w14:paraId="3744CF12" w14:textId="010486A9">
      <w:r>
        <w:t>Inrättandet av inträdesanställningar beräknas leda till färre deltagare i etableringsuppdraget och därmed till en minskning av den totala kostnaden för etableringsersättning.</w:t>
      </w:r>
    </w:p>
    <w:p w:rsidRPr="0087160D" w:rsidR="00C76584" w:rsidP="0087160D" w:rsidRDefault="00C76584" w14:paraId="78CE8DD6" w14:textId="77777777">
      <w:pPr>
        <w:pStyle w:val="Rubrik1"/>
      </w:pPr>
      <w:r w:rsidRPr="0087160D">
        <w:t xml:space="preserve">Anslag 1:4 Ersättning för insatser för vissa nyanlända invandrare </w:t>
      </w:r>
    </w:p>
    <w:p w:rsidRPr="0087160D" w:rsidR="003E3FD8" w:rsidP="0087160D" w:rsidRDefault="00C76584" w14:paraId="2CDE2760" w14:textId="7E79EA3F">
      <w:pPr>
        <w:pStyle w:val="Normalutanindragellerluft"/>
      </w:pPr>
      <w:r w:rsidRPr="0087160D">
        <w:t xml:space="preserve">Trots att så många nyanlända saknar grundläggande utbildning från hemlandet är det enbart </w:t>
      </w:r>
      <w:r w:rsidRPr="0087160D" w:rsidR="00286AAE">
        <w:t xml:space="preserve">omkring </w:t>
      </w:r>
      <w:r w:rsidRPr="0087160D">
        <w:t xml:space="preserve">5 procent som under etableringstiden läser grundläggande </w:t>
      </w:r>
      <w:r w:rsidRPr="0087160D" w:rsidR="00286AAE">
        <w:t>vuxenutbildning vid sidan av sfi, svenska för invandrare</w:t>
      </w:r>
      <w:r w:rsidRPr="0087160D">
        <w:t xml:space="preserve">.  </w:t>
      </w:r>
    </w:p>
    <w:p w:rsidR="003E3FD8" w:rsidP="00563809" w:rsidRDefault="00C76584" w14:paraId="76B8D4B6" w14:textId="77777777">
      <w:r w:rsidRPr="00D34348">
        <w:t xml:space="preserve">Moderaterna vill se mer av kombinerade utbildningar inom etableringsuppdraget där grundläggande vuxenutbildning varvas med sfi och yrkesutbildning. Vi vill stimulera till sådana utbildningar genom särskilda medel. Vi </w:t>
      </w:r>
      <w:r w:rsidRPr="00D34348" w:rsidR="00286AAE">
        <w:t xml:space="preserve">avsätter </w:t>
      </w:r>
      <w:r w:rsidRPr="009F0393" w:rsidR="00B0029A">
        <w:t>för detta 100</w:t>
      </w:r>
      <w:r w:rsidRPr="009F0393">
        <w:t xml:space="preserve"> miljoner kronor </w:t>
      </w:r>
      <w:r w:rsidRPr="009F0393" w:rsidR="00B0029A">
        <w:t>inom ramen för anslaget</w:t>
      </w:r>
      <w:r w:rsidRPr="009F0393">
        <w:t xml:space="preserve">. </w:t>
      </w:r>
    </w:p>
    <w:p w:rsidRPr="0087160D" w:rsidR="0022727D" w:rsidP="0087160D" w:rsidRDefault="003E3FD8" w14:paraId="2AC550F0" w14:textId="2947AFD5">
      <w:pPr>
        <w:pStyle w:val="Rubrik1"/>
      </w:pPr>
      <w:r w:rsidRPr="0087160D">
        <w:t xml:space="preserve">Anslag </w:t>
      </w:r>
      <w:r w:rsidRPr="0087160D" w:rsidR="0022727D">
        <w:t>3:2 Jämställdhetsmyndigheten</w:t>
      </w:r>
      <w:r w:rsidRPr="0087160D" w:rsidR="00563809">
        <w:tab/>
      </w:r>
    </w:p>
    <w:p w:rsidRPr="0087160D" w:rsidR="0022727D" w:rsidP="0087160D" w:rsidRDefault="0022727D" w14:paraId="16A961F4" w14:textId="210B5989">
      <w:pPr>
        <w:pStyle w:val="Normalutanindragellerluft"/>
      </w:pPr>
      <w:r w:rsidRPr="0087160D">
        <w:t>Moderaterna har varit k</w:t>
      </w:r>
      <w:r w:rsidRPr="0087160D" w:rsidR="00106C30">
        <w:t>ritiska till införandet av den j</w:t>
      </w:r>
      <w:r w:rsidRPr="0087160D">
        <w:t>ämställdhetsmyndighet som regeringen planerar. Ett aktivt jämställdhetsarbete måste bedr</w:t>
      </w:r>
      <w:r w:rsidRPr="0087160D" w:rsidR="00563809">
        <w:t>iv</w:t>
      </w:r>
      <w:r w:rsidRPr="0087160D">
        <w:t xml:space="preserve">as inom alla relevanta myndigheter för att få genomslag. Att inrätta en särskild myndighet för jämställdhetsfrågor kan få motsatt effekt genom att arbetet på andra myndigheter och aktörer sidoordnas och nedprioriteras. Vi motsätter oss  att bryta upp och flytta väl fungerande verksamheter till den nya myndigheten. Vi menar att det riskerar att kraftigt försvaga den sakkunskap som byggts upp på området och att det kan ta lång tid innan motsvarande verksamhet är fullt återuppbyggd. </w:t>
      </w:r>
    </w:p>
    <w:p w:rsidRPr="00324C8F" w:rsidR="00106C30" w:rsidP="00563809" w:rsidRDefault="00106C30" w14:paraId="4B76908B" w14:textId="77777777"/>
    <w:sdt>
      <w:sdtPr>
        <w:alias w:val="CC_Underskrifter"/>
        <w:tag w:val="CC_Underskrifter"/>
        <w:id w:val="583496634"/>
        <w:lock w:val="sdtContentLocked"/>
        <w:placeholder>
          <w:docPart w:val="3D29630ECA2A4DC0BEBDD2180F6594BF"/>
        </w:placeholder>
        <w15:appearance w15:val="hidden"/>
      </w:sdtPr>
      <w:sdtEndPr/>
      <w:sdtContent>
        <w:p w:rsidR="004801AC" w:rsidP="00CD45CE" w:rsidRDefault="00DE2561" w14:paraId="75D6DBE2" w14:textId="5E43FAA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Polfjärd (M)</w:t>
            </w:r>
          </w:p>
        </w:tc>
        <w:tc>
          <w:tcPr>
            <w:tcW w:w="50" w:type="pct"/>
            <w:vAlign w:val="bottom"/>
          </w:tcPr>
          <w:p>
            <w:pPr>
              <w:pStyle w:val="Underskrifter"/>
            </w:pPr>
            <w:r>
              <w:t> </w:t>
            </w:r>
          </w:p>
        </w:tc>
      </w:tr>
      <w:tr>
        <w:trPr>
          <w:cantSplit/>
        </w:trPr>
        <w:tc>
          <w:tcPr>
            <w:tcW w:w="50" w:type="pct"/>
            <w:vAlign w:val="bottom"/>
          </w:tcPr>
          <w:p>
            <w:pPr>
              <w:pStyle w:val="Underskrifter"/>
              <w:spacing w:after="0"/>
            </w:pPr>
            <w:r>
              <w:t>Jessika Roswall (M)</w:t>
            </w:r>
          </w:p>
        </w:tc>
        <w:tc>
          <w:tcPr>
            <w:tcW w:w="50" w:type="pct"/>
            <w:vAlign w:val="bottom"/>
          </w:tcPr>
          <w:p>
            <w:pPr>
              <w:pStyle w:val="Underskrifter"/>
              <w:spacing w:after="0"/>
            </w:pPr>
            <w:r>
              <w:t>Niklas Wykman (M)</w:t>
            </w:r>
          </w:p>
        </w:tc>
      </w:tr>
      <w:tr>
        <w:trPr>
          <w:cantSplit/>
        </w:trPr>
        <w:tc>
          <w:tcPr>
            <w:tcW w:w="50" w:type="pct"/>
            <w:vAlign w:val="bottom"/>
          </w:tcPr>
          <w:p>
            <w:pPr>
              <w:pStyle w:val="Underskrifter"/>
              <w:spacing w:after="0"/>
            </w:pPr>
            <w:r>
              <w:t>Christian Holm Barenfeld (M)</w:t>
            </w:r>
          </w:p>
        </w:tc>
        <w:tc>
          <w:tcPr>
            <w:tcW w:w="50" w:type="pct"/>
            <w:vAlign w:val="bottom"/>
          </w:tcPr>
          <w:p>
            <w:pPr>
              <w:pStyle w:val="Underskrifter"/>
              <w:spacing w:after="0"/>
            </w:pPr>
            <w:r>
              <w:t>Erik Andersson (M)</w:t>
            </w:r>
          </w:p>
        </w:tc>
      </w:tr>
    </w:tbl>
    <w:p w:rsidR="000C58B1" w:rsidRDefault="000C58B1" w14:paraId="4793A3CA" w14:textId="77777777"/>
    <w:sectPr w:rsidR="000C58B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ECC62" w14:textId="77777777" w:rsidR="004D0407" w:rsidRDefault="004D0407" w:rsidP="000C1CAD">
      <w:pPr>
        <w:spacing w:line="240" w:lineRule="auto"/>
      </w:pPr>
      <w:r>
        <w:separator/>
      </w:r>
    </w:p>
  </w:endnote>
  <w:endnote w:type="continuationSeparator" w:id="0">
    <w:p w14:paraId="39930B22" w14:textId="77777777" w:rsidR="004D0407" w:rsidRDefault="004D04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B956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40EB8" w14:textId="1CB5054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256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62B93" w14:textId="77777777" w:rsidR="004D0407" w:rsidRDefault="004D0407" w:rsidP="000C1CAD">
      <w:pPr>
        <w:spacing w:line="240" w:lineRule="auto"/>
      </w:pPr>
      <w:r>
        <w:separator/>
      </w:r>
    </w:p>
  </w:footnote>
  <w:footnote w:type="continuationSeparator" w:id="0">
    <w:p w14:paraId="2B05C6AC" w14:textId="77777777" w:rsidR="004D0407" w:rsidRDefault="004D04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0C1D1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09F619" wp14:anchorId="05A9B8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E2561" w14:paraId="2832FFB0" w14:textId="77777777">
                          <w:pPr>
                            <w:jc w:val="right"/>
                          </w:pPr>
                          <w:sdt>
                            <w:sdtPr>
                              <w:alias w:val="CC_Noformat_Partikod"/>
                              <w:tag w:val="CC_Noformat_Partikod"/>
                              <w:id w:val="-53464382"/>
                              <w:placeholder>
                                <w:docPart w:val="B0E5455D9EDA463AB9952B22639711F2"/>
                              </w:placeholder>
                              <w:text/>
                            </w:sdtPr>
                            <w:sdtEndPr/>
                            <w:sdtContent>
                              <w:r w:rsidR="00C90482">
                                <w:t>M</w:t>
                              </w:r>
                            </w:sdtContent>
                          </w:sdt>
                          <w:sdt>
                            <w:sdtPr>
                              <w:alias w:val="CC_Noformat_Partinummer"/>
                              <w:tag w:val="CC_Noformat_Partinummer"/>
                              <w:id w:val="-1709555926"/>
                              <w:placeholder>
                                <w:docPart w:val="AFDF03FDE3644BC989CA8C3A2C21295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5A9B8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7160D" w14:paraId="2832FFB0" w14:textId="77777777">
                    <w:pPr>
                      <w:jc w:val="right"/>
                    </w:pPr>
                    <w:sdt>
                      <w:sdtPr>
                        <w:alias w:val="CC_Noformat_Partikod"/>
                        <w:tag w:val="CC_Noformat_Partikod"/>
                        <w:id w:val="-53464382"/>
                        <w:placeholder>
                          <w:docPart w:val="B0E5455D9EDA463AB9952B22639711F2"/>
                        </w:placeholder>
                        <w:text/>
                      </w:sdtPr>
                      <w:sdtEndPr/>
                      <w:sdtContent>
                        <w:r w:rsidR="00C90482">
                          <w:t>M</w:t>
                        </w:r>
                      </w:sdtContent>
                    </w:sdt>
                    <w:sdt>
                      <w:sdtPr>
                        <w:alias w:val="CC_Noformat_Partinummer"/>
                        <w:tag w:val="CC_Noformat_Partinummer"/>
                        <w:id w:val="-1709555926"/>
                        <w:placeholder>
                          <w:docPart w:val="AFDF03FDE3644BC989CA8C3A2C21295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68A10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E2561" w14:paraId="4992F1F3" w14:textId="77777777">
    <w:pPr>
      <w:jc w:val="right"/>
    </w:pPr>
    <w:sdt>
      <w:sdtPr>
        <w:alias w:val="CC_Noformat_Partikod"/>
        <w:tag w:val="CC_Noformat_Partikod"/>
        <w:id w:val="559911109"/>
        <w:placeholder>
          <w:docPart w:val="AFDF03FDE3644BC989CA8C3A2C212951"/>
        </w:placeholder>
        <w:text/>
      </w:sdtPr>
      <w:sdtEndPr/>
      <w:sdtContent>
        <w:r w:rsidR="00C90482">
          <w:t>M</w:t>
        </w:r>
      </w:sdtContent>
    </w:sdt>
    <w:sdt>
      <w:sdtPr>
        <w:alias w:val="CC_Noformat_Partinummer"/>
        <w:tag w:val="CC_Noformat_Partinummer"/>
        <w:id w:val="1197820850"/>
        <w:placeholder>
          <w:docPart w:val="8F43FC05EF5243699715ECDA9AC01122"/>
        </w:placeholder>
        <w:showingPlcHdr/>
        <w:text/>
      </w:sdtPr>
      <w:sdtEndPr/>
      <w:sdtContent>
        <w:r w:rsidR="004F35FE">
          <w:t xml:space="preserve"> </w:t>
        </w:r>
      </w:sdtContent>
    </w:sdt>
  </w:p>
  <w:p w:rsidR="004F35FE" w:rsidP="00776B74" w:rsidRDefault="004F35FE" w14:paraId="2558DED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E2561" w14:paraId="03D33072" w14:textId="77777777">
    <w:pPr>
      <w:jc w:val="right"/>
    </w:pPr>
    <w:sdt>
      <w:sdtPr>
        <w:alias w:val="CC_Noformat_Partikod"/>
        <w:tag w:val="CC_Noformat_Partikod"/>
        <w:id w:val="1471015553"/>
        <w:lock w:val="contentLocked"/>
        <w:text/>
      </w:sdtPr>
      <w:sdtEndPr/>
      <w:sdtContent>
        <w:r w:rsidR="00C90482">
          <w:t>M</w:t>
        </w:r>
      </w:sdtContent>
    </w:sdt>
    <w:sdt>
      <w:sdtPr>
        <w:alias w:val="CC_Noformat_Partinummer"/>
        <w:tag w:val="CC_Noformat_Partinummer"/>
        <w:id w:val="-2014525982"/>
        <w:lock w:val="contentLocked"/>
        <w:placeholder>
          <w:docPart w:val="CE4EFBF835E9474FADC075467FD221A1"/>
        </w:placeholder>
        <w:showingPlcHdr/>
        <w:text/>
      </w:sdtPr>
      <w:sdtEndPr/>
      <w:sdtContent>
        <w:r w:rsidR="004F35FE">
          <w:t xml:space="preserve"> </w:t>
        </w:r>
      </w:sdtContent>
    </w:sdt>
  </w:p>
  <w:p w:rsidR="004F35FE" w:rsidP="00A314CF" w:rsidRDefault="00DE2561" w14:paraId="57F633C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DE2561" w14:paraId="1B2DDD4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E2561" w14:paraId="498F6B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18A5FC7F0A0D4F63BB8B6C5B9420AAEC"/>
        </w:placeholder>
        <w:showingPlcHdr/>
        <w15:appearance w15:val="hidden"/>
        <w:text/>
      </w:sdtPr>
      <w:sdtEndPr>
        <w:rPr>
          <w:rStyle w:val="Rubrik1Char"/>
          <w:rFonts w:asciiTheme="majorHAnsi" w:hAnsiTheme="majorHAnsi"/>
          <w:sz w:val="38"/>
        </w:rPr>
      </w:sdtEndPr>
      <w:sdtContent>
        <w:r>
          <w:t>:3901</w:t>
        </w:r>
      </w:sdtContent>
    </w:sdt>
  </w:p>
  <w:p w:rsidR="004F35FE" w:rsidP="00E03A3D" w:rsidRDefault="00DE2561" w14:paraId="1E152A44" w14:textId="63CF1DB9">
    <w:pPr>
      <w:pStyle w:val="Motionr"/>
    </w:pPr>
    <w:sdt>
      <w:sdtPr>
        <w:alias w:val="CC_Noformat_Avtext"/>
        <w:tag w:val="CC_Noformat_Avtext"/>
        <w:id w:val="-2020768203"/>
        <w:lock w:val="sdtContentLocked"/>
        <w15:appearance w15:val="hidden"/>
        <w:text/>
      </w:sdtPr>
      <w:sdtEndPr/>
      <w:sdtContent>
        <w:r>
          <w:t>av Jessica Polfjärd m.fl. (M)</w:t>
        </w:r>
      </w:sdtContent>
    </w:sdt>
  </w:p>
  <w:sdt>
    <w:sdtPr>
      <w:alias w:val="CC_Noformat_Rubtext"/>
      <w:tag w:val="CC_Noformat_Rubtext"/>
      <w:id w:val="-218060500"/>
      <w:lock w:val="sdtLocked"/>
      <w15:appearance w15:val="hidden"/>
      <w:text/>
    </w:sdtPr>
    <w:sdtEndPr/>
    <w:sdtContent>
      <w:p w:rsidR="004F35FE" w:rsidP="00283E0F" w:rsidRDefault="000611A4" w14:paraId="2D0347C0" w14:textId="04E0772D">
        <w:pPr>
          <w:pStyle w:val="FSHRub2"/>
        </w:pPr>
        <w:r>
          <w:t>Utgiftsområde 13 Jämställdhet och nyanlända invandrares etablering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1E44A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48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721"/>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1A4"/>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2848"/>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038"/>
    <w:rsid w:val="000C1CAD"/>
    <w:rsid w:val="000C2EF9"/>
    <w:rsid w:val="000C34E6"/>
    <w:rsid w:val="000C4251"/>
    <w:rsid w:val="000C4C95"/>
    <w:rsid w:val="000C58B1"/>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0F7E7D"/>
    <w:rsid w:val="00100EC4"/>
    <w:rsid w:val="001020F3"/>
    <w:rsid w:val="00102143"/>
    <w:rsid w:val="00102980"/>
    <w:rsid w:val="00104ACE"/>
    <w:rsid w:val="0010544C"/>
    <w:rsid w:val="00106455"/>
    <w:rsid w:val="00106BFE"/>
    <w:rsid w:val="00106C22"/>
    <w:rsid w:val="00106C30"/>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2D01"/>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229"/>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27C5"/>
    <w:rsid w:val="001B33E9"/>
    <w:rsid w:val="001B481B"/>
    <w:rsid w:val="001B66CE"/>
    <w:rsid w:val="001B6716"/>
    <w:rsid w:val="001B697A"/>
    <w:rsid w:val="001B7753"/>
    <w:rsid w:val="001B79C4"/>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3D45"/>
    <w:rsid w:val="001E4A86"/>
    <w:rsid w:val="001E77BB"/>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2727D"/>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28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46E0"/>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AAE"/>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228"/>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18E3"/>
    <w:rsid w:val="002F298C"/>
    <w:rsid w:val="002F2F9E"/>
    <w:rsid w:val="002F3291"/>
    <w:rsid w:val="002F3404"/>
    <w:rsid w:val="002F3D93"/>
    <w:rsid w:val="002F3EEB"/>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C8F"/>
    <w:rsid w:val="00324E87"/>
    <w:rsid w:val="003250F9"/>
    <w:rsid w:val="003258C5"/>
    <w:rsid w:val="00325E7A"/>
    <w:rsid w:val="00325EDF"/>
    <w:rsid w:val="00326AD4"/>
    <w:rsid w:val="00333E95"/>
    <w:rsid w:val="00334938"/>
    <w:rsid w:val="00335FFF"/>
    <w:rsid w:val="003366FF"/>
    <w:rsid w:val="00337327"/>
    <w:rsid w:val="003373C0"/>
    <w:rsid w:val="00341459"/>
    <w:rsid w:val="0034166B"/>
    <w:rsid w:val="00342BD2"/>
    <w:rsid w:val="003430E4"/>
    <w:rsid w:val="00346305"/>
    <w:rsid w:val="00347F27"/>
    <w:rsid w:val="0035132E"/>
    <w:rsid w:val="0035148D"/>
    <w:rsid w:val="00351B38"/>
    <w:rsid w:val="003524A9"/>
    <w:rsid w:val="00353737"/>
    <w:rsid w:val="00353F9D"/>
    <w:rsid w:val="0035416A"/>
    <w:rsid w:val="00354ADE"/>
    <w:rsid w:val="0035558C"/>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3FD8"/>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97C23"/>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407"/>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6BB1"/>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3809"/>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593F"/>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D9B"/>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160D"/>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461F"/>
    <w:rsid w:val="00896B22"/>
    <w:rsid w:val="008A0566"/>
    <w:rsid w:val="008A07AE"/>
    <w:rsid w:val="008A2992"/>
    <w:rsid w:val="008A3DB6"/>
    <w:rsid w:val="008A5D72"/>
    <w:rsid w:val="008A65BA"/>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0BF4"/>
    <w:rsid w:val="008E1B42"/>
    <w:rsid w:val="008E1B61"/>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0684"/>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393"/>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9A"/>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B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6866"/>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2E6A"/>
    <w:rsid w:val="00B832E8"/>
    <w:rsid w:val="00B85727"/>
    <w:rsid w:val="00B85BF9"/>
    <w:rsid w:val="00B86112"/>
    <w:rsid w:val="00B87133"/>
    <w:rsid w:val="00B87FDA"/>
    <w:rsid w:val="00B911CA"/>
    <w:rsid w:val="00B91803"/>
    <w:rsid w:val="00B931F8"/>
    <w:rsid w:val="00B941FB"/>
    <w:rsid w:val="00B944AD"/>
    <w:rsid w:val="00B96246"/>
    <w:rsid w:val="00B979C2"/>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6584"/>
    <w:rsid w:val="00C77104"/>
    <w:rsid w:val="00C810D2"/>
    <w:rsid w:val="00C838EE"/>
    <w:rsid w:val="00C83961"/>
    <w:rsid w:val="00C850B3"/>
    <w:rsid w:val="00C85801"/>
    <w:rsid w:val="00C8635A"/>
    <w:rsid w:val="00C86FB6"/>
    <w:rsid w:val="00C87F19"/>
    <w:rsid w:val="00C9048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5CE"/>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48EC"/>
    <w:rsid w:val="00D3037D"/>
    <w:rsid w:val="00D30BB3"/>
    <w:rsid w:val="00D3131A"/>
    <w:rsid w:val="00D328D4"/>
    <w:rsid w:val="00D32A4F"/>
    <w:rsid w:val="00D33B16"/>
    <w:rsid w:val="00D34348"/>
    <w:rsid w:val="00D347DB"/>
    <w:rsid w:val="00D3481A"/>
    <w:rsid w:val="00D36559"/>
    <w:rsid w:val="00D3655C"/>
    <w:rsid w:val="00D369A2"/>
    <w:rsid w:val="00D40325"/>
    <w:rsid w:val="00D408D3"/>
    <w:rsid w:val="00D40B0A"/>
    <w:rsid w:val="00D4151B"/>
    <w:rsid w:val="00D42CAD"/>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6C13"/>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2561"/>
    <w:rsid w:val="00DE3411"/>
    <w:rsid w:val="00DE3D8E"/>
    <w:rsid w:val="00DE524A"/>
    <w:rsid w:val="00DE5859"/>
    <w:rsid w:val="00DE5C0B"/>
    <w:rsid w:val="00DE6DDA"/>
    <w:rsid w:val="00DE7B3F"/>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5F38"/>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27D"/>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4B81"/>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3B7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1A4F"/>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E4B478A"/>
  <w15:chartTrackingRefBased/>
  <w15:docId w15:val="{424B4215-55EB-4BD6-A9D0-10E5BFFB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853356">
      <w:bodyDiv w:val="1"/>
      <w:marLeft w:val="0"/>
      <w:marRight w:val="0"/>
      <w:marTop w:val="0"/>
      <w:marBottom w:val="0"/>
      <w:divBdr>
        <w:top w:val="none" w:sz="0" w:space="0" w:color="auto"/>
        <w:left w:val="none" w:sz="0" w:space="0" w:color="auto"/>
        <w:bottom w:val="none" w:sz="0" w:space="0" w:color="auto"/>
        <w:right w:val="none" w:sz="0" w:space="0" w:color="auto"/>
      </w:divBdr>
    </w:div>
    <w:div w:id="1591351876">
      <w:bodyDiv w:val="1"/>
      <w:marLeft w:val="0"/>
      <w:marRight w:val="0"/>
      <w:marTop w:val="0"/>
      <w:marBottom w:val="0"/>
      <w:divBdr>
        <w:top w:val="none" w:sz="0" w:space="0" w:color="auto"/>
        <w:left w:val="none" w:sz="0" w:space="0" w:color="auto"/>
        <w:bottom w:val="none" w:sz="0" w:space="0" w:color="auto"/>
        <w:right w:val="none" w:sz="0" w:space="0" w:color="auto"/>
      </w:divBdr>
      <w:divsChild>
        <w:div w:id="1545680982">
          <w:marLeft w:val="0"/>
          <w:marRight w:val="0"/>
          <w:marTop w:val="0"/>
          <w:marBottom w:val="0"/>
          <w:divBdr>
            <w:top w:val="none" w:sz="0" w:space="0" w:color="auto"/>
            <w:left w:val="none" w:sz="0" w:space="0" w:color="auto"/>
            <w:bottom w:val="none" w:sz="0" w:space="0" w:color="auto"/>
            <w:right w:val="none" w:sz="0" w:space="0" w:color="auto"/>
          </w:divBdr>
          <w:divsChild>
            <w:div w:id="520096027">
              <w:marLeft w:val="0"/>
              <w:marRight w:val="0"/>
              <w:marTop w:val="0"/>
              <w:marBottom w:val="0"/>
              <w:divBdr>
                <w:top w:val="none" w:sz="0" w:space="0" w:color="auto"/>
                <w:left w:val="none" w:sz="0" w:space="0" w:color="auto"/>
                <w:bottom w:val="none" w:sz="0" w:space="0" w:color="auto"/>
                <w:right w:val="none" w:sz="0" w:space="0" w:color="auto"/>
              </w:divBdr>
              <w:divsChild>
                <w:div w:id="163321832">
                  <w:marLeft w:val="0"/>
                  <w:marRight w:val="0"/>
                  <w:marTop w:val="0"/>
                  <w:marBottom w:val="0"/>
                  <w:divBdr>
                    <w:top w:val="none" w:sz="0" w:space="0" w:color="auto"/>
                    <w:left w:val="none" w:sz="0" w:space="0" w:color="auto"/>
                    <w:bottom w:val="none" w:sz="0" w:space="0" w:color="auto"/>
                    <w:right w:val="none" w:sz="0" w:space="0" w:color="auto"/>
                  </w:divBdr>
                  <w:divsChild>
                    <w:div w:id="1616207358">
                      <w:marLeft w:val="0"/>
                      <w:marRight w:val="0"/>
                      <w:marTop w:val="0"/>
                      <w:marBottom w:val="0"/>
                      <w:divBdr>
                        <w:top w:val="none" w:sz="0" w:space="0" w:color="auto"/>
                        <w:left w:val="none" w:sz="0" w:space="0" w:color="auto"/>
                        <w:bottom w:val="none" w:sz="0" w:space="0" w:color="auto"/>
                        <w:right w:val="none" w:sz="0" w:space="0" w:color="auto"/>
                      </w:divBdr>
                      <w:divsChild>
                        <w:div w:id="491720681">
                          <w:marLeft w:val="0"/>
                          <w:marRight w:val="0"/>
                          <w:marTop w:val="0"/>
                          <w:marBottom w:val="0"/>
                          <w:divBdr>
                            <w:top w:val="none" w:sz="0" w:space="0" w:color="auto"/>
                            <w:left w:val="none" w:sz="0" w:space="0" w:color="auto"/>
                            <w:bottom w:val="none" w:sz="0" w:space="0" w:color="auto"/>
                            <w:right w:val="none" w:sz="0" w:space="0" w:color="auto"/>
                          </w:divBdr>
                          <w:divsChild>
                            <w:div w:id="746347210">
                              <w:marLeft w:val="0"/>
                              <w:marRight w:val="0"/>
                              <w:marTop w:val="0"/>
                              <w:marBottom w:val="0"/>
                              <w:divBdr>
                                <w:top w:val="none" w:sz="0" w:space="0" w:color="auto"/>
                                <w:left w:val="none" w:sz="0" w:space="0" w:color="auto"/>
                                <w:bottom w:val="none" w:sz="0" w:space="0" w:color="auto"/>
                                <w:right w:val="none" w:sz="0" w:space="0" w:color="auto"/>
                              </w:divBdr>
                              <w:divsChild>
                                <w:div w:id="1551334473">
                                  <w:marLeft w:val="0"/>
                                  <w:marRight w:val="0"/>
                                  <w:marTop w:val="0"/>
                                  <w:marBottom w:val="0"/>
                                  <w:divBdr>
                                    <w:top w:val="none" w:sz="0" w:space="0" w:color="auto"/>
                                    <w:left w:val="none" w:sz="0" w:space="0" w:color="auto"/>
                                    <w:bottom w:val="none" w:sz="0" w:space="0" w:color="auto"/>
                                    <w:right w:val="none" w:sz="0" w:space="0" w:color="auto"/>
                                  </w:divBdr>
                                  <w:divsChild>
                                    <w:div w:id="19466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4919380">
      <w:bodyDiv w:val="1"/>
      <w:marLeft w:val="0"/>
      <w:marRight w:val="0"/>
      <w:marTop w:val="0"/>
      <w:marBottom w:val="0"/>
      <w:divBdr>
        <w:top w:val="none" w:sz="0" w:space="0" w:color="auto"/>
        <w:left w:val="none" w:sz="0" w:space="0" w:color="auto"/>
        <w:bottom w:val="none" w:sz="0" w:space="0" w:color="auto"/>
        <w:right w:val="none" w:sz="0" w:space="0" w:color="auto"/>
      </w:divBdr>
      <w:divsChild>
        <w:div w:id="301891545">
          <w:marLeft w:val="0"/>
          <w:marRight w:val="0"/>
          <w:marTop w:val="0"/>
          <w:marBottom w:val="0"/>
          <w:divBdr>
            <w:top w:val="none" w:sz="0" w:space="0" w:color="auto"/>
            <w:left w:val="none" w:sz="0" w:space="0" w:color="auto"/>
            <w:bottom w:val="none" w:sz="0" w:space="0" w:color="auto"/>
            <w:right w:val="none" w:sz="0" w:space="0" w:color="auto"/>
          </w:divBdr>
          <w:divsChild>
            <w:div w:id="2118016067">
              <w:marLeft w:val="0"/>
              <w:marRight w:val="0"/>
              <w:marTop w:val="0"/>
              <w:marBottom w:val="0"/>
              <w:divBdr>
                <w:top w:val="none" w:sz="0" w:space="0" w:color="auto"/>
                <w:left w:val="none" w:sz="0" w:space="0" w:color="auto"/>
                <w:bottom w:val="none" w:sz="0" w:space="0" w:color="auto"/>
                <w:right w:val="none" w:sz="0" w:space="0" w:color="auto"/>
              </w:divBdr>
              <w:divsChild>
                <w:div w:id="1677224644">
                  <w:marLeft w:val="0"/>
                  <w:marRight w:val="0"/>
                  <w:marTop w:val="0"/>
                  <w:marBottom w:val="0"/>
                  <w:divBdr>
                    <w:top w:val="none" w:sz="0" w:space="0" w:color="auto"/>
                    <w:left w:val="none" w:sz="0" w:space="0" w:color="auto"/>
                    <w:bottom w:val="none" w:sz="0" w:space="0" w:color="auto"/>
                    <w:right w:val="none" w:sz="0" w:space="0" w:color="auto"/>
                  </w:divBdr>
                  <w:divsChild>
                    <w:div w:id="793522686">
                      <w:marLeft w:val="0"/>
                      <w:marRight w:val="0"/>
                      <w:marTop w:val="0"/>
                      <w:marBottom w:val="0"/>
                      <w:divBdr>
                        <w:top w:val="none" w:sz="0" w:space="0" w:color="auto"/>
                        <w:left w:val="none" w:sz="0" w:space="0" w:color="auto"/>
                        <w:bottom w:val="none" w:sz="0" w:space="0" w:color="auto"/>
                        <w:right w:val="none" w:sz="0" w:space="0" w:color="auto"/>
                      </w:divBdr>
                      <w:divsChild>
                        <w:div w:id="754546371">
                          <w:marLeft w:val="0"/>
                          <w:marRight w:val="0"/>
                          <w:marTop w:val="0"/>
                          <w:marBottom w:val="0"/>
                          <w:divBdr>
                            <w:top w:val="none" w:sz="0" w:space="0" w:color="auto"/>
                            <w:left w:val="none" w:sz="0" w:space="0" w:color="auto"/>
                            <w:bottom w:val="none" w:sz="0" w:space="0" w:color="auto"/>
                            <w:right w:val="none" w:sz="0" w:space="0" w:color="auto"/>
                          </w:divBdr>
                          <w:divsChild>
                            <w:div w:id="548537936">
                              <w:marLeft w:val="0"/>
                              <w:marRight w:val="0"/>
                              <w:marTop w:val="0"/>
                              <w:marBottom w:val="0"/>
                              <w:divBdr>
                                <w:top w:val="none" w:sz="0" w:space="0" w:color="auto"/>
                                <w:left w:val="none" w:sz="0" w:space="0" w:color="auto"/>
                                <w:bottom w:val="none" w:sz="0" w:space="0" w:color="auto"/>
                                <w:right w:val="none" w:sz="0" w:space="0" w:color="auto"/>
                              </w:divBdr>
                              <w:divsChild>
                                <w:div w:id="192964316">
                                  <w:marLeft w:val="0"/>
                                  <w:marRight w:val="0"/>
                                  <w:marTop w:val="0"/>
                                  <w:marBottom w:val="0"/>
                                  <w:divBdr>
                                    <w:top w:val="none" w:sz="0" w:space="0" w:color="auto"/>
                                    <w:left w:val="none" w:sz="0" w:space="0" w:color="auto"/>
                                    <w:bottom w:val="none" w:sz="0" w:space="0" w:color="auto"/>
                                    <w:right w:val="none" w:sz="0" w:space="0" w:color="auto"/>
                                  </w:divBdr>
                                  <w:divsChild>
                                    <w:div w:id="2452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0858A50826437081C9497AE64B8AE5"/>
        <w:category>
          <w:name w:val="Allmänt"/>
          <w:gallery w:val="placeholder"/>
        </w:category>
        <w:types>
          <w:type w:val="bbPlcHdr"/>
        </w:types>
        <w:behaviors>
          <w:behavior w:val="content"/>
        </w:behaviors>
        <w:guid w:val="{493D9C1B-685E-4B81-9B33-A621B40FAF0E}"/>
      </w:docPartPr>
      <w:docPartBody>
        <w:p w:rsidR="00254C6B" w:rsidRDefault="00553E18">
          <w:pPr>
            <w:pStyle w:val="790858A50826437081C9497AE64B8AE5"/>
          </w:pPr>
          <w:r w:rsidRPr="005A0A93">
            <w:rPr>
              <w:rStyle w:val="Platshllartext"/>
            </w:rPr>
            <w:t>Förslag till riksdagsbeslut</w:t>
          </w:r>
        </w:p>
      </w:docPartBody>
    </w:docPart>
    <w:docPart>
      <w:docPartPr>
        <w:name w:val="430D2850A820462D99E3C7096551FA7C"/>
        <w:category>
          <w:name w:val="Allmänt"/>
          <w:gallery w:val="placeholder"/>
        </w:category>
        <w:types>
          <w:type w:val="bbPlcHdr"/>
        </w:types>
        <w:behaviors>
          <w:behavior w:val="content"/>
        </w:behaviors>
        <w:guid w:val="{53CCD147-6A6D-4E80-AE74-41E61443F21C}"/>
      </w:docPartPr>
      <w:docPartBody>
        <w:p w:rsidR="00254C6B" w:rsidRDefault="00553E18">
          <w:pPr>
            <w:pStyle w:val="430D2850A820462D99E3C7096551FA7C"/>
          </w:pPr>
          <w:r w:rsidRPr="005A0A93">
            <w:rPr>
              <w:rStyle w:val="Platshllartext"/>
            </w:rPr>
            <w:t>Motivering</w:t>
          </w:r>
        </w:p>
      </w:docPartBody>
    </w:docPart>
    <w:docPart>
      <w:docPartPr>
        <w:name w:val="B0E5455D9EDA463AB9952B22639711F2"/>
        <w:category>
          <w:name w:val="Allmänt"/>
          <w:gallery w:val="placeholder"/>
        </w:category>
        <w:types>
          <w:type w:val="bbPlcHdr"/>
        </w:types>
        <w:behaviors>
          <w:behavior w:val="content"/>
        </w:behaviors>
        <w:guid w:val="{AF587F95-1896-4EDC-8899-5CCD23160F67}"/>
      </w:docPartPr>
      <w:docPartBody>
        <w:p w:rsidR="00254C6B" w:rsidRDefault="00553E18">
          <w:pPr>
            <w:pStyle w:val="B0E5455D9EDA463AB9952B22639711F2"/>
          </w:pPr>
          <w:r>
            <w:rPr>
              <w:rStyle w:val="Platshllartext"/>
            </w:rPr>
            <w:t xml:space="preserve"> </w:t>
          </w:r>
        </w:p>
      </w:docPartBody>
    </w:docPart>
    <w:docPart>
      <w:docPartPr>
        <w:name w:val="AFDF03FDE3644BC989CA8C3A2C212951"/>
        <w:category>
          <w:name w:val="Allmänt"/>
          <w:gallery w:val="placeholder"/>
        </w:category>
        <w:types>
          <w:type w:val="bbPlcHdr"/>
        </w:types>
        <w:behaviors>
          <w:behavior w:val="content"/>
        </w:behaviors>
        <w:guid w:val="{296EC984-5E16-4F88-A6C7-134BEEF92F44}"/>
      </w:docPartPr>
      <w:docPartBody>
        <w:p w:rsidR="00254C6B" w:rsidRDefault="004B2595">
          <w:pPr>
            <w:pStyle w:val="AFDF03FDE3644BC989CA8C3A2C212951"/>
          </w:pPr>
          <w:r>
            <w:t xml:space="preserve"> </w:t>
          </w:r>
        </w:p>
      </w:docPartBody>
    </w:docPart>
    <w:docPart>
      <w:docPartPr>
        <w:name w:val="3D29630ECA2A4DC0BEBDD2180F6594BF"/>
        <w:category>
          <w:name w:val="Allmänt"/>
          <w:gallery w:val="placeholder"/>
        </w:category>
        <w:types>
          <w:type w:val="bbPlcHdr"/>
        </w:types>
        <w:behaviors>
          <w:behavior w:val="content"/>
        </w:behaviors>
        <w:guid w:val="{635CC3F1-D67E-409E-86BB-3001564BFE61}"/>
      </w:docPartPr>
      <w:docPartBody>
        <w:p w:rsidR="00912F9F" w:rsidRDefault="00912F9F"/>
      </w:docPartBody>
    </w:docPart>
    <w:docPart>
      <w:docPartPr>
        <w:name w:val="8F43FC05EF5243699715ECDA9AC01122"/>
        <w:category>
          <w:name w:val="Allmänt"/>
          <w:gallery w:val="placeholder"/>
        </w:category>
        <w:types>
          <w:type w:val="bbPlcHdr"/>
        </w:types>
        <w:behaviors>
          <w:behavior w:val="content"/>
        </w:behaviors>
        <w:guid w:val="{21DCF1A4-36D8-4B4C-BE6A-1EC0B33AAB94}"/>
      </w:docPartPr>
      <w:docPartBody>
        <w:p w:rsidR="00912F9F" w:rsidRDefault="004B2595">
          <w:r>
            <w:t xml:space="preserve"> </w:t>
          </w:r>
        </w:p>
      </w:docPartBody>
    </w:docPart>
    <w:docPart>
      <w:docPartPr>
        <w:name w:val="CE4EFBF835E9474FADC075467FD221A1"/>
        <w:category>
          <w:name w:val="Allmänt"/>
          <w:gallery w:val="placeholder"/>
        </w:category>
        <w:types>
          <w:type w:val="bbPlcHdr"/>
        </w:types>
        <w:behaviors>
          <w:behavior w:val="content"/>
        </w:behaviors>
        <w:guid w:val="{6FBBD1F2-C5F9-41DD-9495-3D456F237A81}"/>
      </w:docPartPr>
      <w:docPartBody>
        <w:p w:rsidR="00912F9F" w:rsidRDefault="004B2595">
          <w:r>
            <w:t xml:space="preserve"> </w:t>
          </w:r>
        </w:p>
      </w:docPartBody>
    </w:docPart>
    <w:docPart>
      <w:docPartPr>
        <w:name w:val="18A5FC7F0A0D4F63BB8B6C5B9420AAEC"/>
        <w:category>
          <w:name w:val="Allmänt"/>
          <w:gallery w:val="placeholder"/>
        </w:category>
        <w:types>
          <w:type w:val="bbPlcHdr"/>
        </w:types>
        <w:behaviors>
          <w:behavior w:val="content"/>
        </w:behaviors>
        <w:guid w:val="{E79C4984-D77C-45B4-861A-D6803D6C3A5F}"/>
      </w:docPartPr>
      <w:docPartBody>
        <w:p w:rsidR="00912F9F" w:rsidRDefault="004B2595">
          <w:r>
            <w:t>:3901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E18"/>
    <w:rsid w:val="00254C6B"/>
    <w:rsid w:val="004B2595"/>
    <w:rsid w:val="00553E18"/>
    <w:rsid w:val="007342F6"/>
    <w:rsid w:val="00912F9F"/>
    <w:rsid w:val="00CE76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2595"/>
    <w:rPr>
      <w:color w:val="F4B083" w:themeColor="accent2" w:themeTint="99"/>
    </w:rPr>
  </w:style>
  <w:style w:type="paragraph" w:customStyle="1" w:styleId="790858A50826437081C9497AE64B8AE5">
    <w:name w:val="790858A50826437081C9497AE64B8AE5"/>
  </w:style>
  <w:style w:type="paragraph" w:customStyle="1" w:styleId="99F8D0B05BDF46E09D8ED85585BBD045">
    <w:name w:val="99F8D0B05BDF46E09D8ED85585BBD045"/>
  </w:style>
  <w:style w:type="paragraph" w:customStyle="1" w:styleId="8FCAAF9B569E426AABA0199FF1F0936C">
    <w:name w:val="8FCAAF9B569E426AABA0199FF1F0936C"/>
  </w:style>
  <w:style w:type="paragraph" w:customStyle="1" w:styleId="430D2850A820462D99E3C7096551FA7C">
    <w:name w:val="430D2850A820462D99E3C7096551FA7C"/>
  </w:style>
  <w:style w:type="paragraph" w:customStyle="1" w:styleId="252F11343D864FEF88F0AB0EC099CD3D">
    <w:name w:val="252F11343D864FEF88F0AB0EC099CD3D"/>
  </w:style>
  <w:style w:type="paragraph" w:customStyle="1" w:styleId="B0E5455D9EDA463AB9952B22639711F2">
    <w:name w:val="B0E5455D9EDA463AB9952B22639711F2"/>
  </w:style>
  <w:style w:type="paragraph" w:customStyle="1" w:styleId="AFDF03FDE3644BC989CA8C3A2C212951">
    <w:name w:val="AFDF03FDE3644BC989CA8C3A2C212951"/>
  </w:style>
  <w:style w:type="paragraph" w:customStyle="1" w:styleId="4181717958CC48E8AE9ACF45A9FF0B29">
    <w:name w:val="4181717958CC48E8AE9ACF45A9FF0B29"/>
    <w:rsid w:val="00254C6B"/>
  </w:style>
  <w:style w:type="paragraph" w:customStyle="1" w:styleId="A538ADA61497462798CC436D13450E7C">
    <w:name w:val="A538ADA61497462798CC436D13450E7C"/>
    <w:rsid w:val="00254C6B"/>
  </w:style>
  <w:style w:type="paragraph" w:customStyle="1" w:styleId="8916FD12BB98493C8FAE304861199D3B">
    <w:name w:val="8916FD12BB98493C8FAE304861199D3B"/>
    <w:rsid w:val="00CE76E0"/>
  </w:style>
  <w:style w:type="paragraph" w:customStyle="1" w:styleId="7ABF216FA536450FB3D7E1AD39E0227A">
    <w:name w:val="7ABF216FA536450FB3D7E1AD39E0227A"/>
    <w:rsid w:val="00CE76E0"/>
  </w:style>
  <w:style w:type="paragraph" w:customStyle="1" w:styleId="DD6A849E2E07463A8611BA818548694B">
    <w:name w:val="DD6A849E2E07463A8611BA818548694B"/>
    <w:rsid w:val="00CE76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8A0823-47F5-4B8A-B36F-A7FD1FF03B1F}"/>
</file>

<file path=customXml/itemProps2.xml><?xml version="1.0" encoding="utf-8"?>
<ds:datastoreItem xmlns:ds="http://schemas.openxmlformats.org/officeDocument/2006/customXml" ds:itemID="{EAE3A641-BEAA-4C13-B138-E6467E5BABF3}"/>
</file>

<file path=customXml/itemProps3.xml><?xml version="1.0" encoding="utf-8"?>
<ds:datastoreItem xmlns:ds="http://schemas.openxmlformats.org/officeDocument/2006/customXml" ds:itemID="{4AAAD4F9-03AF-459E-B4DA-A569C344D2C3}"/>
</file>

<file path=docProps/app.xml><?xml version="1.0" encoding="utf-8"?>
<Properties xmlns="http://schemas.openxmlformats.org/officeDocument/2006/extended-properties" xmlns:vt="http://schemas.openxmlformats.org/officeDocument/2006/docPropsVTypes">
  <Template>Normal</Template>
  <TotalTime>27</TotalTime>
  <Pages>4</Pages>
  <Words>1131</Words>
  <Characters>6688</Characters>
  <Application>Microsoft Office Word</Application>
  <DocSecurity>0</DocSecurity>
  <Lines>171</Lines>
  <Paragraphs>102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13 Integration och jämställdhet</vt:lpstr>
      <vt:lpstr>
      </vt:lpstr>
    </vt:vector>
  </TitlesOfParts>
  <Company>Sveriges riksdag</Company>
  <LinksUpToDate>false</LinksUpToDate>
  <CharactersWithSpaces>7717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