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08C139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5E41E88B0224FAB8DA74336DC1913D2"/>
        </w:placeholder>
        <w15:appearance w15:val="hidden"/>
        <w:text/>
      </w:sdtPr>
      <w:sdtEndPr/>
      <w:sdtContent>
        <w:p w:rsidR="00AF30DD" w:rsidP="00CC4C93" w:rsidRDefault="00AF30DD" w14:paraId="108C139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9a2c671-e36a-4912-a73d-bb970962446e"/>
        <w:id w:val="1725406155"/>
        <w:lock w:val="sdtLocked"/>
      </w:sdtPr>
      <w:sdtEndPr/>
      <w:sdtContent>
        <w:p w:rsidR="0052057D" w:rsidRDefault="003030DC" w14:paraId="108C1395" w14:textId="77777777">
          <w:pPr>
            <w:pStyle w:val="Frslagstext"/>
          </w:pPr>
          <w:r>
            <w:t>Riksdagen ställer sig bakom det som anförs i motionen om en översyn av reglerna för svenska medborgare som avlider utomlands och tillkännager detta för regeringen.</w:t>
          </w:r>
        </w:p>
      </w:sdtContent>
    </w:sdt>
    <w:p w:rsidR="00AF30DD" w:rsidP="00AF30DD" w:rsidRDefault="000156D9" w14:paraId="108C1396" w14:textId="77777777">
      <w:pPr>
        <w:pStyle w:val="Rubrik1"/>
      </w:pPr>
      <w:bookmarkStart w:name="MotionsStart" w:id="0"/>
      <w:bookmarkEnd w:id="0"/>
      <w:r>
        <w:t>Motivering</w:t>
      </w:r>
    </w:p>
    <w:p w:rsidR="001E2A7E" w:rsidP="001E2A7E" w:rsidRDefault="001E2A7E" w14:paraId="108C1397" w14:textId="077C853F">
      <w:pPr>
        <w:pStyle w:val="Normalutanindragellerluft"/>
      </w:pPr>
      <w:r>
        <w:t>Idag är det många människor som reser runt om i världen, de</w:t>
      </w:r>
      <w:r w:rsidR="00BE6B25">
        <w:t xml:space="preserve"> allra flesta på korta semester</w:t>
      </w:r>
      <w:r>
        <w:t>resor.</w:t>
      </w:r>
    </w:p>
    <w:p w:rsidR="001E2A7E" w:rsidP="001E2A7E" w:rsidRDefault="001E2A7E" w14:paraId="108C1398" w14:textId="652986C4">
      <w:pPr>
        <w:pStyle w:val="Normalutanindragellerluft"/>
      </w:pPr>
      <w:r>
        <w:t>Men ett antal människor</w:t>
      </w:r>
      <w:r w:rsidR="00BE6B25">
        <w:t>,</w:t>
      </w:r>
      <w:r>
        <w:t xml:space="preserve"> framförallt yngre</w:t>
      </w:r>
      <w:r w:rsidR="00BE6B25">
        <w:t>,</w:t>
      </w:r>
      <w:r>
        <w:t xml:space="preserve"> beger sig ut på längre oplanerade resor och vi</w:t>
      </w:r>
      <w:r w:rsidR="00BE6B25">
        <w:t>t</w:t>
      </w:r>
      <w:r>
        <w:t>as långa tider runt om i världen.</w:t>
      </w:r>
    </w:p>
    <w:p w:rsidR="001E2A7E" w:rsidP="001E2A7E" w:rsidRDefault="001E2A7E" w14:paraId="108C1399" w14:textId="4F7CEA7C">
      <w:pPr>
        <w:pStyle w:val="Normalutanindragellerluft"/>
      </w:pPr>
      <w:r>
        <w:t>Om något allvarligt händer som gör att man avlider under sin utlandsvistelse finns det ett försäkringsskydd om du b</w:t>
      </w:r>
      <w:r w:rsidR="00BE6B25">
        <w:t>okat din resa med ett resebolag och</w:t>
      </w:r>
      <w:r>
        <w:t xml:space="preserve"> man har även ett skydd via sin hemförsäkring. </w:t>
      </w:r>
    </w:p>
    <w:p w:rsidR="001E2A7E" w:rsidP="001E2A7E" w:rsidRDefault="001E2A7E" w14:paraId="108C139A" w14:textId="77777777">
      <w:pPr>
        <w:pStyle w:val="Normalutanindragellerluft"/>
      </w:pPr>
      <w:r>
        <w:t>Dock gäller dessa försäkringsskydd endast vistelse som understiger 45 dagar.</w:t>
      </w:r>
    </w:p>
    <w:p w:rsidR="001E2A7E" w:rsidP="001E2A7E" w:rsidRDefault="001E2A7E" w14:paraId="108C139B" w14:textId="77777777">
      <w:pPr>
        <w:pStyle w:val="Normalutanindragellerluft"/>
      </w:pPr>
      <w:r>
        <w:t>Om man som många unga personer och andra personer utan stadig hemvist på någon egen adress saknar hemförsäkring, bor inneboende eller stannar borta längre än 45 dagar finns inget skyddsnät alls.</w:t>
      </w:r>
    </w:p>
    <w:p w:rsidR="001E2A7E" w:rsidP="001E2A7E" w:rsidRDefault="001E2A7E" w14:paraId="108C139C" w14:textId="3471CDB2">
      <w:pPr>
        <w:pStyle w:val="Normalutanindragellerluft"/>
      </w:pPr>
      <w:r>
        <w:lastRenderedPageBreak/>
        <w:t>Att anhöriga vid dödsfall då ska betala för hemtransporten av sin anhörig helt ur egen ficka är för många en omöjlighet då en sådan hemtransport kostar mellan 100</w:t>
      </w:r>
      <w:r w:rsidR="00BE6B25">
        <w:t xml:space="preserve"> </w:t>
      </w:r>
      <w:r>
        <w:t>000 – 200</w:t>
      </w:r>
      <w:r w:rsidR="00BE6B25">
        <w:t> </w:t>
      </w:r>
      <w:r>
        <w:t>000 kronor.</w:t>
      </w:r>
    </w:p>
    <w:p w:rsidR="001E2A7E" w:rsidP="001E2A7E" w:rsidRDefault="00BE6B25" w14:paraId="108C139D" w14:textId="5C1C0A19">
      <w:pPr>
        <w:pStyle w:val="Normalutanindragellerluft"/>
      </w:pPr>
      <w:r>
        <w:t>Efter t</w:t>
      </w:r>
      <w:bookmarkStart w:name="_GoBack" w:id="1"/>
      <w:bookmarkEnd w:id="1"/>
      <w:r w:rsidR="001E2A7E">
        <w:t>sunamikatastrofen förtydliga</w:t>
      </w:r>
      <w:r>
        <w:t>des regelverket och skärptes,</w:t>
      </w:r>
      <w:r w:rsidR="001E2A7E">
        <w:t xml:space="preserve"> dock till nackdel för dem som inte har ett fast boende eller visats längre borta än 45 dagar.</w:t>
      </w:r>
    </w:p>
    <w:p w:rsidR="001E2A7E" w:rsidP="001E2A7E" w:rsidRDefault="001E2A7E" w14:paraId="108C139E" w14:textId="77777777">
      <w:pPr>
        <w:pStyle w:val="Normalutanindragellerluft"/>
      </w:pPr>
      <w:r>
        <w:t>Detta gör att det för många som mist sin anhörig utomlands blir ytterligare en smärtsam katastrof.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9F66297FB442BEB8CFE13C47CAD09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D582A" w:rsidRDefault="00BE6B25" w14:paraId="108C13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373D3" w:rsidRDefault="002373D3" w14:paraId="108C13A3" w14:textId="77777777"/>
    <w:sectPr w:rsidR="002373D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C13A5" w14:textId="77777777" w:rsidR="006D5212" w:rsidRDefault="006D5212" w:rsidP="000C1CAD">
      <w:pPr>
        <w:spacing w:line="240" w:lineRule="auto"/>
      </w:pPr>
      <w:r>
        <w:separator/>
      </w:r>
    </w:p>
  </w:endnote>
  <w:endnote w:type="continuationSeparator" w:id="0">
    <w:p w14:paraId="108C13A6" w14:textId="77777777" w:rsidR="006D5212" w:rsidRDefault="006D52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C13A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E6B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C13B1" w14:textId="77777777" w:rsidR="00457C18" w:rsidRDefault="00457C1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201509231215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C13A3" w14:textId="77777777" w:rsidR="006D5212" w:rsidRDefault="006D5212" w:rsidP="000C1CAD">
      <w:pPr>
        <w:spacing w:line="240" w:lineRule="auto"/>
      </w:pPr>
      <w:r>
        <w:separator/>
      </w:r>
    </w:p>
  </w:footnote>
  <w:footnote w:type="continuationSeparator" w:id="0">
    <w:p w14:paraId="108C13A4" w14:textId="77777777" w:rsidR="006D5212" w:rsidRDefault="006D52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08C13A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E6B25" w14:paraId="108C13A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:2157</w:t>
        </w:r>
      </w:sdtContent>
    </w:sdt>
  </w:p>
  <w:p w:rsidR="00A42228" w:rsidP="00283E0F" w:rsidRDefault="00BE6B25" w14:paraId="108C13A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E2A7E" w14:paraId="108C13AF" w14:textId="77777777">
        <w:pPr>
          <w:pStyle w:val="FSHRub2"/>
        </w:pPr>
        <w:r>
          <w:t>Avlida utomlands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08C13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2A7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2A7E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3D3"/>
    <w:rsid w:val="00237A4F"/>
    <w:rsid w:val="00237EA6"/>
    <w:rsid w:val="002477A3"/>
    <w:rsid w:val="00251F8B"/>
    <w:rsid w:val="0025501B"/>
    <w:rsid w:val="002551EA"/>
    <w:rsid w:val="00256E82"/>
    <w:rsid w:val="00256F6C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0DC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044D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7C18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57D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212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A33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00E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6B25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2D27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582A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8C1393"/>
  <w15:chartTrackingRefBased/>
  <w15:docId w15:val="{C770D1C9-57CC-4680-B8E2-2219296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E41E88B0224FAB8DA74336DC191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D0D5-8BCD-4EA4-B553-F69F95A2862F}"/>
      </w:docPartPr>
      <w:docPartBody>
        <w:p w:rsidR="0038228C" w:rsidRDefault="00306E65">
          <w:pPr>
            <w:pStyle w:val="A5E41E88B0224FAB8DA74336DC1913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9F66297FB442BEB8CFE13C47CAD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04DF9-FA08-4715-97A4-315A9BDF769B}"/>
      </w:docPartPr>
      <w:docPartBody>
        <w:p w:rsidR="0038228C" w:rsidRDefault="00306E65">
          <w:pPr>
            <w:pStyle w:val="6E9F66297FB442BEB8CFE13C47CAD09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65"/>
    <w:rsid w:val="00306E65"/>
    <w:rsid w:val="0038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E41E88B0224FAB8DA74336DC1913D2">
    <w:name w:val="A5E41E88B0224FAB8DA74336DC1913D2"/>
  </w:style>
  <w:style w:type="paragraph" w:customStyle="1" w:styleId="BD53D9A204DB4223A59E7B2652EA6F98">
    <w:name w:val="BD53D9A204DB4223A59E7B2652EA6F98"/>
  </w:style>
  <w:style w:type="paragraph" w:customStyle="1" w:styleId="6E9F66297FB442BEB8CFE13C47CAD091">
    <w:name w:val="6E9F66297FB442BEB8CFE13C47CAD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5267</RubrikLookup>
    <MotionGuid xmlns="00d11361-0b92-4bae-a181-288d6a55b763">2e193ca1-776f-4d19-b191-a20a524ef470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95D6-3AB6-4808-BFD0-789CB60908A5}"/>
</file>

<file path=customXml/itemProps2.xml><?xml version="1.0" encoding="utf-8"?>
<ds:datastoreItem xmlns:ds="http://schemas.openxmlformats.org/officeDocument/2006/customXml" ds:itemID="{79A915BB-AADD-4DBE-9AF1-92AF8748BB8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B1C96EA-7B07-4214-8F79-64E1C2AE2776}"/>
</file>

<file path=customXml/itemProps5.xml><?xml version="1.0" encoding="utf-8"?>
<ds:datastoreItem xmlns:ds="http://schemas.openxmlformats.org/officeDocument/2006/customXml" ds:itemID="{E7C9FA61-E09D-4584-BA0D-97E89417AAA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218</Words>
  <Characters>1158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201516S2033 Avlida utomlands</vt:lpstr>
      <vt:lpstr/>
    </vt:vector>
  </TitlesOfParts>
  <Company>Sveriges riksdag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201516S2033 Avlida utomlands</dc:title>
  <dc:subject/>
  <dc:creator>Andreas Larses</dc:creator>
  <cp:keywords/>
  <dc:description/>
  <cp:lastModifiedBy>Kerstin Carlqvist</cp:lastModifiedBy>
  <cp:revision>7</cp:revision>
  <cp:lastPrinted>2015-10-05T09:14:00Z</cp:lastPrinted>
  <dcterms:created xsi:type="dcterms:W3CDTF">2015-09-23T10:15:00Z</dcterms:created>
  <dcterms:modified xsi:type="dcterms:W3CDTF">2016-06-28T06:49:00Z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*T840BE29D862A*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https://filur.riksdagen.se/drop/DropOffLibrary/T840BE29D862A.docx</vt:lpwstr>
  </property>
  <property fmtid="{D5CDD505-2E9C-101B-9397-08002B2CF9AE}" pid="11" name="RevisionsOn">
    <vt:lpwstr>1</vt:lpwstr>
  </property>
</Properties>
</file>