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91818E" w14:textId="77777777" w:rsidR="007415CD" w:rsidRDefault="007415CD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141"/>
      </w:tblGrid>
      <w:tr w:rsidR="00DF1630" w:rsidRPr="00321ABF" w14:paraId="4A55A8D6" w14:textId="77777777" w:rsidTr="006975BF">
        <w:tc>
          <w:tcPr>
            <w:tcW w:w="9141" w:type="dxa"/>
            <w:hideMark/>
          </w:tcPr>
          <w:p w14:paraId="6E8A4A6A" w14:textId="7CA62CFA" w:rsidR="00DF1630" w:rsidRPr="00321ABF" w:rsidRDefault="007E11FF" w:rsidP="006975BF">
            <w:pPr>
              <w:spacing w:line="252" w:lineRule="auto"/>
              <w:rPr>
                <w:b/>
                <w:lang w:eastAsia="en-US"/>
              </w:rPr>
            </w:pPr>
            <w:bookmarkStart w:id="0" w:name="_Hlk18497434"/>
            <w:r>
              <w:rPr>
                <w:lang w:eastAsia="en-US"/>
              </w:rPr>
              <w:t>E</w:t>
            </w:r>
            <w:r w:rsidR="00DF1630" w:rsidRPr="00321ABF">
              <w:rPr>
                <w:lang w:eastAsia="en-US"/>
              </w:rPr>
              <w:t xml:space="preserve">U-NÄMNDEN      </w:t>
            </w:r>
          </w:p>
        </w:tc>
      </w:tr>
    </w:tbl>
    <w:p w14:paraId="533AFBF9" w14:textId="77777777" w:rsidR="00DF1630" w:rsidRPr="00321ABF" w:rsidRDefault="00DF1630" w:rsidP="00DF1630"/>
    <w:tbl>
      <w:tblPr>
        <w:tblW w:w="0" w:type="auto"/>
        <w:tblInd w:w="-70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97"/>
        <w:gridCol w:w="6463"/>
      </w:tblGrid>
      <w:tr w:rsidR="00DF1630" w:rsidRPr="00DF4413" w14:paraId="35D27C39" w14:textId="77777777" w:rsidTr="0053200B">
        <w:trPr>
          <w:cantSplit/>
          <w:trHeight w:val="742"/>
        </w:trPr>
        <w:tc>
          <w:tcPr>
            <w:tcW w:w="2197" w:type="dxa"/>
            <w:hideMark/>
          </w:tcPr>
          <w:p w14:paraId="18E15E52" w14:textId="77777777" w:rsidR="00DF1630" w:rsidRPr="00DF4413" w:rsidRDefault="00DF1630" w:rsidP="006975BF">
            <w:pPr>
              <w:spacing w:line="252" w:lineRule="auto"/>
              <w:rPr>
                <w:b/>
                <w:lang w:eastAsia="en-US"/>
              </w:rPr>
            </w:pPr>
            <w:r w:rsidRPr="00DF4413">
              <w:rPr>
                <w:b/>
                <w:lang w:eastAsia="en-US"/>
              </w:rPr>
              <w:t xml:space="preserve">PROTOKOLL </w:t>
            </w:r>
          </w:p>
        </w:tc>
        <w:tc>
          <w:tcPr>
            <w:tcW w:w="6463" w:type="dxa"/>
            <w:hideMark/>
          </w:tcPr>
          <w:p w14:paraId="18EC219E" w14:textId="784485E9" w:rsidR="00DF1630" w:rsidRPr="00DF4413" w:rsidRDefault="00BE4BB7" w:rsidP="009E3728">
            <w:pPr>
              <w:spacing w:line="252" w:lineRule="auto"/>
              <w:rPr>
                <w:b/>
                <w:lang w:eastAsia="en-US"/>
              </w:rPr>
            </w:pPr>
            <w:r w:rsidRPr="00DF4413">
              <w:rPr>
                <w:b/>
                <w:lang w:eastAsia="en-US"/>
              </w:rPr>
              <w:t>SAMMANTRÄDE 20</w:t>
            </w:r>
            <w:r w:rsidR="00754DDF">
              <w:rPr>
                <w:b/>
                <w:lang w:eastAsia="en-US"/>
              </w:rPr>
              <w:t>2</w:t>
            </w:r>
            <w:r w:rsidR="00E80754">
              <w:rPr>
                <w:b/>
                <w:lang w:eastAsia="en-US"/>
              </w:rPr>
              <w:t>1</w:t>
            </w:r>
            <w:r w:rsidR="007753D5">
              <w:rPr>
                <w:b/>
                <w:lang w:eastAsia="en-US"/>
              </w:rPr>
              <w:t>/2</w:t>
            </w:r>
            <w:r w:rsidR="00E80754">
              <w:rPr>
                <w:b/>
                <w:lang w:eastAsia="en-US"/>
              </w:rPr>
              <w:t>2</w:t>
            </w:r>
            <w:r w:rsidRPr="00DF4413">
              <w:rPr>
                <w:b/>
                <w:lang w:eastAsia="en-US"/>
              </w:rPr>
              <w:t>:</w:t>
            </w:r>
            <w:r w:rsidR="00D36168">
              <w:rPr>
                <w:b/>
                <w:lang w:eastAsia="en-US"/>
              </w:rPr>
              <w:t>3</w:t>
            </w:r>
          </w:p>
        </w:tc>
      </w:tr>
      <w:tr w:rsidR="00DF1630" w:rsidRPr="00DF4413" w14:paraId="53FAF318" w14:textId="77777777" w:rsidTr="0053200B">
        <w:tc>
          <w:tcPr>
            <w:tcW w:w="2197" w:type="dxa"/>
            <w:hideMark/>
          </w:tcPr>
          <w:p w14:paraId="66F457AB" w14:textId="77777777" w:rsidR="00DF1630" w:rsidRPr="00DF4413" w:rsidRDefault="00DF1630" w:rsidP="006975BF">
            <w:pPr>
              <w:spacing w:line="252" w:lineRule="auto"/>
              <w:rPr>
                <w:lang w:eastAsia="en-US"/>
              </w:rPr>
            </w:pPr>
            <w:r w:rsidRPr="00DF4413">
              <w:rPr>
                <w:lang w:eastAsia="en-US"/>
              </w:rPr>
              <w:t>DATUM</w:t>
            </w:r>
          </w:p>
        </w:tc>
        <w:tc>
          <w:tcPr>
            <w:tcW w:w="6463" w:type="dxa"/>
            <w:hideMark/>
          </w:tcPr>
          <w:p w14:paraId="46D42778" w14:textId="133E810A" w:rsidR="00DF1630" w:rsidRPr="00DF4413" w:rsidRDefault="003A1AC8" w:rsidP="00236428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20</w:t>
            </w:r>
            <w:r w:rsidR="00EC4F93">
              <w:rPr>
                <w:lang w:eastAsia="en-US"/>
              </w:rPr>
              <w:t>2</w:t>
            </w:r>
            <w:r w:rsidR="00151249">
              <w:rPr>
                <w:lang w:eastAsia="en-US"/>
              </w:rPr>
              <w:t>1</w:t>
            </w:r>
            <w:r w:rsidR="00EC4F93">
              <w:rPr>
                <w:lang w:eastAsia="en-US"/>
              </w:rPr>
              <w:t>-</w:t>
            </w:r>
            <w:r w:rsidR="00D36168">
              <w:rPr>
                <w:lang w:eastAsia="en-US"/>
              </w:rPr>
              <w:t>10</w:t>
            </w:r>
            <w:r w:rsidR="00626DFC">
              <w:rPr>
                <w:lang w:eastAsia="en-US"/>
              </w:rPr>
              <w:t>-</w:t>
            </w:r>
            <w:r w:rsidR="00D36168">
              <w:rPr>
                <w:lang w:eastAsia="en-US"/>
              </w:rPr>
              <w:t>01</w:t>
            </w:r>
          </w:p>
        </w:tc>
      </w:tr>
      <w:tr w:rsidR="00DF1630" w:rsidRPr="00DF4413" w14:paraId="56D831AD" w14:textId="77777777" w:rsidTr="00947E8C">
        <w:trPr>
          <w:trHeight w:val="386"/>
        </w:trPr>
        <w:tc>
          <w:tcPr>
            <w:tcW w:w="2197" w:type="dxa"/>
            <w:hideMark/>
          </w:tcPr>
          <w:p w14:paraId="5D4CCB04" w14:textId="77777777" w:rsidR="00DF1630" w:rsidRPr="00DF4413" w:rsidRDefault="00DF1630" w:rsidP="006975BF">
            <w:pPr>
              <w:spacing w:line="252" w:lineRule="auto"/>
              <w:rPr>
                <w:lang w:eastAsia="en-US"/>
              </w:rPr>
            </w:pPr>
            <w:r w:rsidRPr="00DF4413">
              <w:rPr>
                <w:lang w:eastAsia="en-US"/>
              </w:rPr>
              <w:t>TID</w:t>
            </w:r>
          </w:p>
        </w:tc>
        <w:tc>
          <w:tcPr>
            <w:tcW w:w="6463" w:type="dxa"/>
            <w:hideMark/>
          </w:tcPr>
          <w:p w14:paraId="6615367C" w14:textId="5C8EB830" w:rsidR="00626DFC" w:rsidRPr="005F6757" w:rsidRDefault="0079435F" w:rsidP="00B427F9">
            <w:pPr>
              <w:spacing w:line="252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</w:t>
            </w:r>
            <w:r w:rsidR="00D4130B">
              <w:rPr>
                <w:color w:val="000000" w:themeColor="text1"/>
                <w:lang w:eastAsia="en-US"/>
              </w:rPr>
              <w:t>9</w:t>
            </w:r>
            <w:r w:rsidR="0015445D">
              <w:rPr>
                <w:color w:val="000000" w:themeColor="text1"/>
                <w:lang w:eastAsia="en-US"/>
              </w:rPr>
              <w:t>.</w:t>
            </w:r>
            <w:r w:rsidR="005F6757">
              <w:rPr>
                <w:color w:val="000000" w:themeColor="text1"/>
                <w:lang w:eastAsia="en-US"/>
              </w:rPr>
              <w:t>00</w:t>
            </w:r>
            <w:r w:rsidR="0015445D">
              <w:rPr>
                <w:color w:val="000000" w:themeColor="text1"/>
                <w:lang w:eastAsia="en-US"/>
              </w:rPr>
              <w:t xml:space="preserve"> –</w:t>
            </w:r>
            <w:r w:rsidR="002B2004">
              <w:rPr>
                <w:color w:val="000000" w:themeColor="text1"/>
                <w:lang w:eastAsia="en-US"/>
              </w:rPr>
              <w:t xml:space="preserve"> </w:t>
            </w:r>
            <w:r w:rsidR="00AA6721" w:rsidRPr="00896788">
              <w:rPr>
                <w:color w:val="000000" w:themeColor="text1"/>
                <w:lang w:eastAsia="en-US"/>
              </w:rPr>
              <w:t>10</w:t>
            </w:r>
            <w:r w:rsidR="00D36168" w:rsidRPr="00896788">
              <w:rPr>
                <w:color w:val="000000" w:themeColor="text1"/>
                <w:lang w:eastAsia="en-US"/>
              </w:rPr>
              <w:t>.</w:t>
            </w:r>
            <w:r w:rsidR="00AA6721" w:rsidRPr="00896788">
              <w:rPr>
                <w:color w:val="000000" w:themeColor="text1"/>
                <w:lang w:eastAsia="en-US"/>
              </w:rPr>
              <w:t>09</w:t>
            </w:r>
            <w:r w:rsidR="00AA6721" w:rsidRPr="00896788">
              <w:rPr>
                <w:color w:val="000000" w:themeColor="text1"/>
                <w:lang w:eastAsia="en-US"/>
              </w:rPr>
              <w:br/>
            </w:r>
            <w:r w:rsidR="000C0688" w:rsidRPr="00896788">
              <w:rPr>
                <w:color w:val="000000" w:themeColor="text1"/>
                <w:lang w:eastAsia="en-US"/>
              </w:rPr>
              <w:t xml:space="preserve">10.15 </w:t>
            </w:r>
            <w:r w:rsidR="003F10C2" w:rsidRPr="00896788">
              <w:rPr>
                <w:color w:val="000000" w:themeColor="text1"/>
                <w:lang w:eastAsia="en-US"/>
              </w:rPr>
              <w:t>–</w:t>
            </w:r>
            <w:r w:rsidR="000C0688" w:rsidRPr="00896788">
              <w:rPr>
                <w:color w:val="000000" w:themeColor="text1"/>
                <w:lang w:eastAsia="en-US"/>
              </w:rPr>
              <w:t xml:space="preserve"> </w:t>
            </w:r>
            <w:r w:rsidR="003F10C2" w:rsidRPr="00896788">
              <w:rPr>
                <w:color w:val="000000" w:themeColor="text1"/>
                <w:lang w:eastAsia="en-US"/>
              </w:rPr>
              <w:t>11.36</w:t>
            </w:r>
          </w:p>
        </w:tc>
      </w:tr>
      <w:tr w:rsidR="00DF1630" w:rsidRPr="00DF4413" w14:paraId="68EDA797" w14:textId="77777777" w:rsidTr="0053200B">
        <w:tc>
          <w:tcPr>
            <w:tcW w:w="2197" w:type="dxa"/>
            <w:hideMark/>
          </w:tcPr>
          <w:p w14:paraId="3EF692A3" w14:textId="77777777" w:rsidR="00DF1630" w:rsidRPr="00DF4413" w:rsidRDefault="00DF1630" w:rsidP="006975BF">
            <w:pPr>
              <w:spacing w:line="252" w:lineRule="auto"/>
              <w:rPr>
                <w:lang w:eastAsia="en-US"/>
              </w:rPr>
            </w:pPr>
            <w:r w:rsidRPr="00DF4413">
              <w:rPr>
                <w:lang w:eastAsia="en-US"/>
              </w:rPr>
              <w:t>NÄRVARANDE</w:t>
            </w:r>
          </w:p>
        </w:tc>
        <w:tc>
          <w:tcPr>
            <w:tcW w:w="6463" w:type="dxa"/>
            <w:hideMark/>
          </w:tcPr>
          <w:p w14:paraId="14645A6C" w14:textId="77777777" w:rsidR="00DF1630" w:rsidRPr="00DF4413" w:rsidRDefault="00DF1630" w:rsidP="006975BF">
            <w:pPr>
              <w:spacing w:line="252" w:lineRule="auto"/>
              <w:rPr>
                <w:lang w:eastAsia="en-US"/>
              </w:rPr>
            </w:pPr>
            <w:r w:rsidRPr="00DF4413">
              <w:rPr>
                <w:lang w:eastAsia="en-US"/>
              </w:rPr>
              <w:t>Se bilaga 1</w:t>
            </w:r>
          </w:p>
        </w:tc>
      </w:tr>
      <w:tr w:rsidR="00C17AC1" w:rsidRPr="00DF4413" w14:paraId="124896CA" w14:textId="77777777" w:rsidTr="0053200B">
        <w:tc>
          <w:tcPr>
            <w:tcW w:w="2197" w:type="dxa"/>
          </w:tcPr>
          <w:p w14:paraId="00433B34" w14:textId="77777777" w:rsidR="00C17AC1" w:rsidRPr="00DF4413" w:rsidRDefault="00C17AC1" w:rsidP="00C17AC1">
            <w:pPr>
              <w:spacing w:line="252" w:lineRule="auto"/>
              <w:rPr>
                <w:lang w:eastAsia="en-US"/>
              </w:rPr>
            </w:pPr>
          </w:p>
          <w:p w14:paraId="2E42EA39" w14:textId="77777777" w:rsidR="00C17AC1" w:rsidRPr="00DF4413" w:rsidRDefault="00C17AC1" w:rsidP="00C17AC1">
            <w:pPr>
              <w:spacing w:line="252" w:lineRule="auto"/>
              <w:rPr>
                <w:lang w:eastAsia="en-US"/>
              </w:rPr>
            </w:pPr>
          </w:p>
          <w:p w14:paraId="58204641" w14:textId="77777777" w:rsidR="00C17AC1" w:rsidRPr="00DF4413" w:rsidRDefault="00C17AC1" w:rsidP="00C17AC1">
            <w:pPr>
              <w:spacing w:line="252" w:lineRule="auto"/>
              <w:rPr>
                <w:lang w:eastAsia="en-US"/>
              </w:rPr>
            </w:pPr>
          </w:p>
          <w:p w14:paraId="693400A8" w14:textId="77777777" w:rsidR="00C17AC1" w:rsidRPr="00DF4413" w:rsidRDefault="00C17AC1" w:rsidP="00C17AC1">
            <w:pPr>
              <w:spacing w:line="252" w:lineRule="auto"/>
              <w:rPr>
                <w:lang w:eastAsia="en-US"/>
              </w:rPr>
            </w:pPr>
          </w:p>
          <w:p w14:paraId="0B0A0D18" w14:textId="77777777" w:rsidR="00C17AC1" w:rsidRPr="00DF4413" w:rsidRDefault="00C17AC1" w:rsidP="00C17AC1">
            <w:pPr>
              <w:spacing w:line="252" w:lineRule="auto"/>
              <w:rPr>
                <w:lang w:eastAsia="en-US"/>
              </w:rPr>
            </w:pPr>
          </w:p>
        </w:tc>
        <w:tc>
          <w:tcPr>
            <w:tcW w:w="6463" w:type="dxa"/>
          </w:tcPr>
          <w:p w14:paraId="23C77D1B" w14:textId="77777777" w:rsidR="00C17AC1" w:rsidRDefault="00C17AC1" w:rsidP="00C17AC1">
            <w:pPr>
              <w:spacing w:line="252" w:lineRule="auto"/>
              <w:rPr>
                <w:b/>
                <w:lang w:eastAsia="en-US"/>
              </w:rPr>
            </w:pPr>
          </w:p>
          <w:p w14:paraId="23FBE9E4" w14:textId="3D509F36" w:rsidR="00C17AC1" w:rsidRPr="00DF4413" w:rsidRDefault="00D47967" w:rsidP="00C17AC1">
            <w:pPr>
              <w:spacing w:line="252" w:lineRule="auto"/>
              <w:rPr>
                <w:lang w:eastAsia="en-US"/>
              </w:rPr>
            </w:pPr>
            <w:r w:rsidRPr="00392DEF">
              <w:rPr>
                <w:b/>
                <w:lang w:eastAsia="en-US"/>
              </w:rPr>
              <w:t xml:space="preserve">Anm. </w:t>
            </w:r>
            <w:r>
              <w:rPr>
                <w:lang w:eastAsia="en-US"/>
              </w:rPr>
              <w:t>En fullständig redogörelse av samrådet</w:t>
            </w:r>
            <w:r w:rsidRPr="00392DEF">
              <w:rPr>
                <w:lang w:eastAsia="en-US"/>
              </w:rPr>
              <w:t xml:space="preserve"> i EU-nämnden framgår av de stenografiska uppteckningarna från sammanträdet.</w:t>
            </w:r>
          </w:p>
        </w:tc>
      </w:tr>
    </w:tbl>
    <w:p w14:paraId="05CD7763" w14:textId="1645D111" w:rsidR="006546C2" w:rsidRDefault="006546C2"/>
    <w:p w14:paraId="0F723F63" w14:textId="77777777" w:rsidR="00C32EDA" w:rsidRPr="00DF4413" w:rsidRDefault="00C32EDA"/>
    <w:tbl>
      <w:tblPr>
        <w:tblpPr w:leftFromText="141" w:rightFromText="141" w:vertAnchor="text" w:tblpX="1418" w:tblpY="1"/>
        <w:tblOverlap w:val="never"/>
        <w:tblW w:w="7655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7088"/>
      </w:tblGrid>
      <w:tr w:rsidR="00043E10" w:rsidRPr="00DF4413" w14:paraId="2A86E264" w14:textId="77777777" w:rsidTr="00BC3BA1">
        <w:trPr>
          <w:trHeight w:val="568"/>
        </w:trPr>
        <w:tc>
          <w:tcPr>
            <w:tcW w:w="567" w:type="dxa"/>
          </w:tcPr>
          <w:p w14:paraId="2D969C84" w14:textId="466A6E76" w:rsidR="00043E10" w:rsidRDefault="00043E10" w:rsidP="002F6181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color w:val="000000" w:themeColor="text1"/>
                <w:lang w:eastAsia="en-US"/>
              </w:rPr>
            </w:pPr>
            <w:r>
              <w:rPr>
                <w:b/>
                <w:snapToGrid w:val="0"/>
                <w:color w:val="000000" w:themeColor="text1"/>
                <w:lang w:eastAsia="en-US"/>
              </w:rPr>
              <w:t xml:space="preserve">§ </w:t>
            </w:r>
            <w:r w:rsidR="00E80754">
              <w:rPr>
                <w:b/>
                <w:snapToGrid w:val="0"/>
                <w:color w:val="000000" w:themeColor="text1"/>
                <w:lang w:eastAsia="en-US"/>
              </w:rPr>
              <w:t>1</w:t>
            </w:r>
          </w:p>
        </w:tc>
        <w:tc>
          <w:tcPr>
            <w:tcW w:w="7088" w:type="dxa"/>
          </w:tcPr>
          <w:p w14:paraId="4686EA47" w14:textId="42F85676" w:rsidR="002B6B2C" w:rsidRDefault="00D36168" w:rsidP="002B6B2C">
            <w:pPr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b/>
                <w:color w:val="000000"/>
                <w:lang w:eastAsia="en-US"/>
              </w:rPr>
              <w:t>Rättsliga och inrikes frågor</w:t>
            </w:r>
            <w:r w:rsidR="00E80754">
              <w:rPr>
                <w:rFonts w:eastAsiaTheme="minorHAnsi"/>
                <w:color w:val="000000"/>
                <w:lang w:eastAsia="en-US"/>
              </w:rPr>
              <w:br/>
            </w:r>
            <w:r w:rsidRPr="00D36168">
              <w:rPr>
                <w:rFonts w:eastAsiaTheme="minorHAnsi"/>
                <w:color w:val="000000"/>
                <w:lang w:eastAsia="en-US"/>
              </w:rPr>
              <w:t>Justitie- och migrationsminister Morgan Johansson</w:t>
            </w:r>
            <w:r w:rsidR="00E80754">
              <w:rPr>
                <w:rFonts w:eastAsiaTheme="minorHAnsi"/>
                <w:color w:val="000000"/>
                <w:lang w:eastAsia="en-US"/>
              </w:rPr>
              <w:t xml:space="preserve"> </w:t>
            </w:r>
            <w:proofErr w:type="gramStart"/>
            <w:r w:rsidR="00E80754">
              <w:rPr>
                <w:rFonts w:eastAsiaTheme="minorHAnsi"/>
                <w:color w:val="000000"/>
                <w:lang w:eastAsia="en-US"/>
              </w:rPr>
              <w:t>m. fl.</w:t>
            </w:r>
            <w:proofErr w:type="gramEnd"/>
            <w:r w:rsidR="00E80754">
              <w:rPr>
                <w:rFonts w:eastAsiaTheme="minorHAnsi"/>
                <w:color w:val="000000"/>
                <w:lang w:eastAsia="en-US"/>
              </w:rPr>
              <w:t xml:space="preserve"> </w:t>
            </w:r>
            <w:r w:rsidR="00E80754" w:rsidRPr="003B4995">
              <w:rPr>
                <w:rFonts w:eastAsiaTheme="minorHAnsi"/>
                <w:color w:val="000000"/>
                <w:lang w:eastAsia="en-US"/>
              </w:rPr>
              <w:t>från</w:t>
            </w:r>
            <w:r>
              <w:rPr>
                <w:rFonts w:eastAsiaTheme="minorHAnsi"/>
                <w:color w:val="000000"/>
                <w:lang w:eastAsia="en-US"/>
              </w:rPr>
              <w:t xml:space="preserve"> Justitie</w:t>
            </w:r>
            <w:r w:rsidR="00E735B9">
              <w:rPr>
                <w:rFonts w:eastAsiaTheme="minorHAnsi"/>
                <w:color w:val="000000"/>
                <w:lang w:eastAsia="en-US"/>
              </w:rPr>
              <w:t xml:space="preserve">departementet, </w:t>
            </w:r>
            <w:r w:rsidR="00E80754">
              <w:rPr>
                <w:rFonts w:eastAsiaTheme="minorHAnsi"/>
                <w:color w:val="000000"/>
                <w:lang w:eastAsia="en-US"/>
              </w:rPr>
              <w:t xml:space="preserve">informerade och samrådde inför möte i rådet </w:t>
            </w:r>
            <w:r w:rsidR="00E80754" w:rsidRPr="00B60504">
              <w:rPr>
                <w:rFonts w:eastAsiaTheme="minorHAnsi"/>
                <w:color w:val="000000"/>
                <w:lang w:eastAsia="en-US"/>
              </w:rPr>
              <w:t xml:space="preserve">den </w:t>
            </w:r>
            <w:r>
              <w:rPr>
                <w:rFonts w:eastAsiaTheme="minorHAnsi"/>
                <w:color w:val="000000"/>
                <w:lang w:eastAsia="en-US"/>
              </w:rPr>
              <w:t>7-8</w:t>
            </w:r>
            <w:r w:rsidR="00E80754">
              <w:rPr>
                <w:rFonts w:eastAsiaTheme="minorHAnsi"/>
                <w:color w:val="000000"/>
                <w:lang w:eastAsia="en-US"/>
              </w:rPr>
              <w:t xml:space="preserve"> </w:t>
            </w:r>
            <w:r>
              <w:rPr>
                <w:rFonts w:eastAsiaTheme="minorHAnsi"/>
                <w:color w:val="000000"/>
                <w:lang w:eastAsia="en-US"/>
              </w:rPr>
              <w:t>oktober</w:t>
            </w:r>
            <w:r w:rsidR="00E80754">
              <w:rPr>
                <w:rFonts w:eastAsiaTheme="minorHAnsi"/>
                <w:color w:val="000000"/>
                <w:lang w:eastAsia="en-US"/>
              </w:rPr>
              <w:t xml:space="preserve"> </w:t>
            </w:r>
            <w:r w:rsidR="00E80754" w:rsidRPr="00B60504">
              <w:rPr>
                <w:rFonts w:eastAsiaTheme="minorHAnsi"/>
                <w:color w:val="000000"/>
                <w:lang w:eastAsia="en-US"/>
              </w:rPr>
              <w:t>2021</w:t>
            </w:r>
            <w:r w:rsidR="00E80754" w:rsidRPr="003B4995">
              <w:rPr>
                <w:rFonts w:eastAsiaTheme="minorHAnsi"/>
                <w:color w:val="000000"/>
                <w:lang w:eastAsia="en-US"/>
              </w:rPr>
              <w:t>.</w:t>
            </w:r>
            <w:r w:rsidR="00E80754">
              <w:rPr>
                <w:rFonts w:eastAsiaTheme="minorHAnsi"/>
                <w:color w:val="000000"/>
                <w:lang w:eastAsia="en-US"/>
              </w:rPr>
              <w:t xml:space="preserve"> </w:t>
            </w:r>
          </w:p>
          <w:p w14:paraId="58FA6268" w14:textId="498D12B2" w:rsidR="009870EC" w:rsidRDefault="009870EC" w:rsidP="009870EC">
            <w:pPr>
              <w:rPr>
                <w:rFonts w:eastAsiaTheme="minorHAnsi"/>
                <w:color w:val="000000"/>
                <w:lang w:eastAsia="en-US"/>
              </w:rPr>
            </w:pPr>
            <w:r w:rsidRPr="003B4995">
              <w:rPr>
                <w:rFonts w:eastAsiaTheme="minorHAnsi"/>
                <w:b/>
                <w:color w:val="000000"/>
                <w:lang w:eastAsia="en-US"/>
              </w:rPr>
              <w:br/>
              <w:t>Ämnen:</w:t>
            </w:r>
            <w:r>
              <w:rPr>
                <w:rFonts w:eastAsiaTheme="minorHAnsi"/>
                <w:color w:val="000000"/>
                <w:lang w:eastAsia="en-US"/>
              </w:rPr>
              <w:t xml:space="preserve"> </w:t>
            </w:r>
          </w:p>
          <w:p w14:paraId="189E037B" w14:textId="77777777" w:rsidR="009870EC" w:rsidRDefault="009870EC" w:rsidP="009870EC">
            <w:pPr>
              <w:rPr>
                <w:rFonts w:eastAsiaTheme="minorHAnsi"/>
                <w:b/>
                <w:color w:val="000000"/>
                <w:lang w:eastAsia="en-US"/>
              </w:rPr>
            </w:pPr>
          </w:p>
          <w:p w14:paraId="0AB500EA" w14:textId="75D9B074" w:rsidR="00D36168" w:rsidRPr="00D36168" w:rsidRDefault="00D36168" w:rsidP="00D36168">
            <w:pPr>
              <w:rPr>
                <w:rFonts w:eastAsiaTheme="minorHAnsi"/>
                <w:b/>
                <w:color w:val="000000"/>
                <w:lang w:eastAsia="en-US"/>
              </w:rPr>
            </w:pPr>
            <w:r>
              <w:rPr>
                <w:rFonts w:eastAsiaTheme="minorHAnsi"/>
                <w:b/>
                <w:color w:val="000000"/>
                <w:lang w:eastAsia="en-US"/>
              </w:rPr>
              <w:t xml:space="preserve">- </w:t>
            </w:r>
            <w:r w:rsidRPr="00D36168">
              <w:rPr>
                <w:rFonts w:eastAsiaTheme="minorHAnsi"/>
                <w:b/>
                <w:color w:val="000000"/>
                <w:lang w:eastAsia="en-US"/>
              </w:rPr>
              <w:t xml:space="preserve">Återrapport från möte i rådet den </w:t>
            </w:r>
            <w:proofErr w:type="gramStart"/>
            <w:r w:rsidRPr="00D36168">
              <w:rPr>
                <w:rFonts w:eastAsiaTheme="minorHAnsi"/>
                <w:b/>
                <w:color w:val="000000"/>
                <w:lang w:eastAsia="en-US"/>
              </w:rPr>
              <w:t>7-8</w:t>
            </w:r>
            <w:proofErr w:type="gramEnd"/>
            <w:r w:rsidRPr="00D36168">
              <w:rPr>
                <w:rFonts w:eastAsiaTheme="minorHAnsi"/>
                <w:b/>
                <w:color w:val="000000"/>
                <w:lang w:eastAsia="en-US"/>
              </w:rPr>
              <w:t xml:space="preserve"> juni 2021</w:t>
            </w:r>
          </w:p>
          <w:p w14:paraId="5CF0D5A4" w14:textId="042F6393" w:rsidR="00D36168" w:rsidRPr="00D36168" w:rsidRDefault="00D36168" w:rsidP="00D36168">
            <w:pPr>
              <w:rPr>
                <w:rFonts w:eastAsiaTheme="minorHAnsi"/>
                <w:b/>
                <w:color w:val="000000"/>
                <w:lang w:eastAsia="en-US"/>
              </w:rPr>
            </w:pPr>
            <w:r>
              <w:rPr>
                <w:rFonts w:eastAsiaTheme="minorHAnsi"/>
                <w:b/>
                <w:color w:val="000000"/>
                <w:lang w:eastAsia="en-US"/>
              </w:rPr>
              <w:br/>
              <w:t xml:space="preserve">- </w:t>
            </w:r>
            <w:r w:rsidRPr="00D36168">
              <w:rPr>
                <w:rFonts w:eastAsiaTheme="minorHAnsi"/>
                <w:b/>
                <w:color w:val="000000"/>
                <w:lang w:eastAsia="en-US"/>
              </w:rPr>
              <w:t>Återrapport från informellt ministermöte den 15–16 juli 2021</w:t>
            </w:r>
          </w:p>
          <w:p w14:paraId="4B0FA60E" w14:textId="6C320DC6" w:rsidR="00D36168" w:rsidRDefault="00D36168" w:rsidP="00D36168">
            <w:pPr>
              <w:rPr>
                <w:rFonts w:eastAsiaTheme="minorHAnsi"/>
                <w:b/>
                <w:color w:val="000000"/>
                <w:lang w:eastAsia="en-US"/>
              </w:rPr>
            </w:pPr>
            <w:r>
              <w:rPr>
                <w:rFonts w:eastAsiaTheme="minorHAnsi"/>
                <w:b/>
                <w:color w:val="000000"/>
                <w:lang w:eastAsia="en-US"/>
              </w:rPr>
              <w:br/>
              <w:t xml:space="preserve">- </w:t>
            </w:r>
            <w:r w:rsidRPr="00D36168">
              <w:rPr>
                <w:rFonts w:eastAsiaTheme="minorHAnsi"/>
                <w:b/>
                <w:color w:val="000000"/>
                <w:lang w:eastAsia="en-US"/>
              </w:rPr>
              <w:t>Återrapport från extrainsatt möte i rådet den 31 augusti 2021</w:t>
            </w:r>
            <w:r w:rsidR="005F6757" w:rsidRPr="005F6757">
              <w:rPr>
                <w:rFonts w:eastAsiaTheme="minorHAnsi"/>
                <w:b/>
                <w:color w:val="000000"/>
                <w:lang w:eastAsia="en-US"/>
              </w:rPr>
              <w:br/>
            </w:r>
          </w:p>
          <w:p w14:paraId="7F0E0E02" w14:textId="655F20D6" w:rsidR="00D36168" w:rsidRPr="001F4618" w:rsidRDefault="00D36168" w:rsidP="00D36168">
            <w:pPr>
              <w:rPr>
                <w:b/>
                <w:highlight w:val="yellow"/>
              </w:rPr>
            </w:pPr>
            <w:r w:rsidRPr="004E3B22">
              <w:rPr>
                <w:b/>
              </w:rPr>
              <w:t>- Övriga frågor</w:t>
            </w:r>
            <w:r w:rsidRPr="004E3B22">
              <w:rPr>
                <w:b/>
              </w:rPr>
              <w:br/>
              <w:t>Aktuella lagstiftningsförslag</w:t>
            </w:r>
            <w:r w:rsidRPr="001F4618">
              <w:rPr>
                <w:b/>
                <w:highlight w:val="yellow"/>
              </w:rPr>
              <w:br/>
            </w:r>
            <w:r w:rsidRPr="001F4618">
              <w:rPr>
                <w:b/>
                <w:highlight w:val="yellow"/>
              </w:rPr>
              <w:br/>
            </w:r>
            <w:r w:rsidRPr="00083233">
              <w:rPr>
                <w:b/>
              </w:rPr>
              <w:t>- Övriga frågor</w:t>
            </w:r>
          </w:p>
          <w:p w14:paraId="40C3B7A2" w14:textId="519506C5" w:rsidR="00D36168" w:rsidRDefault="00D36168" w:rsidP="00D36168">
            <w:r w:rsidRPr="001F4618">
              <w:rPr>
                <w:highlight w:val="yellow"/>
              </w:rPr>
              <w:br/>
            </w:r>
            <w:r w:rsidRPr="004E3B22">
              <w:rPr>
                <w:b/>
              </w:rPr>
              <w:t>- Övriga frågor</w:t>
            </w:r>
            <w:r w:rsidRPr="004E3B22">
              <w:rPr>
                <w:b/>
              </w:rPr>
              <w:br/>
              <w:t>Aktuella lagstiftningsförslag</w:t>
            </w:r>
            <w:r>
              <w:br/>
            </w:r>
          </w:p>
          <w:p w14:paraId="2FB2A77A" w14:textId="6CF51B38" w:rsidR="00D36168" w:rsidRDefault="00D36168" w:rsidP="00D36168">
            <w:r w:rsidRPr="00D36168">
              <w:rPr>
                <w:b/>
              </w:rPr>
              <w:t>- Situationen i Afghanistan: uppföljning</w:t>
            </w:r>
            <w:r>
              <w:br/>
            </w:r>
          </w:p>
          <w:p w14:paraId="703AAEC8" w14:textId="3A86FDC3" w:rsidR="001F4618" w:rsidRPr="001F4618" w:rsidRDefault="001F4618" w:rsidP="001F4618">
            <w:pPr>
              <w:rPr>
                <w:b/>
              </w:rPr>
            </w:pPr>
            <w:r w:rsidRPr="001F4618">
              <w:rPr>
                <w:b/>
              </w:rPr>
              <w:t>- Migrationens externa dimension</w:t>
            </w:r>
          </w:p>
          <w:p w14:paraId="013BA668" w14:textId="16502F89" w:rsidR="00D36168" w:rsidRPr="001F4618" w:rsidRDefault="001F4618" w:rsidP="001F4618">
            <w:pPr>
              <w:rPr>
                <w:b/>
              </w:rPr>
            </w:pPr>
            <w:r w:rsidRPr="001F4618">
              <w:rPr>
                <w:b/>
              </w:rPr>
              <w:t>a) Handlingsplaner för migration: lägesrapport</w:t>
            </w:r>
          </w:p>
          <w:p w14:paraId="7FF02F2B" w14:textId="292140D6" w:rsidR="00D36168" w:rsidRPr="001F4618" w:rsidRDefault="001F4618" w:rsidP="00D36168">
            <w:pPr>
              <w:rPr>
                <w:b/>
              </w:rPr>
            </w:pPr>
            <w:r w:rsidRPr="001F4618">
              <w:rPr>
                <w:rFonts w:eastAsiaTheme="minorHAnsi"/>
                <w:b/>
                <w:color w:val="000000"/>
                <w:lang w:eastAsia="en-US"/>
              </w:rPr>
              <w:t>b) Migrationssituationen längs olika rutter</w:t>
            </w:r>
          </w:p>
          <w:p w14:paraId="33CA89FE" w14:textId="546DB608" w:rsidR="00D36168" w:rsidRDefault="00370C47" w:rsidP="00D36168">
            <w:pPr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 xml:space="preserve">Ordföranden konstaterade att </w:t>
            </w:r>
            <w:r w:rsidRPr="00694B0D">
              <w:rPr>
                <w:rFonts w:eastAsiaTheme="minorHAnsi"/>
                <w:color w:val="000000"/>
                <w:lang w:eastAsia="en-US"/>
              </w:rPr>
              <w:t>det fanns stöd för regeringens inriktning.</w:t>
            </w:r>
          </w:p>
          <w:p w14:paraId="05FF3452" w14:textId="78F992C9" w:rsidR="005F6757" w:rsidRPr="004C570C" w:rsidRDefault="00B90988" w:rsidP="00D36168">
            <w:r w:rsidRPr="00734182">
              <w:rPr>
                <w:rFonts w:eastAsiaTheme="minorHAnsi"/>
                <w:color w:val="000000"/>
                <w:lang w:eastAsia="en-US"/>
              </w:rPr>
              <w:t xml:space="preserve">V- ledamoten anmälde avvikande ståndpunkt. </w:t>
            </w:r>
          </w:p>
        </w:tc>
      </w:tr>
      <w:tr w:rsidR="003640B6" w:rsidRPr="00DF4413" w14:paraId="0931C0A0" w14:textId="77777777" w:rsidTr="00BC3BA1">
        <w:trPr>
          <w:trHeight w:val="568"/>
        </w:trPr>
        <w:tc>
          <w:tcPr>
            <w:tcW w:w="567" w:type="dxa"/>
          </w:tcPr>
          <w:p w14:paraId="610B0FE5" w14:textId="03117AD0" w:rsidR="003640B6" w:rsidRDefault="003640B6" w:rsidP="002F6181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color w:val="000000" w:themeColor="text1"/>
                <w:lang w:eastAsia="en-US"/>
              </w:rPr>
            </w:pPr>
            <w:r>
              <w:rPr>
                <w:b/>
                <w:snapToGrid w:val="0"/>
                <w:color w:val="000000" w:themeColor="text1"/>
                <w:lang w:eastAsia="en-US"/>
              </w:rPr>
              <w:t xml:space="preserve">§ </w:t>
            </w:r>
            <w:r w:rsidR="00D62FBE">
              <w:rPr>
                <w:b/>
                <w:snapToGrid w:val="0"/>
                <w:color w:val="000000" w:themeColor="text1"/>
                <w:lang w:eastAsia="en-US"/>
              </w:rPr>
              <w:t>2</w:t>
            </w:r>
          </w:p>
        </w:tc>
        <w:tc>
          <w:tcPr>
            <w:tcW w:w="7088" w:type="dxa"/>
          </w:tcPr>
          <w:p w14:paraId="6D3D095D" w14:textId="2C1E6EF7" w:rsidR="003640B6" w:rsidRDefault="005835E0" w:rsidP="003640B6">
            <w:pPr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b/>
                <w:color w:val="000000"/>
                <w:lang w:eastAsia="en-US"/>
              </w:rPr>
              <w:t>Rättsliga och inrikes frågor</w:t>
            </w:r>
            <w:r w:rsidR="003640B6">
              <w:rPr>
                <w:rFonts w:eastAsiaTheme="minorHAnsi"/>
                <w:color w:val="000000"/>
                <w:lang w:eastAsia="en-US"/>
              </w:rPr>
              <w:br/>
            </w:r>
            <w:r w:rsidRPr="005835E0">
              <w:rPr>
                <w:rFonts w:eastAsiaTheme="minorHAnsi"/>
                <w:color w:val="000000"/>
                <w:lang w:eastAsia="en-US"/>
              </w:rPr>
              <w:t>Statsrådet Mikael Damberg</w:t>
            </w:r>
            <w:r>
              <w:rPr>
                <w:rFonts w:eastAsiaTheme="minorHAnsi"/>
                <w:color w:val="000000"/>
                <w:lang w:eastAsia="en-US"/>
              </w:rPr>
              <w:t xml:space="preserve"> </w:t>
            </w:r>
            <w:proofErr w:type="gramStart"/>
            <w:r w:rsidR="003640B6">
              <w:rPr>
                <w:rFonts w:eastAsiaTheme="minorHAnsi"/>
                <w:color w:val="000000"/>
                <w:lang w:eastAsia="en-US"/>
              </w:rPr>
              <w:t>m. fl.</w:t>
            </w:r>
            <w:proofErr w:type="gramEnd"/>
            <w:r w:rsidR="003640B6">
              <w:rPr>
                <w:rFonts w:eastAsiaTheme="minorHAnsi"/>
                <w:color w:val="000000"/>
                <w:lang w:eastAsia="en-US"/>
              </w:rPr>
              <w:t xml:space="preserve"> </w:t>
            </w:r>
            <w:r w:rsidR="003640B6" w:rsidRPr="003B4995">
              <w:rPr>
                <w:rFonts w:eastAsiaTheme="minorHAnsi"/>
                <w:color w:val="000000"/>
                <w:lang w:eastAsia="en-US"/>
              </w:rPr>
              <w:t>från</w:t>
            </w:r>
            <w:r w:rsidR="003640B6">
              <w:rPr>
                <w:rFonts w:eastAsiaTheme="minorHAnsi"/>
                <w:color w:val="000000"/>
                <w:lang w:eastAsia="en-US"/>
              </w:rPr>
              <w:t xml:space="preserve"> </w:t>
            </w:r>
            <w:r>
              <w:rPr>
                <w:rFonts w:eastAsiaTheme="minorHAnsi"/>
                <w:color w:val="000000"/>
                <w:lang w:eastAsia="en-US"/>
              </w:rPr>
              <w:t>Justitie</w:t>
            </w:r>
            <w:r w:rsidR="003640B6">
              <w:rPr>
                <w:rFonts w:eastAsiaTheme="minorHAnsi"/>
                <w:color w:val="000000"/>
                <w:lang w:eastAsia="en-US"/>
              </w:rPr>
              <w:t xml:space="preserve">departementet, informerade och samrådde inför </w:t>
            </w:r>
            <w:r>
              <w:rPr>
                <w:rFonts w:eastAsiaTheme="minorHAnsi"/>
                <w:color w:val="000000"/>
                <w:lang w:eastAsia="en-US"/>
              </w:rPr>
              <w:t xml:space="preserve">möte i rådet </w:t>
            </w:r>
            <w:r w:rsidRPr="00B60504">
              <w:rPr>
                <w:rFonts w:eastAsiaTheme="minorHAnsi"/>
                <w:color w:val="000000"/>
                <w:lang w:eastAsia="en-US"/>
              </w:rPr>
              <w:t xml:space="preserve">den </w:t>
            </w:r>
            <w:r>
              <w:rPr>
                <w:rFonts w:eastAsiaTheme="minorHAnsi"/>
                <w:color w:val="000000"/>
                <w:lang w:eastAsia="en-US"/>
              </w:rPr>
              <w:t xml:space="preserve">7-8 oktober </w:t>
            </w:r>
            <w:r w:rsidRPr="00B60504">
              <w:rPr>
                <w:rFonts w:eastAsiaTheme="minorHAnsi"/>
                <w:color w:val="000000"/>
                <w:lang w:eastAsia="en-US"/>
              </w:rPr>
              <w:t>2021</w:t>
            </w:r>
            <w:r w:rsidRPr="003B4995">
              <w:rPr>
                <w:rFonts w:eastAsiaTheme="minorHAnsi"/>
                <w:color w:val="000000"/>
                <w:lang w:eastAsia="en-US"/>
              </w:rPr>
              <w:t>.</w:t>
            </w:r>
          </w:p>
          <w:p w14:paraId="599D185D" w14:textId="6B168559" w:rsidR="003640B6" w:rsidRDefault="003640B6" w:rsidP="003640B6">
            <w:pPr>
              <w:rPr>
                <w:rFonts w:eastAsiaTheme="minorHAnsi"/>
                <w:color w:val="000000"/>
                <w:lang w:eastAsia="en-US"/>
              </w:rPr>
            </w:pPr>
            <w:r w:rsidRPr="003B4995">
              <w:rPr>
                <w:rFonts w:eastAsiaTheme="minorHAnsi"/>
                <w:b/>
                <w:color w:val="000000"/>
                <w:lang w:eastAsia="en-US"/>
              </w:rPr>
              <w:br/>
              <w:t>Ämnen:</w:t>
            </w:r>
            <w:r>
              <w:rPr>
                <w:rFonts w:eastAsiaTheme="minorHAnsi"/>
                <w:color w:val="000000"/>
                <w:lang w:eastAsia="en-US"/>
              </w:rPr>
              <w:t xml:space="preserve"> </w:t>
            </w:r>
          </w:p>
          <w:p w14:paraId="7ABC910E" w14:textId="2E5D3805" w:rsidR="003640B6" w:rsidRDefault="003640B6" w:rsidP="003640B6">
            <w:pPr>
              <w:rPr>
                <w:rFonts w:eastAsiaTheme="minorHAnsi"/>
                <w:b/>
                <w:color w:val="000000"/>
                <w:lang w:eastAsia="en-US"/>
              </w:rPr>
            </w:pPr>
          </w:p>
          <w:p w14:paraId="72ABCFC1" w14:textId="4FBC4DD7" w:rsidR="005835E0" w:rsidRPr="005835E0" w:rsidRDefault="005835E0" w:rsidP="005835E0">
            <w:pPr>
              <w:rPr>
                <w:rFonts w:eastAsiaTheme="minorHAnsi"/>
                <w:b/>
                <w:color w:val="000000"/>
                <w:lang w:eastAsia="en-US"/>
              </w:rPr>
            </w:pPr>
            <w:r>
              <w:rPr>
                <w:rFonts w:eastAsiaTheme="minorHAnsi"/>
                <w:b/>
                <w:color w:val="000000"/>
                <w:lang w:eastAsia="en-US"/>
              </w:rPr>
              <w:t xml:space="preserve">- </w:t>
            </w:r>
            <w:r w:rsidRPr="005835E0">
              <w:rPr>
                <w:rFonts w:eastAsiaTheme="minorHAnsi"/>
                <w:b/>
                <w:color w:val="000000"/>
                <w:lang w:eastAsia="en-US"/>
              </w:rPr>
              <w:t xml:space="preserve">Återrapport från möte i rådet den </w:t>
            </w:r>
            <w:proofErr w:type="gramStart"/>
            <w:r w:rsidRPr="005835E0">
              <w:rPr>
                <w:rFonts w:eastAsiaTheme="minorHAnsi"/>
                <w:b/>
                <w:color w:val="000000"/>
                <w:lang w:eastAsia="en-US"/>
              </w:rPr>
              <w:t>7-8</w:t>
            </w:r>
            <w:proofErr w:type="gramEnd"/>
            <w:r w:rsidRPr="005835E0">
              <w:rPr>
                <w:rFonts w:eastAsiaTheme="minorHAnsi"/>
                <w:b/>
                <w:color w:val="000000"/>
                <w:lang w:eastAsia="en-US"/>
              </w:rPr>
              <w:t xml:space="preserve"> juni 2021</w:t>
            </w:r>
          </w:p>
          <w:p w14:paraId="0F4B03AC" w14:textId="77777777" w:rsidR="005835E0" w:rsidRDefault="005835E0" w:rsidP="005835E0">
            <w:pPr>
              <w:rPr>
                <w:rFonts w:eastAsiaTheme="minorHAnsi"/>
                <w:b/>
                <w:color w:val="000000"/>
                <w:lang w:eastAsia="en-US"/>
              </w:rPr>
            </w:pPr>
          </w:p>
          <w:p w14:paraId="493AF04E" w14:textId="4F5E9EA2" w:rsidR="005835E0" w:rsidRDefault="005835E0" w:rsidP="005835E0">
            <w:pPr>
              <w:rPr>
                <w:rFonts w:eastAsiaTheme="minorHAnsi"/>
                <w:b/>
                <w:color w:val="000000"/>
                <w:lang w:eastAsia="en-US"/>
              </w:rPr>
            </w:pPr>
            <w:r>
              <w:rPr>
                <w:rFonts w:eastAsiaTheme="minorHAnsi"/>
                <w:b/>
                <w:color w:val="000000"/>
                <w:lang w:eastAsia="en-US"/>
              </w:rPr>
              <w:t xml:space="preserve">- </w:t>
            </w:r>
            <w:r w:rsidRPr="005835E0">
              <w:rPr>
                <w:rFonts w:eastAsiaTheme="minorHAnsi"/>
                <w:b/>
                <w:color w:val="000000"/>
                <w:lang w:eastAsia="en-US"/>
              </w:rPr>
              <w:t>Återrapport från informellt ministermöte den 15–16 juli 2021</w:t>
            </w:r>
          </w:p>
          <w:p w14:paraId="2CE9DFC0" w14:textId="2339904F" w:rsidR="005835E0" w:rsidRDefault="005835E0" w:rsidP="003640B6">
            <w:pPr>
              <w:rPr>
                <w:rFonts w:eastAsiaTheme="minorHAnsi"/>
                <w:b/>
                <w:color w:val="000000"/>
                <w:lang w:eastAsia="en-US"/>
              </w:rPr>
            </w:pPr>
          </w:p>
          <w:p w14:paraId="7261EC14" w14:textId="4732EA93" w:rsidR="005835E0" w:rsidRDefault="005835E0" w:rsidP="003640B6">
            <w:pPr>
              <w:rPr>
                <w:rFonts w:eastAsiaTheme="minorHAnsi"/>
                <w:b/>
                <w:color w:val="000000"/>
                <w:lang w:eastAsia="en-US"/>
              </w:rPr>
            </w:pPr>
            <w:r>
              <w:rPr>
                <w:rFonts w:eastAsiaTheme="minorHAnsi"/>
                <w:b/>
                <w:color w:val="000000"/>
                <w:lang w:eastAsia="en-US"/>
              </w:rPr>
              <w:t xml:space="preserve">- </w:t>
            </w:r>
            <w:r w:rsidRPr="005835E0">
              <w:rPr>
                <w:rFonts w:eastAsiaTheme="minorHAnsi"/>
                <w:b/>
                <w:color w:val="000000"/>
                <w:lang w:eastAsia="en-US"/>
              </w:rPr>
              <w:t>Europeiska åklagarmyndigheten (</w:t>
            </w:r>
            <w:proofErr w:type="spellStart"/>
            <w:r w:rsidRPr="005835E0">
              <w:rPr>
                <w:rFonts w:eastAsiaTheme="minorHAnsi"/>
                <w:b/>
                <w:color w:val="000000"/>
                <w:lang w:eastAsia="en-US"/>
              </w:rPr>
              <w:t>Eppo</w:t>
            </w:r>
            <w:proofErr w:type="spellEnd"/>
            <w:r w:rsidRPr="005835E0">
              <w:rPr>
                <w:rFonts w:eastAsiaTheme="minorHAnsi"/>
                <w:b/>
                <w:color w:val="000000"/>
                <w:lang w:eastAsia="en-US"/>
              </w:rPr>
              <w:t>)</w:t>
            </w:r>
          </w:p>
          <w:p w14:paraId="7F0BEF25" w14:textId="260F3B53" w:rsidR="005835E0" w:rsidRDefault="005835E0" w:rsidP="003640B6">
            <w:pPr>
              <w:rPr>
                <w:rFonts w:eastAsiaTheme="minorHAnsi"/>
                <w:b/>
                <w:color w:val="000000"/>
                <w:lang w:eastAsia="en-US"/>
              </w:rPr>
            </w:pPr>
          </w:p>
          <w:p w14:paraId="7D0722EC" w14:textId="4FB6C636" w:rsidR="005835E0" w:rsidRDefault="005835E0" w:rsidP="003640B6">
            <w:pPr>
              <w:rPr>
                <w:rFonts w:eastAsiaTheme="minorHAnsi"/>
                <w:b/>
                <w:color w:val="000000"/>
                <w:lang w:eastAsia="en-US"/>
              </w:rPr>
            </w:pPr>
            <w:r>
              <w:rPr>
                <w:rFonts w:eastAsiaTheme="minorHAnsi"/>
                <w:b/>
                <w:color w:val="000000"/>
                <w:lang w:eastAsia="en-US"/>
              </w:rPr>
              <w:t xml:space="preserve">- </w:t>
            </w:r>
            <w:r w:rsidRPr="005835E0">
              <w:rPr>
                <w:rFonts w:eastAsiaTheme="minorHAnsi"/>
                <w:b/>
                <w:color w:val="000000"/>
                <w:lang w:eastAsia="en-US"/>
              </w:rPr>
              <w:t>Frihetsberövande före rättegång</w:t>
            </w:r>
          </w:p>
          <w:p w14:paraId="00F80B7E" w14:textId="77777777" w:rsidR="0010765D" w:rsidRDefault="0010765D" w:rsidP="0010765D">
            <w:pPr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 xml:space="preserve">Ordföranden konstaterade att </w:t>
            </w:r>
            <w:r w:rsidRPr="00694B0D">
              <w:rPr>
                <w:rFonts w:eastAsiaTheme="minorHAnsi"/>
                <w:color w:val="000000"/>
                <w:lang w:eastAsia="en-US"/>
              </w:rPr>
              <w:t>det fanns stöd för regeringens inriktning.</w:t>
            </w:r>
          </w:p>
          <w:p w14:paraId="17ED5A88" w14:textId="07B6D9C5" w:rsidR="005835E0" w:rsidRDefault="005835E0" w:rsidP="003640B6">
            <w:pPr>
              <w:rPr>
                <w:rFonts w:eastAsiaTheme="minorHAnsi"/>
                <w:b/>
                <w:color w:val="000000"/>
                <w:lang w:eastAsia="en-US"/>
              </w:rPr>
            </w:pPr>
          </w:p>
          <w:p w14:paraId="0CCCFD30" w14:textId="46B46B8A" w:rsidR="005835E0" w:rsidRDefault="0010765D" w:rsidP="003640B6">
            <w:pPr>
              <w:rPr>
                <w:rFonts w:eastAsiaTheme="minorHAnsi"/>
                <w:b/>
                <w:color w:val="000000"/>
                <w:lang w:eastAsia="en-US"/>
              </w:rPr>
            </w:pPr>
            <w:r>
              <w:rPr>
                <w:rFonts w:eastAsiaTheme="minorHAnsi"/>
                <w:b/>
                <w:color w:val="000000"/>
                <w:lang w:eastAsia="en-US"/>
              </w:rPr>
              <w:t xml:space="preserve">- </w:t>
            </w:r>
            <w:r w:rsidRPr="0010765D">
              <w:rPr>
                <w:rFonts w:eastAsiaTheme="minorHAnsi"/>
                <w:b/>
                <w:color w:val="000000"/>
                <w:lang w:eastAsia="en-US"/>
              </w:rPr>
              <w:t>Utmaningar i samband med screening och förvar vid gränsen</w:t>
            </w:r>
          </w:p>
          <w:p w14:paraId="1243945D" w14:textId="77777777" w:rsidR="00883733" w:rsidRDefault="00883733" w:rsidP="00883733">
            <w:pPr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 xml:space="preserve">Ordföranden konstaterade att </w:t>
            </w:r>
            <w:r w:rsidRPr="00694B0D">
              <w:rPr>
                <w:rFonts w:eastAsiaTheme="minorHAnsi"/>
                <w:color w:val="000000"/>
                <w:lang w:eastAsia="en-US"/>
              </w:rPr>
              <w:t>det fanns stöd för regeringens inriktning.</w:t>
            </w:r>
          </w:p>
          <w:p w14:paraId="1CD6ADC7" w14:textId="19E0FFDF" w:rsidR="0090036A" w:rsidRDefault="006F2796" w:rsidP="003640B6">
            <w:pPr>
              <w:rPr>
                <w:rFonts w:eastAsiaTheme="minorHAnsi"/>
                <w:b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SD</w:t>
            </w:r>
            <w:r w:rsidRPr="00734182">
              <w:rPr>
                <w:rFonts w:eastAsiaTheme="minorHAnsi"/>
                <w:color w:val="000000"/>
                <w:lang w:eastAsia="en-US"/>
              </w:rPr>
              <w:t>- ledam</w:t>
            </w:r>
            <w:r>
              <w:rPr>
                <w:rFonts w:eastAsiaTheme="minorHAnsi"/>
                <w:color w:val="000000"/>
                <w:lang w:eastAsia="en-US"/>
              </w:rPr>
              <w:t>öterna</w:t>
            </w:r>
            <w:r w:rsidRPr="00734182">
              <w:rPr>
                <w:rFonts w:eastAsiaTheme="minorHAnsi"/>
                <w:color w:val="000000"/>
                <w:lang w:eastAsia="en-US"/>
              </w:rPr>
              <w:t xml:space="preserve"> anmälde avvikande ståndpunkt</w:t>
            </w:r>
            <w:r>
              <w:rPr>
                <w:rFonts w:eastAsiaTheme="minorHAnsi"/>
                <w:color w:val="000000"/>
                <w:lang w:eastAsia="en-US"/>
              </w:rPr>
              <w:t>.</w:t>
            </w:r>
          </w:p>
          <w:p w14:paraId="2D2890AA" w14:textId="77777777" w:rsidR="0090036A" w:rsidRDefault="0090036A" w:rsidP="003640B6">
            <w:pPr>
              <w:rPr>
                <w:rFonts w:eastAsiaTheme="minorHAnsi"/>
                <w:b/>
                <w:color w:val="000000"/>
                <w:lang w:eastAsia="en-US"/>
              </w:rPr>
            </w:pPr>
          </w:p>
          <w:p w14:paraId="4D4CAD57" w14:textId="396A9C44" w:rsidR="005835E0" w:rsidRDefault="0090036A" w:rsidP="003640B6">
            <w:pPr>
              <w:rPr>
                <w:rFonts w:eastAsiaTheme="minorHAnsi"/>
                <w:b/>
                <w:color w:val="000000"/>
                <w:lang w:eastAsia="en-US"/>
              </w:rPr>
            </w:pPr>
            <w:r>
              <w:rPr>
                <w:rFonts w:eastAsiaTheme="minorHAnsi"/>
                <w:b/>
                <w:color w:val="000000"/>
                <w:lang w:eastAsia="en-US"/>
              </w:rPr>
              <w:t xml:space="preserve">- </w:t>
            </w:r>
            <w:r w:rsidRPr="0090036A">
              <w:rPr>
                <w:rFonts w:eastAsiaTheme="minorHAnsi"/>
                <w:b/>
                <w:color w:val="000000"/>
                <w:lang w:eastAsia="en-US"/>
              </w:rPr>
              <w:t xml:space="preserve">Genomförande av </w:t>
            </w:r>
            <w:proofErr w:type="spellStart"/>
            <w:r w:rsidRPr="0090036A">
              <w:rPr>
                <w:rFonts w:eastAsiaTheme="minorHAnsi"/>
                <w:b/>
                <w:color w:val="000000"/>
                <w:lang w:eastAsia="en-US"/>
              </w:rPr>
              <w:t>interoperabilitet</w:t>
            </w:r>
            <w:proofErr w:type="spellEnd"/>
          </w:p>
          <w:p w14:paraId="3C31C99B" w14:textId="77777777" w:rsidR="003F7806" w:rsidRDefault="003F7806" w:rsidP="003F7806">
            <w:pPr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 xml:space="preserve">Ordföranden konstaterade att </w:t>
            </w:r>
            <w:r w:rsidRPr="00694B0D">
              <w:rPr>
                <w:rFonts w:eastAsiaTheme="minorHAnsi"/>
                <w:color w:val="000000"/>
                <w:lang w:eastAsia="en-US"/>
              </w:rPr>
              <w:t>det fanns stöd för regeringens inriktning.</w:t>
            </w:r>
          </w:p>
          <w:p w14:paraId="56B6437E" w14:textId="77777777" w:rsidR="003F7806" w:rsidRDefault="003F7806" w:rsidP="003640B6">
            <w:pPr>
              <w:rPr>
                <w:rFonts w:eastAsiaTheme="minorHAnsi"/>
                <w:b/>
                <w:color w:val="000000"/>
                <w:lang w:eastAsia="en-US"/>
              </w:rPr>
            </w:pPr>
          </w:p>
          <w:p w14:paraId="555FAA83" w14:textId="19F1D858" w:rsidR="005835E0" w:rsidRDefault="0090036A" w:rsidP="003640B6">
            <w:pPr>
              <w:rPr>
                <w:rFonts w:eastAsiaTheme="minorHAnsi"/>
                <w:b/>
                <w:color w:val="000000"/>
                <w:lang w:eastAsia="en-US"/>
              </w:rPr>
            </w:pPr>
            <w:r>
              <w:rPr>
                <w:rFonts w:eastAsiaTheme="minorHAnsi"/>
                <w:b/>
                <w:color w:val="000000"/>
                <w:lang w:eastAsia="en-US"/>
              </w:rPr>
              <w:t xml:space="preserve">- </w:t>
            </w:r>
            <w:r w:rsidRPr="0090036A">
              <w:rPr>
                <w:rFonts w:eastAsiaTheme="minorHAnsi"/>
                <w:b/>
                <w:color w:val="000000"/>
                <w:lang w:eastAsia="en-US"/>
              </w:rPr>
              <w:t>Den digitala dimensionen vid utredning av sexuella övergrepp mot barn – utmaningar och vägen framåt</w:t>
            </w:r>
          </w:p>
          <w:p w14:paraId="7E571C63" w14:textId="77777777" w:rsidR="0080619F" w:rsidRDefault="0080619F" w:rsidP="0080619F">
            <w:pPr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 xml:space="preserve">Ordföranden konstaterade att </w:t>
            </w:r>
            <w:r w:rsidRPr="00694B0D">
              <w:rPr>
                <w:rFonts w:eastAsiaTheme="minorHAnsi"/>
                <w:color w:val="000000"/>
                <w:lang w:eastAsia="en-US"/>
              </w:rPr>
              <w:t>det fanns stöd för regeringens inriktning.</w:t>
            </w:r>
          </w:p>
          <w:p w14:paraId="47DE6A38" w14:textId="3A9DB3BF" w:rsidR="005835E0" w:rsidRDefault="005835E0" w:rsidP="003640B6">
            <w:pPr>
              <w:rPr>
                <w:rFonts w:eastAsiaTheme="minorHAnsi"/>
                <w:b/>
                <w:color w:val="000000"/>
                <w:lang w:eastAsia="en-US"/>
              </w:rPr>
            </w:pPr>
          </w:p>
          <w:p w14:paraId="7ACE811C" w14:textId="4FBD1BB4" w:rsidR="00831053" w:rsidRDefault="0080619F" w:rsidP="003640B6">
            <w:pPr>
              <w:rPr>
                <w:rFonts w:eastAsiaTheme="minorHAnsi"/>
                <w:b/>
                <w:color w:val="000000"/>
                <w:lang w:eastAsia="en-US"/>
              </w:rPr>
            </w:pPr>
            <w:r>
              <w:rPr>
                <w:rFonts w:eastAsiaTheme="minorHAnsi"/>
                <w:b/>
                <w:color w:val="000000"/>
                <w:lang w:eastAsia="en-US"/>
              </w:rPr>
              <w:t>- Övriga frågor</w:t>
            </w:r>
          </w:p>
          <w:p w14:paraId="006DA3CE" w14:textId="713A5132" w:rsidR="003640B6" w:rsidRPr="00E735B9" w:rsidRDefault="003640B6" w:rsidP="006C2121">
            <w:pPr>
              <w:rPr>
                <w:rFonts w:eastAsiaTheme="minorHAnsi"/>
                <w:b/>
                <w:color w:val="000000"/>
                <w:lang w:eastAsia="en-US"/>
              </w:rPr>
            </w:pPr>
          </w:p>
        </w:tc>
      </w:tr>
      <w:tr w:rsidR="00B2258D" w:rsidRPr="00DF4413" w14:paraId="62E43947" w14:textId="77777777" w:rsidTr="00BC3BA1">
        <w:trPr>
          <w:trHeight w:val="568"/>
        </w:trPr>
        <w:tc>
          <w:tcPr>
            <w:tcW w:w="567" w:type="dxa"/>
          </w:tcPr>
          <w:p w14:paraId="3D2F638D" w14:textId="5195B4D0" w:rsidR="00B2258D" w:rsidRDefault="0080619F" w:rsidP="002F6181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color w:val="000000" w:themeColor="text1"/>
                <w:lang w:eastAsia="en-US"/>
              </w:rPr>
            </w:pPr>
            <w:r>
              <w:rPr>
                <w:b/>
                <w:snapToGrid w:val="0"/>
                <w:color w:val="000000" w:themeColor="text1"/>
                <w:lang w:eastAsia="en-US"/>
              </w:rPr>
              <w:lastRenderedPageBreak/>
              <w:t>§ 3</w:t>
            </w:r>
          </w:p>
        </w:tc>
        <w:tc>
          <w:tcPr>
            <w:tcW w:w="7088" w:type="dxa"/>
          </w:tcPr>
          <w:p w14:paraId="550D91DD" w14:textId="720A4440" w:rsidR="00B2258D" w:rsidRDefault="00B2258D" w:rsidP="00B2258D">
            <w:pPr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b/>
                <w:color w:val="000000"/>
                <w:lang w:eastAsia="en-US"/>
              </w:rPr>
              <w:t>Rättsliga och inrikes frågor</w:t>
            </w:r>
            <w:r>
              <w:rPr>
                <w:rFonts w:eastAsiaTheme="minorHAnsi"/>
                <w:color w:val="000000"/>
                <w:lang w:eastAsia="en-US"/>
              </w:rPr>
              <w:br/>
            </w:r>
            <w:r w:rsidRPr="005835E0">
              <w:rPr>
                <w:rFonts w:eastAsiaTheme="minorHAnsi"/>
                <w:color w:val="000000"/>
                <w:lang w:eastAsia="en-US"/>
              </w:rPr>
              <w:t>Statsrådet M</w:t>
            </w:r>
            <w:r>
              <w:rPr>
                <w:rFonts w:eastAsiaTheme="minorHAnsi"/>
                <w:color w:val="000000"/>
                <w:lang w:eastAsia="en-US"/>
              </w:rPr>
              <w:t xml:space="preserve">ärta Stenevi </w:t>
            </w:r>
            <w:proofErr w:type="gramStart"/>
            <w:r>
              <w:rPr>
                <w:rFonts w:eastAsiaTheme="minorHAnsi"/>
                <w:color w:val="000000"/>
                <w:lang w:eastAsia="en-US"/>
              </w:rPr>
              <w:t>m. fl.</w:t>
            </w:r>
            <w:proofErr w:type="gramEnd"/>
            <w:r>
              <w:rPr>
                <w:rFonts w:eastAsiaTheme="minorHAnsi"/>
                <w:color w:val="000000"/>
                <w:lang w:eastAsia="en-US"/>
              </w:rPr>
              <w:t xml:space="preserve"> </w:t>
            </w:r>
            <w:r w:rsidRPr="003B4995">
              <w:rPr>
                <w:rFonts w:eastAsiaTheme="minorHAnsi"/>
                <w:color w:val="000000"/>
                <w:lang w:eastAsia="en-US"/>
              </w:rPr>
              <w:t>från</w:t>
            </w:r>
            <w:r>
              <w:rPr>
                <w:rFonts w:eastAsiaTheme="minorHAnsi"/>
                <w:color w:val="000000"/>
                <w:lang w:eastAsia="en-US"/>
              </w:rPr>
              <w:t xml:space="preserve"> Arbetsmarknadsdepartementet, informerade och samrådde inför möte i rådet </w:t>
            </w:r>
            <w:r w:rsidRPr="00B60504">
              <w:rPr>
                <w:rFonts w:eastAsiaTheme="minorHAnsi"/>
                <w:color w:val="000000"/>
                <w:lang w:eastAsia="en-US"/>
              </w:rPr>
              <w:t xml:space="preserve">den </w:t>
            </w:r>
            <w:r>
              <w:rPr>
                <w:rFonts w:eastAsiaTheme="minorHAnsi"/>
                <w:color w:val="000000"/>
                <w:lang w:eastAsia="en-US"/>
              </w:rPr>
              <w:t xml:space="preserve">7-8 oktober </w:t>
            </w:r>
            <w:r w:rsidRPr="00B60504">
              <w:rPr>
                <w:rFonts w:eastAsiaTheme="minorHAnsi"/>
                <w:color w:val="000000"/>
                <w:lang w:eastAsia="en-US"/>
              </w:rPr>
              <w:t>2021</w:t>
            </w:r>
            <w:r w:rsidRPr="003B4995">
              <w:rPr>
                <w:rFonts w:eastAsiaTheme="minorHAnsi"/>
                <w:color w:val="000000"/>
                <w:lang w:eastAsia="en-US"/>
              </w:rPr>
              <w:t>.</w:t>
            </w:r>
          </w:p>
          <w:p w14:paraId="4AF78F63" w14:textId="77777777" w:rsidR="00B2258D" w:rsidRDefault="00B2258D" w:rsidP="003640B6">
            <w:pPr>
              <w:rPr>
                <w:rFonts w:eastAsiaTheme="minorHAnsi"/>
                <w:b/>
                <w:color w:val="000000"/>
                <w:lang w:eastAsia="en-US"/>
              </w:rPr>
            </w:pPr>
          </w:p>
          <w:p w14:paraId="63F555AF" w14:textId="2D09E0D5" w:rsidR="00B2258D" w:rsidRPr="00B2258D" w:rsidRDefault="00B2258D" w:rsidP="003640B6">
            <w:pPr>
              <w:rPr>
                <w:rFonts w:eastAsiaTheme="minorHAnsi"/>
                <w:b/>
                <w:color w:val="000000"/>
                <w:lang w:eastAsia="en-US"/>
              </w:rPr>
            </w:pPr>
            <w:r w:rsidRPr="00B2258D">
              <w:rPr>
                <w:rFonts w:eastAsiaTheme="minorHAnsi"/>
                <w:b/>
                <w:color w:val="000000"/>
                <w:lang w:eastAsia="en-US"/>
              </w:rPr>
              <w:t xml:space="preserve">- Återrapport från möte i rådet den </w:t>
            </w:r>
            <w:proofErr w:type="gramStart"/>
            <w:r w:rsidRPr="00B2258D">
              <w:rPr>
                <w:rFonts w:eastAsiaTheme="minorHAnsi"/>
                <w:b/>
                <w:color w:val="000000"/>
                <w:lang w:eastAsia="en-US"/>
              </w:rPr>
              <w:t>7-8</w:t>
            </w:r>
            <w:proofErr w:type="gramEnd"/>
            <w:r w:rsidRPr="00B2258D">
              <w:rPr>
                <w:rFonts w:eastAsiaTheme="minorHAnsi"/>
                <w:b/>
                <w:color w:val="000000"/>
                <w:lang w:eastAsia="en-US"/>
              </w:rPr>
              <w:t xml:space="preserve"> juni 2021</w:t>
            </w:r>
          </w:p>
          <w:p w14:paraId="4F7DCA45" w14:textId="030F6237" w:rsidR="00B2258D" w:rsidRDefault="00B2258D" w:rsidP="003640B6">
            <w:pPr>
              <w:rPr>
                <w:rFonts w:eastAsiaTheme="minorHAnsi"/>
                <w:b/>
                <w:color w:val="000000"/>
                <w:lang w:eastAsia="en-US"/>
              </w:rPr>
            </w:pPr>
          </w:p>
          <w:p w14:paraId="5D7CC425" w14:textId="529E1B75" w:rsidR="00C743EE" w:rsidRDefault="00034410" w:rsidP="00C743EE">
            <w:pPr>
              <w:rPr>
                <w:rFonts w:eastAsiaTheme="minorHAnsi"/>
                <w:color w:val="000000"/>
                <w:lang w:eastAsia="en-US"/>
              </w:rPr>
            </w:pPr>
            <w:r w:rsidRPr="00034410">
              <w:rPr>
                <w:rFonts w:eastAsiaTheme="minorHAnsi"/>
                <w:b/>
                <w:color w:val="000000"/>
                <w:lang w:eastAsia="en-US"/>
              </w:rPr>
              <w:t>- Slutsatser om EU:s strategi för barnets rättigheter</w:t>
            </w:r>
            <w:r w:rsidR="00C743EE">
              <w:rPr>
                <w:rFonts w:eastAsiaTheme="minorHAnsi"/>
                <w:b/>
                <w:color w:val="000000"/>
                <w:lang w:eastAsia="en-US"/>
              </w:rPr>
              <w:br/>
            </w:r>
            <w:r w:rsidR="00C743EE">
              <w:rPr>
                <w:rFonts w:eastAsiaTheme="minorHAnsi"/>
                <w:color w:val="000000"/>
                <w:lang w:eastAsia="en-US"/>
              </w:rPr>
              <w:t xml:space="preserve">Ordföranden konstaterade att </w:t>
            </w:r>
            <w:r w:rsidR="00C743EE" w:rsidRPr="00694B0D">
              <w:rPr>
                <w:rFonts w:eastAsiaTheme="minorHAnsi"/>
                <w:color w:val="000000"/>
                <w:lang w:eastAsia="en-US"/>
              </w:rPr>
              <w:t xml:space="preserve">det fanns stöd för regeringens </w:t>
            </w:r>
            <w:r w:rsidR="00C743EE">
              <w:rPr>
                <w:rFonts w:eastAsiaTheme="minorHAnsi"/>
                <w:color w:val="000000"/>
                <w:lang w:eastAsia="en-US"/>
              </w:rPr>
              <w:t>ståndpunkt</w:t>
            </w:r>
            <w:r w:rsidR="00C743EE" w:rsidRPr="00694B0D">
              <w:rPr>
                <w:rFonts w:eastAsiaTheme="minorHAnsi"/>
                <w:color w:val="000000"/>
                <w:lang w:eastAsia="en-US"/>
              </w:rPr>
              <w:t>.</w:t>
            </w:r>
          </w:p>
          <w:p w14:paraId="5E0AE446" w14:textId="55E50F03" w:rsidR="00B2258D" w:rsidRDefault="00B2258D" w:rsidP="003640B6">
            <w:pPr>
              <w:rPr>
                <w:rFonts w:eastAsiaTheme="minorHAnsi"/>
                <w:b/>
                <w:color w:val="000000"/>
                <w:lang w:eastAsia="en-US"/>
              </w:rPr>
            </w:pPr>
          </w:p>
        </w:tc>
      </w:tr>
      <w:tr w:rsidR="00D62FBE" w:rsidRPr="00DF4413" w14:paraId="6B5C92CC" w14:textId="77777777" w:rsidTr="00BC3BA1">
        <w:trPr>
          <w:trHeight w:val="568"/>
        </w:trPr>
        <w:tc>
          <w:tcPr>
            <w:tcW w:w="567" w:type="dxa"/>
          </w:tcPr>
          <w:p w14:paraId="2C19EF9C" w14:textId="64CA74A1" w:rsidR="00D62FBE" w:rsidRDefault="00D62FBE" w:rsidP="002F6181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color w:val="000000" w:themeColor="text1"/>
                <w:lang w:eastAsia="en-US"/>
              </w:rPr>
            </w:pPr>
            <w:r>
              <w:rPr>
                <w:b/>
                <w:snapToGrid w:val="0"/>
                <w:color w:val="000000" w:themeColor="text1"/>
                <w:lang w:eastAsia="en-US"/>
              </w:rPr>
              <w:t xml:space="preserve">§ </w:t>
            </w:r>
            <w:r w:rsidR="0080619F">
              <w:rPr>
                <w:b/>
                <w:snapToGrid w:val="0"/>
                <w:color w:val="000000" w:themeColor="text1"/>
                <w:lang w:eastAsia="en-US"/>
              </w:rPr>
              <w:t>4</w:t>
            </w:r>
          </w:p>
        </w:tc>
        <w:tc>
          <w:tcPr>
            <w:tcW w:w="7088" w:type="dxa"/>
          </w:tcPr>
          <w:p w14:paraId="64028B65" w14:textId="2CD38D19" w:rsidR="00D62FBE" w:rsidRDefault="00504BBC" w:rsidP="00B2258D">
            <w:pPr>
              <w:rPr>
                <w:rFonts w:eastAsiaTheme="minorHAnsi"/>
                <w:b/>
                <w:color w:val="000000"/>
                <w:lang w:eastAsia="en-US"/>
              </w:rPr>
            </w:pPr>
            <w:r>
              <w:rPr>
                <w:rFonts w:eastAsiaTheme="minorHAnsi"/>
                <w:b/>
                <w:color w:val="000000"/>
                <w:lang w:eastAsia="en-US"/>
              </w:rPr>
              <w:t>Ekonomiska och finansiella frågor</w:t>
            </w:r>
          </w:p>
          <w:p w14:paraId="3C8A85F1" w14:textId="41C4586C" w:rsidR="00D62FBE" w:rsidRDefault="00504BBC" w:rsidP="00B2258D">
            <w:pPr>
              <w:rPr>
                <w:rFonts w:eastAsiaTheme="minorHAnsi"/>
                <w:b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 xml:space="preserve">Finansminister Magdalena Andersson </w:t>
            </w:r>
            <w:proofErr w:type="gramStart"/>
            <w:r>
              <w:rPr>
                <w:rFonts w:eastAsiaTheme="minorHAnsi"/>
                <w:color w:val="000000"/>
                <w:lang w:eastAsia="en-US"/>
              </w:rPr>
              <w:t>m. fl.</w:t>
            </w:r>
            <w:proofErr w:type="gramEnd"/>
            <w:r>
              <w:rPr>
                <w:rFonts w:eastAsiaTheme="minorHAnsi"/>
                <w:color w:val="000000"/>
                <w:lang w:eastAsia="en-US"/>
              </w:rPr>
              <w:t xml:space="preserve"> </w:t>
            </w:r>
            <w:r w:rsidRPr="003B4995">
              <w:rPr>
                <w:rFonts w:eastAsiaTheme="minorHAnsi"/>
                <w:color w:val="000000"/>
                <w:lang w:eastAsia="en-US"/>
              </w:rPr>
              <w:t>från</w:t>
            </w:r>
            <w:r>
              <w:rPr>
                <w:rFonts w:eastAsiaTheme="minorHAnsi"/>
                <w:color w:val="000000"/>
                <w:lang w:eastAsia="en-US"/>
              </w:rPr>
              <w:t xml:space="preserve"> Finansdepartementet, informerade och samrådde inför möte i rådet </w:t>
            </w:r>
            <w:r w:rsidRPr="00B60504">
              <w:rPr>
                <w:rFonts w:eastAsiaTheme="minorHAnsi"/>
                <w:color w:val="000000"/>
                <w:lang w:eastAsia="en-US"/>
              </w:rPr>
              <w:t xml:space="preserve">den </w:t>
            </w:r>
            <w:r>
              <w:rPr>
                <w:rFonts w:eastAsiaTheme="minorHAnsi"/>
                <w:color w:val="000000"/>
                <w:lang w:eastAsia="en-US"/>
              </w:rPr>
              <w:t xml:space="preserve">5 oktober </w:t>
            </w:r>
            <w:r w:rsidRPr="00B60504">
              <w:rPr>
                <w:rFonts w:eastAsiaTheme="minorHAnsi"/>
                <w:color w:val="000000"/>
                <w:lang w:eastAsia="en-US"/>
              </w:rPr>
              <w:t>2021</w:t>
            </w:r>
            <w:r w:rsidRPr="003B4995">
              <w:rPr>
                <w:rFonts w:eastAsiaTheme="minorHAnsi"/>
                <w:color w:val="000000"/>
                <w:lang w:eastAsia="en-US"/>
              </w:rPr>
              <w:t>.</w:t>
            </w:r>
          </w:p>
          <w:p w14:paraId="48B9938B" w14:textId="6549DDE1" w:rsidR="00D62FBE" w:rsidRDefault="00D62FBE" w:rsidP="00B2258D">
            <w:pPr>
              <w:rPr>
                <w:rFonts w:eastAsiaTheme="minorHAnsi"/>
                <w:b/>
                <w:color w:val="000000"/>
                <w:lang w:eastAsia="en-US"/>
              </w:rPr>
            </w:pPr>
          </w:p>
          <w:p w14:paraId="264ACE55" w14:textId="7D9B873C" w:rsidR="00D21971" w:rsidRPr="00D21971" w:rsidRDefault="00D21971" w:rsidP="00D21971">
            <w:pPr>
              <w:rPr>
                <w:rFonts w:eastAsiaTheme="minorHAnsi"/>
                <w:b/>
                <w:color w:val="000000"/>
                <w:lang w:eastAsia="en-US"/>
              </w:rPr>
            </w:pPr>
            <w:r>
              <w:rPr>
                <w:rFonts w:eastAsiaTheme="minorHAnsi"/>
                <w:b/>
                <w:color w:val="000000"/>
                <w:lang w:eastAsia="en-US"/>
              </w:rPr>
              <w:t xml:space="preserve">- </w:t>
            </w:r>
            <w:r w:rsidRPr="00D21971">
              <w:rPr>
                <w:rFonts w:eastAsiaTheme="minorHAnsi"/>
                <w:b/>
                <w:color w:val="000000"/>
                <w:lang w:eastAsia="en-US"/>
              </w:rPr>
              <w:t>Återrapport från videomöte den 6 september 2021</w:t>
            </w:r>
          </w:p>
          <w:p w14:paraId="5DD1DE2C" w14:textId="375DD98F" w:rsidR="00D21971" w:rsidRDefault="00D21971" w:rsidP="00D21971">
            <w:pPr>
              <w:rPr>
                <w:rFonts w:eastAsiaTheme="minorHAnsi"/>
                <w:b/>
                <w:color w:val="000000"/>
                <w:lang w:eastAsia="en-US"/>
              </w:rPr>
            </w:pPr>
            <w:r>
              <w:rPr>
                <w:rFonts w:eastAsiaTheme="minorHAnsi"/>
                <w:b/>
                <w:color w:val="000000"/>
                <w:lang w:eastAsia="en-US"/>
              </w:rPr>
              <w:br/>
              <w:t xml:space="preserve">- </w:t>
            </w:r>
            <w:r w:rsidRPr="00D21971">
              <w:rPr>
                <w:rFonts w:eastAsiaTheme="minorHAnsi"/>
                <w:b/>
                <w:color w:val="000000"/>
                <w:lang w:eastAsia="en-US"/>
              </w:rPr>
              <w:t>Återrapport från informellt ministermöte den 10–11 september 2021</w:t>
            </w:r>
          </w:p>
          <w:p w14:paraId="6241AF3C" w14:textId="77777777" w:rsidR="00D21971" w:rsidRDefault="00D21971" w:rsidP="00B2258D">
            <w:pPr>
              <w:rPr>
                <w:rFonts w:eastAsiaTheme="minorHAnsi"/>
                <w:b/>
                <w:color w:val="000000"/>
                <w:lang w:eastAsia="en-US"/>
              </w:rPr>
            </w:pPr>
          </w:p>
          <w:p w14:paraId="63274BDB" w14:textId="49C0A95B" w:rsidR="0080619F" w:rsidRPr="0080619F" w:rsidRDefault="0088148C" w:rsidP="0080619F">
            <w:pPr>
              <w:rPr>
                <w:rFonts w:eastAsiaTheme="minorHAnsi"/>
                <w:b/>
                <w:color w:val="000000"/>
                <w:lang w:eastAsia="en-US"/>
              </w:rPr>
            </w:pPr>
            <w:r>
              <w:rPr>
                <w:rFonts w:eastAsiaTheme="minorHAnsi"/>
                <w:b/>
                <w:color w:val="000000"/>
                <w:lang w:eastAsia="en-US"/>
              </w:rPr>
              <w:t xml:space="preserve">- </w:t>
            </w:r>
            <w:r w:rsidR="0080619F" w:rsidRPr="0080619F">
              <w:rPr>
                <w:rFonts w:eastAsiaTheme="minorHAnsi"/>
                <w:b/>
                <w:color w:val="000000"/>
                <w:lang w:eastAsia="en-US"/>
              </w:rPr>
              <w:t>Översyn av tillsynsreglerna för försäkrings- och återförsäkringsföretag (Solvens II)</w:t>
            </w:r>
          </w:p>
          <w:p w14:paraId="66A016A0" w14:textId="77777777" w:rsidR="00DA014D" w:rsidRDefault="00DA014D" w:rsidP="00DA014D">
            <w:pPr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 xml:space="preserve">Ordföranden konstaterade att </w:t>
            </w:r>
            <w:r w:rsidRPr="00694B0D">
              <w:rPr>
                <w:rFonts w:eastAsiaTheme="minorHAnsi"/>
                <w:color w:val="000000"/>
                <w:lang w:eastAsia="en-US"/>
              </w:rPr>
              <w:t>det fanns stöd för regeringens inriktning.</w:t>
            </w:r>
          </w:p>
          <w:p w14:paraId="179DEB11" w14:textId="1F9292BF" w:rsidR="0080619F" w:rsidRPr="006C2121" w:rsidRDefault="0080619F" w:rsidP="0080619F">
            <w:pPr>
              <w:rPr>
                <w:rFonts w:eastAsiaTheme="minorHAnsi"/>
                <w:b/>
                <w:color w:val="000000"/>
                <w:lang w:eastAsia="en-US"/>
              </w:rPr>
            </w:pPr>
            <w:r>
              <w:rPr>
                <w:rFonts w:eastAsiaTheme="minorHAnsi"/>
                <w:b/>
                <w:color w:val="000000"/>
                <w:lang w:eastAsia="en-US"/>
              </w:rPr>
              <w:br/>
            </w:r>
            <w:r w:rsidR="0088148C" w:rsidRPr="006C2121">
              <w:rPr>
                <w:rFonts w:eastAsiaTheme="minorHAnsi"/>
                <w:b/>
                <w:color w:val="000000"/>
                <w:lang w:eastAsia="en-US"/>
              </w:rPr>
              <w:t xml:space="preserve">- </w:t>
            </w:r>
            <w:r w:rsidRPr="006C2121">
              <w:rPr>
                <w:rFonts w:eastAsiaTheme="minorHAnsi"/>
                <w:b/>
                <w:color w:val="000000"/>
                <w:lang w:eastAsia="en-US"/>
              </w:rPr>
              <w:t>Övriga frågor</w:t>
            </w:r>
          </w:p>
          <w:p w14:paraId="204FBB20" w14:textId="77777777" w:rsidR="0080619F" w:rsidRPr="0080619F" w:rsidRDefault="0080619F" w:rsidP="0080619F">
            <w:pPr>
              <w:rPr>
                <w:rFonts w:eastAsiaTheme="minorHAnsi"/>
                <w:b/>
                <w:color w:val="000000"/>
                <w:lang w:eastAsia="en-US"/>
              </w:rPr>
            </w:pPr>
            <w:r w:rsidRPr="006C2121">
              <w:rPr>
                <w:rFonts w:eastAsiaTheme="minorHAnsi"/>
                <w:b/>
                <w:color w:val="000000"/>
                <w:lang w:eastAsia="en-US"/>
              </w:rPr>
              <w:t>Aktuella lagstiftningsförslag om finansiella tjänster</w:t>
            </w:r>
          </w:p>
          <w:p w14:paraId="720AE75C" w14:textId="77777777" w:rsidR="00DA014D" w:rsidRPr="0080619F" w:rsidRDefault="00DA014D" w:rsidP="0080619F">
            <w:pPr>
              <w:rPr>
                <w:rFonts w:eastAsiaTheme="minorHAnsi"/>
                <w:b/>
                <w:color w:val="000000"/>
                <w:lang w:eastAsia="en-US"/>
              </w:rPr>
            </w:pPr>
          </w:p>
          <w:p w14:paraId="3149B642" w14:textId="59779F40" w:rsidR="0080619F" w:rsidRPr="0080619F" w:rsidRDefault="0088148C" w:rsidP="0080619F">
            <w:pPr>
              <w:rPr>
                <w:rFonts w:eastAsiaTheme="minorHAnsi"/>
                <w:b/>
                <w:color w:val="000000"/>
                <w:lang w:eastAsia="en-US"/>
              </w:rPr>
            </w:pPr>
            <w:r>
              <w:rPr>
                <w:rFonts w:eastAsiaTheme="minorHAnsi"/>
                <w:b/>
                <w:color w:val="000000"/>
                <w:lang w:eastAsia="en-US"/>
              </w:rPr>
              <w:t xml:space="preserve">- </w:t>
            </w:r>
            <w:r w:rsidR="0080619F" w:rsidRPr="0080619F">
              <w:rPr>
                <w:rFonts w:eastAsiaTheme="minorHAnsi"/>
                <w:b/>
                <w:color w:val="000000"/>
                <w:lang w:eastAsia="en-US"/>
              </w:rPr>
              <w:t xml:space="preserve">Faciliteten för återhämtning och </w:t>
            </w:r>
            <w:proofErr w:type="spellStart"/>
            <w:r w:rsidR="0080619F" w:rsidRPr="0080619F">
              <w:rPr>
                <w:rFonts w:eastAsiaTheme="minorHAnsi"/>
                <w:b/>
                <w:color w:val="000000"/>
                <w:lang w:eastAsia="en-US"/>
              </w:rPr>
              <w:t>resiliens</w:t>
            </w:r>
            <w:proofErr w:type="spellEnd"/>
          </w:p>
          <w:p w14:paraId="73E1CA0E" w14:textId="77777777" w:rsidR="0080619F" w:rsidRPr="0080619F" w:rsidRDefault="0080619F" w:rsidP="0080619F">
            <w:pPr>
              <w:rPr>
                <w:rFonts w:eastAsiaTheme="minorHAnsi"/>
                <w:b/>
                <w:color w:val="000000"/>
                <w:lang w:eastAsia="en-US"/>
              </w:rPr>
            </w:pPr>
            <w:r w:rsidRPr="0080619F">
              <w:rPr>
                <w:rFonts w:eastAsiaTheme="minorHAnsi"/>
                <w:b/>
                <w:color w:val="000000"/>
                <w:lang w:eastAsia="en-US"/>
              </w:rPr>
              <w:t xml:space="preserve">a) Genomförandet av faciliteten för återhämtning och </w:t>
            </w:r>
            <w:proofErr w:type="spellStart"/>
            <w:r w:rsidRPr="0080619F">
              <w:rPr>
                <w:rFonts w:eastAsiaTheme="minorHAnsi"/>
                <w:b/>
                <w:color w:val="000000"/>
                <w:lang w:eastAsia="en-US"/>
              </w:rPr>
              <w:t>resiliens</w:t>
            </w:r>
            <w:proofErr w:type="spellEnd"/>
          </w:p>
          <w:p w14:paraId="103268F6" w14:textId="77777777" w:rsidR="0080619F" w:rsidRPr="0080619F" w:rsidRDefault="0080619F" w:rsidP="0080619F">
            <w:pPr>
              <w:rPr>
                <w:rFonts w:eastAsiaTheme="minorHAnsi"/>
                <w:b/>
                <w:color w:val="000000"/>
                <w:lang w:eastAsia="en-US"/>
              </w:rPr>
            </w:pPr>
            <w:r w:rsidRPr="0080619F">
              <w:rPr>
                <w:rFonts w:eastAsiaTheme="minorHAnsi"/>
                <w:b/>
                <w:color w:val="000000"/>
                <w:lang w:eastAsia="en-US"/>
              </w:rPr>
              <w:lastRenderedPageBreak/>
              <w:t xml:space="preserve">b) Rådets genomförandebeslut enligt förordningen om faciliteten för återhämtning och </w:t>
            </w:r>
            <w:proofErr w:type="spellStart"/>
            <w:r w:rsidRPr="0080619F">
              <w:rPr>
                <w:rFonts w:eastAsiaTheme="minorHAnsi"/>
                <w:b/>
                <w:color w:val="000000"/>
                <w:lang w:eastAsia="en-US"/>
              </w:rPr>
              <w:t>resiliens</w:t>
            </w:r>
            <w:proofErr w:type="spellEnd"/>
          </w:p>
          <w:p w14:paraId="78F16E7E" w14:textId="5C046DA1" w:rsidR="0080619F" w:rsidRPr="0080619F" w:rsidRDefault="003D3F7E" w:rsidP="0080619F">
            <w:pPr>
              <w:rPr>
                <w:rFonts w:eastAsiaTheme="minorHAnsi"/>
                <w:b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 xml:space="preserve">Ordföranden konstaterade att </w:t>
            </w:r>
            <w:r w:rsidRPr="00694B0D">
              <w:rPr>
                <w:rFonts w:eastAsiaTheme="minorHAnsi"/>
                <w:color w:val="000000"/>
                <w:lang w:eastAsia="en-US"/>
              </w:rPr>
              <w:t xml:space="preserve">det fanns stöd för regeringens </w:t>
            </w:r>
            <w:r>
              <w:rPr>
                <w:rFonts w:eastAsiaTheme="minorHAnsi"/>
                <w:color w:val="000000"/>
                <w:lang w:eastAsia="en-US"/>
              </w:rPr>
              <w:t>ståndpunkt</w:t>
            </w:r>
            <w:r w:rsidRPr="00694B0D">
              <w:rPr>
                <w:rFonts w:eastAsiaTheme="minorHAnsi"/>
                <w:color w:val="000000"/>
                <w:lang w:eastAsia="en-US"/>
              </w:rPr>
              <w:t>.</w:t>
            </w:r>
            <w:r w:rsidR="00DA014D">
              <w:rPr>
                <w:rFonts w:eastAsiaTheme="minorHAnsi"/>
                <w:b/>
                <w:color w:val="000000"/>
                <w:lang w:eastAsia="en-US"/>
              </w:rPr>
              <w:br/>
            </w:r>
          </w:p>
          <w:p w14:paraId="6128E2C4" w14:textId="2EB8C2B5" w:rsidR="0080619F" w:rsidRPr="0080619F" w:rsidRDefault="0088148C" w:rsidP="0080619F">
            <w:pPr>
              <w:rPr>
                <w:rFonts w:eastAsiaTheme="minorHAnsi"/>
                <w:b/>
                <w:color w:val="000000"/>
                <w:lang w:eastAsia="en-US"/>
              </w:rPr>
            </w:pPr>
            <w:r>
              <w:rPr>
                <w:rFonts w:eastAsiaTheme="minorHAnsi"/>
                <w:b/>
                <w:color w:val="000000"/>
                <w:lang w:eastAsia="en-US"/>
              </w:rPr>
              <w:t xml:space="preserve">- </w:t>
            </w:r>
            <w:r w:rsidR="0080619F" w:rsidRPr="0080619F">
              <w:rPr>
                <w:rFonts w:eastAsiaTheme="minorHAnsi"/>
                <w:b/>
                <w:color w:val="000000"/>
                <w:lang w:eastAsia="en-US"/>
              </w:rPr>
              <w:t xml:space="preserve">Den europeiska planeringsterminen 2021: Tillvaratagna erfarenheter och det fortsatta arbetet i samband med faciliteten för återhämtning och </w:t>
            </w:r>
            <w:proofErr w:type="spellStart"/>
            <w:r w:rsidR="0080619F" w:rsidRPr="0080619F">
              <w:rPr>
                <w:rFonts w:eastAsiaTheme="minorHAnsi"/>
                <w:b/>
                <w:color w:val="000000"/>
                <w:lang w:eastAsia="en-US"/>
              </w:rPr>
              <w:t>resiliens</w:t>
            </w:r>
            <w:proofErr w:type="spellEnd"/>
          </w:p>
          <w:p w14:paraId="7C72EE8B" w14:textId="77777777" w:rsidR="003D03E9" w:rsidRDefault="003D03E9" w:rsidP="003D03E9">
            <w:pPr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 xml:space="preserve">Ordföranden konstaterade att </w:t>
            </w:r>
            <w:r w:rsidRPr="00694B0D">
              <w:rPr>
                <w:rFonts w:eastAsiaTheme="minorHAnsi"/>
                <w:color w:val="000000"/>
                <w:lang w:eastAsia="en-US"/>
              </w:rPr>
              <w:t>det fanns stöd för regeringens inriktning.</w:t>
            </w:r>
          </w:p>
          <w:p w14:paraId="789050F1" w14:textId="1A90A50B" w:rsidR="0080619F" w:rsidRPr="0080619F" w:rsidRDefault="0080619F" w:rsidP="0080619F">
            <w:pPr>
              <w:rPr>
                <w:rFonts w:eastAsiaTheme="minorHAnsi"/>
                <w:b/>
                <w:color w:val="000000"/>
                <w:lang w:eastAsia="en-US"/>
              </w:rPr>
            </w:pPr>
          </w:p>
          <w:p w14:paraId="537E224A" w14:textId="01A9A1AD" w:rsidR="0080619F" w:rsidRPr="0080619F" w:rsidRDefault="0088148C" w:rsidP="0080619F">
            <w:pPr>
              <w:rPr>
                <w:rFonts w:eastAsiaTheme="minorHAnsi"/>
                <w:b/>
                <w:color w:val="000000"/>
                <w:lang w:eastAsia="en-US"/>
              </w:rPr>
            </w:pPr>
            <w:r>
              <w:rPr>
                <w:rFonts w:eastAsiaTheme="minorHAnsi"/>
                <w:b/>
                <w:color w:val="000000"/>
                <w:lang w:eastAsia="en-US"/>
              </w:rPr>
              <w:t xml:space="preserve">- </w:t>
            </w:r>
            <w:r w:rsidR="0080619F" w:rsidRPr="0080619F">
              <w:rPr>
                <w:rFonts w:eastAsiaTheme="minorHAnsi"/>
                <w:b/>
                <w:color w:val="000000"/>
                <w:lang w:eastAsia="en-US"/>
              </w:rPr>
              <w:t>Genomförandet av Sure-instrumentet</w:t>
            </w:r>
          </w:p>
          <w:p w14:paraId="1504FFD9" w14:textId="77777777" w:rsidR="00F030D8" w:rsidRDefault="00F030D8" w:rsidP="00F030D8">
            <w:pPr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 xml:space="preserve">Ordföranden konstaterade att </w:t>
            </w:r>
            <w:r w:rsidRPr="00694B0D">
              <w:rPr>
                <w:rFonts w:eastAsiaTheme="minorHAnsi"/>
                <w:color w:val="000000"/>
                <w:lang w:eastAsia="en-US"/>
              </w:rPr>
              <w:t>det fanns stöd för regeringens inriktning.</w:t>
            </w:r>
          </w:p>
          <w:p w14:paraId="68527488" w14:textId="2EFFCA7E" w:rsidR="003D03E9" w:rsidRDefault="003D03E9" w:rsidP="0080619F">
            <w:pPr>
              <w:rPr>
                <w:rFonts w:eastAsiaTheme="minorHAnsi"/>
                <w:b/>
                <w:color w:val="000000"/>
                <w:lang w:eastAsia="en-US"/>
              </w:rPr>
            </w:pPr>
          </w:p>
          <w:p w14:paraId="2B77C7AB" w14:textId="037DE305" w:rsidR="0080619F" w:rsidRPr="0080619F" w:rsidRDefault="0088148C" w:rsidP="0080619F">
            <w:pPr>
              <w:rPr>
                <w:rFonts w:eastAsiaTheme="minorHAnsi"/>
                <w:b/>
                <w:color w:val="000000"/>
                <w:lang w:eastAsia="en-US"/>
              </w:rPr>
            </w:pPr>
            <w:r>
              <w:rPr>
                <w:rFonts w:eastAsiaTheme="minorHAnsi"/>
                <w:b/>
                <w:color w:val="000000"/>
                <w:lang w:eastAsia="en-US"/>
              </w:rPr>
              <w:t xml:space="preserve">- </w:t>
            </w:r>
            <w:r w:rsidR="0080619F" w:rsidRPr="0080619F">
              <w:rPr>
                <w:rFonts w:eastAsiaTheme="minorHAnsi"/>
                <w:b/>
                <w:color w:val="000000"/>
                <w:lang w:eastAsia="en-US"/>
              </w:rPr>
              <w:t>Förberedelser inför de årliga möten som G20-ländernas finansministrar och centralbankschefer samt IMF ska hålla den 12–14 oktober 2021</w:t>
            </w:r>
          </w:p>
          <w:p w14:paraId="2D33BAEC" w14:textId="77777777" w:rsidR="0080619F" w:rsidRPr="0080619F" w:rsidRDefault="0080619F" w:rsidP="0080619F">
            <w:pPr>
              <w:rPr>
                <w:rFonts w:eastAsiaTheme="minorHAnsi"/>
                <w:b/>
                <w:color w:val="000000"/>
                <w:lang w:eastAsia="en-US"/>
              </w:rPr>
            </w:pPr>
            <w:r w:rsidRPr="0080619F">
              <w:rPr>
                <w:rFonts w:eastAsiaTheme="minorHAnsi"/>
                <w:b/>
                <w:color w:val="000000"/>
                <w:lang w:eastAsia="en-US"/>
              </w:rPr>
              <w:t>a) EU:s mandat vid G20</w:t>
            </w:r>
          </w:p>
          <w:p w14:paraId="3496B45F" w14:textId="77777777" w:rsidR="0080619F" w:rsidRPr="0080619F" w:rsidRDefault="0080619F" w:rsidP="0080619F">
            <w:pPr>
              <w:rPr>
                <w:rFonts w:eastAsiaTheme="minorHAnsi"/>
                <w:b/>
                <w:color w:val="000000"/>
                <w:lang w:eastAsia="en-US"/>
              </w:rPr>
            </w:pPr>
            <w:r w:rsidRPr="0080619F">
              <w:rPr>
                <w:rFonts w:eastAsiaTheme="minorHAnsi"/>
                <w:b/>
                <w:color w:val="000000"/>
                <w:lang w:eastAsia="en-US"/>
              </w:rPr>
              <w:t>b) Uttalande till Internationella monetära och finansiella kommittén (IMFC)</w:t>
            </w:r>
          </w:p>
          <w:p w14:paraId="149262AD" w14:textId="675C5B6F" w:rsidR="0080619F" w:rsidRDefault="00395559" w:rsidP="0080619F">
            <w:pPr>
              <w:rPr>
                <w:rFonts w:eastAsiaTheme="minorHAnsi"/>
                <w:b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 xml:space="preserve">Ordföranden konstaterade att </w:t>
            </w:r>
            <w:r w:rsidRPr="00694B0D">
              <w:rPr>
                <w:rFonts w:eastAsiaTheme="minorHAnsi"/>
                <w:color w:val="000000"/>
                <w:lang w:eastAsia="en-US"/>
              </w:rPr>
              <w:t xml:space="preserve">det fanns stöd för regeringens </w:t>
            </w:r>
            <w:r>
              <w:rPr>
                <w:rFonts w:eastAsiaTheme="minorHAnsi"/>
                <w:color w:val="000000"/>
                <w:lang w:eastAsia="en-US"/>
              </w:rPr>
              <w:t>ståndpunkt</w:t>
            </w:r>
            <w:r w:rsidRPr="00694B0D">
              <w:rPr>
                <w:rFonts w:eastAsiaTheme="minorHAnsi"/>
                <w:color w:val="000000"/>
                <w:lang w:eastAsia="en-US"/>
              </w:rPr>
              <w:t>.</w:t>
            </w:r>
          </w:p>
          <w:p w14:paraId="6080E639" w14:textId="77777777" w:rsidR="000D40EC" w:rsidRPr="0080619F" w:rsidRDefault="000D40EC" w:rsidP="0080619F">
            <w:pPr>
              <w:rPr>
                <w:rFonts w:eastAsiaTheme="minorHAnsi"/>
                <w:b/>
                <w:color w:val="000000"/>
                <w:lang w:eastAsia="en-US"/>
              </w:rPr>
            </w:pPr>
          </w:p>
          <w:p w14:paraId="4EE0493C" w14:textId="7702AD5E" w:rsidR="0080619F" w:rsidRPr="0080619F" w:rsidRDefault="0088148C" w:rsidP="0080619F">
            <w:pPr>
              <w:rPr>
                <w:rFonts w:eastAsiaTheme="minorHAnsi"/>
                <w:b/>
                <w:color w:val="000000"/>
                <w:lang w:eastAsia="en-US"/>
              </w:rPr>
            </w:pPr>
            <w:r>
              <w:rPr>
                <w:rFonts w:eastAsiaTheme="minorHAnsi"/>
                <w:b/>
                <w:color w:val="000000"/>
                <w:lang w:eastAsia="en-US"/>
              </w:rPr>
              <w:t xml:space="preserve">- </w:t>
            </w:r>
            <w:r w:rsidR="0080619F" w:rsidRPr="0080619F">
              <w:rPr>
                <w:rFonts w:eastAsiaTheme="minorHAnsi"/>
                <w:b/>
                <w:color w:val="000000"/>
                <w:lang w:eastAsia="en-US"/>
              </w:rPr>
              <w:t>Slutsatser om klimatfinansiering inför 26:e partskonferensen för FN:s ramkonvention om klimatförändringar (COP26) i Glasgow den 31 oktober–12 november 2021</w:t>
            </w:r>
          </w:p>
          <w:p w14:paraId="3B1A2C81" w14:textId="4D917300" w:rsidR="006C2121" w:rsidRDefault="00DD7B51" w:rsidP="006C2121">
            <w:pPr>
              <w:rPr>
                <w:rFonts w:eastAsiaTheme="minorHAnsi"/>
                <w:b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 xml:space="preserve">Ordföranden konstaterade att </w:t>
            </w:r>
            <w:r w:rsidRPr="00694B0D">
              <w:rPr>
                <w:rFonts w:eastAsiaTheme="minorHAnsi"/>
                <w:color w:val="000000"/>
                <w:lang w:eastAsia="en-US"/>
              </w:rPr>
              <w:t xml:space="preserve">det fanns stöd för regeringens </w:t>
            </w:r>
            <w:r>
              <w:rPr>
                <w:rFonts w:eastAsiaTheme="minorHAnsi"/>
                <w:color w:val="000000"/>
                <w:lang w:eastAsia="en-US"/>
              </w:rPr>
              <w:t>ståndpunkt</w:t>
            </w:r>
            <w:r w:rsidR="005714A4">
              <w:rPr>
                <w:rFonts w:eastAsiaTheme="minorHAnsi"/>
                <w:color w:val="000000"/>
                <w:lang w:eastAsia="en-US"/>
              </w:rPr>
              <w:t>.</w:t>
            </w:r>
            <w:r w:rsidR="006C2121">
              <w:rPr>
                <w:rFonts w:eastAsiaTheme="minorHAnsi"/>
                <w:color w:val="000000"/>
                <w:lang w:eastAsia="en-US"/>
              </w:rPr>
              <w:t xml:space="preserve"> SD</w:t>
            </w:r>
            <w:r w:rsidR="006C2121" w:rsidRPr="00734182">
              <w:rPr>
                <w:rFonts w:eastAsiaTheme="minorHAnsi"/>
                <w:color w:val="000000"/>
                <w:lang w:eastAsia="en-US"/>
              </w:rPr>
              <w:t>-</w:t>
            </w:r>
            <w:r w:rsidR="006C2121">
              <w:rPr>
                <w:rFonts w:eastAsiaTheme="minorHAnsi"/>
                <w:color w:val="000000"/>
                <w:lang w:eastAsia="en-US"/>
              </w:rPr>
              <w:t xml:space="preserve"> och V- </w:t>
            </w:r>
            <w:r w:rsidR="006C2121" w:rsidRPr="00734182">
              <w:rPr>
                <w:rFonts w:eastAsiaTheme="minorHAnsi"/>
                <w:color w:val="000000"/>
                <w:lang w:eastAsia="en-US"/>
              </w:rPr>
              <w:t>ledam</w:t>
            </w:r>
            <w:r w:rsidR="006C2121">
              <w:rPr>
                <w:rFonts w:eastAsiaTheme="minorHAnsi"/>
                <w:color w:val="000000"/>
                <w:lang w:eastAsia="en-US"/>
              </w:rPr>
              <w:t>öterna</w:t>
            </w:r>
            <w:r w:rsidR="006C2121" w:rsidRPr="00734182">
              <w:rPr>
                <w:rFonts w:eastAsiaTheme="minorHAnsi"/>
                <w:color w:val="000000"/>
                <w:lang w:eastAsia="en-US"/>
              </w:rPr>
              <w:t xml:space="preserve"> anmälde avvikande ståndpunk</w:t>
            </w:r>
            <w:r w:rsidR="006C2121">
              <w:rPr>
                <w:rFonts w:eastAsiaTheme="minorHAnsi"/>
                <w:color w:val="000000"/>
                <w:lang w:eastAsia="en-US"/>
              </w:rPr>
              <w:t>ter.</w:t>
            </w:r>
          </w:p>
          <w:p w14:paraId="68C02DEE" w14:textId="77777777" w:rsidR="00DD7B51" w:rsidRPr="0080619F" w:rsidRDefault="00DD7B51" w:rsidP="0080619F">
            <w:pPr>
              <w:rPr>
                <w:rFonts w:eastAsiaTheme="minorHAnsi"/>
                <w:b/>
                <w:color w:val="000000"/>
                <w:lang w:eastAsia="en-US"/>
              </w:rPr>
            </w:pPr>
          </w:p>
          <w:p w14:paraId="1FC2BBE4" w14:textId="37C3501A" w:rsidR="0080619F" w:rsidRPr="006C2121" w:rsidRDefault="0088148C" w:rsidP="0080619F">
            <w:pPr>
              <w:rPr>
                <w:rFonts w:eastAsiaTheme="minorHAnsi"/>
                <w:b/>
                <w:color w:val="000000"/>
                <w:lang w:eastAsia="en-US"/>
              </w:rPr>
            </w:pPr>
            <w:r w:rsidRPr="006C2121">
              <w:rPr>
                <w:rFonts w:eastAsiaTheme="minorHAnsi"/>
                <w:b/>
                <w:color w:val="000000"/>
                <w:lang w:eastAsia="en-US"/>
              </w:rPr>
              <w:t xml:space="preserve">- </w:t>
            </w:r>
            <w:r w:rsidR="0080619F" w:rsidRPr="006C2121">
              <w:rPr>
                <w:rFonts w:eastAsiaTheme="minorHAnsi"/>
                <w:b/>
                <w:color w:val="000000"/>
                <w:lang w:eastAsia="en-US"/>
              </w:rPr>
              <w:t>Övriga frågor</w:t>
            </w:r>
          </w:p>
          <w:p w14:paraId="75929382" w14:textId="1331E1E8" w:rsidR="00524382" w:rsidRDefault="0080619F" w:rsidP="00B2258D">
            <w:pPr>
              <w:rPr>
                <w:rFonts w:eastAsiaTheme="minorHAnsi"/>
                <w:b/>
                <w:color w:val="000000"/>
                <w:lang w:eastAsia="en-US"/>
              </w:rPr>
            </w:pPr>
            <w:r w:rsidRPr="006C2121">
              <w:rPr>
                <w:rFonts w:eastAsiaTheme="minorHAnsi"/>
                <w:b/>
                <w:color w:val="000000"/>
                <w:lang w:eastAsia="en-US"/>
              </w:rPr>
              <w:t>Läget när det gäller genomförandet av lagstiftningen om finansiella tjänster</w:t>
            </w:r>
          </w:p>
          <w:p w14:paraId="7A09F72E" w14:textId="2C829CF3" w:rsidR="00D62FBE" w:rsidRDefault="00D62FBE" w:rsidP="00B2258D">
            <w:pPr>
              <w:rPr>
                <w:rFonts w:eastAsiaTheme="minorHAnsi"/>
                <w:b/>
                <w:color w:val="000000"/>
                <w:lang w:eastAsia="en-US"/>
              </w:rPr>
            </w:pPr>
          </w:p>
        </w:tc>
      </w:tr>
      <w:tr w:rsidR="00473C82" w:rsidRPr="00DF4413" w14:paraId="30BAED68" w14:textId="77777777" w:rsidTr="00BC3BA1">
        <w:trPr>
          <w:trHeight w:val="568"/>
        </w:trPr>
        <w:tc>
          <w:tcPr>
            <w:tcW w:w="567" w:type="dxa"/>
          </w:tcPr>
          <w:p w14:paraId="53692C97" w14:textId="7A3A99B8" w:rsidR="00473C82" w:rsidRDefault="00473C82" w:rsidP="002F6181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color w:val="000000" w:themeColor="text1"/>
                <w:lang w:eastAsia="en-US"/>
              </w:rPr>
            </w:pPr>
            <w:r>
              <w:rPr>
                <w:b/>
                <w:snapToGrid w:val="0"/>
                <w:color w:val="000000" w:themeColor="text1"/>
                <w:lang w:eastAsia="en-US"/>
              </w:rPr>
              <w:lastRenderedPageBreak/>
              <w:t xml:space="preserve">§ </w:t>
            </w:r>
            <w:r w:rsidR="001A5C07">
              <w:rPr>
                <w:b/>
                <w:snapToGrid w:val="0"/>
                <w:color w:val="000000" w:themeColor="text1"/>
                <w:lang w:eastAsia="en-US"/>
              </w:rPr>
              <w:t>5</w:t>
            </w:r>
          </w:p>
        </w:tc>
        <w:tc>
          <w:tcPr>
            <w:tcW w:w="7088" w:type="dxa"/>
          </w:tcPr>
          <w:p w14:paraId="601F4B7B" w14:textId="388F9551" w:rsidR="008526DC" w:rsidRDefault="001A5C07" w:rsidP="00E80754">
            <w:pPr>
              <w:rPr>
                <w:rFonts w:eastAsiaTheme="minorHAnsi"/>
                <w:b/>
                <w:color w:val="000000"/>
                <w:lang w:eastAsia="en-US"/>
              </w:rPr>
            </w:pPr>
            <w:r>
              <w:rPr>
                <w:rFonts w:eastAsiaTheme="minorHAnsi"/>
                <w:b/>
                <w:color w:val="000000"/>
                <w:lang w:eastAsia="en-US"/>
              </w:rPr>
              <w:t>Miljöfrågor</w:t>
            </w:r>
          </w:p>
          <w:p w14:paraId="70AC5BAD" w14:textId="650EC2B6" w:rsidR="001A5C07" w:rsidRDefault="001A5C07" w:rsidP="001A5C07">
            <w:pPr>
              <w:rPr>
                <w:rFonts w:eastAsiaTheme="minorHAnsi"/>
                <w:color w:val="000000"/>
                <w:lang w:eastAsia="en-US"/>
              </w:rPr>
            </w:pPr>
            <w:r w:rsidRPr="001A5C07">
              <w:rPr>
                <w:rFonts w:eastAsiaTheme="minorHAnsi"/>
                <w:color w:val="000000"/>
                <w:lang w:eastAsia="en-US"/>
              </w:rPr>
              <w:t>Statssekreterare Annika Jacobson</w:t>
            </w:r>
            <w:r>
              <w:rPr>
                <w:rFonts w:eastAsiaTheme="minorHAnsi"/>
                <w:color w:val="000000"/>
                <w:lang w:eastAsia="en-US"/>
              </w:rPr>
              <w:t xml:space="preserve"> </w:t>
            </w:r>
            <w:proofErr w:type="gramStart"/>
            <w:r>
              <w:rPr>
                <w:rFonts w:eastAsiaTheme="minorHAnsi"/>
                <w:color w:val="000000"/>
                <w:lang w:eastAsia="en-US"/>
              </w:rPr>
              <w:t>m. fl.</w:t>
            </w:r>
            <w:proofErr w:type="gramEnd"/>
            <w:r>
              <w:rPr>
                <w:rFonts w:eastAsiaTheme="minorHAnsi"/>
                <w:color w:val="000000"/>
                <w:lang w:eastAsia="en-US"/>
              </w:rPr>
              <w:t xml:space="preserve"> </w:t>
            </w:r>
            <w:r w:rsidRPr="003B4995">
              <w:rPr>
                <w:rFonts w:eastAsiaTheme="minorHAnsi"/>
                <w:color w:val="000000"/>
                <w:lang w:eastAsia="en-US"/>
              </w:rPr>
              <w:t>från</w:t>
            </w:r>
            <w:r>
              <w:rPr>
                <w:rFonts w:eastAsiaTheme="minorHAnsi"/>
                <w:color w:val="000000"/>
                <w:lang w:eastAsia="en-US"/>
              </w:rPr>
              <w:t xml:space="preserve"> Miljödepartementet, informerade och samrådde inför möte i rådet </w:t>
            </w:r>
            <w:r w:rsidRPr="00B60504">
              <w:rPr>
                <w:rFonts w:eastAsiaTheme="minorHAnsi"/>
                <w:color w:val="000000"/>
                <w:lang w:eastAsia="en-US"/>
              </w:rPr>
              <w:t xml:space="preserve">den </w:t>
            </w:r>
            <w:r>
              <w:rPr>
                <w:rFonts w:eastAsiaTheme="minorHAnsi"/>
                <w:color w:val="000000"/>
                <w:lang w:eastAsia="en-US"/>
              </w:rPr>
              <w:t xml:space="preserve">6 oktober </w:t>
            </w:r>
            <w:r w:rsidRPr="00B60504">
              <w:rPr>
                <w:rFonts w:eastAsiaTheme="minorHAnsi"/>
                <w:color w:val="000000"/>
                <w:lang w:eastAsia="en-US"/>
              </w:rPr>
              <w:t>2021</w:t>
            </w:r>
            <w:r w:rsidRPr="003B4995">
              <w:rPr>
                <w:rFonts w:eastAsiaTheme="minorHAnsi"/>
                <w:color w:val="000000"/>
                <w:lang w:eastAsia="en-US"/>
              </w:rPr>
              <w:t>.</w:t>
            </w:r>
            <w:r>
              <w:rPr>
                <w:rFonts w:eastAsiaTheme="minorHAnsi"/>
                <w:color w:val="000000"/>
                <w:lang w:eastAsia="en-US"/>
              </w:rPr>
              <w:t xml:space="preserve"> </w:t>
            </w:r>
          </w:p>
          <w:p w14:paraId="49FACFB0" w14:textId="77777777" w:rsidR="001A5C07" w:rsidRDefault="001A5C07" w:rsidP="00E80754">
            <w:pPr>
              <w:rPr>
                <w:rFonts w:eastAsiaTheme="minorHAnsi"/>
                <w:b/>
                <w:color w:val="000000"/>
                <w:lang w:eastAsia="en-US"/>
              </w:rPr>
            </w:pPr>
          </w:p>
          <w:p w14:paraId="7D3DF8D9" w14:textId="3EDD2ED6" w:rsidR="001A5C07" w:rsidRPr="001A5C07" w:rsidRDefault="001A5C07" w:rsidP="00E80754">
            <w:pPr>
              <w:rPr>
                <w:rFonts w:eastAsiaTheme="minorHAnsi"/>
                <w:b/>
                <w:color w:val="000000"/>
                <w:lang w:eastAsia="en-US"/>
              </w:rPr>
            </w:pPr>
            <w:r w:rsidRPr="001A5C07">
              <w:rPr>
                <w:rFonts w:eastAsiaTheme="minorHAnsi"/>
                <w:b/>
                <w:color w:val="000000"/>
                <w:lang w:eastAsia="en-US"/>
              </w:rPr>
              <w:t>- Återrapport från möte i rådet den 10 juni 2021</w:t>
            </w:r>
            <w:r w:rsidRPr="001A5C07">
              <w:rPr>
                <w:rFonts w:eastAsiaTheme="minorHAnsi"/>
                <w:b/>
                <w:color w:val="000000"/>
                <w:lang w:eastAsia="en-US"/>
              </w:rPr>
              <w:br/>
            </w:r>
            <w:r w:rsidRPr="001A5C07">
              <w:rPr>
                <w:rFonts w:eastAsiaTheme="minorHAnsi"/>
                <w:b/>
                <w:color w:val="000000"/>
                <w:lang w:eastAsia="en-US"/>
              </w:rPr>
              <w:br/>
              <w:t xml:space="preserve">- Återrapport från informellt ministermöte den </w:t>
            </w:r>
            <w:proofErr w:type="gramStart"/>
            <w:r w:rsidRPr="001A5C07">
              <w:rPr>
                <w:rFonts w:eastAsiaTheme="minorHAnsi"/>
                <w:b/>
                <w:color w:val="000000"/>
                <w:lang w:eastAsia="en-US"/>
              </w:rPr>
              <w:t>20-21</w:t>
            </w:r>
            <w:proofErr w:type="gramEnd"/>
            <w:r w:rsidRPr="001A5C07">
              <w:rPr>
                <w:rFonts w:eastAsiaTheme="minorHAnsi"/>
                <w:b/>
                <w:color w:val="000000"/>
                <w:lang w:eastAsia="en-US"/>
              </w:rPr>
              <w:t xml:space="preserve"> juli 2021</w:t>
            </w:r>
          </w:p>
          <w:p w14:paraId="5A8B0EA3" w14:textId="77777777" w:rsidR="001A5C07" w:rsidRDefault="001A5C07" w:rsidP="00E80754">
            <w:pPr>
              <w:rPr>
                <w:rFonts w:eastAsiaTheme="minorHAnsi"/>
                <w:b/>
                <w:color w:val="000000"/>
                <w:lang w:eastAsia="en-US"/>
              </w:rPr>
            </w:pPr>
          </w:p>
          <w:p w14:paraId="61E3F5C1" w14:textId="0298344B" w:rsidR="00863722" w:rsidRPr="00863722" w:rsidRDefault="00863722" w:rsidP="00863722">
            <w:pPr>
              <w:rPr>
                <w:rFonts w:eastAsiaTheme="minorHAnsi"/>
                <w:b/>
                <w:color w:val="000000"/>
                <w:lang w:eastAsia="en-US"/>
              </w:rPr>
            </w:pPr>
            <w:r>
              <w:rPr>
                <w:rFonts w:eastAsiaTheme="minorHAnsi"/>
                <w:b/>
                <w:color w:val="000000"/>
                <w:lang w:eastAsia="en-US"/>
              </w:rPr>
              <w:t xml:space="preserve">- </w:t>
            </w:r>
            <w:r w:rsidRPr="00863722">
              <w:rPr>
                <w:rFonts w:eastAsiaTheme="minorHAnsi"/>
                <w:b/>
                <w:color w:val="000000"/>
                <w:lang w:eastAsia="en-US"/>
              </w:rPr>
              <w:t>55%-paketet</w:t>
            </w:r>
          </w:p>
          <w:p w14:paraId="0157CCCD" w14:textId="77777777" w:rsidR="00863722" w:rsidRPr="00863722" w:rsidRDefault="00863722" w:rsidP="00863722">
            <w:pPr>
              <w:rPr>
                <w:rFonts w:eastAsiaTheme="minorHAnsi"/>
                <w:b/>
                <w:color w:val="000000"/>
                <w:lang w:eastAsia="en-US"/>
              </w:rPr>
            </w:pPr>
            <w:r w:rsidRPr="00863722">
              <w:rPr>
                <w:rFonts w:eastAsiaTheme="minorHAnsi"/>
                <w:b/>
                <w:color w:val="000000"/>
                <w:lang w:eastAsia="en-US"/>
              </w:rPr>
              <w:t>a)  Översyn av direktiv 2003/87/EG om ett system för handel med utsläppsrätter för växthusgaser</w:t>
            </w:r>
          </w:p>
          <w:p w14:paraId="2058863A" w14:textId="77777777" w:rsidR="00863722" w:rsidRPr="00863722" w:rsidRDefault="00863722" w:rsidP="00863722">
            <w:pPr>
              <w:rPr>
                <w:rFonts w:eastAsiaTheme="minorHAnsi"/>
                <w:b/>
                <w:color w:val="000000"/>
                <w:lang w:eastAsia="en-US"/>
              </w:rPr>
            </w:pPr>
            <w:r w:rsidRPr="00863722">
              <w:rPr>
                <w:rFonts w:eastAsiaTheme="minorHAnsi"/>
                <w:b/>
                <w:color w:val="000000"/>
                <w:lang w:eastAsia="en-US"/>
              </w:rPr>
              <w:t>b)  Översyn av förordning (EU) 2018/842 om medlemsstaternas bindande årliga minskningar av växthusgasutsläpp under perioden 2021–2030</w:t>
            </w:r>
          </w:p>
          <w:p w14:paraId="7F2229EC" w14:textId="77777777" w:rsidR="00863722" w:rsidRPr="00863722" w:rsidRDefault="00863722" w:rsidP="00863722">
            <w:pPr>
              <w:rPr>
                <w:rFonts w:eastAsiaTheme="minorHAnsi"/>
                <w:b/>
                <w:color w:val="000000"/>
                <w:lang w:eastAsia="en-US"/>
              </w:rPr>
            </w:pPr>
            <w:r w:rsidRPr="00863722">
              <w:rPr>
                <w:rFonts w:eastAsiaTheme="minorHAnsi"/>
                <w:b/>
                <w:color w:val="000000"/>
                <w:lang w:eastAsia="en-US"/>
              </w:rPr>
              <w:t>c) Översyn av förordning (EU) 2018/841 om utsläpp och upptag av växthusgaser från markanvändning, förändrad markanvändning och skogsbruk</w:t>
            </w:r>
          </w:p>
          <w:p w14:paraId="5CAF39AE" w14:textId="77777777" w:rsidR="00863722" w:rsidRPr="00863722" w:rsidRDefault="00863722" w:rsidP="00863722">
            <w:pPr>
              <w:rPr>
                <w:rFonts w:eastAsiaTheme="minorHAnsi"/>
                <w:b/>
                <w:color w:val="000000"/>
                <w:lang w:eastAsia="en-US"/>
              </w:rPr>
            </w:pPr>
            <w:r w:rsidRPr="00863722">
              <w:rPr>
                <w:rFonts w:eastAsiaTheme="minorHAnsi"/>
                <w:b/>
                <w:color w:val="000000"/>
                <w:lang w:eastAsia="en-US"/>
              </w:rPr>
              <w:t>d) Översyn av förordning (EU) 2019/631 om fastställande av normer för koldioxidutsläpp för nya personbilar och för nya lätta nyttofordon</w:t>
            </w:r>
          </w:p>
          <w:p w14:paraId="5D878E31" w14:textId="65214CBF" w:rsidR="00863722" w:rsidRDefault="00863722" w:rsidP="00863722">
            <w:pPr>
              <w:rPr>
                <w:rFonts w:eastAsiaTheme="minorHAnsi"/>
                <w:b/>
                <w:color w:val="000000"/>
                <w:lang w:eastAsia="en-US"/>
              </w:rPr>
            </w:pPr>
            <w:r w:rsidRPr="00863722">
              <w:rPr>
                <w:rFonts w:eastAsiaTheme="minorHAnsi"/>
                <w:b/>
                <w:color w:val="000000"/>
                <w:lang w:eastAsia="en-US"/>
              </w:rPr>
              <w:lastRenderedPageBreak/>
              <w:t>e)  Förordning om inrättande av en social klimatfond</w:t>
            </w:r>
          </w:p>
          <w:p w14:paraId="2D45724C" w14:textId="77777777" w:rsidR="005714A4" w:rsidRDefault="005714A4" w:rsidP="005714A4">
            <w:pPr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 xml:space="preserve">Ordföranden konstaterade att </w:t>
            </w:r>
            <w:r w:rsidRPr="00694B0D">
              <w:rPr>
                <w:rFonts w:eastAsiaTheme="minorHAnsi"/>
                <w:color w:val="000000"/>
                <w:lang w:eastAsia="en-US"/>
              </w:rPr>
              <w:t>det fanns stöd för regeringens inriktning.</w:t>
            </w:r>
          </w:p>
          <w:p w14:paraId="404788CB" w14:textId="654BC875" w:rsidR="003C2908" w:rsidRDefault="003C2908" w:rsidP="003C2908">
            <w:pPr>
              <w:rPr>
                <w:rFonts w:eastAsiaTheme="minorHAnsi"/>
                <w:b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SD</w:t>
            </w:r>
            <w:proofErr w:type="gramStart"/>
            <w:r w:rsidRPr="00734182">
              <w:rPr>
                <w:rFonts w:eastAsiaTheme="minorHAnsi"/>
                <w:color w:val="000000"/>
                <w:lang w:eastAsia="en-US"/>
              </w:rPr>
              <w:t>-</w:t>
            </w:r>
            <w:r>
              <w:rPr>
                <w:rFonts w:eastAsiaTheme="minorHAnsi"/>
                <w:color w:val="000000"/>
                <w:lang w:eastAsia="en-US"/>
              </w:rPr>
              <w:t xml:space="preserve"> ,</w:t>
            </w:r>
            <w:proofErr w:type="gramEnd"/>
            <w:r>
              <w:rPr>
                <w:rFonts w:eastAsiaTheme="minorHAnsi"/>
                <w:color w:val="000000"/>
                <w:lang w:eastAsia="en-US"/>
              </w:rPr>
              <w:t xml:space="preserve"> V- och L-</w:t>
            </w:r>
            <w:r w:rsidRPr="00734182">
              <w:rPr>
                <w:rFonts w:eastAsiaTheme="minorHAnsi"/>
                <w:color w:val="000000"/>
                <w:lang w:eastAsia="en-US"/>
              </w:rPr>
              <w:t xml:space="preserve"> ledam</w:t>
            </w:r>
            <w:r>
              <w:rPr>
                <w:rFonts w:eastAsiaTheme="minorHAnsi"/>
                <w:color w:val="000000"/>
                <w:lang w:eastAsia="en-US"/>
              </w:rPr>
              <w:t>öterna</w:t>
            </w:r>
            <w:r w:rsidRPr="00734182">
              <w:rPr>
                <w:rFonts w:eastAsiaTheme="minorHAnsi"/>
                <w:color w:val="000000"/>
                <w:lang w:eastAsia="en-US"/>
              </w:rPr>
              <w:t xml:space="preserve"> anmälde avvikande ståndpunk</w:t>
            </w:r>
            <w:r>
              <w:rPr>
                <w:rFonts w:eastAsiaTheme="minorHAnsi"/>
                <w:color w:val="000000"/>
                <w:lang w:eastAsia="en-US"/>
              </w:rPr>
              <w:t>ter.</w:t>
            </w:r>
          </w:p>
          <w:p w14:paraId="6B44AD3D" w14:textId="77777777" w:rsidR="001A7E89" w:rsidRPr="00863722" w:rsidRDefault="001A7E89" w:rsidP="00863722">
            <w:pPr>
              <w:rPr>
                <w:rFonts w:eastAsiaTheme="minorHAnsi"/>
                <w:b/>
                <w:color w:val="000000"/>
                <w:lang w:eastAsia="en-US"/>
              </w:rPr>
            </w:pPr>
          </w:p>
          <w:p w14:paraId="6885E906" w14:textId="4D13EA92" w:rsidR="00720DC2" w:rsidRDefault="005D20AA" w:rsidP="00863722">
            <w:pPr>
              <w:rPr>
                <w:rFonts w:eastAsiaTheme="minorHAnsi"/>
                <w:b/>
                <w:color w:val="000000"/>
                <w:lang w:eastAsia="en-US"/>
              </w:rPr>
            </w:pPr>
            <w:r>
              <w:rPr>
                <w:rFonts w:eastAsiaTheme="minorHAnsi"/>
                <w:b/>
                <w:color w:val="000000"/>
                <w:lang w:eastAsia="en-US"/>
              </w:rPr>
              <w:t xml:space="preserve">- </w:t>
            </w:r>
            <w:r w:rsidR="00863722" w:rsidRPr="00863722">
              <w:rPr>
                <w:rFonts w:eastAsiaTheme="minorHAnsi"/>
                <w:b/>
                <w:color w:val="000000"/>
                <w:lang w:eastAsia="en-US"/>
              </w:rPr>
              <w:t>Slutsatser om förberedelserna inför mötena om Förenta nationernas ramkonvention om klimatförändringar (UNFCCC) (Glasgow den 31 oktober–12 november 2021)</w:t>
            </w:r>
          </w:p>
          <w:p w14:paraId="18599E91" w14:textId="1A216532" w:rsidR="00067468" w:rsidRDefault="002E55AF" w:rsidP="00863722">
            <w:pPr>
              <w:rPr>
                <w:rFonts w:eastAsiaTheme="minorHAnsi"/>
                <w:b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 xml:space="preserve">Ordföranden konstaterade att </w:t>
            </w:r>
            <w:r w:rsidRPr="00694B0D">
              <w:rPr>
                <w:rFonts w:eastAsiaTheme="minorHAnsi"/>
                <w:color w:val="000000"/>
                <w:lang w:eastAsia="en-US"/>
              </w:rPr>
              <w:t xml:space="preserve">det fanns stöd för regeringens </w:t>
            </w:r>
            <w:r>
              <w:rPr>
                <w:rFonts w:eastAsiaTheme="minorHAnsi"/>
                <w:color w:val="000000"/>
                <w:lang w:eastAsia="en-US"/>
              </w:rPr>
              <w:t>ståndpunkt.</w:t>
            </w:r>
          </w:p>
          <w:p w14:paraId="7992C7D7" w14:textId="2F915BA4" w:rsidR="002E55AF" w:rsidRPr="002E55AF" w:rsidRDefault="002E55AF" w:rsidP="00863722">
            <w:pPr>
              <w:rPr>
                <w:rFonts w:eastAsiaTheme="minorHAnsi"/>
                <w:color w:val="000000"/>
                <w:lang w:eastAsia="en-US"/>
              </w:rPr>
            </w:pPr>
            <w:r w:rsidRPr="002E55AF">
              <w:rPr>
                <w:rFonts w:eastAsiaTheme="minorHAnsi"/>
                <w:color w:val="000000"/>
                <w:lang w:eastAsia="en-US"/>
              </w:rPr>
              <w:t>M</w:t>
            </w:r>
            <w:proofErr w:type="gramStart"/>
            <w:r w:rsidRPr="002E55AF">
              <w:rPr>
                <w:rFonts w:eastAsiaTheme="minorHAnsi"/>
                <w:color w:val="000000"/>
                <w:lang w:eastAsia="en-US"/>
              </w:rPr>
              <w:t>- ,</w:t>
            </w:r>
            <w:proofErr w:type="gramEnd"/>
            <w:r w:rsidRPr="002E55AF">
              <w:rPr>
                <w:rFonts w:eastAsiaTheme="minorHAnsi"/>
                <w:color w:val="000000"/>
                <w:lang w:eastAsia="en-US"/>
              </w:rPr>
              <w:t xml:space="preserve"> SD- och KD- ledamöterna anmälde avvikande ståndpunkt.</w:t>
            </w:r>
          </w:p>
          <w:p w14:paraId="25933C46" w14:textId="77777777" w:rsidR="002E55AF" w:rsidRDefault="002E55AF" w:rsidP="002E55AF">
            <w:r w:rsidRPr="00734182">
              <w:rPr>
                <w:rFonts w:eastAsiaTheme="minorHAnsi"/>
                <w:color w:val="000000"/>
                <w:lang w:eastAsia="en-US"/>
              </w:rPr>
              <w:t xml:space="preserve">V- ledamoten anmälde avvikande ståndpunkt. </w:t>
            </w:r>
          </w:p>
          <w:p w14:paraId="472E1384" w14:textId="77777777" w:rsidR="00067468" w:rsidRDefault="00067468" w:rsidP="00863722">
            <w:pPr>
              <w:rPr>
                <w:rFonts w:eastAsiaTheme="minorHAnsi"/>
                <w:b/>
                <w:color w:val="000000"/>
                <w:lang w:eastAsia="en-US"/>
              </w:rPr>
            </w:pPr>
          </w:p>
          <w:p w14:paraId="3CBF7F5F" w14:textId="3B7A8184" w:rsidR="00863722" w:rsidRPr="00863722" w:rsidRDefault="005D20AA" w:rsidP="00863722">
            <w:pPr>
              <w:rPr>
                <w:rFonts w:eastAsiaTheme="minorHAnsi"/>
                <w:b/>
                <w:color w:val="000000"/>
                <w:lang w:eastAsia="en-US"/>
              </w:rPr>
            </w:pPr>
            <w:r>
              <w:rPr>
                <w:rFonts w:eastAsiaTheme="minorHAnsi"/>
                <w:b/>
                <w:color w:val="000000"/>
                <w:lang w:eastAsia="en-US"/>
              </w:rPr>
              <w:t xml:space="preserve">- </w:t>
            </w:r>
            <w:r w:rsidR="00863722" w:rsidRPr="00863722">
              <w:rPr>
                <w:rFonts w:eastAsiaTheme="minorHAnsi"/>
                <w:b/>
                <w:color w:val="000000"/>
                <w:lang w:eastAsia="en-US"/>
              </w:rPr>
              <w:t>Meddelande om EU:s nya skogsstrategi för 2030</w:t>
            </w:r>
          </w:p>
          <w:p w14:paraId="50367C45" w14:textId="77777777" w:rsidR="00275365" w:rsidRDefault="00275365" w:rsidP="00275365">
            <w:pPr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 xml:space="preserve">Ordföranden konstaterade att </w:t>
            </w:r>
            <w:r w:rsidRPr="00694B0D">
              <w:rPr>
                <w:rFonts w:eastAsiaTheme="minorHAnsi"/>
                <w:color w:val="000000"/>
                <w:lang w:eastAsia="en-US"/>
              </w:rPr>
              <w:t>det fanns stöd för regeringens inriktning.</w:t>
            </w:r>
          </w:p>
          <w:p w14:paraId="1F9BB917" w14:textId="77777777" w:rsidR="00275365" w:rsidRDefault="00275365" w:rsidP="00275365">
            <w:r w:rsidRPr="00734182">
              <w:rPr>
                <w:rFonts w:eastAsiaTheme="minorHAnsi"/>
                <w:color w:val="000000"/>
                <w:lang w:eastAsia="en-US"/>
              </w:rPr>
              <w:t xml:space="preserve">V- ledamoten anmälde avvikande ståndpunkt. </w:t>
            </w:r>
          </w:p>
          <w:p w14:paraId="304C41FB" w14:textId="77777777" w:rsidR="002E55AF" w:rsidRPr="00863722" w:rsidRDefault="002E55AF" w:rsidP="00863722">
            <w:pPr>
              <w:rPr>
                <w:rFonts w:eastAsiaTheme="minorHAnsi"/>
                <w:b/>
                <w:color w:val="000000"/>
                <w:lang w:eastAsia="en-US"/>
              </w:rPr>
            </w:pPr>
          </w:p>
          <w:p w14:paraId="4BCC14F4" w14:textId="5F71E676" w:rsidR="00863722" w:rsidRPr="00863722" w:rsidRDefault="005D20AA" w:rsidP="00863722">
            <w:pPr>
              <w:rPr>
                <w:rFonts w:eastAsiaTheme="minorHAnsi"/>
                <w:b/>
                <w:color w:val="000000"/>
                <w:lang w:eastAsia="en-US"/>
              </w:rPr>
            </w:pPr>
            <w:r>
              <w:rPr>
                <w:rFonts w:eastAsiaTheme="minorHAnsi"/>
                <w:b/>
                <w:color w:val="000000"/>
                <w:lang w:eastAsia="en-US"/>
              </w:rPr>
              <w:t xml:space="preserve">- </w:t>
            </w:r>
            <w:r w:rsidR="00863722" w:rsidRPr="00863722">
              <w:rPr>
                <w:rFonts w:eastAsiaTheme="minorHAnsi"/>
                <w:b/>
                <w:color w:val="000000"/>
                <w:lang w:eastAsia="en-US"/>
              </w:rPr>
              <w:t>Övriga frågor</w:t>
            </w:r>
          </w:p>
          <w:p w14:paraId="04E06CCF" w14:textId="4FEBB46A" w:rsidR="001A5C07" w:rsidRPr="00D4130B" w:rsidRDefault="001A5C07" w:rsidP="00083233">
            <w:pPr>
              <w:rPr>
                <w:rFonts w:eastAsiaTheme="minorHAnsi"/>
                <w:b/>
                <w:color w:val="000000"/>
                <w:lang w:eastAsia="en-US"/>
              </w:rPr>
            </w:pPr>
          </w:p>
        </w:tc>
      </w:tr>
      <w:tr w:rsidR="001A5C07" w:rsidRPr="00DF4413" w14:paraId="74E8308A" w14:textId="77777777" w:rsidTr="00BC3BA1">
        <w:trPr>
          <w:trHeight w:val="568"/>
        </w:trPr>
        <w:tc>
          <w:tcPr>
            <w:tcW w:w="567" w:type="dxa"/>
          </w:tcPr>
          <w:p w14:paraId="73C1F3FF" w14:textId="7E492C48" w:rsidR="001A5C07" w:rsidRDefault="001A5C07" w:rsidP="002F6181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color w:val="000000" w:themeColor="text1"/>
                <w:lang w:eastAsia="en-US"/>
              </w:rPr>
            </w:pPr>
            <w:r>
              <w:rPr>
                <w:b/>
                <w:snapToGrid w:val="0"/>
                <w:color w:val="000000" w:themeColor="text1"/>
                <w:lang w:eastAsia="en-US"/>
              </w:rPr>
              <w:lastRenderedPageBreak/>
              <w:t>§ 6</w:t>
            </w:r>
          </w:p>
        </w:tc>
        <w:tc>
          <w:tcPr>
            <w:tcW w:w="7088" w:type="dxa"/>
          </w:tcPr>
          <w:p w14:paraId="27499805" w14:textId="73F1ACCD" w:rsidR="001A5C07" w:rsidRDefault="001A5C07" w:rsidP="001A5C07">
            <w:pPr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>Justering</w:t>
            </w:r>
            <w:r>
              <w:rPr>
                <w:rFonts w:eastAsiaTheme="minorHAnsi"/>
                <w:b/>
                <w:bCs/>
                <w:color w:val="000000"/>
                <w:lang w:eastAsia="en-US"/>
              </w:rPr>
              <w:br/>
            </w:r>
            <w:r w:rsidRPr="00930DBC">
              <w:rPr>
                <w:rFonts w:eastAsiaTheme="minorHAnsi"/>
                <w:color w:val="000000"/>
                <w:lang w:eastAsia="en-US"/>
              </w:rPr>
              <w:t>Protokoll från sammanträdet den 24 september 2021, samt uppteckningar från sammanträdet den 17 september 2021.</w:t>
            </w:r>
          </w:p>
          <w:p w14:paraId="4D59BE40" w14:textId="77777777" w:rsidR="001A5C07" w:rsidRDefault="001A5C07" w:rsidP="001A5C07">
            <w:pPr>
              <w:rPr>
                <w:rFonts w:eastAsiaTheme="minorHAnsi"/>
                <w:b/>
                <w:color w:val="000000"/>
                <w:lang w:eastAsia="en-US"/>
              </w:rPr>
            </w:pPr>
          </w:p>
          <w:p w14:paraId="72BA6CAD" w14:textId="06E46D34" w:rsidR="001A5C07" w:rsidRDefault="001A5C07" w:rsidP="001A5C07">
            <w:pPr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E71CAB">
              <w:rPr>
                <w:rFonts w:eastAsiaTheme="minorHAnsi"/>
                <w:color w:val="000000"/>
                <w:lang w:eastAsia="en-US"/>
              </w:rPr>
              <w:t xml:space="preserve">Skriftliga samråd som ägt rum sedan sammanträdet </w:t>
            </w:r>
            <w:r w:rsidRPr="0078546E">
              <w:rPr>
                <w:rFonts w:eastAsiaTheme="minorHAnsi"/>
                <w:color w:val="000000"/>
                <w:lang w:eastAsia="en-US"/>
              </w:rPr>
              <w:t xml:space="preserve">den </w:t>
            </w:r>
            <w:r>
              <w:rPr>
                <w:rFonts w:eastAsiaTheme="minorHAnsi"/>
                <w:color w:val="000000"/>
                <w:lang w:eastAsia="en-US"/>
              </w:rPr>
              <w:t>24</w:t>
            </w:r>
            <w:r w:rsidRPr="0078546E">
              <w:rPr>
                <w:rFonts w:eastAsiaTheme="minorHAnsi"/>
                <w:color w:val="000000"/>
                <w:lang w:eastAsia="en-US"/>
              </w:rPr>
              <w:t xml:space="preserve"> september</w:t>
            </w:r>
            <w:r>
              <w:rPr>
                <w:rFonts w:eastAsiaTheme="minorHAnsi"/>
                <w:color w:val="000000"/>
                <w:lang w:eastAsia="en-US"/>
              </w:rPr>
              <w:t xml:space="preserve"> 2021 </w:t>
            </w:r>
            <w:r w:rsidRPr="00E71CAB">
              <w:rPr>
                <w:rFonts w:eastAsiaTheme="minorHAnsi"/>
                <w:color w:val="000000"/>
                <w:lang w:eastAsia="en-US"/>
              </w:rPr>
              <w:t>(återfinns i bilaga 2).</w:t>
            </w:r>
          </w:p>
        </w:tc>
      </w:tr>
      <w:bookmarkEnd w:id="0"/>
    </w:tbl>
    <w:p w14:paraId="56B61463" w14:textId="77777777" w:rsidR="004248A1" w:rsidRDefault="004248A1">
      <w:pPr>
        <w:widowControl/>
        <w:spacing w:after="160" w:line="259" w:lineRule="auto"/>
      </w:pPr>
    </w:p>
    <w:p w14:paraId="1F1F50A3" w14:textId="0F6545C0" w:rsidR="00227730" w:rsidRDefault="00227730">
      <w:pPr>
        <w:widowControl/>
        <w:spacing w:after="160" w:line="259" w:lineRule="auto"/>
      </w:pPr>
    </w:p>
    <w:p w14:paraId="3B3183A2" w14:textId="7593B01F" w:rsidR="00227730" w:rsidRDefault="00227730">
      <w:pPr>
        <w:widowControl/>
        <w:spacing w:after="160" w:line="259" w:lineRule="auto"/>
      </w:pPr>
    </w:p>
    <w:p w14:paraId="3DD88009" w14:textId="35B4ACF7" w:rsidR="00227730" w:rsidRDefault="00227730">
      <w:pPr>
        <w:widowControl/>
        <w:spacing w:after="160" w:line="259" w:lineRule="auto"/>
      </w:pPr>
    </w:p>
    <w:p w14:paraId="6F5C5572" w14:textId="4446EED3" w:rsidR="00227730" w:rsidRDefault="00227730">
      <w:pPr>
        <w:widowControl/>
        <w:spacing w:after="160" w:line="259" w:lineRule="auto"/>
      </w:pPr>
    </w:p>
    <w:p w14:paraId="7044EA98" w14:textId="77777777" w:rsidR="00227730" w:rsidRDefault="00227730">
      <w:pPr>
        <w:widowControl/>
        <w:spacing w:after="160" w:line="259" w:lineRule="auto"/>
      </w:pPr>
    </w:p>
    <w:p w14:paraId="12E4F266" w14:textId="3757F4E3" w:rsidR="00A11BD0" w:rsidRDefault="00CA41A5" w:rsidP="00CA41A5">
      <w:pPr>
        <w:widowControl/>
        <w:tabs>
          <w:tab w:val="left" w:pos="1470"/>
        </w:tabs>
        <w:spacing w:after="160" w:line="259" w:lineRule="auto"/>
      </w:pPr>
      <w:r>
        <w:tab/>
      </w:r>
      <w:r>
        <w:br/>
      </w:r>
      <w:r>
        <w:br/>
      </w:r>
    </w:p>
    <w:p w14:paraId="246AFFA1" w14:textId="7E7501F5" w:rsidR="006633F2" w:rsidRDefault="006633F2">
      <w:pPr>
        <w:widowControl/>
        <w:spacing w:after="160" w:line="259" w:lineRule="auto"/>
      </w:pPr>
    </w:p>
    <w:p w14:paraId="69D91062" w14:textId="77777777" w:rsidR="00934C1B" w:rsidRDefault="00934C1B">
      <w:pPr>
        <w:widowControl/>
        <w:spacing w:after="160" w:line="259" w:lineRule="auto"/>
      </w:pPr>
    </w:p>
    <w:p w14:paraId="46E48AFF" w14:textId="20958D7D" w:rsidR="006633F2" w:rsidRDefault="006633F2">
      <w:pPr>
        <w:widowControl/>
        <w:spacing w:after="160" w:line="259" w:lineRule="auto"/>
      </w:pPr>
    </w:p>
    <w:p w14:paraId="2461AB69" w14:textId="51F99B0F" w:rsidR="002B1034" w:rsidRDefault="002B1034">
      <w:pPr>
        <w:widowControl/>
        <w:spacing w:after="160" w:line="259" w:lineRule="auto"/>
      </w:pPr>
    </w:p>
    <w:p w14:paraId="3C73BBDF" w14:textId="45930B4F" w:rsidR="001256E8" w:rsidRDefault="001256E8">
      <w:pPr>
        <w:widowControl/>
        <w:spacing w:after="160" w:line="259" w:lineRule="auto"/>
        <w:rPr>
          <w:b/>
          <w:snapToGrid w:val="0"/>
          <w:lang w:eastAsia="en-US"/>
        </w:rPr>
      </w:pPr>
    </w:p>
    <w:p w14:paraId="718230CC" w14:textId="77777777" w:rsidR="00E80754" w:rsidRDefault="00E80754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15E4400" w14:textId="77777777" w:rsidR="00E015CA" w:rsidRDefault="00E015CA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2232C2C8" w14:textId="77777777" w:rsidR="001256E8" w:rsidRDefault="001A0687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  <w:r>
        <w:rPr>
          <w:b/>
          <w:snapToGrid w:val="0"/>
          <w:lang w:eastAsia="en-US"/>
        </w:rPr>
        <w:br/>
      </w:r>
      <w:r w:rsidR="00FE60AC">
        <w:rPr>
          <w:b/>
          <w:snapToGrid w:val="0"/>
          <w:lang w:eastAsia="en-US"/>
        </w:rPr>
        <w:tab/>
      </w:r>
    </w:p>
    <w:p w14:paraId="64A9A46C" w14:textId="77777777" w:rsidR="001256E8" w:rsidRDefault="001256E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67F28B2A" w14:textId="77777777" w:rsidR="001256E8" w:rsidRDefault="001256E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31598227" w14:textId="77777777" w:rsidR="001256E8" w:rsidRDefault="001256E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7995084" w14:textId="77777777" w:rsidR="001256E8" w:rsidRDefault="001256E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21A9D4F8" w14:textId="77777777" w:rsidR="001256E8" w:rsidRDefault="001256E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60CF39DA" w14:textId="77777777" w:rsidR="001256E8" w:rsidRDefault="001256E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47E9A5B8" w14:textId="77777777" w:rsidR="001256E8" w:rsidRDefault="001256E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9D12C5C" w14:textId="77777777" w:rsidR="001256E8" w:rsidRDefault="001256E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5B6EE463" w14:textId="77777777" w:rsidR="001256E8" w:rsidRDefault="001256E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54CA254F" w14:textId="77777777" w:rsidR="001256E8" w:rsidRDefault="001256E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9301213" w14:textId="77777777" w:rsidR="001256E8" w:rsidRDefault="001256E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60FBB420" w14:textId="77777777" w:rsidR="001256E8" w:rsidRDefault="001256E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549E0AFF" w14:textId="77777777" w:rsidR="001256E8" w:rsidRDefault="001256E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25DF9458" w14:textId="77777777" w:rsidR="001256E8" w:rsidRDefault="001256E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9B7F085" w14:textId="77777777" w:rsidR="001256E8" w:rsidRDefault="001256E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4E8C67A1" w14:textId="77777777" w:rsidR="001256E8" w:rsidRDefault="001256E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7B61C965" w14:textId="0A489A75" w:rsidR="001256E8" w:rsidRDefault="001256E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1E5A3181" w14:textId="2A1C5F26" w:rsidR="00F32802" w:rsidRDefault="00F32802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1D7B0E7F" w14:textId="14E7E1E0" w:rsidR="00B42346" w:rsidRDefault="00B42346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1ED109A5" w14:textId="546BCC6B" w:rsidR="00B42346" w:rsidRDefault="00B42346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468DF7AB" w14:textId="4F6329F2" w:rsidR="00B42346" w:rsidRDefault="00B42346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2A4D060D" w14:textId="67EDF218" w:rsidR="00B42346" w:rsidRDefault="00B42346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2E6D6699" w14:textId="3605DA4B" w:rsidR="00B42346" w:rsidRDefault="00B42346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19943981" w14:textId="666EBD90" w:rsidR="00B42346" w:rsidRDefault="00B42346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416B23E4" w14:textId="464CAEDB" w:rsidR="00B42346" w:rsidRDefault="00B42346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6DCD6E9" w14:textId="612D69D5" w:rsidR="00B42346" w:rsidRDefault="00B42346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2641EB45" w14:textId="49EB7634" w:rsidR="00B42346" w:rsidRDefault="00B42346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6922954F" w14:textId="77777777" w:rsidR="00B42346" w:rsidRDefault="00B42346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32C766CF" w14:textId="26BFF309" w:rsidR="00F32802" w:rsidRDefault="00F32802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2CDB5FF6" w14:textId="76FD22FA" w:rsidR="00F32802" w:rsidRDefault="00F32802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6833BD04" w14:textId="23E72762" w:rsidR="00F32802" w:rsidRDefault="00F32802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75DEA7C6" w14:textId="79D75A93" w:rsidR="00F32802" w:rsidRDefault="00F32802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55BABF26" w14:textId="7843F77B" w:rsidR="00F32802" w:rsidRDefault="00F32802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627A325A" w14:textId="04EA8C87" w:rsidR="00F32802" w:rsidRDefault="00F32802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351DC4C0" w14:textId="77777777" w:rsidR="00F32802" w:rsidRDefault="00F32802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28C1F7F9" w14:textId="77777777" w:rsidR="001256E8" w:rsidRDefault="001256E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690B7F1C" w14:textId="77777777" w:rsidR="001256E8" w:rsidRDefault="001256E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  <w:bookmarkStart w:id="1" w:name="_GoBack"/>
      <w:bookmarkEnd w:id="1"/>
    </w:p>
    <w:p w14:paraId="3356EF28" w14:textId="77777777" w:rsidR="001256E8" w:rsidRDefault="001256E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74EEEE25" w14:textId="77777777" w:rsidR="001256E8" w:rsidRDefault="001256E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1F3CC676" w14:textId="77777777" w:rsidR="001256E8" w:rsidRDefault="001256E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  <w:r>
        <w:rPr>
          <w:b/>
          <w:snapToGrid w:val="0"/>
          <w:lang w:eastAsia="en-US"/>
        </w:rPr>
        <w:tab/>
      </w:r>
    </w:p>
    <w:p w14:paraId="4E3585E0" w14:textId="7996518A" w:rsidR="00D67773" w:rsidRPr="00FB792F" w:rsidRDefault="001256E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  <w:r>
        <w:rPr>
          <w:b/>
          <w:snapToGrid w:val="0"/>
          <w:lang w:eastAsia="en-US"/>
        </w:rPr>
        <w:tab/>
      </w:r>
      <w:r w:rsidR="00D67773">
        <w:rPr>
          <w:b/>
          <w:snapToGrid w:val="0"/>
          <w:lang w:eastAsia="en-US"/>
        </w:rPr>
        <w:t>Vi</w:t>
      </w:r>
      <w:r w:rsidR="00D67773" w:rsidRPr="00FB792F">
        <w:rPr>
          <w:b/>
          <w:snapToGrid w:val="0"/>
          <w:lang w:eastAsia="en-US"/>
        </w:rPr>
        <w:t>d protokollet</w:t>
      </w:r>
    </w:p>
    <w:p w14:paraId="765DBD69" w14:textId="77777777" w:rsidR="00D67773" w:rsidRPr="00FB792F" w:rsidRDefault="00D67773" w:rsidP="00D67773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5385996" w14:textId="77777777" w:rsidR="00D67773" w:rsidRPr="00FB792F" w:rsidRDefault="00D67773" w:rsidP="00D67773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5DD18D75" w14:textId="06828557" w:rsidR="00D67773" w:rsidRPr="00FB792F" w:rsidRDefault="00D67773" w:rsidP="00D67773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  <w:r>
        <w:rPr>
          <w:b/>
          <w:snapToGrid w:val="0"/>
          <w:lang w:eastAsia="en-US"/>
        </w:rPr>
        <w:t xml:space="preserve">                  </w:t>
      </w:r>
      <w:r w:rsidR="001A0687">
        <w:rPr>
          <w:b/>
          <w:snapToGrid w:val="0"/>
          <w:lang w:eastAsia="en-US"/>
        </w:rPr>
        <w:tab/>
      </w:r>
      <w:r w:rsidR="00B52DAC">
        <w:rPr>
          <w:b/>
          <w:snapToGrid w:val="0"/>
          <w:lang w:eastAsia="en-US"/>
        </w:rPr>
        <w:t>Filip Garpenby</w:t>
      </w:r>
    </w:p>
    <w:p w14:paraId="4B2CA3A9" w14:textId="77777777" w:rsidR="00D67773" w:rsidRPr="00FB792F" w:rsidRDefault="00D67773" w:rsidP="00D67773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A8F624A" w14:textId="77777777" w:rsidR="00D67773" w:rsidRDefault="00D67773" w:rsidP="00D67773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9E36818" w14:textId="01064A58" w:rsidR="00D67773" w:rsidRDefault="00D67773" w:rsidP="00752DF2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  <w:r>
        <w:rPr>
          <w:b/>
          <w:snapToGrid w:val="0"/>
          <w:lang w:eastAsia="en-US"/>
        </w:rPr>
        <w:t xml:space="preserve">                  </w:t>
      </w:r>
      <w:r w:rsidR="001A0687">
        <w:rPr>
          <w:b/>
          <w:snapToGrid w:val="0"/>
          <w:lang w:eastAsia="en-US"/>
        </w:rPr>
        <w:tab/>
      </w:r>
      <w:r>
        <w:rPr>
          <w:b/>
          <w:snapToGrid w:val="0"/>
          <w:lang w:eastAsia="en-US"/>
        </w:rPr>
        <w:t xml:space="preserve"> </w:t>
      </w:r>
      <w:r w:rsidRPr="00FB792F">
        <w:rPr>
          <w:b/>
          <w:snapToGrid w:val="0"/>
          <w:lang w:eastAsia="en-US"/>
        </w:rPr>
        <w:t>Justerat de</w:t>
      </w:r>
      <w:r w:rsidR="00752DF2">
        <w:rPr>
          <w:b/>
          <w:snapToGrid w:val="0"/>
          <w:lang w:eastAsia="en-US"/>
        </w:rPr>
        <w:t>n</w:t>
      </w:r>
      <w:r w:rsidR="00752DF2">
        <w:rPr>
          <w:b/>
          <w:snapToGrid w:val="0"/>
          <w:lang w:eastAsia="en-US"/>
        </w:rPr>
        <w:br/>
      </w:r>
    </w:p>
    <w:p w14:paraId="541BDF41" w14:textId="4C509462" w:rsidR="00752DF2" w:rsidRDefault="00752DF2" w:rsidP="00752DF2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54E349AC" w14:textId="5134F01D" w:rsidR="00651E95" w:rsidRDefault="00752DF2" w:rsidP="00AE4BB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  <w:r>
        <w:rPr>
          <w:b/>
          <w:snapToGrid w:val="0"/>
          <w:lang w:eastAsia="en-US"/>
        </w:rPr>
        <w:t xml:space="preserve">                  </w:t>
      </w:r>
      <w:r w:rsidR="001A0687">
        <w:rPr>
          <w:b/>
          <w:snapToGrid w:val="0"/>
          <w:lang w:eastAsia="en-US"/>
        </w:rPr>
        <w:tab/>
      </w:r>
      <w:r>
        <w:rPr>
          <w:b/>
          <w:snapToGrid w:val="0"/>
          <w:lang w:eastAsia="en-US"/>
        </w:rPr>
        <w:t xml:space="preserve"> </w:t>
      </w:r>
      <w:r w:rsidR="00824C24">
        <w:rPr>
          <w:b/>
          <w:snapToGrid w:val="0"/>
          <w:lang w:eastAsia="en-US"/>
        </w:rPr>
        <w:t>Pyry Niemi</w:t>
      </w:r>
    </w:p>
    <w:p w14:paraId="6BBD299C" w14:textId="2A96FF3E" w:rsidR="001256E8" w:rsidRDefault="001256E8">
      <w:pPr>
        <w:widowControl/>
        <w:spacing w:after="160" w:line="259" w:lineRule="auto"/>
        <w:rPr>
          <w:b/>
          <w:snapToGrid w:val="0"/>
          <w:lang w:eastAsia="en-US"/>
        </w:rPr>
      </w:pPr>
      <w:r>
        <w:rPr>
          <w:b/>
          <w:snapToGrid w:val="0"/>
          <w:lang w:eastAsia="en-US"/>
        </w:rPr>
        <w:br w:type="page"/>
      </w:r>
    </w:p>
    <w:tbl>
      <w:tblPr>
        <w:tblW w:w="9644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48"/>
        <w:gridCol w:w="728"/>
        <w:gridCol w:w="728"/>
        <w:gridCol w:w="727"/>
        <w:gridCol w:w="727"/>
        <w:gridCol w:w="727"/>
        <w:gridCol w:w="727"/>
        <w:gridCol w:w="732"/>
      </w:tblGrid>
      <w:tr w:rsidR="00DE5153" w:rsidRPr="00DE5153" w14:paraId="1629423D" w14:textId="77777777" w:rsidTr="000E691A">
        <w:trPr>
          <w:trHeight w:val="300"/>
        </w:trPr>
        <w:tc>
          <w:tcPr>
            <w:tcW w:w="454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noWrap/>
            <w:hideMark/>
          </w:tcPr>
          <w:p w14:paraId="21D8B3E5" w14:textId="77777777" w:rsidR="00DE5153" w:rsidRPr="00DE5153" w:rsidRDefault="00DE5153" w:rsidP="00DE5153">
            <w:pPr>
              <w:widowControl/>
              <w:spacing w:line="256" w:lineRule="auto"/>
              <w:rPr>
                <w:lang w:val="en-GB" w:eastAsia="en-US"/>
              </w:rPr>
            </w:pPr>
            <w:r w:rsidRPr="00DE5153">
              <w:rPr>
                <w:b/>
                <w:color w:val="000000"/>
                <w:lang w:val="en-GB" w:eastAsia="en-US"/>
              </w:rPr>
              <w:lastRenderedPageBreak/>
              <w:t>EU–NÄMNDEN</w:t>
            </w:r>
          </w:p>
        </w:tc>
        <w:tc>
          <w:tcPr>
            <w:tcW w:w="5096" w:type="dxa"/>
            <w:gridSpan w:val="7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hideMark/>
          </w:tcPr>
          <w:p w14:paraId="117A26A5" w14:textId="05A36219" w:rsidR="00DE5153" w:rsidRPr="00DE5153" w:rsidRDefault="00DE5153" w:rsidP="00DE5153">
            <w:pPr>
              <w:widowControl/>
              <w:spacing w:line="256" w:lineRule="auto"/>
              <w:jc w:val="right"/>
              <w:rPr>
                <w:b/>
                <w:color w:val="000000"/>
                <w:lang w:val="en-GB" w:eastAsia="en-US"/>
              </w:rPr>
            </w:pPr>
            <w:proofErr w:type="spellStart"/>
            <w:r w:rsidRPr="00DE5153">
              <w:rPr>
                <w:b/>
                <w:color w:val="000000"/>
                <w:lang w:val="en-GB" w:eastAsia="en-US"/>
              </w:rPr>
              <w:t>Bilaga</w:t>
            </w:r>
            <w:proofErr w:type="spellEnd"/>
            <w:r w:rsidRPr="00DE5153">
              <w:rPr>
                <w:b/>
                <w:color w:val="000000"/>
                <w:lang w:val="en-GB" w:eastAsia="en-US"/>
              </w:rPr>
              <w:t xml:space="preserve"> 1 till </w:t>
            </w:r>
            <w:proofErr w:type="spellStart"/>
            <w:r w:rsidRPr="00DE5153">
              <w:rPr>
                <w:b/>
                <w:color w:val="000000"/>
                <w:lang w:val="en-GB" w:eastAsia="en-US"/>
              </w:rPr>
              <w:t>protokoll</w:t>
            </w:r>
            <w:proofErr w:type="spellEnd"/>
            <w:r w:rsidRPr="00DE5153">
              <w:rPr>
                <w:b/>
                <w:color w:val="000000"/>
                <w:lang w:val="en-GB" w:eastAsia="en-US"/>
              </w:rPr>
              <w:t xml:space="preserve"> 202</w:t>
            </w:r>
            <w:r w:rsidR="00E80754">
              <w:rPr>
                <w:b/>
                <w:color w:val="000000"/>
                <w:lang w:val="en-GB" w:eastAsia="en-US"/>
              </w:rPr>
              <w:t>1</w:t>
            </w:r>
            <w:r w:rsidRPr="00DE5153">
              <w:rPr>
                <w:b/>
                <w:color w:val="000000"/>
                <w:lang w:val="en-GB" w:eastAsia="en-US"/>
              </w:rPr>
              <w:t>/2</w:t>
            </w:r>
            <w:r w:rsidR="00E80754">
              <w:rPr>
                <w:b/>
                <w:color w:val="000000"/>
                <w:lang w:val="en-GB" w:eastAsia="en-US"/>
              </w:rPr>
              <w:t>2</w:t>
            </w:r>
            <w:r w:rsidRPr="00DE5153">
              <w:rPr>
                <w:b/>
                <w:color w:val="000000"/>
                <w:lang w:val="en-GB" w:eastAsia="en-US"/>
              </w:rPr>
              <w:t>:</w:t>
            </w:r>
            <w:r w:rsidR="00B52DAC">
              <w:rPr>
                <w:b/>
                <w:color w:val="000000"/>
                <w:lang w:val="en-GB" w:eastAsia="en-US"/>
              </w:rPr>
              <w:t>3</w:t>
            </w:r>
          </w:p>
        </w:tc>
      </w:tr>
      <w:tr w:rsidR="00DE5153" w:rsidRPr="00DE5153" w14:paraId="2B828F56" w14:textId="77777777" w:rsidTr="000E691A">
        <w:trPr>
          <w:trHeight w:val="300"/>
        </w:trPr>
        <w:tc>
          <w:tcPr>
            <w:tcW w:w="454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noWrap/>
            <w:hideMark/>
          </w:tcPr>
          <w:p w14:paraId="47DEDDC6" w14:textId="77777777" w:rsidR="00DE5153" w:rsidRPr="00DE5153" w:rsidRDefault="00DE5153" w:rsidP="00DE5153">
            <w:pPr>
              <w:widowControl/>
              <w:spacing w:line="256" w:lineRule="auto"/>
              <w:rPr>
                <w:b/>
                <w:color w:val="000000"/>
                <w:sz w:val="22"/>
                <w:szCs w:val="22"/>
                <w:lang w:val="en-GB" w:eastAsia="en-US"/>
              </w:rPr>
            </w:pPr>
            <w:proofErr w:type="spellStart"/>
            <w:r w:rsidRPr="00DE5153">
              <w:rPr>
                <w:color w:val="000000"/>
                <w:sz w:val="22"/>
                <w:lang w:val="en-GB" w:eastAsia="en-US"/>
              </w:rPr>
              <w:t>Namn</w:t>
            </w:r>
            <w:proofErr w:type="spellEnd"/>
          </w:p>
        </w:tc>
        <w:tc>
          <w:tcPr>
            <w:tcW w:w="72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</w:tcPr>
          <w:p w14:paraId="4BEED6EF" w14:textId="1376E1F7" w:rsidR="00DE5153" w:rsidRPr="00DE5153" w:rsidRDefault="00DE5153" w:rsidP="00DE5153">
            <w:pPr>
              <w:widowControl/>
              <w:spacing w:line="256" w:lineRule="auto"/>
              <w:rPr>
                <w:b/>
                <w:color w:val="000000"/>
                <w:sz w:val="22"/>
                <w:szCs w:val="22"/>
                <w:lang w:val="en-GB" w:eastAsia="en-US"/>
              </w:rPr>
            </w:pPr>
            <w:r w:rsidRPr="00DE5153">
              <w:rPr>
                <w:b/>
                <w:color w:val="000000"/>
                <w:sz w:val="22"/>
                <w:szCs w:val="22"/>
                <w:lang w:val="en-GB" w:eastAsia="en-US"/>
              </w:rPr>
              <w:t>§ 1</w:t>
            </w:r>
            <w:r w:rsidR="00857E9F">
              <w:rPr>
                <w:b/>
                <w:color w:val="000000"/>
                <w:sz w:val="22"/>
                <w:szCs w:val="22"/>
                <w:lang w:val="en-GB" w:eastAsia="en-US"/>
              </w:rPr>
              <w:t>-2</w:t>
            </w:r>
          </w:p>
        </w:tc>
        <w:tc>
          <w:tcPr>
            <w:tcW w:w="728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24B87F25" w14:textId="7E0B5E62" w:rsidR="00DE5153" w:rsidRPr="00DE5153" w:rsidRDefault="0088148C" w:rsidP="00DE5153">
            <w:pPr>
              <w:widowControl/>
              <w:spacing w:line="256" w:lineRule="auto"/>
              <w:rPr>
                <w:b/>
                <w:color w:val="000000"/>
                <w:sz w:val="22"/>
                <w:szCs w:val="22"/>
                <w:lang w:val="en-GB" w:eastAsia="en-US"/>
              </w:rPr>
            </w:pPr>
            <w:r>
              <w:rPr>
                <w:b/>
                <w:color w:val="000000"/>
                <w:sz w:val="22"/>
                <w:szCs w:val="22"/>
                <w:lang w:val="en-GB" w:eastAsia="en-US"/>
              </w:rPr>
              <w:t>§ 3</w:t>
            </w: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54F26CA2" w14:textId="68D427DF" w:rsidR="00DE5153" w:rsidRPr="00DE5153" w:rsidRDefault="00E614E5" w:rsidP="00DE5153">
            <w:pPr>
              <w:widowControl/>
              <w:spacing w:line="256" w:lineRule="auto"/>
              <w:rPr>
                <w:b/>
                <w:color w:val="000000"/>
                <w:sz w:val="22"/>
                <w:szCs w:val="22"/>
                <w:lang w:val="en-GB" w:eastAsia="en-US"/>
              </w:rPr>
            </w:pPr>
            <w:r>
              <w:rPr>
                <w:b/>
                <w:color w:val="000000"/>
                <w:sz w:val="22"/>
                <w:szCs w:val="22"/>
                <w:lang w:val="en-GB" w:eastAsia="en-US"/>
              </w:rPr>
              <w:t>§ 4</w:t>
            </w:r>
            <w:r w:rsidR="0041657B">
              <w:rPr>
                <w:b/>
                <w:color w:val="000000"/>
                <w:sz w:val="22"/>
                <w:szCs w:val="22"/>
                <w:lang w:val="en-GB" w:eastAsia="en-US"/>
              </w:rPr>
              <w:t>-6</w:t>
            </w: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733E538C" w14:textId="4CF5C274" w:rsidR="00DE5153" w:rsidRPr="00DE5153" w:rsidRDefault="00DE5153" w:rsidP="00DE5153">
            <w:pPr>
              <w:widowControl/>
              <w:spacing w:line="256" w:lineRule="auto"/>
              <w:rPr>
                <w:b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391813C0" w14:textId="30692679" w:rsidR="00DE5153" w:rsidRPr="00DE5153" w:rsidRDefault="00DE5153" w:rsidP="00DE5153">
            <w:pPr>
              <w:widowControl/>
              <w:spacing w:line="256" w:lineRule="auto"/>
              <w:rPr>
                <w:b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6BBA8A2F" w14:textId="7CE83653" w:rsidR="00DE5153" w:rsidRPr="00DE5153" w:rsidRDefault="00DE5153" w:rsidP="00DE5153">
            <w:pPr>
              <w:widowControl/>
              <w:spacing w:line="256" w:lineRule="auto"/>
              <w:rPr>
                <w:b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6E541A51" w14:textId="77777777" w:rsidR="00DE5153" w:rsidRPr="00DE5153" w:rsidRDefault="00DE5153" w:rsidP="00DE5153">
            <w:pPr>
              <w:widowControl/>
              <w:spacing w:line="256" w:lineRule="auto"/>
              <w:rPr>
                <w:b/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E5153" w:rsidRPr="00DE5153" w14:paraId="466638D9" w14:textId="77777777" w:rsidTr="000E691A">
        <w:trPr>
          <w:trHeight w:val="300"/>
        </w:trPr>
        <w:tc>
          <w:tcPr>
            <w:tcW w:w="454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noWrap/>
            <w:hideMark/>
          </w:tcPr>
          <w:p w14:paraId="4AC19E19" w14:textId="77777777" w:rsidR="00DE5153" w:rsidRPr="00DE5153" w:rsidRDefault="00DE5153" w:rsidP="00DE5153">
            <w:pPr>
              <w:widowControl/>
              <w:spacing w:line="256" w:lineRule="auto"/>
              <w:rPr>
                <w:i/>
                <w:color w:val="000000"/>
                <w:lang w:val="en-GB" w:eastAsia="en-US"/>
              </w:rPr>
            </w:pPr>
            <w:r w:rsidRPr="00DE5153">
              <w:rPr>
                <w:i/>
                <w:color w:val="000000"/>
                <w:lang w:val="en-GB" w:eastAsia="en-US"/>
              </w:rPr>
              <w:t>LEDAMÖTER</w:t>
            </w:r>
          </w:p>
        </w:tc>
        <w:tc>
          <w:tcPr>
            <w:tcW w:w="72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</w:tcPr>
          <w:p w14:paraId="00DB0658" w14:textId="77777777" w:rsidR="00DE5153" w:rsidRPr="00DE5153" w:rsidRDefault="00DE5153" w:rsidP="00DE5153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  <w:r w:rsidRPr="00DE5153">
              <w:rPr>
                <w:i/>
                <w:color w:val="000000"/>
                <w:sz w:val="22"/>
                <w:szCs w:val="22"/>
                <w:lang w:val="en-GB" w:eastAsia="en-US"/>
              </w:rPr>
              <w:t>N</w:t>
            </w:r>
          </w:p>
        </w:tc>
        <w:tc>
          <w:tcPr>
            <w:tcW w:w="728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6D8F089A" w14:textId="1530C77F" w:rsidR="00DE5153" w:rsidRPr="00DE5153" w:rsidRDefault="0088148C" w:rsidP="00DE5153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  <w:r>
              <w:rPr>
                <w:i/>
                <w:color w:val="000000"/>
                <w:sz w:val="22"/>
                <w:szCs w:val="22"/>
                <w:lang w:val="en-GB" w:eastAsia="en-US"/>
              </w:rPr>
              <w:t>N</w:t>
            </w: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2349E359" w14:textId="16F3B24B" w:rsidR="00DE5153" w:rsidRPr="00DE5153" w:rsidRDefault="00CD544B" w:rsidP="00DE5153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  <w:r>
              <w:rPr>
                <w:i/>
                <w:color w:val="000000"/>
                <w:sz w:val="22"/>
                <w:szCs w:val="22"/>
                <w:lang w:val="en-GB" w:eastAsia="en-US"/>
              </w:rPr>
              <w:t>N</w:t>
            </w: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64A3A5D2" w14:textId="3AFFD526" w:rsidR="00DE5153" w:rsidRPr="00DE5153" w:rsidRDefault="00DE5153" w:rsidP="00DE5153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751D56FB" w14:textId="107D8910" w:rsidR="00DE5153" w:rsidRPr="00DE5153" w:rsidRDefault="00DE5153" w:rsidP="00DE5153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019ED865" w14:textId="7378FD0B" w:rsidR="00DE5153" w:rsidRPr="00DE5153" w:rsidRDefault="00DE5153" w:rsidP="00DE5153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45E03BE2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F415B5" w:rsidRPr="00DE5153" w14:paraId="48F2BB6E" w14:textId="77777777" w:rsidTr="000E691A">
        <w:trPr>
          <w:trHeight w:val="300"/>
        </w:trPr>
        <w:tc>
          <w:tcPr>
            <w:tcW w:w="454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5A9FC9C7" w14:textId="77777777" w:rsidR="00F415B5" w:rsidRPr="00DE5153" w:rsidRDefault="00F415B5" w:rsidP="00F415B5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Pyry Niemi (S) (</w:t>
            </w:r>
            <w:proofErr w:type="spellStart"/>
            <w:r w:rsidRPr="00DE5153">
              <w:rPr>
                <w:color w:val="000000"/>
                <w:sz w:val="18"/>
                <w:szCs w:val="18"/>
                <w:lang w:val="en-GB" w:eastAsia="en-US"/>
              </w:rPr>
              <w:t>Ordf</w:t>
            </w:r>
            <w:proofErr w:type="spellEnd"/>
            <w:r w:rsidRPr="00DE5153">
              <w:rPr>
                <w:color w:val="000000"/>
                <w:sz w:val="18"/>
                <w:szCs w:val="18"/>
                <w:lang w:val="en-GB" w:eastAsia="en-US"/>
              </w:rPr>
              <w:t>.)</w:t>
            </w:r>
          </w:p>
        </w:tc>
        <w:tc>
          <w:tcPr>
            <w:tcW w:w="72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F0CB52E" w14:textId="30C68521" w:rsidR="00F415B5" w:rsidRPr="00DE5153" w:rsidRDefault="00F415B5" w:rsidP="00F415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8F700A" w14:textId="0B620A36" w:rsidR="00F415B5" w:rsidRPr="00DE5153" w:rsidRDefault="00F415B5" w:rsidP="00F415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CA10AA" w14:textId="17A50D30" w:rsidR="00F415B5" w:rsidRPr="00DE5153" w:rsidRDefault="00F415B5" w:rsidP="00F415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EE2C37" w14:textId="7F762A4E" w:rsidR="00F415B5" w:rsidRPr="00DE5153" w:rsidRDefault="00F415B5" w:rsidP="00F415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230763" w14:textId="4D7E4050" w:rsidR="00F415B5" w:rsidRPr="00DE5153" w:rsidRDefault="00F415B5" w:rsidP="00F415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DF066D" w14:textId="0390889C" w:rsidR="00F415B5" w:rsidRPr="00DE5153" w:rsidRDefault="00F415B5" w:rsidP="00F415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9067CE9" w14:textId="77777777" w:rsidR="00F415B5" w:rsidRPr="00DE5153" w:rsidRDefault="00F415B5" w:rsidP="00F415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F415B5" w:rsidRPr="00DE5153" w14:paraId="7456D226" w14:textId="77777777" w:rsidTr="000E691A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230D3B10" w14:textId="77777777" w:rsidR="00F415B5" w:rsidRPr="00DE5153" w:rsidRDefault="00F415B5" w:rsidP="00F415B5">
            <w:pPr>
              <w:widowControl/>
              <w:spacing w:line="256" w:lineRule="auto"/>
              <w:rPr>
                <w:color w:val="000000"/>
                <w:sz w:val="18"/>
                <w:szCs w:val="18"/>
                <w:lang w:eastAsia="en-US"/>
              </w:rPr>
            </w:pPr>
            <w:r w:rsidRPr="00F61746">
              <w:rPr>
                <w:color w:val="000000"/>
                <w:sz w:val="18"/>
                <w:szCs w:val="18"/>
                <w:lang w:eastAsia="en-US"/>
              </w:rPr>
              <w:t>Annika Qarlsson (C) (Förste vice ordf.)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D9F8EF5" w14:textId="0A7FB2BC" w:rsidR="00F415B5" w:rsidRPr="00DE5153" w:rsidRDefault="00F415B5" w:rsidP="00F415B5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3C250B" w14:textId="4B2E8080" w:rsidR="00F415B5" w:rsidRPr="00DE5153" w:rsidRDefault="00F415B5" w:rsidP="00F415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660140" w14:textId="31F7A961" w:rsidR="00F415B5" w:rsidRPr="00DE5153" w:rsidRDefault="00F415B5" w:rsidP="00F415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4A973D" w14:textId="1FFD2A94" w:rsidR="00F415B5" w:rsidRPr="00DE5153" w:rsidRDefault="00F415B5" w:rsidP="00F415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B98F8B2" w14:textId="430B3500" w:rsidR="00F415B5" w:rsidRPr="00DE5153" w:rsidRDefault="00F415B5" w:rsidP="00F415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689901E" w14:textId="5AD574A7" w:rsidR="00F415B5" w:rsidRPr="00DE5153" w:rsidRDefault="00F415B5" w:rsidP="00F415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6AA55D" w14:textId="77777777" w:rsidR="00F415B5" w:rsidRPr="00DE5153" w:rsidRDefault="00F415B5" w:rsidP="00F415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F415B5" w:rsidRPr="00DE5153" w14:paraId="772BD4DF" w14:textId="77777777" w:rsidTr="000E691A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41C8F543" w14:textId="77777777" w:rsidR="00F415B5" w:rsidRPr="00DE5153" w:rsidRDefault="00F415B5" w:rsidP="00F415B5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Jessika Roswall (M) (Andre vice </w:t>
            </w:r>
            <w:proofErr w:type="spellStart"/>
            <w:r w:rsidRPr="00DE5153">
              <w:rPr>
                <w:color w:val="000000"/>
                <w:sz w:val="18"/>
                <w:szCs w:val="18"/>
                <w:lang w:val="en-GB" w:eastAsia="en-US"/>
              </w:rPr>
              <w:t>ordf</w:t>
            </w:r>
            <w:proofErr w:type="spellEnd"/>
            <w:r w:rsidRPr="00DE5153">
              <w:rPr>
                <w:color w:val="000000"/>
                <w:sz w:val="18"/>
                <w:szCs w:val="18"/>
                <w:lang w:val="en-GB" w:eastAsia="en-US"/>
              </w:rPr>
              <w:t>.)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575F61D" w14:textId="4AEE03E0" w:rsidR="00F415B5" w:rsidRPr="00DE5153" w:rsidRDefault="00F415B5" w:rsidP="00F415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96F8A28" w14:textId="744D4195" w:rsidR="00F415B5" w:rsidRPr="00DE5153" w:rsidRDefault="00F415B5" w:rsidP="00F415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13EF48" w14:textId="0529B7E6" w:rsidR="00F415B5" w:rsidRPr="00DE5153" w:rsidRDefault="00F415B5" w:rsidP="00F415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CF7354" w14:textId="77777777" w:rsidR="00F415B5" w:rsidRPr="00DE5153" w:rsidRDefault="00F415B5" w:rsidP="00F415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B880CA5" w14:textId="77777777" w:rsidR="00F415B5" w:rsidRPr="00DE5153" w:rsidRDefault="00F415B5" w:rsidP="00F415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59F972" w14:textId="77777777" w:rsidR="00F415B5" w:rsidRPr="00DE5153" w:rsidRDefault="00F415B5" w:rsidP="00F415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FC36CA5" w14:textId="77777777" w:rsidR="00F415B5" w:rsidRPr="00DE5153" w:rsidRDefault="00F415B5" w:rsidP="00F415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F415B5" w:rsidRPr="00DE5153" w14:paraId="5AC7B951" w14:textId="77777777" w:rsidTr="000E691A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67927488" w14:textId="77777777" w:rsidR="00F415B5" w:rsidRPr="00DE5153" w:rsidRDefault="00F415B5" w:rsidP="00F415B5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Björn Wiechel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88D799E" w14:textId="49BF92D2" w:rsidR="00F415B5" w:rsidRPr="00DE5153" w:rsidRDefault="00F415B5" w:rsidP="00F415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7F9809" w14:textId="0D3A4525" w:rsidR="00F415B5" w:rsidRPr="00DE5153" w:rsidRDefault="00F415B5" w:rsidP="00F415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F87200" w14:textId="2C8094E0" w:rsidR="00F415B5" w:rsidRPr="00DE5153" w:rsidRDefault="00F415B5" w:rsidP="00F415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13A56F3" w14:textId="77777777" w:rsidR="00F415B5" w:rsidRPr="00DE5153" w:rsidRDefault="00F415B5" w:rsidP="00F415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6265FCC" w14:textId="77777777" w:rsidR="00F415B5" w:rsidRPr="00DE5153" w:rsidRDefault="00F415B5" w:rsidP="00F415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93605CE" w14:textId="77777777" w:rsidR="00F415B5" w:rsidRPr="00DE5153" w:rsidRDefault="00F415B5" w:rsidP="00F415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8896A81" w14:textId="77777777" w:rsidR="00F415B5" w:rsidRPr="00DE5153" w:rsidRDefault="00F415B5" w:rsidP="00F415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F415B5" w:rsidRPr="00DE5153" w14:paraId="29699A26" w14:textId="77777777" w:rsidTr="000E691A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3B1D4C31" w14:textId="77777777" w:rsidR="00F415B5" w:rsidRPr="00DE5153" w:rsidRDefault="00F415B5" w:rsidP="00F415B5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Helena Bouveng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E00BFA0" w14:textId="2AA5F5BD" w:rsidR="00F415B5" w:rsidRPr="00DE5153" w:rsidRDefault="00F415B5" w:rsidP="00F415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C4566F" w14:textId="0F7B5757" w:rsidR="00F415B5" w:rsidRPr="00DE5153" w:rsidRDefault="00F415B5" w:rsidP="00F415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034BD29" w14:textId="5BDC1031" w:rsidR="00F415B5" w:rsidRPr="00DE5153" w:rsidRDefault="00F415B5" w:rsidP="00F415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249A9C1" w14:textId="77777777" w:rsidR="00F415B5" w:rsidRPr="00DE5153" w:rsidRDefault="00F415B5" w:rsidP="00F415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F02457A" w14:textId="77777777" w:rsidR="00F415B5" w:rsidRPr="00DE5153" w:rsidRDefault="00F415B5" w:rsidP="00F415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5303688" w14:textId="77777777" w:rsidR="00F415B5" w:rsidRPr="00DE5153" w:rsidRDefault="00F415B5" w:rsidP="00F415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5A8D7BF" w14:textId="77777777" w:rsidR="00F415B5" w:rsidRPr="00DE5153" w:rsidRDefault="00F415B5" w:rsidP="00F415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F415B5" w:rsidRPr="00DE5153" w14:paraId="1B803E8E" w14:textId="77777777" w:rsidTr="000E691A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534B5C86" w14:textId="77777777" w:rsidR="00F415B5" w:rsidRPr="00DE5153" w:rsidRDefault="00F415B5" w:rsidP="00F415B5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Martin Kinnunen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D296DC7" w14:textId="580B4D6D" w:rsidR="00F415B5" w:rsidRPr="00DE5153" w:rsidRDefault="00F415B5" w:rsidP="00F415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96530C1" w14:textId="09D24F3E" w:rsidR="00F415B5" w:rsidRPr="00DE5153" w:rsidRDefault="00F415B5" w:rsidP="00F415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A0C1E34" w14:textId="24661832" w:rsidR="00F415B5" w:rsidRPr="00DE5153" w:rsidRDefault="00F415B5" w:rsidP="00F415B5">
            <w:pPr>
              <w:widowControl/>
              <w:spacing w:line="256" w:lineRule="auto"/>
              <w:rPr>
                <w:color w:val="000000"/>
                <w:sz w:val="22"/>
                <w:szCs w:val="22"/>
                <w:highlight w:val="yellow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EF6C50" w14:textId="1AE58462" w:rsidR="00F415B5" w:rsidRPr="00DE5153" w:rsidRDefault="00F415B5" w:rsidP="00F415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51AEE1D" w14:textId="7F8B37B8" w:rsidR="00F415B5" w:rsidRPr="00DE5153" w:rsidRDefault="00F415B5" w:rsidP="00F415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2D9916" w14:textId="49E91C69" w:rsidR="00F415B5" w:rsidRPr="00DE5153" w:rsidRDefault="00F415B5" w:rsidP="00F415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156D6EE" w14:textId="77777777" w:rsidR="00F415B5" w:rsidRPr="00DE5153" w:rsidRDefault="00F415B5" w:rsidP="00F415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F415B5" w:rsidRPr="00DE5153" w14:paraId="6883E665" w14:textId="77777777" w:rsidTr="000E691A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21EC9C1D" w14:textId="77777777" w:rsidR="00F415B5" w:rsidRPr="00DE5153" w:rsidRDefault="00F415B5" w:rsidP="00F415B5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Markus Selin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D2DC5CD" w14:textId="55705336" w:rsidR="00F415B5" w:rsidRPr="00DE5153" w:rsidRDefault="00F415B5" w:rsidP="00F415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00A04F8" w14:textId="6C3B6415" w:rsidR="00F415B5" w:rsidRPr="00DE5153" w:rsidRDefault="00F415B5" w:rsidP="00F415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B6D5A1D" w14:textId="7BBAFB52" w:rsidR="00F415B5" w:rsidRPr="00DE5153" w:rsidRDefault="00F415B5" w:rsidP="00F415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26D0F7" w14:textId="136E5425" w:rsidR="00F415B5" w:rsidRPr="00DE5153" w:rsidRDefault="00F415B5" w:rsidP="00F415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52B8A0B" w14:textId="77777777" w:rsidR="00F415B5" w:rsidRPr="00DE5153" w:rsidRDefault="00F415B5" w:rsidP="00F415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5B9AA5" w14:textId="77777777" w:rsidR="00F415B5" w:rsidRPr="00DE5153" w:rsidRDefault="00F415B5" w:rsidP="00F415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F486CD5" w14:textId="77777777" w:rsidR="00F415B5" w:rsidRPr="00DE5153" w:rsidRDefault="00F415B5" w:rsidP="00F415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F415B5" w:rsidRPr="00DE5153" w14:paraId="18BBCEC2" w14:textId="77777777" w:rsidTr="000E691A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272A9852" w14:textId="77777777" w:rsidR="00F415B5" w:rsidRPr="00DE5153" w:rsidRDefault="00F415B5" w:rsidP="00F415B5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Ilona Szatmari Waldau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8223D49" w14:textId="16874DF1" w:rsidR="00F415B5" w:rsidRPr="00DE5153" w:rsidRDefault="00F415B5" w:rsidP="00F415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95D58A" w14:textId="75E5E158" w:rsidR="00F415B5" w:rsidRPr="00DE5153" w:rsidRDefault="00F415B5" w:rsidP="00F415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32DD591" w14:textId="3DD3F9B6" w:rsidR="00F415B5" w:rsidRPr="00DE5153" w:rsidRDefault="00F415B5" w:rsidP="00F415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066EBA0" w14:textId="5EA011B3" w:rsidR="00F415B5" w:rsidRPr="00DE5153" w:rsidRDefault="00F415B5" w:rsidP="00F415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6A2BB3" w14:textId="08F5F40B" w:rsidR="00F415B5" w:rsidRPr="00DE5153" w:rsidRDefault="00F415B5" w:rsidP="00F415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F1B2BF2" w14:textId="0EF3B7A6" w:rsidR="00F415B5" w:rsidRPr="00DE5153" w:rsidRDefault="00F415B5" w:rsidP="00F415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071CC6A" w14:textId="77777777" w:rsidR="00F415B5" w:rsidRPr="00DE5153" w:rsidRDefault="00F415B5" w:rsidP="00F415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F415B5" w:rsidRPr="00DE5153" w14:paraId="7F795614" w14:textId="77777777" w:rsidTr="000E691A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7F7B08E" w14:textId="77777777" w:rsidR="00F415B5" w:rsidRPr="00DE5153" w:rsidRDefault="00F415B5" w:rsidP="00F415B5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Jessica Rosencrantz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43D2DBF" w14:textId="77777777" w:rsidR="00F415B5" w:rsidRPr="00DE5153" w:rsidRDefault="00F415B5" w:rsidP="00F415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A10E375" w14:textId="52D9EBDC" w:rsidR="00F415B5" w:rsidRPr="00DE5153" w:rsidRDefault="00F415B5" w:rsidP="00F415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4F2EF13" w14:textId="4F486BBA" w:rsidR="00F415B5" w:rsidRPr="00DE5153" w:rsidRDefault="00F415B5" w:rsidP="00F415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6CA7124" w14:textId="77777777" w:rsidR="00F415B5" w:rsidRPr="00DE5153" w:rsidRDefault="00F415B5" w:rsidP="00F415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631F42" w14:textId="77777777" w:rsidR="00F415B5" w:rsidRPr="00DE5153" w:rsidRDefault="00F415B5" w:rsidP="00F415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8B3151F" w14:textId="77777777" w:rsidR="00F415B5" w:rsidRPr="00DE5153" w:rsidRDefault="00F415B5" w:rsidP="00F415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93E20B4" w14:textId="77777777" w:rsidR="00F415B5" w:rsidRPr="00DE5153" w:rsidRDefault="00F415B5" w:rsidP="00F415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F415B5" w:rsidRPr="00DE5153" w14:paraId="5812A8D4" w14:textId="77777777" w:rsidTr="000E691A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6CE84269" w14:textId="77777777" w:rsidR="00F415B5" w:rsidRPr="00DE5153" w:rsidRDefault="00F415B5" w:rsidP="00F415B5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Ludvig Aspling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548ADCF" w14:textId="655702AA" w:rsidR="00F415B5" w:rsidRPr="00DE5153" w:rsidRDefault="00F415B5" w:rsidP="00F415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4094D2" w14:textId="4E6BCF3A" w:rsidR="00F415B5" w:rsidRPr="00DE5153" w:rsidRDefault="00F415B5" w:rsidP="00F415B5">
            <w:pPr>
              <w:widowControl/>
              <w:spacing w:line="256" w:lineRule="auto"/>
              <w:rPr>
                <w:color w:val="000000"/>
                <w:sz w:val="22"/>
                <w:szCs w:val="22"/>
                <w:highlight w:val="yellow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9A2616" w14:textId="25E146F4" w:rsidR="00F415B5" w:rsidRPr="00DE5153" w:rsidRDefault="00F415B5" w:rsidP="00F415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CB4061D" w14:textId="77777777" w:rsidR="00F415B5" w:rsidRPr="00DE5153" w:rsidRDefault="00F415B5" w:rsidP="00F415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15B6492" w14:textId="77777777" w:rsidR="00F415B5" w:rsidRPr="00DE5153" w:rsidRDefault="00F415B5" w:rsidP="00F415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A2E0D4F" w14:textId="77777777" w:rsidR="00F415B5" w:rsidRPr="00DE5153" w:rsidRDefault="00F415B5" w:rsidP="00F415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C14220" w14:textId="77777777" w:rsidR="00F415B5" w:rsidRPr="00DE5153" w:rsidRDefault="00F415B5" w:rsidP="00F415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F415B5" w:rsidRPr="00DE5153" w14:paraId="3294B135" w14:textId="77777777" w:rsidTr="000E691A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5EE3B9BC" w14:textId="77777777" w:rsidR="00F415B5" w:rsidRPr="00DE5153" w:rsidRDefault="00F415B5" w:rsidP="00F415B5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Maria Strömkvist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15950A3" w14:textId="51351F0D" w:rsidR="00F415B5" w:rsidRPr="00DE5153" w:rsidRDefault="00F415B5" w:rsidP="00F415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A777A45" w14:textId="3F213EFD" w:rsidR="00F415B5" w:rsidRPr="00DE5153" w:rsidRDefault="00F415B5" w:rsidP="00F415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49A88FA" w14:textId="18F9B854" w:rsidR="00F415B5" w:rsidRPr="00DE5153" w:rsidRDefault="00F415B5" w:rsidP="00F415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85A57B" w14:textId="0131131E" w:rsidR="00F415B5" w:rsidRPr="00DE5153" w:rsidRDefault="00F415B5" w:rsidP="00F415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2A1E2D" w14:textId="3E8B4DB6" w:rsidR="00F415B5" w:rsidRPr="00DE5153" w:rsidRDefault="00F415B5" w:rsidP="00F415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3D46A8E" w14:textId="36D90411" w:rsidR="00F415B5" w:rsidRPr="00DE5153" w:rsidRDefault="00F415B5" w:rsidP="00F415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08AAFE" w14:textId="77777777" w:rsidR="00F415B5" w:rsidRPr="00DE5153" w:rsidRDefault="00F415B5" w:rsidP="00F415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F415B5" w:rsidRPr="00DE5153" w14:paraId="0B8F510F" w14:textId="77777777" w:rsidTr="000E691A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0D5F1D6B" w14:textId="77777777" w:rsidR="00F415B5" w:rsidRPr="00DE5153" w:rsidRDefault="00F415B5" w:rsidP="00F415B5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Sofia Damm (KD) 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4F83936" w14:textId="77777777" w:rsidR="00F415B5" w:rsidRPr="00DE5153" w:rsidRDefault="00F415B5" w:rsidP="00F415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1B78DF5" w14:textId="63E4D6FD" w:rsidR="00F415B5" w:rsidRPr="00DE5153" w:rsidRDefault="00F415B5" w:rsidP="00F415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CDB277" w14:textId="797A4CE5" w:rsidR="00F415B5" w:rsidRPr="00DE5153" w:rsidRDefault="00F415B5" w:rsidP="00F415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445D7D" w14:textId="77777777" w:rsidR="00F415B5" w:rsidRPr="00DE5153" w:rsidRDefault="00F415B5" w:rsidP="00F415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0C37195" w14:textId="77777777" w:rsidR="00F415B5" w:rsidRPr="00DE5153" w:rsidRDefault="00F415B5" w:rsidP="00F415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4E92DA2" w14:textId="77777777" w:rsidR="00F415B5" w:rsidRPr="00DE5153" w:rsidRDefault="00F415B5" w:rsidP="00F415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8864CA" w14:textId="77777777" w:rsidR="00F415B5" w:rsidRPr="00DE5153" w:rsidRDefault="00F415B5" w:rsidP="00F415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F415B5" w:rsidRPr="00DE5153" w14:paraId="03A1F1C4" w14:textId="77777777" w:rsidTr="000E691A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14255E5B" w14:textId="6D44DB36" w:rsidR="00F415B5" w:rsidRPr="00166DC1" w:rsidRDefault="00F415B5" w:rsidP="00F415B5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166DC1">
              <w:rPr>
                <w:color w:val="000000"/>
                <w:sz w:val="18"/>
                <w:szCs w:val="18"/>
                <w:lang w:val="en-GB" w:eastAsia="en-US"/>
              </w:rPr>
              <w:t>Monica Haider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8A186FC" w14:textId="759987D4" w:rsidR="00F415B5" w:rsidRPr="00DE5153" w:rsidRDefault="00F415B5" w:rsidP="00F415B5">
            <w:pPr>
              <w:widowControl/>
              <w:spacing w:line="256" w:lineRule="auto"/>
              <w:rPr>
                <w:color w:val="000000"/>
                <w:sz w:val="22"/>
                <w:szCs w:val="22"/>
                <w:highlight w:val="yellow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C46366" w14:textId="77777777" w:rsidR="00F415B5" w:rsidRPr="00DE5153" w:rsidRDefault="00F415B5" w:rsidP="00F415B5">
            <w:pPr>
              <w:widowControl/>
              <w:spacing w:line="256" w:lineRule="auto"/>
              <w:rPr>
                <w:color w:val="000000"/>
                <w:sz w:val="22"/>
                <w:szCs w:val="22"/>
                <w:highlight w:val="yellow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262D39" w14:textId="77777777" w:rsidR="00F415B5" w:rsidRPr="00DE5153" w:rsidRDefault="00F415B5" w:rsidP="00F415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7A1D67E" w14:textId="77777777" w:rsidR="00F415B5" w:rsidRPr="00DE5153" w:rsidRDefault="00F415B5" w:rsidP="00F415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6AEAA78" w14:textId="77777777" w:rsidR="00F415B5" w:rsidRPr="00DE5153" w:rsidRDefault="00F415B5" w:rsidP="00F415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CE7976" w14:textId="77777777" w:rsidR="00F415B5" w:rsidRPr="00DE5153" w:rsidRDefault="00F415B5" w:rsidP="00F415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1682BB" w14:textId="77777777" w:rsidR="00F415B5" w:rsidRPr="00DE5153" w:rsidRDefault="00F415B5" w:rsidP="00F415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F415B5" w:rsidRPr="00DE5153" w14:paraId="1ED96171" w14:textId="77777777" w:rsidTr="000E691A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6C497A9" w14:textId="0AE71A6F" w:rsidR="00F415B5" w:rsidRPr="00DE5153" w:rsidRDefault="00F415B5" w:rsidP="00F415B5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Maria Nilsson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EFB15B8" w14:textId="5F9AFDE6" w:rsidR="00F415B5" w:rsidRPr="00DE5153" w:rsidRDefault="00F415B5" w:rsidP="00F415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17D2044" w14:textId="13B896A2" w:rsidR="00F415B5" w:rsidRPr="00DE5153" w:rsidRDefault="00F415B5" w:rsidP="00F415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84BA440" w14:textId="2859B0FD" w:rsidR="00F415B5" w:rsidRPr="00DE5153" w:rsidRDefault="00F415B5" w:rsidP="00F415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E8F307" w14:textId="77777777" w:rsidR="00F415B5" w:rsidRPr="00DE5153" w:rsidRDefault="00F415B5" w:rsidP="00F415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BC05433" w14:textId="77777777" w:rsidR="00F415B5" w:rsidRPr="00DE5153" w:rsidRDefault="00F415B5" w:rsidP="00F415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6AD75C" w14:textId="77777777" w:rsidR="00F415B5" w:rsidRPr="00DE5153" w:rsidRDefault="00F415B5" w:rsidP="00F415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9D4AC0D" w14:textId="77777777" w:rsidR="00F415B5" w:rsidRPr="00DE5153" w:rsidRDefault="00F415B5" w:rsidP="00F415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F415B5" w:rsidRPr="00DE5153" w14:paraId="5C8970D3" w14:textId="77777777" w:rsidTr="000E691A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147BE30D" w14:textId="77777777" w:rsidR="00F415B5" w:rsidRPr="00DE5153" w:rsidRDefault="00F415B5" w:rsidP="00F415B5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Charlotte Quensel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FC229A2" w14:textId="3BD11838" w:rsidR="00F415B5" w:rsidRPr="00DE5153" w:rsidRDefault="00F415B5" w:rsidP="00F415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C429BC" w14:textId="23396744" w:rsidR="00F415B5" w:rsidRPr="00DE5153" w:rsidRDefault="00F415B5" w:rsidP="00F415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81CAC5" w14:textId="13E79B67" w:rsidR="00F415B5" w:rsidRPr="00DE5153" w:rsidRDefault="00F415B5" w:rsidP="00F415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4CA741" w14:textId="77777777" w:rsidR="00F415B5" w:rsidRPr="00DE5153" w:rsidRDefault="00F415B5" w:rsidP="00F415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B95196" w14:textId="77777777" w:rsidR="00F415B5" w:rsidRPr="00DE5153" w:rsidRDefault="00F415B5" w:rsidP="00F415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7BD3B1" w14:textId="77777777" w:rsidR="00F415B5" w:rsidRPr="00DE5153" w:rsidRDefault="00F415B5" w:rsidP="00F415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74EBDD" w14:textId="77777777" w:rsidR="00F415B5" w:rsidRPr="00DE5153" w:rsidRDefault="00F415B5" w:rsidP="00F415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F415B5" w:rsidRPr="00DE5153" w14:paraId="5B81A1F6" w14:textId="77777777" w:rsidTr="000E691A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1FBA2C17" w14:textId="77777777" w:rsidR="00F415B5" w:rsidRPr="00DE5153" w:rsidRDefault="00F415B5" w:rsidP="00F415B5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Amanda Palmstierna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43A353D" w14:textId="464B0D85" w:rsidR="00F415B5" w:rsidRPr="00DE5153" w:rsidRDefault="00F415B5" w:rsidP="00F415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819388F" w14:textId="07E0B6E9" w:rsidR="00F415B5" w:rsidRPr="00DE5153" w:rsidRDefault="00F415B5" w:rsidP="00F415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9B7FCB" w14:textId="5324C2C4" w:rsidR="00F415B5" w:rsidRPr="00DE5153" w:rsidRDefault="00F415B5" w:rsidP="00F415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827147" w14:textId="77777777" w:rsidR="00F415B5" w:rsidRPr="00DE5153" w:rsidRDefault="00F415B5" w:rsidP="00F415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940852A" w14:textId="77777777" w:rsidR="00F415B5" w:rsidRPr="00DE5153" w:rsidRDefault="00F415B5" w:rsidP="00F415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B4163F8" w14:textId="77777777" w:rsidR="00F415B5" w:rsidRPr="00DE5153" w:rsidRDefault="00F415B5" w:rsidP="00F415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A4CE0C" w14:textId="77777777" w:rsidR="00F415B5" w:rsidRPr="00DE5153" w:rsidRDefault="00F415B5" w:rsidP="00F415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F415B5" w:rsidRPr="00DE5153" w14:paraId="2E41D130" w14:textId="77777777" w:rsidTr="000E691A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12" w:space="0" w:color="auto"/>
              <w:right w:val="nil"/>
            </w:tcBorders>
            <w:noWrap/>
            <w:hideMark/>
          </w:tcPr>
          <w:p w14:paraId="172F4106" w14:textId="77777777" w:rsidR="00F415B5" w:rsidRPr="00DE5153" w:rsidRDefault="00F415B5" w:rsidP="00F415B5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Jan Ericson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</w:tcPr>
          <w:p w14:paraId="0ADE30D1" w14:textId="28178DC1" w:rsidR="00F415B5" w:rsidRPr="00DE5153" w:rsidRDefault="00F415B5" w:rsidP="00F415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090366CB" w14:textId="6436BE8F" w:rsidR="00F415B5" w:rsidRPr="00DE5153" w:rsidRDefault="00F415B5" w:rsidP="00F415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628B3B4E" w14:textId="37416874" w:rsidR="00F415B5" w:rsidRPr="00DE5153" w:rsidRDefault="00F415B5" w:rsidP="00F415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126F1D12" w14:textId="77777777" w:rsidR="00F415B5" w:rsidRPr="00DE5153" w:rsidRDefault="00F415B5" w:rsidP="00F415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4BBAE712" w14:textId="77777777" w:rsidR="00F415B5" w:rsidRPr="00DE5153" w:rsidRDefault="00F415B5" w:rsidP="00F415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5C3F8BD5" w14:textId="77777777" w:rsidR="00F415B5" w:rsidRPr="00DE5153" w:rsidRDefault="00F415B5" w:rsidP="00F415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0CE4529C" w14:textId="77777777" w:rsidR="00F415B5" w:rsidRPr="00DE5153" w:rsidRDefault="00F415B5" w:rsidP="00F415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F415B5" w:rsidRPr="00DE5153" w14:paraId="42C72EFC" w14:textId="77777777" w:rsidTr="000E691A">
        <w:trPr>
          <w:trHeight w:val="300"/>
        </w:trPr>
        <w:tc>
          <w:tcPr>
            <w:tcW w:w="454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noWrap/>
            <w:hideMark/>
          </w:tcPr>
          <w:p w14:paraId="2E02DFDA" w14:textId="77777777" w:rsidR="00F415B5" w:rsidRPr="00DE5153" w:rsidRDefault="00F415B5" w:rsidP="00F415B5">
            <w:pPr>
              <w:widowControl/>
              <w:spacing w:line="256" w:lineRule="auto"/>
              <w:rPr>
                <w:i/>
                <w:color w:val="000000"/>
                <w:lang w:val="en-GB" w:eastAsia="en-US"/>
              </w:rPr>
            </w:pPr>
            <w:r w:rsidRPr="00DE5153">
              <w:rPr>
                <w:i/>
                <w:color w:val="000000"/>
                <w:lang w:val="en-GB" w:eastAsia="en-US"/>
              </w:rPr>
              <w:t>SUPPLEANTER</w:t>
            </w:r>
          </w:p>
        </w:tc>
        <w:tc>
          <w:tcPr>
            <w:tcW w:w="72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</w:tcPr>
          <w:p w14:paraId="3F5277A0" w14:textId="77777777" w:rsidR="00F415B5" w:rsidRPr="00DE5153" w:rsidRDefault="00F415B5" w:rsidP="00F415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59C40F43" w14:textId="77777777" w:rsidR="00F415B5" w:rsidRPr="00DE5153" w:rsidRDefault="00F415B5" w:rsidP="00F415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518A6AE2" w14:textId="77777777" w:rsidR="00F415B5" w:rsidRPr="00DE5153" w:rsidRDefault="00F415B5" w:rsidP="00F415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46334F5F" w14:textId="77777777" w:rsidR="00F415B5" w:rsidRPr="00DE5153" w:rsidRDefault="00F415B5" w:rsidP="00F415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3978BF3C" w14:textId="77777777" w:rsidR="00F415B5" w:rsidRPr="00DE5153" w:rsidRDefault="00F415B5" w:rsidP="00F415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684D44D3" w14:textId="77777777" w:rsidR="00F415B5" w:rsidRPr="00DE5153" w:rsidRDefault="00F415B5" w:rsidP="00F415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77563F4C" w14:textId="77777777" w:rsidR="00F415B5" w:rsidRPr="00DE5153" w:rsidRDefault="00F415B5" w:rsidP="00F415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F415B5" w:rsidRPr="00DE5153" w14:paraId="1FBC4EDC" w14:textId="77777777" w:rsidTr="000E691A">
        <w:trPr>
          <w:trHeight w:val="300"/>
        </w:trPr>
        <w:tc>
          <w:tcPr>
            <w:tcW w:w="454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6E62546F" w14:textId="77777777" w:rsidR="00F415B5" w:rsidRPr="00DE5153" w:rsidRDefault="00F415B5" w:rsidP="00F415B5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Björn Petersson (S)</w:t>
            </w:r>
          </w:p>
        </w:tc>
        <w:tc>
          <w:tcPr>
            <w:tcW w:w="72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D4E0CD3" w14:textId="48527C82" w:rsidR="00F415B5" w:rsidRPr="00DE5153" w:rsidRDefault="00F415B5" w:rsidP="00F415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64EE713" w14:textId="3D7B654D" w:rsidR="00F415B5" w:rsidRPr="00DE5153" w:rsidRDefault="00F415B5" w:rsidP="00F415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C03975F" w14:textId="63510028" w:rsidR="00F415B5" w:rsidRPr="00DE5153" w:rsidRDefault="00F415B5" w:rsidP="00F415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0D2FEB1" w14:textId="684A6F26" w:rsidR="00F415B5" w:rsidRPr="00DE5153" w:rsidRDefault="00F415B5" w:rsidP="00F415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981845A" w14:textId="4450BC09" w:rsidR="00F415B5" w:rsidRPr="00DE5153" w:rsidRDefault="00F415B5" w:rsidP="00F415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8BF1F13" w14:textId="3E7DD2D2" w:rsidR="00F415B5" w:rsidRPr="00DE5153" w:rsidRDefault="00F415B5" w:rsidP="00F415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180673" w14:textId="77777777" w:rsidR="00F415B5" w:rsidRPr="00DE5153" w:rsidRDefault="00F415B5" w:rsidP="00F415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F415B5" w:rsidRPr="00DE5153" w14:paraId="328B6207" w14:textId="77777777" w:rsidTr="000E691A">
        <w:trPr>
          <w:trHeight w:val="300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162A02AD" w14:textId="77777777" w:rsidR="00F415B5" w:rsidRPr="00DE5153" w:rsidRDefault="00F415B5" w:rsidP="00F415B5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Ann-Sofie Lifvenhage (M)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4B55587" w14:textId="77777777" w:rsidR="00F415B5" w:rsidRPr="00DE5153" w:rsidRDefault="00F415B5" w:rsidP="00F415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B9EFC1B" w14:textId="77777777" w:rsidR="00F415B5" w:rsidRPr="00DE5153" w:rsidRDefault="00F415B5" w:rsidP="00F415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D3A460A" w14:textId="77777777" w:rsidR="00F415B5" w:rsidRPr="00DE5153" w:rsidRDefault="00F415B5" w:rsidP="00F415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9DCA3E" w14:textId="77777777" w:rsidR="00F415B5" w:rsidRPr="00DE5153" w:rsidRDefault="00F415B5" w:rsidP="00F415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36499D8" w14:textId="77777777" w:rsidR="00F415B5" w:rsidRPr="00DE5153" w:rsidRDefault="00F415B5" w:rsidP="00F415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6ECDE9" w14:textId="77777777" w:rsidR="00F415B5" w:rsidRPr="00DE5153" w:rsidRDefault="00F415B5" w:rsidP="00F415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6DE2057" w14:textId="77777777" w:rsidR="00F415B5" w:rsidRPr="00DE5153" w:rsidRDefault="00F415B5" w:rsidP="00F415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F415B5" w:rsidRPr="00DE5153" w14:paraId="56C0F74E" w14:textId="77777777" w:rsidTr="000E691A">
        <w:trPr>
          <w:trHeight w:val="300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283C77C4" w14:textId="7412A111" w:rsidR="00F415B5" w:rsidRPr="00DE5153" w:rsidRDefault="00F415B5" w:rsidP="00F415B5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Olle Thorell</w:t>
            </w:r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2CB7026" w14:textId="1F7F7539" w:rsidR="00F415B5" w:rsidRPr="00DE5153" w:rsidRDefault="00F415B5" w:rsidP="00F415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19A2265" w14:textId="12F3D4DF" w:rsidR="00F415B5" w:rsidRPr="00DE5153" w:rsidRDefault="00F415B5" w:rsidP="00F415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1264632" w14:textId="5D189408" w:rsidR="00F415B5" w:rsidRPr="00DE5153" w:rsidRDefault="00F415B5" w:rsidP="00F415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5FCD45" w14:textId="6884DBF5" w:rsidR="00F415B5" w:rsidRPr="00DE5153" w:rsidRDefault="00F415B5" w:rsidP="00F415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A52B97E" w14:textId="5977EB25" w:rsidR="00F415B5" w:rsidRPr="00DE5153" w:rsidRDefault="00F415B5" w:rsidP="00F415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A2E00E" w14:textId="7C0DA989" w:rsidR="00F415B5" w:rsidRPr="00DE5153" w:rsidRDefault="00F415B5" w:rsidP="00F415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7A4549" w14:textId="77777777" w:rsidR="00F415B5" w:rsidRPr="00DE5153" w:rsidRDefault="00F415B5" w:rsidP="00F415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F415B5" w:rsidRPr="00DE5153" w14:paraId="022340D6" w14:textId="77777777" w:rsidTr="000E691A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43DC59DB" w14:textId="77777777" w:rsidR="00F415B5" w:rsidRPr="00DE5153" w:rsidRDefault="00F415B5" w:rsidP="00F415B5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Katarina Brännström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76FFD53" w14:textId="77777777" w:rsidR="00F415B5" w:rsidRPr="00DE5153" w:rsidRDefault="00F415B5" w:rsidP="00F415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E564008" w14:textId="60241F63" w:rsidR="00F415B5" w:rsidRPr="00DE5153" w:rsidRDefault="00F415B5" w:rsidP="00F415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E33584" w14:textId="7B3B5E14" w:rsidR="00F415B5" w:rsidRPr="00DE5153" w:rsidRDefault="00F415B5" w:rsidP="00F415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088F526" w14:textId="53A85114" w:rsidR="00F415B5" w:rsidRPr="00DE5153" w:rsidRDefault="00F415B5" w:rsidP="00F415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3197BB" w14:textId="639E86DA" w:rsidR="00F415B5" w:rsidRPr="00DE5153" w:rsidRDefault="00F415B5" w:rsidP="00F415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696D479" w14:textId="332DF883" w:rsidR="00F415B5" w:rsidRPr="00DE5153" w:rsidRDefault="00F415B5" w:rsidP="00F415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362033F" w14:textId="77777777" w:rsidR="00F415B5" w:rsidRPr="00DE5153" w:rsidRDefault="00F415B5" w:rsidP="00F415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F415B5" w:rsidRPr="00DE5153" w14:paraId="3FE05E36" w14:textId="77777777" w:rsidTr="000E691A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1D7B0705" w14:textId="77777777" w:rsidR="00F415B5" w:rsidRPr="00DE5153" w:rsidRDefault="00F415B5" w:rsidP="00F415B5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Björn Söder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C903EB" w14:textId="77777777" w:rsidR="00F415B5" w:rsidRPr="00DE5153" w:rsidRDefault="00F415B5" w:rsidP="00F415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1A80239" w14:textId="77777777" w:rsidR="00F415B5" w:rsidRPr="00DE5153" w:rsidRDefault="00F415B5" w:rsidP="00F415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6A12DB" w14:textId="77777777" w:rsidR="00F415B5" w:rsidRPr="00DE5153" w:rsidRDefault="00F415B5" w:rsidP="00F415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16246B6" w14:textId="77777777" w:rsidR="00F415B5" w:rsidRPr="00DE5153" w:rsidRDefault="00F415B5" w:rsidP="00F415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3F5DDB" w14:textId="77777777" w:rsidR="00F415B5" w:rsidRPr="00DE5153" w:rsidRDefault="00F415B5" w:rsidP="00F415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40054B4" w14:textId="77777777" w:rsidR="00F415B5" w:rsidRPr="00DE5153" w:rsidRDefault="00F415B5" w:rsidP="00F415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BBE556F" w14:textId="77777777" w:rsidR="00F415B5" w:rsidRPr="00DE5153" w:rsidRDefault="00F415B5" w:rsidP="00F415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F415B5" w:rsidRPr="00DE5153" w14:paraId="571C76A7" w14:textId="77777777" w:rsidTr="000E691A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1D8B241F" w14:textId="77777777" w:rsidR="00F415B5" w:rsidRPr="00DE5153" w:rsidRDefault="00F415B5" w:rsidP="00F415B5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Dag Larsson (S) 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DF57F51" w14:textId="77777777" w:rsidR="00F415B5" w:rsidRPr="00DE5153" w:rsidRDefault="00F415B5" w:rsidP="00F415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224042" w14:textId="77777777" w:rsidR="00F415B5" w:rsidRPr="00DE5153" w:rsidRDefault="00F415B5" w:rsidP="00F415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3080B4E" w14:textId="77777777" w:rsidR="00F415B5" w:rsidRPr="00DE5153" w:rsidRDefault="00F415B5" w:rsidP="00F415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A67552" w14:textId="77777777" w:rsidR="00F415B5" w:rsidRPr="00DE5153" w:rsidRDefault="00F415B5" w:rsidP="00F415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AEF974B" w14:textId="77777777" w:rsidR="00F415B5" w:rsidRPr="00DE5153" w:rsidRDefault="00F415B5" w:rsidP="00F415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8BDD2E" w14:textId="77777777" w:rsidR="00F415B5" w:rsidRPr="00DE5153" w:rsidRDefault="00F415B5" w:rsidP="00F415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B10BBF" w14:textId="77777777" w:rsidR="00F415B5" w:rsidRPr="00DE5153" w:rsidRDefault="00F415B5" w:rsidP="00F415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F415B5" w:rsidRPr="00DE5153" w14:paraId="6D5DB303" w14:textId="77777777" w:rsidTr="000E691A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A00BD74" w14:textId="77777777" w:rsidR="00F415B5" w:rsidRPr="00DE5153" w:rsidRDefault="00F415B5" w:rsidP="00F415B5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Johan Hedin (C)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97114B6" w14:textId="77777777" w:rsidR="00F415B5" w:rsidRPr="00DE5153" w:rsidRDefault="00F415B5" w:rsidP="00F415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345079" w14:textId="77777777" w:rsidR="00F415B5" w:rsidRPr="00DE5153" w:rsidRDefault="00F415B5" w:rsidP="00F415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00214D" w14:textId="77777777" w:rsidR="00F415B5" w:rsidRPr="00DE5153" w:rsidRDefault="00F415B5" w:rsidP="00F415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0A5DAA" w14:textId="77777777" w:rsidR="00F415B5" w:rsidRPr="00DE5153" w:rsidRDefault="00F415B5" w:rsidP="00F415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4B822AA" w14:textId="77777777" w:rsidR="00F415B5" w:rsidRPr="00DE5153" w:rsidRDefault="00F415B5" w:rsidP="00F415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16C0C8" w14:textId="77777777" w:rsidR="00F415B5" w:rsidRPr="00DE5153" w:rsidRDefault="00F415B5" w:rsidP="00F415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EE7726" w14:textId="77777777" w:rsidR="00F415B5" w:rsidRPr="00DE5153" w:rsidRDefault="00F415B5" w:rsidP="00F415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F415B5" w:rsidRPr="00DE5153" w14:paraId="47EC9D3E" w14:textId="77777777" w:rsidTr="000E691A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3EA95B7F" w14:textId="77777777" w:rsidR="00F415B5" w:rsidRPr="00DE5153" w:rsidRDefault="00F415B5" w:rsidP="00F415B5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proofErr w:type="spellStart"/>
            <w:r w:rsidRPr="00DE5153">
              <w:rPr>
                <w:color w:val="000000"/>
                <w:sz w:val="18"/>
                <w:szCs w:val="18"/>
                <w:lang w:val="en-GB" w:eastAsia="en-US"/>
              </w:rPr>
              <w:t>Vakant</w:t>
            </w:r>
            <w:proofErr w:type="spellEnd"/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227F613" w14:textId="77777777" w:rsidR="00F415B5" w:rsidRPr="00DE5153" w:rsidRDefault="00F415B5" w:rsidP="00F415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17EFB2" w14:textId="77777777" w:rsidR="00F415B5" w:rsidRPr="00DE5153" w:rsidRDefault="00F415B5" w:rsidP="00F415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5373BA" w14:textId="77777777" w:rsidR="00F415B5" w:rsidRPr="00DE5153" w:rsidRDefault="00F415B5" w:rsidP="00F415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8BA546" w14:textId="77777777" w:rsidR="00F415B5" w:rsidRPr="00DE5153" w:rsidRDefault="00F415B5" w:rsidP="00F415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504E43" w14:textId="77777777" w:rsidR="00F415B5" w:rsidRPr="00DE5153" w:rsidRDefault="00F415B5" w:rsidP="00F415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D74664" w14:textId="77777777" w:rsidR="00F415B5" w:rsidRPr="00DE5153" w:rsidRDefault="00F415B5" w:rsidP="00F415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B4534D" w14:textId="77777777" w:rsidR="00F415B5" w:rsidRPr="00DE5153" w:rsidRDefault="00F415B5" w:rsidP="00F415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F415B5" w:rsidRPr="00DE5153" w14:paraId="17301931" w14:textId="77777777" w:rsidTr="000E691A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5B593F6B" w14:textId="77777777" w:rsidR="00F415B5" w:rsidRPr="00DE5153" w:rsidRDefault="00F415B5" w:rsidP="00F415B5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Lotta Olsson (M) 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9E2DB4B" w14:textId="77C0D80E" w:rsidR="00F415B5" w:rsidRPr="00DE5153" w:rsidRDefault="00F415B5" w:rsidP="00F415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F03838B" w14:textId="630235D3" w:rsidR="00F415B5" w:rsidRPr="00DE5153" w:rsidRDefault="00F415B5" w:rsidP="00F415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4DA4749" w14:textId="2F3A19F2" w:rsidR="00F415B5" w:rsidRPr="00DE5153" w:rsidRDefault="00F415B5" w:rsidP="00F415B5">
            <w:pPr>
              <w:widowControl/>
              <w:spacing w:line="256" w:lineRule="auto"/>
              <w:rPr>
                <w:color w:val="000000"/>
                <w:sz w:val="22"/>
                <w:szCs w:val="22"/>
                <w:highlight w:val="green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4ED828D" w14:textId="0749E43D" w:rsidR="00F415B5" w:rsidRPr="00DE5153" w:rsidRDefault="00F415B5" w:rsidP="00F415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B63C8F" w14:textId="2F952219" w:rsidR="00F415B5" w:rsidRPr="00DE5153" w:rsidRDefault="00F415B5" w:rsidP="00F415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3DEB8E" w14:textId="05A38A4B" w:rsidR="00F415B5" w:rsidRPr="00DE5153" w:rsidRDefault="00F415B5" w:rsidP="00F415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A826381" w14:textId="77777777" w:rsidR="00F415B5" w:rsidRPr="00DE5153" w:rsidRDefault="00F415B5" w:rsidP="00F415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F415B5" w:rsidRPr="00DE5153" w14:paraId="2C5D3A2D" w14:textId="77777777" w:rsidTr="000E691A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2B4331A9" w14:textId="77777777" w:rsidR="00F415B5" w:rsidRPr="00DE5153" w:rsidRDefault="00F415B5" w:rsidP="00F415B5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Roger Hedlund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BD4F776" w14:textId="77777777" w:rsidR="00F415B5" w:rsidRPr="00DE5153" w:rsidRDefault="00F415B5" w:rsidP="00F415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264641" w14:textId="77777777" w:rsidR="00F415B5" w:rsidRPr="00DE5153" w:rsidRDefault="00F415B5" w:rsidP="00F415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B620408" w14:textId="77777777" w:rsidR="00F415B5" w:rsidRPr="00DE5153" w:rsidRDefault="00F415B5" w:rsidP="00F415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416745" w14:textId="77777777" w:rsidR="00F415B5" w:rsidRPr="00DE5153" w:rsidRDefault="00F415B5" w:rsidP="00F415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239D07" w14:textId="77777777" w:rsidR="00F415B5" w:rsidRPr="00DE5153" w:rsidRDefault="00F415B5" w:rsidP="00F415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4C0303" w14:textId="77777777" w:rsidR="00F415B5" w:rsidRPr="00DE5153" w:rsidRDefault="00F415B5" w:rsidP="00F415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61C7264" w14:textId="77777777" w:rsidR="00F415B5" w:rsidRPr="00DE5153" w:rsidRDefault="00F415B5" w:rsidP="00F415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F415B5" w:rsidRPr="00DE5153" w14:paraId="00167337" w14:textId="77777777" w:rsidTr="000E691A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0F8D8DA4" w14:textId="77777777" w:rsidR="00F415B5" w:rsidRPr="00DE5153" w:rsidRDefault="00F415B5" w:rsidP="00F415B5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Leif Nysmed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47F9662" w14:textId="77777777" w:rsidR="00F415B5" w:rsidRPr="00DE5153" w:rsidRDefault="00F415B5" w:rsidP="00F415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B90437" w14:textId="7E4CD8EC" w:rsidR="00F415B5" w:rsidRPr="00DE5153" w:rsidRDefault="00F415B5" w:rsidP="00F415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E3B148" w14:textId="66D7C27B" w:rsidR="00F415B5" w:rsidRPr="00DE5153" w:rsidRDefault="00F415B5" w:rsidP="00F415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15085F" w14:textId="77777777" w:rsidR="00F415B5" w:rsidRPr="00DE5153" w:rsidRDefault="00F415B5" w:rsidP="00F415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EF1008" w14:textId="77777777" w:rsidR="00F415B5" w:rsidRPr="00DE5153" w:rsidRDefault="00F415B5" w:rsidP="00F415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46F5D9" w14:textId="77777777" w:rsidR="00F415B5" w:rsidRPr="00DE5153" w:rsidRDefault="00F415B5" w:rsidP="00F415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B5251BC" w14:textId="77777777" w:rsidR="00F415B5" w:rsidRPr="00DE5153" w:rsidRDefault="00F415B5" w:rsidP="00F415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F415B5" w:rsidRPr="00DE5153" w14:paraId="2E39463D" w14:textId="77777777" w:rsidTr="000E691A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84EB741" w14:textId="77777777" w:rsidR="00F415B5" w:rsidRPr="00DE5153" w:rsidRDefault="00F415B5" w:rsidP="00F415B5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Hampus Hagman (KD)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ED9343E" w14:textId="77777777" w:rsidR="00F415B5" w:rsidRPr="00DE5153" w:rsidRDefault="00F415B5" w:rsidP="00F415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B63145" w14:textId="64D50CCD" w:rsidR="00F415B5" w:rsidRPr="00DE5153" w:rsidRDefault="00F415B5" w:rsidP="00F415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18D22ED" w14:textId="77777777" w:rsidR="00F415B5" w:rsidRPr="00DE5153" w:rsidRDefault="00F415B5" w:rsidP="00F415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E817F25" w14:textId="77777777" w:rsidR="00F415B5" w:rsidRPr="00DE5153" w:rsidRDefault="00F415B5" w:rsidP="00F415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F765E3" w14:textId="77777777" w:rsidR="00F415B5" w:rsidRPr="00DE5153" w:rsidRDefault="00F415B5" w:rsidP="00F415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0CAAB0" w14:textId="77777777" w:rsidR="00F415B5" w:rsidRPr="00DE5153" w:rsidRDefault="00F415B5" w:rsidP="00F415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EFD15C6" w14:textId="77777777" w:rsidR="00F415B5" w:rsidRPr="00DE5153" w:rsidRDefault="00F415B5" w:rsidP="00F415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F415B5" w:rsidRPr="00DE5153" w14:paraId="28CADA1D" w14:textId="77777777" w:rsidTr="000E691A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66486EEB" w14:textId="77777777" w:rsidR="00F415B5" w:rsidRPr="00DE5153" w:rsidRDefault="00F415B5" w:rsidP="00F415B5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Azadeh Rojhan Gustafsson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3D428A2" w14:textId="77777777" w:rsidR="00F415B5" w:rsidRPr="00DE5153" w:rsidRDefault="00F415B5" w:rsidP="00F415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277A9B" w14:textId="0D45F26F" w:rsidR="00F415B5" w:rsidRPr="00DE5153" w:rsidRDefault="00F415B5" w:rsidP="00F415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978F81" w14:textId="29827818" w:rsidR="00F415B5" w:rsidRPr="00DE5153" w:rsidRDefault="00F415B5" w:rsidP="00F415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694A2A" w14:textId="486A1A5F" w:rsidR="00F415B5" w:rsidRPr="00DE5153" w:rsidRDefault="00F415B5" w:rsidP="00F415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4F024E" w14:textId="64CA8556" w:rsidR="00F415B5" w:rsidRPr="00DE5153" w:rsidRDefault="00F415B5" w:rsidP="00F415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182408" w14:textId="6DFD0468" w:rsidR="00F415B5" w:rsidRPr="00DE5153" w:rsidRDefault="00F415B5" w:rsidP="00F415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2B1B7F" w14:textId="77777777" w:rsidR="00F415B5" w:rsidRPr="00DE5153" w:rsidRDefault="00F415B5" w:rsidP="00F415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F415B5" w:rsidRPr="00DE5153" w14:paraId="249F6AF4" w14:textId="77777777" w:rsidTr="000E691A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091E517F" w14:textId="77777777" w:rsidR="00F415B5" w:rsidRPr="00DE5153" w:rsidRDefault="00F415B5" w:rsidP="00F415B5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Bengt Eliasson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B292922" w14:textId="77777777" w:rsidR="00F415B5" w:rsidRPr="00DE5153" w:rsidRDefault="00F415B5" w:rsidP="00F415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1BFFCE" w14:textId="77777777" w:rsidR="00F415B5" w:rsidRPr="00DE5153" w:rsidRDefault="00F415B5" w:rsidP="00F415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313E74" w14:textId="77777777" w:rsidR="00F415B5" w:rsidRPr="00DE5153" w:rsidRDefault="00F415B5" w:rsidP="00F415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35BFF6" w14:textId="77777777" w:rsidR="00F415B5" w:rsidRPr="00DE5153" w:rsidRDefault="00F415B5" w:rsidP="00F415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311EF58" w14:textId="77777777" w:rsidR="00F415B5" w:rsidRPr="00DE5153" w:rsidRDefault="00F415B5" w:rsidP="00F415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17FEE7" w14:textId="77777777" w:rsidR="00F415B5" w:rsidRPr="00DE5153" w:rsidRDefault="00F415B5" w:rsidP="00F415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9ABF08" w14:textId="77777777" w:rsidR="00F415B5" w:rsidRPr="00DE5153" w:rsidRDefault="00F415B5" w:rsidP="00F415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F415B5" w:rsidRPr="00DE5153" w14:paraId="66D32E82" w14:textId="77777777" w:rsidTr="000E691A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12D6CC57" w14:textId="77777777" w:rsidR="00F415B5" w:rsidRPr="00DE5153" w:rsidRDefault="00F415B5" w:rsidP="00F415B5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US" w:eastAsia="en-US"/>
              </w:rPr>
              <w:t>Eric Westroth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569D3D6" w14:textId="77777777" w:rsidR="00F415B5" w:rsidRPr="00DE5153" w:rsidRDefault="00F415B5" w:rsidP="00F415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F0955A" w14:textId="5C590DA1" w:rsidR="00F415B5" w:rsidRPr="00DE5153" w:rsidRDefault="00F415B5" w:rsidP="00F415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39E8B04" w14:textId="77777777" w:rsidR="00F415B5" w:rsidRPr="00DE5153" w:rsidRDefault="00F415B5" w:rsidP="00F415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447F2D1" w14:textId="77777777" w:rsidR="00F415B5" w:rsidRPr="00DE5153" w:rsidRDefault="00F415B5" w:rsidP="00F415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3B1803" w14:textId="77777777" w:rsidR="00F415B5" w:rsidRPr="00DE5153" w:rsidRDefault="00F415B5" w:rsidP="00F415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1150DFF" w14:textId="77777777" w:rsidR="00F415B5" w:rsidRPr="00DE5153" w:rsidRDefault="00F415B5" w:rsidP="00F415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FC6C07C" w14:textId="77777777" w:rsidR="00F415B5" w:rsidRPr="00DE5153" w:rsidRDefault="00F415B5" w:rsidP="00F415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F415B5" w:rsidRPr="00DE5153" w14:paraId="50155357" w14:textId="77777777" w:rsidTr="000E691A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4EAC2CC8" w14:textId="77777777" w:rsidR="00F415B5" w:rsidRPr="00DE5153" w:rsidRDefault="00F415B5" w:rsidP="00F415B5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US" w:eastAsia="en-US"/>
              </w:rPr>
              <w:t xml:space="preserve">Elisabeth Falkhaven </w:t>
            </w:r>
            <w:r w:rsidRPr="00DE5153">
              <w:rPr>
                <w:color w:val="000000"/>
                <w:sz w:val="18"/>
                <w:szCs w:val="18"/>
                <w:lang w:val="en-GB" w:eastAsia="en-US"/>
              </w:rPr>
              <w:t>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E3EE2A7" w14:textId="77777777" w:rsidR="00F415B5" w:rsidRPr="00DE5153" w:rsidRDefault="00F415B5" w:rsidP="00F415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89ED06" w14:textId="77777777" w:rsidR="00F415B5" w:rsidRPr="00DE5153" w:rsidRDefault="00F415B5" w:rsidP="00F415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56B62C" w14:textId="77777777" w:rsidR="00F415B5" w:rsidRPr="00DE5153" w:rsidRDefault="00F415B5" w:rsidP="00F415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97C2A0" w14:textId="77777777" w:rsidR="00F415B5" w:rsidRPr="00DE5153" w:rsidRDefault="00F415B5" w:rsidP="00F415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124BB8" w14:textId="77777777" w:rsidR="00F415B5" w:rsidRPr="00DE5153" w:rsidRDefault="00F415B5" w:rsidP="00F415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EF9248" w14:textId="77777777" w:rsidR="00F415B5" w:rsidRPr="00DE5153" w:rsidRDefault="00F415B5" w:rsidP="00F415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CBB617" w14:textId="77777777" w:rsidR="00F415B5" w:rsidRPr="00DE5153" w:rsidRDefault="00F415B5" w:rsidP="00F415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F415B5" w:rsidRPr="00DE5153" w14:paraId="1E684218" w14:textId="77777777" w:rsidTr="000E691A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5D2B1947" w14:textId="77777777" w:rsidR="00F415B5" w:rsidRPr="00DE5153" w:rsidRDefault="00F415B5" w:rsidP="00F415B5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US" w:eastAsia="en-US"/>
              </w:rPr>
              <w:t>Erik Ottoson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975AF7A" w14:textId="77777777" w:rsidR="00F415B5" w:rsidRPr="00DE5153" w:rsidRDefault="00F415B5" w:rsidP="00F415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D9D0BC" w14:textId="77777777" w:rsidR="00F415B5" w:rsidRPr="00DE5153" w:rsidRDefault="00F415B5" w:rsidP="00F415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2987F9" w14:textId="77777777" w:rsidR="00F415B5" w:rsidRPr="00DE5153" w:rsidRDefault="00F415B5" w:rsidP="00F415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95246D4" w14:textId="77777777" w:rsidR="00F415B5" w:rsidRPr="00DE5153" w:rsidRDefault="00F415B5" w:rsidP="00F415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741805" w14:textId="77777777" w:rsidR="00F415B5" w:rsidRPr="00DE5153" w:rsidRDefault="00F415B5" w:rsidP="00F415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4CA4BF6" w14:textId="77777777" w:rsidR="00F415B5" w:rsidRPr="00DE5153" w:rsidRDefault="00F415B5" w:rsidP="00F415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FD0F588" w14:textId="77777777" w:rsidR="00F415B5" w:rsidRPr="00DE5153" w:rsidRDefault="00F415B5" w:rsidP="00F415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F415B5" w:rsidRPr="00DE5153" w14:paraId="3F7021E8" w14:textId="77777777" w:rsidTr="000E691A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20BC4479" w14:textId="77777777" w:rsidR="00F415B5" w:rsidRPr="00DE5153" w:rsidRDefault="00F415B5" w:rsidP="00F415B5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US" w:eastAsia="en-US"/>
              </w:rPr>
              <w:t>Alexandra Völker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19BA0CF" w14:textId="77777777" w:rsidR="00F415B5" w:rsidRPr="00DE5153" w:rsidRDefault="00F415B5" w:rsidP="00F415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A7510A5" w14:textId="77777777" w:rsidR="00F415B5" w:rsidRPr="00DE5153" w:rsidRDefault="00F415B5" w:rsidP="00F415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0C760F" w14:textId="77777777" w:rsidR="00F415B5" w:rsidRPr="00DE5153" w:rsidRDefault="00F415B5" w:rsidP="00F415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11A21DA" w14:textId="77777777" w:rsidR="00F415B5" w:rsidRPr="00DE5153" w:rsidRDefault="00F415B5" w:rsidP="00F415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2915A2C" w14:textId="77777777" w:rsidR="00F415B5" w:rsidRPr="00DE5153" w:rsidRDefault="00F415B5" w:rsidP="00F415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3D29BF" w14:textId="77777777" w:rsidR="00F415B5" w:rsidRPr="00DE5153" w:rsidRDefault="00F415B5" w:rsidP="00F415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E773D1B" w14:textId="77777777" w:rsidR="00F415B5" w:rsidRPr="00DE5153" w:rsidRDefault="00F415B5" w:rsidP="00F415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F415B5" w:rsidRPr="00DE5153" w14:paraId="43D251E9" w14:textId="77777777" w:rsidTr="000E691A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4BD186BD" w14:textId="77777777" w:rsidR="00F415B5" w:rsidRPr="00DE5153" w:rsidRDefault="00F415B5" w:rsidP="00F415B5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Denis Begic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02AE91C" w14:textId="77777777" w:rsidR="00F415B5" w:rsidRPr="00DE5153" w:rsidRDefault="00F415B5" w:rsidP="00F415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3DB8F4" w14:textId="5F6CCEAD" w:rsidR="00F415B5" w:rsidRPr="00DE5153" w:rsidRDefault="00F415B5" w:rsidP="00F415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FED440D" w14:textId="77777777" w:rsidR="00F415B5" w:rsidRPr="00DE5153" w:rsidRDefault="00F415B5" w:rsidP="00F415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5897A4" w14:textId="77777777" w:rsidR="00F415B5" w:rsidRPr="00DE5153" w:rsidRDefault="00F415B5" w:rsidP="00F415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DBE3E27" w14:textId="77777777" w:rsidR="00F415B5" w:rsidRPr="00DE5153" w:rsidRDefault="00F415B5" w:rsidP="00F415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633442" w14:textId="77777777" w:rsidR="00F415B5" w:rsidRPr="00DE5153" w:rsidRDefault="00F415B5" w:rsidP="00F415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D8BCDE" w14:textId="77777777" w:rsidR="00F415B5" w:rsidRPr="00DE5153" w:rsidRDefault="00F415B5" w:rsidP="00F415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F415B5" w:rsidRPr="00DE5153" w14:paraId="7C3F158F" w14:textId="77777777" w:rsidTr="000E691A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69D397F" w14:textId="77777777" w:rsidR="00F415B5" w:rsidRPr="00DE5153" w:rsidRDefault="00F415B5" w:rsidP="00F415B5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US" w:eastAsia="en-US"/>
              </w:rPr>
              <w:t>Pia Nilsson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8B3C5E2" w14:textId="77777777" w:rsidR="00F415B5" w:rsidRPr="00DE5153" w:rsidRDefault="00F415B5" w:rsidP="00F415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BB359B" w14:textId="7F0D3CB5" w:rsidR="00F415B5" w:rsidRPr="00DE5153" w:rsidRDefault="00F415B5" w:rsidP="00F415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047896" w14:textId="77777777" w:rsidR="00F415B5" w:rsidRPr="00DE5153" w:rsidRDefault="00F415B5" w:rsidP="00F415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93074D" w14:textId="77777777" w:rsidR="00F415B5" w:rsidRPr="00DE5153" w:rsidRDefault="00F415B5" w:rsidP="00F415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18C1C13" w14:textId="77777777" w:rsidR="00F415B5" w:rsidRPr="00DE5153" w:rsidRDefault="00F415B5" w:rsidP="00F415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71DA532" w14:textId="77777777" w:rsidR="00F415B5" w:rsidRPr="00DE5153" w:rsidRDefault="00F415B5" w:rsidP="00F415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575405" w14:textId="77777777" w:rsidR="00F415B5" w:rsidRPr="00DE5153" w:rsidRDefault="00F415B5" w:rsidP="00F415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F415B5" w:rsidRPr="00DE5153" w14:paraId="3ACC5D73" w14:textId="77777777" w:rsidTr="000E691A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1B2B15AC" w14:textId="77777777" w:rsidR="00F415B5" w:rsidRPr="00DE5153" w:rsidRDefault="00F415B5" w:rsidP="00F415B5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US" w:eastAsia="en-US"/>
              </w:rPr>
              <w:t>Anna Vikström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EEB31BD" w14:textId="7DF506CB" w:rsidR="00F415B5" w:rsidRPr="00DE5153" w:rsidRDefault="00F415B5" w:rsidP="00F415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 w:rsidRPr="0088148C"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DFF9B8" w14:textId="41EA1590" w:rsidR="00F415B5" w:rsidRPr="00DE5153" w:rsidRDefault="00F415B5" w:rsidP="00F415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7C14C9" w14:textId="357FEC74" w:rsidR="00F415B5" w:rsidRPr="00DE5153" w:rsidRDefault="00F415B5" w:rsidP="00F415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9363020" w14:textId="6EBE395B" w:rsidR="00F415B5" w:rsidRPr="00DE5153" w:rsidRDefault="00F415B5" w:rsidP="00F415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EE0EB93" w14:textId="4F724B43" w:rsidR="00F415B5" w:rsidRPr="00DE5153" w:rsidRDefault="00F415B5" w:rsidP="00F415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5BA7033" w14:textId="1E9F0D95" w:rsidR="00F415B5" w:rsidRPr="00DE5153" w:rsidRDefault="00F415B5" w:rsidP="00F415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6F0981" w14:textId="77777777" w:rsidR="00F415B5" w:rsidRPr="00DE5153" w:rsidRDefault="00F415B5" w:rsidP="00F415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F415B5" w:rsidRPr="00DE5153" w14:paraId="02617A60" w14:textId="77777777" w:rsidTr="000E691A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4D29D879" w14:textId="77777777" w:rsidR="00F415B5" w:rsidRPr="00DE5153" w:rsidRDefault="00F415B5" w:rsidP="00F415B5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US" w:eastAsia="en-US"/>
              </w:rPr>
              <w:t>Johan Andersson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9626FAC" w14:textId="77777777" w:rsidR="00F415B5" w:rsidRPr="00DE5153" w:rsidRDefault="00F415B5" w:rsidP="00F415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06311E5" w14:textId="77777777" w:rsidR="00F415B5" w:rsidRPr="00DE5153" w:rsidRDefault="00F415B5" w:rsidP="00F415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3B2540F" w14:textId="77777777" w:rsidR="00F415B5" w:rsidRPr="00DE5153" w:rsidRDefault="00F415B5" w:rsidP="00F415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4FA36F" w14:textId="77777777" w:rsidR="00F415B5" w:rsidRPr="00DE5153" w:rsidRDefault="00F415B5" w:rsidP="00F415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3DA6F3" w14:textId="77777777" w:rsidR="00F415B5" w:rsidRPr="00DE5153" w:rsidRDefault="00F415B5" w:rsidP="00F415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D3A9902" w14:textId="77777777" w:rsidR="00F415B5" w:rsidRPr="00DE5153" w:rsidRDefault="00F415B5" w:rsidP="00F415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0CCEAD" w14:textId="77777777" w:rsidR="00F415B5" w:rsidRPr="00DE5153" w:rsidRDefault="00F415B5" w:rsidP="00F415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F415B5" w:rsidRPr="00DE5153" w14:paraId="3253447F" w14:textId="77777777" w:rsidTr="000E691A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2" w:space="0" w:color="auto"/>
              <w:right w:val="nil"/>
            </w:tcBorders>
            <w:noWrap/>
            <w:hideMark/>
          </w:tcPr>
          <w:p w14:paraId="70A058D7" w14:textId="77777777" w:rsidR="00F415B5" w:rsidRPr="00DE5153" w:rsidRDefault="00F415B5" w:rsidP="00F415B5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US" w:eastAsia="en-US"/>
              </w:rPr>
              <w:t>Daniel Andersson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noWrap/>
          </w:tcPr>
          <w:p w14:paraId="527D1124" w14:textId="77777777" w:rsidR="00F415B5" w:rsidRPr="00DE5153" w:rsidRDefault="00F415B5" w:rsidP="00F415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/>
          </w:tcPr>
          <w:p w14:paraId="2307652D" w14:textId="77777777" w:rsidR="00F415B5" w:rsidRPr="00DE5153" w:rsidRDefault="00F415B5" w:rsidP="00F415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/>
          </w:tcPr>
          <w:p w14:paraId="6DC133AE" w14:textId="77777777" w:rsidR="00F415B5" w:rsidRPr="00DE5153" w:rsidRDefault="00F415B5" w:rsidP="00F415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/>
          </w:tcPr>
          <w:p w14:paraId="27E88D3A" w14:textId="77777777" w:rsidR="00F415B5" w:rsidRPr="00DE5153" w:rsidRDefault="00F415B5" w:rsidP="00F415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/>
          </w:tcPr>
          <w:p w14:paraId="1F7EBD05" w14:textId="77777777" w:rsidR="00F415B5" w:rsidRPr="00DE5153" w:rsidRDefault="00F415B5" w:rsidP="00F415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/>
          </w:tcPr>
          <w:p w14:paraId="5C261F37" w14:textId="77777777" w:rsidR="00F415B5" w:rsidRPr="00DE5153" w:rsidRDefault="00F415B5" w:rsidP="00F415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/>
          </w:tcPr>
          <w:p w14:paraId="3D8855E0" w14:textId="77777777" w:rsidR="00F415B5" w:rsidRPr="00DE5153" w:rsidRDefault="00F415B5" w:rsidP="00F415B5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F415B5" w:rsidRPr="00DE5153" w14:paraId="7738EE90" w14:textId="77777777" w:rsidTr="000E691A">
        <w:trPr>
          <w:trHeight w:val="300"/>
        </w:trPr>
        <w:tc>
          <w:tcPr>
            <w:tcW w:w="4548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3F7798F9" w14:textId="77777777" w:rsidR="00F415B5" w:rsidRPr="00DE5153" w:rsidRDefault="00F415B5" w:rsidP="00F415B5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US" w:eastAsia="en-US"/>
              </w:rPr>
              <w:lastRenderedPageBreak/>
              <w:t>Johan Hultberg (M)</w:t>
            </w:r>
          </w:p>
        </w:tc>
        <w:tc>
          <w:tcPr>
            <w:tcW w:w="728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346451" w14:textId="77777777" w:rsidR="00F415B5" w:rsidRPr="00DE5153" w:rsidRDefault="00F415B5" w:rsidP="00F415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F96BC9" w14:textId="77777777" w:rsidR="00F415B5" w:rsidRPr="00DE5153" w:rsidRDefault="00F415B5" w:rsidP="00F415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9A90198" w14:textId="77777777" w:rsidR="00F415B5" w:rsidRPr="00DE5153" w:rsidRDefault="00F415B5" w:rsidP="00F415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3AEFC8F" w14:textId="77777777" w:rsidR="00F415B5" w:rsidRPr="00DE5153" w:rsidRDefault="00F415B5" w:rsidP="00F415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B1BD9B6" w14:textId="77777777" w:rsidR="00F415B5" w:rsidRPr="00DE5153" w:rsidRDefault="00F415B5" w:rsidP="00F415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7BD3D6" w14:textId="77777777" w:rsidR="00F415B5" w:rsidRPr="00DE5153" w:rsidRDefault="00F415B5" w:rsidP="00F415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7AA5D7" w14:textId="77777777" w:rsidR="00F415B5" w:rsidRPr="00DE5153" w:rsidRDefault="00F415B5" w:rsidP="00F415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F415B5" w:rsidRPr="00DE5153" w14:paraId="79D164BD" w14:textId="77777777" w:rsidTr="000E691A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5E24F2C3" w14:textId="77777777" w:rsidR="00F415B5" w:rsidRPr="00DE5153" w:rsidRDefault="00F415B5" w:rsidP="00F415B5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Åsa Coenraads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A8204C5" w14:textId="5C1418C5" w:rsidR="00F415B5" w:rsidRPr="00DE5153" w:rsidRDefault="00F415B5" w:rsidP="00F415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FDE2EA" w14:textId="37EDE378" w:rsidR="00F415B5" w:rsidRPr="00DE5153" w:rsidRDefault="00F415B5" w:rsidP="00F415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F713AF" w14:textId="652AD9AE" w:rsidR="00F415B5" w:rsidRPr="00DE5153" w:rsidRDefault="00F415B5" w:rsidP="00F415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7BAF0F9" w14:textId="5CFC6241" w:rsidR="00F415B5" w:rsidRPr="00DE5153" w:rsidRDefault="00F415B5" w:rsidP="00F415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BB5679" w14:textId="028C5743" w:rsidR="00F415B5" w:rsidRPr="00DE5153" w:rsidRDefault="00F415B5" w:rsidP="00F415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2F14DE1" w14:textId="3DAE0C2D" w:rsidR="00F415B5" w:rsidRPr="00DE5153" w:rsidRDefault="00F415B5" w:rsidP="00F415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45761F" w14:textId="77777777" w:rsidR="00F415B5" w:rsidRPr="00DE5153" w:rsidRDefault="00F415B5" w:rsidP="00F415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F415B5" w:rsidRPr="00DE5153" w14:paraId="0D5A2004" w14:textId="77777777" w:rsidTr="000E691A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112B300" w14:textId="77777777" w:rsidR="00F415B5" w:rsidRPr="00DE5153" w:rsidRDefault="00F415B5" w:rsidP="00F415B5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US" w:eastAsia="en-US"/>
              </w:rPr>
              <w:t>Alexandra Anstrell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569E914" w14:textId="0A0716CF" w:rsidR="00F415B5" w:rsidRPr="00DE5153" w:rsidRDefault="00F415B5" w:rsidP="00F415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1F9BA0" w14:textId="2CA357EC" w:rsidR="00F415B5" w:rsidRPr="00DE5153" w:rsidRDefault="00F415B5" w:rsidP="00F415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A2309B" w14:textId="77777777" w:rsidR="00F415B5" w:rsidRPr="00DE5153" w:rsidRDefault="00F415B5" w:rsidP="00F415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2F57F1" w14:textId="77777777" w:rsidR="00F415B5" w:rsidRPr="00DE5153" w:rsidRDefault="00F415B5" w:rsidP="00F415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4D83C8" w14:textId="77777777" w:rsidR="00F415B5" w:rsidRPr="00DE5153" w:rsidRDefault="00F415B5" w:rsidP="00F415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C55138" w14:textId="77777777" w:rsidR="00F415B5" w:rsidRPr="00DE5153" w:rsidRDefault="00F415B5" w:rsidP="00F415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C9A8B7" w14:textId="77777777" w:rsidR="00F415B5" w:rsidRPr="00DE5153" w:rsidRDefault="00F415B5" w:rsidP="00F415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F415B5" w:rsidRPr="00DE5153" w14:paraId="21EE044E" w14:textId="77777777" w:rsidTr="000E691A">
        <w:trPr>
          <w:trHeight w:val="339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558B0163" w14:textId="77777777" w:rsidR="00F415B5" w:rsidRPr="00DE5153" w:rsidRDefault="00F415B5" w:rsidP="00F415B5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US" w:eastAsia="en-US"/>
              </w:rPr>
              <w:t>Mikael Damsgaard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0C10BD4" w14:textId="34FA0767" w:rsidR="00F415B5" w:rsidRPr="00DE5153" w:rsidRDefault="00F415B5" w:rsidP="00F415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EFAE31" w14:textId="2E4FE541" w:rsidR="00F415B5" w:rsidRPr="00DE5153" w:rsidRDefault="00F415B5" w:rsidP="00F415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DFA500A" w14:textId="6FC33186" w:rsidR="00F415B5" w:rsidRPr="00DE5153" w:rsidRDefault="00F415B5" w:rsidP="00F415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6DD58FD" w14:textId="451FCB33" w:rsidR="00F415B5" w:rsidRPr="00DE5153" w:rsidRDefault="00F415B5" w:rsidP="00F415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4ABB515" w14:textId="59524B4E" w:rsidR="00F415B5" w:rsidRPr="00DE5153" w:rsidRDefault="00F415B5" w:rsidP="00F415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A4EB1EF" w14:textId="5915EF8A" w:rsidR="00F415B5" w:rsidRPr="00DE5153" w:rsidRDefault="00F415B5" w:rsidP="00F415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0CE65A" w14:textId="77777777" w:rsidR="00F415B5" w:rsidRPr="00DE5153" w:rsidRDefault="00F415B5" w:rsidP="00F415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F415B5" w:rsidRPr="00DE5153" w14:paraId="7D6915D8" w14:textId="77777777" w:rsidTr="000E691A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4327F6AF" w14:textId="77777777" w:rsidR="00F415B5" w:rsidRPr="00DE5153" w:rsidRDefault="00F415B5" w:rsidP="00F415B5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US" w:eastAsia="en-US"/>
              </w:rPr>
              <w:t xml:space="preserve">Hans Rothenberg (M)     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F2F62F3" w14:textId="77777777" w:rsidR="00F415B5" w:rsidRPr="00DE5153" w:rsidRDefault="00F415B5" w:rsidP="00F415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F3FA25" w14:textId="6F24FD50" w:rsidR="00F415B5" w:rsidRPr="00DE5153" w:rsidRDefault="00F415B5" w:rsidP="00F415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5D00647" w14:textId="3C3C44B7" w:rsidR="00F415B5" w:rsidRPr="00DE5153" w:rsidRDefault="00F415B5" w:rsidP="00F415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88DAB69" w14:textId="77777777" w:rsidR="00F415B5" w:rsidRPr="00DE5153" w:rsidRDefault="00F415B5" w:rsidP="00F415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DF597E9" w14:textId="77777777" w:rsidR="00F415B5" w:rsidRPr="00DE5153" w:rsidRDefault="00F415B5" w:rsidP="00F415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1D1AB66" w14:textId="77777777" w:rsidR="00F415B5" w:rsidRPr="00DE5153" w:rsidRDefault="00F415B5" w:rsidP="00F415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3A93528" w14:textId="77777777" w:rsidR="00F415B5" w:rsidRPr="00DE5153" w:rsidRDefault="00F415B5" w:rsidP="00F415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F415B5" w:rsidRPr="00DE5153" w14:paraId="5D56C874" w14:textId="77777777" w:rsidTr="000E691A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43780943" w14:textId="77777777" w:rsidR="00F415B5" w:rsidRPr="00DE5153" w:rsidRDefault="00F415B5" w:rsidP="00F415B5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proofErr w:type="spellStart"/>
            <w:r w:rsidRPr="00DE5153">
              <w:rPr>
                <w:color w:val="000000"/>
                <w:sz w:val="18"/>
                <w:szCs w:val="18"/>
                <w:lang w:val="en-GB" w:eastAsia="en-US"/>
              </w:rPr>
              <w:t>Vakant</w:t>
            </w:r>
            <w:proofErr w:type="spellEnd"/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F082AAD" w14:textId="77777777" w:rsidR="00F415B5" w:rsidRPr="00DE5153" w:rsidRDefault="00F415B5" w:rsidP="00F415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75A18CC" w14:textId="77777777" w:rsidR="00F415B5" w:rsidRPr="00DE5153" w:rsidRDefault="00F415B5" w:rsidP="00F415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6761DF4" w14:textId="77777777" w:rsidR="00F415B5" w:rsidRPr="00DE5153" w:rsidRDefault="00F415B5" w:rsidP="00F415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67FD4C" w14:textId="77777777" w:rsidR="00F415B5" w:rsidRPr="00DE5153" w:rsidRDefault="00F415B5" w:rsidP="00F415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6D1669" w14:textId="77777777" w:rsidR="00F415B5" w:rsidRPr="00DE5153" w:rsidRDefault="00F415B5" w:rsidP="00F415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01B721" w14:textId="77777777" w:rsidR="00F415B5" w:rsidRPr="00DE5153" w:rsidRDefault="00F415B5" w:rsidP="00F415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CDB1F90" w14:textId="77777777" w:rsidR="00F415B5" w:rsidRPr="00DE5153" w:rsidRDefault="00F415B5" w:rsidP="00F415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F415B5" w:rsidRPr="00DE5153" w14:paraId="71E42051" w14:textId="77777777" w:rsidTr="000E691A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6554FC7B" w14:textId="77777777" w:rsidR="00F415B5" w:rsidRPr="00DE5153" w:rsidRDefault="00F415B5" w:rsidP="00F415B5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US" w:eastAsia="en-US"/>
              </w:rPr>
              <w:t>Tobias Billström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866DB92" w14:textId="77777777" w:rsidR="00F415B5" w:rsidRPr="00DE5153" w:rsidRDefault="00F415B5" w:rsidP="00F415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021E31" w14:textId="77777777" w:rsidR="00F415B5" w:rsidRPr="00DE5153" w:rsidRDefault="00F415B5" w:rsidP="00F415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54D39D0" w14:textId="77777777" w:rsidR="00F415B5" w:rsidRPr="00DE5153" w:rsidRDefault="00F415B5" w:rsidP="00F415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EAF8559" w14:textId="77777777" w:rsidR="00F415B5" w:rsidRPr="00DE5153" w:rsidRDefault="00F415B5" w:rsidP="00F415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9BAEA7" w14:textId="77777777" w:rsidR="00F415B5" w:rsidRPr="00DE5153" w:rsidRDefault="00F415B5" w:rsidP="00F415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88184F" w14:textId="77777777" w:rsidR="00F415B5" w:rsidRPr="00DE5153" w:rsidRDefault="00F415B5" w:rsidP="00F415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11947CB" w14:textId="77777777" w:rsidR="00F415B5" w:rsidRPr="00DE5153" w:rsidRDefault="00F415B5" w:rsidP="00F415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F415B5" w:rsidRPr="00DE5153" w14:paraId="0EFFCC7A" w14:textId="77777777" w:rsidTr="000E691A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57B8C114" w14:textId="77777777" w:rsidR="00F415B5" w:rsidRPr="00DE5153" w:rsidRDefault="00F415B5" w:rsidP="00F415B5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Jan R Andersson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5D40DA1" w14:textId="77777777" w:rsidR="00F415B5" w:rsidRPr="00DE5153" w:rsidRDefault="00F415B5" w:rsidP="00F415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31BD2E0" w14:textId="77777777" w:rsidR="00F415B5" w:rsidRPr="00DE5153" w:rsidRDefault="00F415B5" w:rsidP="00F415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7598BE" w14:textId="77777777" w:rsidR="00F415B5" w:rsidRPr="00DE5153" w:rsidRDefault="00F415B5" w:rsidP="00F415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37181CD" w14:textId="77777777" w:rsidR="00F415B5" w:rsidRPr="00DE5153" w:rsidRDefault="00F415B5" w:rsidP="00F415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48D419C" w14:textId="77777777" w:rsidR="00F415B5" w:rsidRPr="00DE5153" w:rsidRDefault="00F415B5" w:rsidP="00F415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A1AB0A0" w14:textId="77777777" w:rsidR="00F415B5" w:rsidRPr="00DE5153" w:rsidRDefault="00F415B5" w:rsidP="00F415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F6B162" w14:textId="77777777" w:rsidR="00F415B5" w:rsidRPr="00DE5153" w:rsidRDefault="00F415B5" w:rsidP="00F415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F415B5" w:rsidRPr="00DE5153" w14:paraId="6D59A0B7" w14:textId="77777777" w:rsidTr="000E691A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06542FED" w14:textId="77777777" w:rsidR="00F415B5" w:rsidRPr="00DE5153" w:rsidRDefault="00F415B5" w:rsidP="00F415B5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Josefin Malmqvist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6BF5523" w14:textId="77777777" w:rsidR="00F415B5" w:rsidRPr="00DE5153" w:rsidRDefault="00F415B5" w:rsidP="00F415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53208D7" w14:textId="77777777" w:rsidR="00F415B5" w:rsidRPr="00DE5153" w:rsidRDefault="00F415B5" w:rsidP="00F415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89F3DF" w14:textId="77777777" w:rsidR="00F415B5" w:rsidRPr="00DE5153" w:rsidRDefault="00F415B5" w:rsidP="00F415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5DB50F" w14:textId="77777777" w:rsidR="00F415B5" w:rsidRPr="00DE5153" w:rsidRDefault="00F415B5" w:rsidP="00F415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3F7F4D1" w14:textId="77777777" w:rsidR="00F415B5" w:rsidRPr="00DE5153" w:rsidRDefault="00F415B5" w:rsidP="00F415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77ACD9" w14:textId="77777777" w:rsidR="00F415B5" w:rsidRPr="00DE5153" w:rsidRDefault="00F415B5" w:rsidP="00F415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2EE024" w14:textId="77777777" w:rsidR="00F415B5" w:rsidRPr="00DE5153" w:rsidRDefault="00F415B5" w:rsidP="00F415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F415B5" w:rsidRPr="00DE5153" w14:paraId="134FFAAE" w14:textId="77777777" w:rsidTr="000E691A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22776BF1" w14:textId="77777777" w:rsidR="00F415B5" w:rsidRPr="00DE5153" w:rsidRDefault="00F415B5" w:rsidP="00F415B5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Ann-Britt Åsebol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A74BFE9" w14:textId="77777777" w:rsidR="00F415B5" w:rsidRPr="00DE5153" w:rsidRDefault="00F415B5" w:rsidP="00F415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F332CC" w14:textId="77777777" w:rsidR="00F415B5" w:rsidRPr="00DE5153" w:rsidRDefault="00F415B5" w:rsidP="00F415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F09E31" w14:textId="77777777" w:rsidR="00F415B5" w:rsidRPr="00DE5153" w:rsidRDefault="00F415B5" w:rsidP="00F415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F18EB9" w14:textId="77777777" w:rsidR="00F415B5" w:rsidRPr="00DE5153" w:rsidRDefault="00F415B5" w:rsidP="00F415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5FD2FA5" w14:textId="77777777" w:rsidR="00F415B5" w:rsidRPr="00DE5153" w:rsidRDefault="00F415B5" w:rsidP="00F415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1977A7" w14:textId="77777777" w:rsidR="00F415B5" w:rsidRPr="00DE5153" w:rsidRDefault="00F415B5" w:rsidP="00F415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1009AD" w14:textId="77777777" w:rsidR="00F415B5" w:rsidRPr="00DE5153" w:rsidRDefault="00F415B5" w:rsidP="00F415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F415B5" w:rsidRPr="00DE5153" w14:paraId="0A5DFCEA" w14:textId="77777777" w:rsidTr="000E691A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E50ADF6" w14:textId="77777777" w:rsidR="00F415B5" w:rsidRPr="00DE5153" w:rsidRDefault="00F415B5" w:rsidP="00F415B5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Robert Stenkvist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82EC4E1" w14:textId="3BB2AFA0" w:rsidR="00F415B5" w:rsidRPr="00DE5153" w:rsidRDefault="00F415B5" w:rsidP="00F415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543D829" w14:textId="77777777" w:rsidR="00F415B5" w:rsidRPr="00DE5153" w:rsidRDefault="00F415B5" w:rsidP="00F415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C87072" w14:textId="77777777" w:rsidR="00F415B5" w:rsidRPr="00DE5153" w:rsidRDefault="00F415B5" w:rsidP="00F415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8E66D5" w14:textId="77777777" w:rsidR="00F415B5" w:rsidRPr="00DE5153" w:rsidRDefault="00F415B5" w:rsidP="00F415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0BD3AB" w14:textId="77777777" w:rsidR="00F415B5" w:rsidRPr="00DE5153" w:rsidRDefault="00F415B5" w:rsidP="00F415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C41C3E" w14:textId="77777777" w:rsidR="00F415B5" w:rsidRPr="00DE5153" w:rsidRDefault="00F415B5" w:rsidP="00F415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A7C372F" w14:textId="77777777" w:rsidR="00F415B5" w:rsidRPr="00DE5153" w:rsidRDefault="00F415B5" w:rsidP="00F415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F415B5" w:rsidRPr="00DE5153" w14:paraId="0B2D4DBB" w14:textId="77777777" w:rsidTr="000E691A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52BC53C8" w14:textId="77777777" w:rsidR="00F415B5" w:rsidRPr="00DE5153" w:rsidRDefault="00F415B5" w:rsidP="00F415B5">
            <w:pPr>
              <w:widowControl/>
              <w:spacing w:line="256" w:lineRule="auto"/>
              <w:rPr>
                <w:color w:val="000000"/>
                <w:sz w:val="18"/>
                <w:szCs w:val="18"/>
                <w:lang w:eastAsia="en-US"/>
              </w:rPr>
            </w:pPr>
            <w:r w:rsidRPr="00F61746">
              <w:rPr>
                <w:color w:val="000000"/>
                <w:sz w:val="18"/>
                <w:szCs w:val="18"/>
                <w:lang w:eastAsia="en-US"/>
              </w:rPr>
              <w:t>Jonas Andersson i Linghem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DE6F108" w14:textId="77777777" w:rsidR="00F415B5" w:rsidRPr="00DE5153" w:rsidRDefault="00F415B5" w:rsidP="00F415B5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FB97D6C" w14:textId="77777777" w:rsidR="00F415B5" w:rsidRPr="00DE5153" w:rsidRDefault="00F415B5" w:rsidP="00F415B5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0D76F2" w14:textId="77777777" w:rsidR="00F415B5" w:rsidRPr="00DE5153" w:rsidRDefault="00F415B5" w:rsidP="00F415B5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198EC2C" w14:textId="77777777" w:rsidR="00F415B5" w:rsidRPr="00DE5153" w:rsidRDefault="00F415B5" w:rsidP="00F415B5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2A907AF" w14:textId="77777777" w:rsidR="00F415B5" w:rsidRPr="00DE5153" w:rsidRDefault="00F415B5" w:rsidP="00F415B5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998AB28" w14:textId="77777777" w:rsidR="00F415B5" w:rsidRPr="00DE5153" w:rsidRDefault="00F415B5" w:rsidP="00F415B5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0EACFA9" w14:textId="77777777" w:rsidR="00F415B5" w:rsidRPr="00DE5153" w:rsidRDefault="00F415B5" w:rsidP="00F415B5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</w:tr>
      <w:tr w:rsidR="00F415B5" w:rsidRPr="00DE5153" w14:paraId="26EBA88C" w14:textId="77777777" w:rsidTr="000E691A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640BAF69" w14:textId="77777777" w:rsidR="00F415B5" w:rsidRPr="00DE5153" w:rsidRDefault="00F415B5" w:rsidP="00F415B5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Patrick Reslow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F553CFE" w14:textId="77777777" w:rsidR="00F415B5" w:rsidRPr="00DE5153" w:rsidRDefault="00F415B5" w:rsidP="00F415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119AB0" w14:textId="77777777" w:rsidR="00F415B5" w:rsidRPr="00DE5153" w:rsidRDefault="00F415B5" w:rsidP="00F415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268378A" w14:textId="77777777" w:rsidR="00F415B5" w:rsidRPr="00DE5153" w:rsidRDefault="00F415B5" w:rsidP="00F415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278EA9" w14:textId="77777777" w:rsidR="00F415B5" w:rsidRPr="00DE5153" w:rsidRDefault="00F415B5" w:rsidP="00F415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F98C7F5" w14:textId="77777777" w:rsidR="00F415B5" w:rsidRPr="00DE5153" w:rsidRDefault="00F415B5" w:rsidP="00F415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33BBE53" w14:textId="77777777" w:rsidR="00F415B5" w:rsidRPr="00DE5153" w:rsidRDefault="00F415B5" w:rsidP="00F415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013218" w14:textId="77777777" w:rsidR="00F415B5" w:rsidRPr="00DE5153" w:rsidRDefault="00F415B5" w:rsidP="00F415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F415B5" w:rsidRPr="00DE5153" w14:paraId="6ECD3424" w14:textId="77777777" w:rsidTr="000E691A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39ADD701" w14:textId="77777777" w:rsidR="00F415B5" w:rsidRPr="00DE5153" w:rsidRDefault="00F415B5" w:rsidP="00F415B5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Sven-Olof Sällström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D1E1A87" w14:textId="77777777" w:rsidR="00F415B5" w:rsidRPr="00DE5153" w:rsidRDefault="00F415B5" w:rsidP="00F415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EC8CB9" w14:textId="77777777" w:rsidR="00F415B5" w:rsidRPr="00DE5153" w:rsidRDefault="00F415B5" w:rsidP="00F415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BDF93B0" w14:textId="77777777" w:rsidR="00F415B5" w:rsidRPr="00DE5153" w:rsidRDefault="00F415B5" w:rsidP="00F415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B3191CA" w14:textId="77777777" w:rsidR="00F415B5" w:rsidRPr="00DE5153" w:rsidRDefault="00F415B5" w:rsidP="00F415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B2DDD4" w14:textId="77777777" w:rsidR="00F415B5" w:rsidRPr="00DE5153" w:rsidRDefault="00F415B5" w:rsidP="00F415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F4FA23" w14:textId="77777777" w:rsidR="00F415B5" w:rsidRPr="00DE5153" w:rsidRDefault="00F415B5" w:rsidP="00F415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2CEEAC" w14:textId="77777777" w:rsidR="00F415B5" w:rsidRPr="00DE5153" w:rsidRDefault="00F415B5" w:rsidP="00F415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F415B5" w:rsidRPr="00DE5153" w14:paraId="5F78FB23" w14:textId="77777777" w:rsidTr="000E691A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51564C6D" w14:textId="77777777" w:rsidR="00F415B5" w:rsidRPr="00DE5153" w:rsidRDefault="00F415B5" w:rsidP="00F415B5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Linda Lindberg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6BEDB78" w14:textId="77777777" w:rsidR="00F415B5" w:rsidRPr="00DE5153" w:rsidRDefault="00F415B5" w:rsidP="00F415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F67DB0" w14:textId="77777777" w:rsidR="00F415B5" w:rsidRPr="00DE5153" w:rsidRDefault="00F415B5" w:rsidP="00F415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5407C6B" w14:textId="77777777" w:rsidR="00F415B5" w:rsidRPr="00DE5153" w:rsidRDefault="00F415B5" w:rsidP="00F415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F1C02D" w14:textId="77777777" w:rsidR="00F415B5" w:rsidRPr="00DE5153" w:rsidRDefault="00F415B5" w:rsidP="00F415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667E1B" w14:textId="77777777" w:rsidR="00F415B5" w:rsidRPr="00DE5153" w:rsidRDefault="00F415B5" w:rsidP="00F415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0079AC" w14:textId="77777777" w:rsidR="00F415B5" w:rsidRPr="00DE5153" w:rsidRDefault="00F415B5" w:rsidP="00F415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E48873D" w14:textId="77777777" w:rsidR="00F415B5" w:rsidRPr="00DE5153" w:rsidRDefault="00F415B5" w:rsidP="00F415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F415B5" w:rsidRPr="00DE5153" w14:paraId="62B8F5B9" w14:textId="77777777" w:rsidTr="000E691A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3F474E99" w14:textId="77777777" w:rsidR="00F415B5" w:rsidRPr="00DE5153" w:rsidRDefault="00F415B5" w:rsidP="00F415B5">
            <w:pPr>
              <w:widowControl/>
              <w:spacing w:line="256" w:lineRule="auto"/>
              <w:rPr>
                <w:color w:val="000000"/>
                <w:sz w:val="18"/>
                <w:szCs w:val="18"/>
                <w:lang w:eastAsia="en-US"/>
              </w:rPr>
            </w:pPr>
            <w:r w:rsidRPr="00F61746">
              <w:rPr>
                <w:color w:val="000000"/>
                <w:sz w:val="18"/>
                <w:szCs w:val="18"/>
                <w:lang w:eastAsia="en-US"/>
              </w:rPr>
              <w:t>Jonas Andersson i Skellefteå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D9F181A" w14:textId="77777777" w:rsidR="00F415B5" w:rsidRPr="00DE5153" w:rsidRDefault="00F415B5" w:rsidP="00F415B5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6C7317" w14:textId="77777777" w:rsidR="00F415B5" w:rsidRPr="00DE5153" w:rsidRDefault="00F415B5" w:rsidP="00F415B5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A880470" w14:textId="77777777" w:rsidR="00F415B5" w:rsidRPr="00DE5153" w:rsidRDefault="00F415B5" w:rsidP="00F415B5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1EF050" w14:textId="77777777" w:rsidR="00F415B5" w:rsidRPr="00DE5153" w:rsidRDefault="00F415B5" w:rsidP="00F415B5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0F60CAD" w14:textId="77777777" w:rsidR="00F415B5" w:rsidRPr="00DE5153" w:rsidRDefault="00F415B5" w:rsidP="00F415B5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50F3A2" w14:textId="77777777" w:rsidR="00F415B5" w:rsidRPr="00DE5153" w:rsidRDefault="00F415B5" w:rsidP="00F415B5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E9F5CD4" w14:textId="77777777" w:rsidR="00F415B5" w:rsidRPr="00DE5153" w:rsidRDefault="00F415B5" w:rsidP="00F415B5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</w:tr>
      <w:tr w:rsidR="00F415B5" w:rsidRPr="00DE5153" w14:paraId="1A892BB3" w14:textId="77777777" w:rsidTr="000E691A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6CB7A9B3" w14:textId="77777777" w:rsidR="00F415B5" w:rsidRPr="00DE5153" w:rsidRDefault="00F415B5" w:rsidP="00F415B5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Per Ramhorn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CF61CA8" w14:textId="77777777" w:rsidR="00F415B5" w:rsidRPr="00DE5153" w:rsidRDefault="00F415B5" w:rsidP="00F415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B630C5" w14:textId="1AF381D1" w:rsidR="00F415B5" w:rsidRPr="00DE5153" w:rsidRDefault="00F415B5" w:rsidP="00F415B5">
            <w:pPr>
              <w:widowControl/>
              <w:spacing w:line="256" w:lineRule="auto"/>
              <w:rPr>
                <w:color w:val="000000"/>
                <w:sz w:val="22"/>
                <w:szCs w:val="22"/>
                <w:highlight w:val="yellow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079EA4E" w14:textId="7FE54E23" w:rsidR="00F415B5" w:rsidRPr="00DE5153" w:rsidRDefault="00F415B5" w:rsidP="00F415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01E8C06" w14:textId="004F5E67" w:rsidR="00F415B5" w:rsidRPr="00DE5153" w:rsidRDefault="00F415B5" w:rsidP="00F415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EEAC47" w14:textId="4A1AC6F4" w:rsidR="00F415B5" w:rsidRPr="00DE5153" w:rsidRDefault="00F415B5" w:rsidP="00F415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54016C" w14:textId="39936F21" w:rsidR="00F415B5" w:rsidRPr="00DE5153" w:rsidRDefault="00F415B5" w:rsidP="00F415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2C78012" w14:textId="77777777" w:rsidR="00F415B5" w:rsidRPr="00DE5153" w:rsidRDefault="00F415B5" w:rsidP="00F415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F415B5" w:rsidRPr="00DE5153" w14:paraId="7931D6C2" w14:textId="77777777" w:rsidTr="000E691A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1B5E40DB" w14:textId="77777777" w:rsidR="00F415B5" w:rsidRPr="00DE5153" w:rsidRDefault="00F415B5" w:rsidP="00F415B5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Carina Ståhl Herrstedt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9EAC856" w14:textId="77777777" w:rsidR="00F415B5" w:rsidRPr="00DE5153" w:rsidRDefault="00F415B5" w:rsidP="00F415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F143641" w14:textId="77777777" w:rsidR="00F415B5" w:rsidRPr="00DE5153" w:rsidRDefault="00F415B5" w:rsidP="00F415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5721922" w14:textId="77777777" w:rsidR="00F415B5" w:rsidRPr="00DE5153" w:rsidRDefault="00F415B5" w:rsidP="00F415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53AE5B2" w14:textId="77777777" w:rsidR="00F415B5" w:rsidRPr="00DE5153" w:rsidRDefault="00F415B5" w:rsidP="00F415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F8ACE48" w14:textId="77777777" w:rsidR="00F415B5" w:rsidRPr="00DE5153" w:rsidRDefault="00F415B5" w:rsidP="00F415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B187A39" w14:textId="77777777" w:rsidR="00F415B5" w:rsidRPr="00DE5153" w:rsidRDefault="00F415B5" w:rsidP="00F415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5159CEC" w14:textId="77777777" w:rsidR="00F415B5" w:rsidRPr="00DE5153" w:rsidRDefault="00F415B5" w:rsidP="00F415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F415B5" w:rsidRPr="00DE5153" w14:paraId="0909AA74" w14:textId="77777777" w:rsidTr="000E691A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0808C631" w14:textId="77777777" w:rsidR="00F415B5" w:rsidRPr="00DE5153" w:rsidRDefault="00F415B5" w:rsidP="00F415B5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Alexander Christiansson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3A80710" w14:textId="77777777" w:rsidR="00F415B5" w:rsidRPr="00DE5153" w:rsidRDefault="00F415B5" w:rsidP="00F415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23D2AB" w14:textId="77777777" w:rsidR="00F415B5" w:rsidRPr="00DE5153" w:rsidRDefault="00F415B5" w:rsidP="00F415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955CC81" w14:textId="77777777" w:rsidR="00F415B5" w:rsidRPr="00DE5153" w:rsidRDefault="00F415B5" w:rsidP="00F415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B93375F" w14:textId="77777777" w:rsidR="00F415B5" w:rsidRPr="00DE5153" w:rsidRDefault="00F415B5" w:rsidP="00F415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9C00E6E" w14:textId="77777777" w:rsidR="00F415B5" w:rsidRPr="00DE5153" w:rsidRDefault="00F415B5" w:rsidP="00F415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F6606A" w14:textId="77777777" w:rsidR="00F415B5" w:rsidRPr="00DE5153" w:rsidRDefault="00F415B5" w:rsidP="00F415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DD7CCD" w14:textId="77777777" w:rsidR="00F415B5" w:rsidRPr="00DE5153" w:rsidRDefault="00F415B5" w:rsidP="00F415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F415B5" w:rsidRPr="00DE5153" w14:paraId="69240C91" w14:textId="77777777" w:rsidTr="000E691A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52DCDFC8" w14:textId="77777777" w:rsidR="00F415B5" w:rsidRPr="00DE5153" w:rsidRDefault="00F415B5" w:rsidP="00F415B5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Markus Wiechel (SD) 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E81EBF8" w14:textId="77777777" w:rsidR="00F415B5" w:rsidRPr="00DE5153" w:rsidRDefault="00F415B5" w:rsidP="00F415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9469402" w14:textId="77777777" w:rsidR="00F415B5" w:rsidRPr="00DE5153" w:rsidRDefault="00F415B5" w:rsidP="00F415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3A907F1" w14:textId="77777777" w:rsidR="00F415B5" w:rsidRPr="00DE5153" w:rsidRDefault="00F415B5" w:rsidP="00F415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A25BA8" w14:textId="77777777" w:rsidR="00F415B5" w:rsidRPr="00DE5153" w:rsidRDefault="00F415B5" w:rsidP="00F415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A2EADD" w14:textId="77777777" w:rsidR="00F415B5" w:rsidRPr="00DE5153" w:rsidRDefault="00F415B5" w:rsidP="00F415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18E7EC" w14:textId="77777777" w:rsidR="00F415B5" w:rsidRPr="00DE5153" w:rsidRDefault="00F415B5" w:rsidP="00F415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85EEB8" w14:textId="77777777" w:rsidR="00F415B5" w:rsidRPr="00DE5153" w:rsidRDefault="00F415B5" w:rsidP="00F415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F415B5" w:rsidRPr="00DE5153" w14:paraId="0BFA85AE" w14:textId="77777777" w:rsidTr="000E691A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2702FD1B" w14:textId="77777777" w:rsidR="00F415B5" w:rsidRPr="00DE5153" w:rsidRDefault="00F415B5" w:rsidP="00F415B5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Lars Andersson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8B4B3E6" w14:textId="1E8A1333" w:rsidR="00F415B5" w:rsidRPr="00DE5153" w:rsidRDefault="00F415B5" w:rsidP="00F415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665626" w14:textId="2B77921B" w:rsidR="00F415B5" w:rsidRPr="00DE5153" w:rsidRDefault="00F415B5" w:rsidP="00F415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03B03D" w14:textId="079EE387" w:rsidR="00F415B5" w:rsidRPr="00DE5153" w:rsidRDefault="00F415B5" w:rsidP="00F415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48D1C75" w14:textId="77777777" w:rsidR="00F415B5" w:rsidRPr="00DE5153" w:rsidRDefault="00F415B5" w:rsidP="00F415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4897791" w14:textId="77777777" w:rsidR="00F415B5" w:rsidRPr="00DE5153" w:rsidRDefault="00F415B5" w:rsidP="00F415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8BCBEF5" w14:textId="77777777" w:rsidR="00F415B5" w:rsidRPr="00DE5153" w:rsidRDefault="00F415B5" w:rsidP="00F415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BF68936" w14:textId="77777777" w:rsidR="00F415B5" w:rsidRPr="00DE5153" w:rsidRDefault="00F415B5" w:rsidP="00F415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F415B5" w:rsidRPr="00DE5153" w14:paraId="73013A83" w14:textId="77777777" w:rsidTr="000E691A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24E72C5E" w14:textId="77777777" w:rsidR="00F415B5" w:rsidRPr="00DE5153" w:rsidRDefault="00F415B5" w:rsidP="00F415B5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Josef Fransson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39DE8EA" w14:textId="77777777" w:rsidR="00F415B5" w:rsidRPr="00DE5153" w:rsidRDefault="00F415B5" w:rsidP="00F415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BFD3FE2" w14:textId="77777777" w:rsidR="00F415B5" w:rsidRPr="00DE5153" w:rsidRDefault="00F415B5" w:rsidP="00F415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88AA00" w14:textId="77777777" w:rsidR="00F415B5" w:rsidRPr="00DE5153" w:rsidRDefault="00F415B5" w:rsidP="00F415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EEA73B" w14:textId="77777777" w:rsidR="00F415B5" w:rsidRPr="00DE5153" w:rsidRDefault="00F415B5" w:rsidP="00F415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4924533" w14:textId="77777777" w:rsidR="00F415B5" w:rsidRPr="00DE5153" w:rsidRDefault="00F415B5" w:rsidP="00F415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7562EF" w14:textId="77777777" w:rsidR="00F415B5" w:rsidRPr="00DE5153" w:rsidRDefault="00F415B5" w:rsidP="00F415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4614783" w14:textId="77777777" w:rsidR="00F415B5" w:rsidRPr="00DE5153" w:rsidRDefault="00F415B5" w:rsidP="00F415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F415B5" w:rsidRPr="00DE5153" w14:paraId="7454B5B7" w14:textId="77777777" w:rsidTr="000E691A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112EB033" w14:textId="77777777" w:rsidR="00F415B5" w:rsidRPr="00DE5153" w:rsidRDefault="00F415B5" w:rsidP="00F415B5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Adam Marttinen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72A4AB3" w14:textId="77777777" w:rsidR="00F415B5" w:rsidRPr="00DE5153" w:rsidRDefault="00F415B5" w:rsidP="00F415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809B61" w14:textId="77777777" w:rsidR="00F415B5" w:rsidRPr="00DE5153" w:rsidRDefault="00F415B5" w:rsidP="00F415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D5B6B9" w14:textId="77777777" w:rsidR="00F415B5" w:rsidRPr="00DE5153" w:rsidRDefault="00F415B5" w:rsidP="00F415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CFB2EC" w14:textId="77777777" w:rsidR="00F415B5" w:rsidRPr="00DE5153" w:rsidRDefault="00F415B5" w:rsidP="00F415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0FC7CC" w14:textId="77777777" w:rsidR="00F415B5" w:rsidRPr="00DE5153" w:rsidRDefault="00F415B5" w:rsidP="00F415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70C290" w14:textId="77777777" w:rsidR="00F415B5" w:rsidRPr="00DE5153" w:rsidRDefault="00F415B5" w:rsidP="00F415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E4E5E6" w14:textId="77777777" w:rsidR="00F415B5" w:rsidRPr="00DE5153" w:rsidRDefault="00F415B5" w:rsidP="00F415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F415B5" w:rsidRPr="00DE5153" w14:paraId="452B86BA" w14:textId="77777777" w:rsidTr="000E691A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0CC35C6" w14:textId="77777777" w:rsidR="00F415B5" w:rsidRPr="00DE5153" w:rsidRDefault="00F415B5" w:rsidP="00F415B5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Tobias Andersson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537D65A" w14:textId="51087294" w:rsidR="00F415B5" w:rsidRPr="00DE5153" w:rsidRDefault="00F415B5" w:rsidP="00F415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A272A6A" w14:textId="305F6570" w:rsidR="00F415B5" w:rsidRPr="00DE5153" w:rsidRDefault="00F415B5" w:rsidP="00F415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B92F7AE" w14:textId="0AC7DC69" w:rsidR="00F415B5" w:rsidRPr="00DE5153" w:rsidRDefault="00F415B5" w:rsidP="00F415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0349984" w14:textId="77777777" w:rsidR="00F415B5" w:rsidRPr="00DE5153" w:rsidRDefault="00F415B5" w:rsidP="00F415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CF2257C" w14:textId="77777777" w:rsidR="00F415B5" w:rsidRPr="00DE5153" w:rsidRDefault="00F415B5" w:rsidP="00F415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94D94C" w14:textId="77777777" w:rsidR="00F415B5" w:rsidRPr="00DE5153" w:rsidRDefault="00F415B5" w:rsidP="00F415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960E484" w14:textId="77777777" w:rsidR="00F415B5" w:rsidRPr="00DE5153" w:rsidRDefault="00F415B5" w:rsidP="00F415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F415B5" w:rsidRPr="00DE5153" w14:paraId="5D367E36" w14:textId="77777777" w:rsidTr="000E691A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31DC6CA8" w14:textId="77777777" w:rsidR="00F415B5" w:rsidRPr="00DE5153" w:rsidRDefault="00F415B5" w:rsidP="00F415B5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proofErr w:type="spellStart"/>
            <w:r w:rsidRPr="00DE5153">
              <w:rPr>
                <w:color w:val="000000"/>
                <w:sz w:val="18"/>
                <w:szCs w:val="18"/>
                <w:lang w:val="en-GB" w:eastAsia="en-US"/>
              </w:rPr>
              <w:t>Vakant</w:t>
            </w:r>
            <w:proofErr w:type="spellEnd"/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0412FC3" w14:textId="77777777" w:rsidR="00F415B5" w:rsidRPr="00DE5153" w:rsidRDefault="00F415B5" w:rsidP="00F415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FD237AA" w14:textId="77777777" w:rsidR="00F415B5" w:rsidRPr="00DE5153" w:rsidRDefault="00F415B5" w:rsidP="00F415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AE36EC" w14:textId="77777777" w:rsidR="00F415B5" w:rsidRPr="00DE5153" w:rsidRDefault="00F415B5" w:rsidP="00F415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C7DBE1F" w14:textId="77777777" w:rsidR="00F415B5" w:rsidRPr="00DE5153" w:rsidRDefault="00F415B5" w:rsidP="00F415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F3828E" w14:textId="77777777" w:rsidR="00F415B5" w:rsidRPr="00DE5153" w:rsidRDefault="00F415B5" w:rsidP="00F415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E44C84" w14:textId="77777777" w:rsidR="00F415B5" w:rsidRPr="00DE5153" w:rsidRDefault="00F415B5" w:rsidP="00F415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583002" w14:textId="77777777" w:rsidR="00F415B5" w:rsidRPr="00DE5153" w:rsidRDefault="00F415B5" w:rsidP="00F415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F415B5" w:rsidRPr="00DE5153" w14:paraId="0061A82D" w14:textId="77777777" w:rsidTr="000E691A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0E94D462" w14:textId="77777777" w:rsidR="00F415B5" w:rsidRPr="00DE5153" w:rsidRDefault="00F415B5" w:rsidP="00F415B5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Angelica Lundberg (SD) 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EA46341" w14:textId="77777777" w:rsidR="00F415B5" w:rsidRPr="00DE5153" w:rsidRDefault="00F415B5" w:rsidP="00F415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380A289" w14:textId="6FB84844" w:rsidR="00F415B5" w:rsidRPr="00DE5153" w:rsidRDefault="00F415B5" w:rsidP="00F415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E8273A" w14:textId="1C010F65" w:rsidR="00F415B5" w:rsidRPr="00DE5153" w:rsidRDefault="00F415B5" w:rsidP="00F415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35C484" w14:textId="56C3437E" w:rsidR="00F415B5" w:rsidRPr="00DE5153" w:rsidRDefault="00F415B5" w:rsidP="00F415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C10440" w14:textId="77777777" w:rsidR="00F415B5" w:rsidRPr="00DE5153" w:rsidRDefault="00F415B5" w:rsidP="00F415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1CCCE50" w14:textId="77777777" w:rsidR="00F415B5" w:rsidRPr="00DE5153" w:rsidRDefault="00F415B5" w:rsidP="00F415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9139C57" w14:textId="77777777" w:rsidR="00F415B5" w:rsidRPr="00DE5153" w:rsidRDefault="00F415B5" w:rsidP="00F415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F415B5" w:rsidRPr="00DE5153" w14:paraId="0D95A7AF" w14:textId="77777777" w:rsidTr="000E691A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3D7D6F7C" w14:textId="77777777" w:rsidR="00F415B5" w:rsidRPr="00DE5153" w:rsidRDefault="00F415B5" w:rsidP="00F415B5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Staffan Eklöf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02AB72D" w14:textId="77777777" w:rsidR="00F415B5" w:rsidRPr="00DE5153" w:rsidRDefault="00F415B5" w:rsidP="00F415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1C1F404" w14:textId="77777777" w:rsidR="00F415B5" w:rsidRPr="00DE5153" w:rsidRDefault="00F415B5" w:rsidP="00F415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BB1FE9" w14:textId="77777777" w:rsidR="00F415B5" w:rsidRPr="00DE5153" w:rsidRDefault="00F415B5" w:rsidP="00F415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DC3FB0B" w14:textId="77777777" w:rsidR="00F415B5" w:rsidRPr="00DE5153" w:rsidRDefault="00F415B5" w:rsidP="00F415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82C730" w14:textId="77777777" w:rsidR="00F415B5" w:rsidRPr="00DE5153" w:rsidRDefault="00F415B5" w:rsidP="00F415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204F62" w14:textId="77777777" w:rsidR="00F415B5" w:rsidRPr="00DE5153" w:rsidRDefault="00F415B5" w:rsidP="00F415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8923F5D" w14:textId="77777777" w:rsidR="00F415B5" w:rsidRPr="00DE5153" w:rsidRDefault="00F415B5" w:rsidP="00F415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F415B5" w:rsidRPr="00DE5153" w14:paraId="0A58247B" w14:textId="77777777" w:rsidTr="000E691A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414E9055" w14:textId="77777777" w:rsidR="00F415B5" w:rsidRPr="00DE5153" w:rsidRDefault="00F415B5" w:rsidP="00F415B5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Jimmy Ståhl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E03E9B6" w14:textId="77777777" w:rsidR="00F415B5" w:rsidRPr="00DE5153" w:rsidRDefault="00F415B5" w:rsidP="00F415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729ED57" w14:textId="77777777" w:rsidR="00F415B5" w:rsidRPr="00DE5153" w:rsidRDefault="00F415B5" w:rsidP="00F415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E83171F" w14:textId="77777777" w:rsidR="00F415B5" w:rsidRPr="00DE5153" w:rsidRDefault="00F415B5" w:rsidP="00F415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61AC51F" w14:textId="77777777" w:rsidR="00F415B5" w:rsidRPr="00DE5153" w:rsidRDefault="00F415B5" w:rsidP="00F415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090D53" w14:textId="77777777" w:rsidR="00F415B5" w:rsidRPr="00DE5153" w:rsidRDefault="00F415B5" w:rsidP="00F415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2512BE7" w14:textId="77777777" w:rsidR="00F415B5" w:rsidRPr="00DE5153" w:rsidRDefault="00F415B5" w:rsidP="00F415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0E1568" w14:textId="77777777" w:rsidR="00F415B5" w:rsidRPr="00DE5153" w:rsidRDefault="00F415B5" w:rsidP="00F415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F415B5" w:rsidRPr="00DE5153" w14:paraId="2EC21012" w14:textId="77777777" w:rsidTr="000E691A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27C3329" w14:textId="77777777" w:rsidR="00F415B5" w:rsidRPr="00DE5153" w:rsidRDefault="00F415B5" w:rsidP="00F415B5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Robert Halef (KD)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1C399BE" w14:textId="4C206F5B" w:rsidR="00F415B5" w:rsidRPr="00DE5153" w:rsidRDefault="00F415B5" w:rsidP="00F415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EDCC96" w14:textId="77777777" w:rsidR="00F415B5" w:rsidRPr="00DE5153" w:rsidRDefault="00F415B5" w:rsidP="00F415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8CE8A09" w14:textId="77777777" w:rsidR="00F415B5" w:rsidRPr="00DE5153" w:rsidRDefault="00F415B5" w:rsidP="00F415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6923232" w14:textId="77777777" w:rsidR="00F415B5" w:rsidRPr="00DE5153" w:rsidRDefault="00F415B5" w:rsidP="00F415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19C611D" w14:textId="77777777" w:rsidR="00F415B5" w:rsidRPr="00DE5153" w:rsidRDefault="00F415B5" w:rsidP="00F415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464ACF" w14:textId="77777777" w:rsidR="00F415B5" w:rsidRPr="00DE5153" w:rsidRDefault="00F415B5" w:rsidP="00F415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B0C6AA" w14:textId="77777777" w:rsidR="00F415B5" w:rsidRPr="00DE5153" w:rsidRDefault="00F415B5" w:rsidP="00F415B5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F415B5" w:rsidRPr="00DE5153" w14:paraId="58B73E23" w14:textId="77777777" w:rsidTr="000E691A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65EF51BC" w14:textId="77777777" w:rsidR="00F415B5" w:rsidRPr="00DE5153" w:rsidRDefault="00F415B5" w:rsidP="00F415B5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Kjell-Arne Ottosson (KD) 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91F9947" w14:textId="77777777" w:rsidR="00F415B5" w:rsidRPr="00DE5153" w:rsidRDefault="00F415B5" w:rsidP="00F415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47F58F" w14:textId="0BB949D9" w:rsidR="00F415B5" w:rsidRPr="00DE5153" w:rsidRDefault="00F415B5" w:rsidP="00F415B5">
            <w:pPr>
              <w:widowControl/>
              <w:spacing w:line="256" w:lineRule="auto"/>
              <w:rPr>
                <w:color w:val="000000"/>
                <w:sz w:val="22"/>
                <w:szCs w:val="22"/>
                <w:highlight w:val="green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FA454B4" w14:textId="3C308E62" w:rsidR="00F415B5" w:rsidRPr="00DE5153" w:rsidRDefault="00F415B5" w:rsidP="00F415B5">
            <w:pPr>
              <w:widowControl/>
              <w:spacing w:line="256" w:lineRule="auto"/>
              <w:rPr>
                <w:color w:val="000000"/>
                <w:sz w:val="22"/>
                <w:szCs w:val="22"/>
                <w:highlight w:val="green"/>
                <w:lang w:val="en-GB" w:eastAsia="en-US"/>
              </w:rPr>
            </w:pPr>
            <w:r w:rsidRPr="00F415B5"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524A7E" w14:textId="77777777" w:rsidR="00F415B5" w:rsidRPr="00DE5153" w:rsidRDefault="00F415B5" w:rsidP="00F415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6009A17" w14:textId="77777777" w:rsidR="00F415B5" w:rsidRPr="00DE5153" w:rsidRDefault="00F415B5" w:rsidP="00F415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02447CA" w14:textId="77777777" w:rsidR="00F415B5" w:rsidRPr="00DE5153" w:rsidRDefault="00F415B5" w:rsidP="00F415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AE2C549" w14:textId="77777777" w:rsidR="00F415B5" w:rsidRPr="00DE5153" w:rsidRDefault="00F415B5" w:rsidP="00F415B5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F415B5" w:rsidRPr="00DE5153" w14:paraId="2AFF0F30" w14:textId="77777777" w:rsidTr="000E691A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08D79C89" w14:textId="77777777" w:rsidR="00F415B5" w:rsidRPr="00DE5153" w:rsidRDefault="00F415B5" w:rsidP="00F415B5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Fredrik Malm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9CE2C0" w14:textId="77777777" w:rsidR="00F415B5" w:rsidRPr="00DE5153" w:rsidRDefault="00F415B5" w:rsidP="00F415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B3B551" w14:textId="77777777" w:rsidR="00F415B5" w:rsidRPr="00DE5153" w:rsidRDefault="00F415B5" w:rsidP="00F415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3FCEE5" w14:textId="77777777" w:rsidR="00F415B5" w:rsidRPr="00DE5153" w:rsidRDefault="00F415B5" w:rsidP="00F415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F12BAA" w14:textId="77777777" w:rsidR="00F415B5" w:rsidRPr="00DE5153" w:rsidRDefault="00F415B5" w:rsidP="00F415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524F7FF" w14:textId="77777777" w:rsidR="00F415B5" w:rsidRPr="00DE5153" w:rsidRDefault="00F415B5" w:rsidP="00F415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64A9FF1" w14:textId="77777777" w:rsidR="00F415B5" w:rsidRPr="00DE5153" w:rsidRDefault="00F415B5" w:rsidP="00F415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E6C422" w14:textId="77777777" w:rsidR="00F415B5" w:rsidRPr="00DE5153" w:rsidRDefault="00F415B5" w:rsidP="00F415B5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F415B5" w:rsidRPr="00DE5153" w14:paraId="5CA8BC85" w14:textId="77777777" w:rsidTr="000E691A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15F67F2E" w14:textId="77777777" w:rsidR="00F415B5" w:rsidRPr="00DE5153" w:rsidRDefault="00F415B5" w:rsidP="00F415B5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Nina Lundström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C79B9EA" w14:textId="135CDCDD" w:rsidR="00F415B5" w:rsidRPr="00DE5153" w:rsidRDefault="00F415B5" w:rsidP="00F415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4DE144F" w14:textId="77777777" w:rsidR="00F415B5" w:rsidRPr="00DE5153" w:rsidRDefault="00F415B5" w:rsidP="00F415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BDED6B" w14:textId="77777777" w:rsidR="00F415B5" w:rsidRPr="00DE5153" w:rsidRDefault="00F415B5" w:rsidP="00F415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4A1018" w14:textId="77777777" w:rsidR="00F415B5" w:rsidRPr="00DE5153" w:rsidRDefault="00F415B5" w:rsidP="00F415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758239C" w14:textId="77777777" w:rsidR="00F415B5" w:rsidRPr="00DE5153" w:rsidRDefault="00F415B5" w:rsidP="00F415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B5B0F09" w14:textId="77777777" w:rsidR="00F415B5" w:rsidRPr="00DE5153" w:rsidRDefault="00F415B5" w:rsidP="00F415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F5C8D62" w14:textId="77777777" w:rsidR="00F415B5" w:rsidRPr="00DE5153" w:rsidRDefault="00F415B5" w:rsidP="00F415B5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F415B5" w:rsidRPr="00DE5153" w14:paraId="30258734" w14:textId="77777777" w:rsidTr="000E691A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505524F0" w14:textId="77777777" w:rsidR="00F415B5" w:rsidRPr="00DE5153" w:rsidRDefault="00F415B5" w:rsidP="00F415B5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Roger Haddad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D76F73B" w14:textId="77777777" w:rsidR="00F415B5" w:rsidRPr="00DE5153" w:rsidRDefault="00F415B5" w:rsidP="00F415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F78FCB" w14:textId="77777777" w:rsidR="00F415B5" w:rsidRPr="00DE5153" w:rsidRDefault="00F415B5" w:rsidP="00F415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F540DE0" w14:textId="77777777" w:rsidR="00F415B5" w:rsidRPr="00DE5153" w:rsidRDefault="00F415B5" w:rsidP="00F415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6A52DE2" w14:textId="77777777" w:rsidR="00F415B5" w:rsidRPr="00DE5153" w:rsidRDefault="00F415B5" w:rsidP="00F415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9DDF2F8" w14:textId="77777777" w:rsidR="00F415B5" w:rsidRPr="00DE5153" w:rsidRDefault="00F415B5" w:rsidP="00F415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2BEF2F4" w14:textId="77777777" w:rsidR="00F415B5" w:rsidRPr="00DE5153" w:rsidRDefault="00F415B5" w:rsidP="00F415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27B52D4" w14:textId="77777777" w:rsidR="00F415B5" w:rsidRPr="00DE5153" w:rsidRDefault="00F415B5" w:rsidP="00F415B5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F415B5" w:rsidRPr="00DE5153" w14:paraId="0A0AEC06" w14:textId="77777777" w:rsidTr="000E691A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2AC096DB" w14:textId="77777777" w:rsidR="00F415B5" w:rsidRPr="00DE5153" w:rsidRDefault="00F415B5" w:rsidP="00F415B5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Annika Hirvonen Falk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968158B" w14:textId="77777777" w:rsidR="00F415B5" w:rsidRPr="00DE5153" w:rsidRDefault="00F415B5" w:rsidP="00F415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90F41FF" w14:textId="77777777" w:rsidR="00F415B5" w:rsidRPr="00DE5153" w:rsidRDefault="00F415B5" w:rsidP="00F415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963BEF0" w14:textId="77777777" w:rsidR="00F415B5" w:rsidRPr="00DE5153" w:rsidRDefault="00F415B5" w:rsidP="00F415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A0B4DC" w14:textId="77777777" w:rsidR="00F415B5" w:rsidRPr="00DE5153" w:rsidRDefault="00F415B5" w:rsidP="00F415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A47342F" w14:textId="77777777" w:rsidR="00F415B5" w:rsidRPr="00DE5153" w:rsidRDefault="00F415B5" w:rsidP="00F415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A9EE3B" w14:textId="77777777" w:rsidR="00F415B5" w:rsidRPr="00DE5153" w:rsidRDefault="00F415B5" w:rsidP="00F415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250A5A" w14:textId="77777777" w:rsidR="00F415B5" w:rsidRPr="00DE5153" w:rsidRDefault="00F415B5" w:rsidP="00F415B5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F415B5" w:rsidRPr="00DE5153" w14:paraId="12B7A6D4" w14:textId="77777777" w:rsidTr="000E691A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600D670A" w14:textId="77777777" w:rsidR="00F415B5" w:rsidRPr="00DE5153" w:rsidRDefault="00F415B5" w:rsidP="00F415B5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Martina Johansson (C)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D36C1B2" w14:textId="77777777" w:rsidR="00F415B5" w:rsidRPr="00DE5153" w:rsidRDefault="00F415B5" w:rsidP="00F415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8B1CC6A" w14:textId="77777777" w:rsidR="00F415B5" w:rsidRPr="00DE5153" w:rsidRDefault="00F415B5" w:rsidP="00F415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FBD700" w14:textId="77777777" w:rsidR="00F415B5" w:rsidRPr="00DE5153" w:rsidRDefault="00F415B5" w:rsidP="00F415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373E255" w14:textId="77777777" w:rsidR="00F415B5" w:rsidRPr="00DE5153" w:rsidRDefault="00F415B5" w:rsidP="00F415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BEADB8" w14:textId="77777777" w:rsidR="00F415B5" w:rsidRPr="00DE5153" w:rsidRDefault="00F415B5" w:rsidP="00F415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11B59B0" w14:textId="77777777" w:rsidR="00F415B5" w:rsidRPr="00DE5153" w:rsidRDefault="00F415B5" w:rsidP="00F415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14C99DE" w14:textId="77777777" w:rsidR="00F415B5" w:rsidRPr="00DE5153" w:rsidRDefault="00F415B5" w:rsidP="00F415B5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F415B5" w:rsidRPr="00DE5153" w14:paraId="6168345D" w14:textId="77777777" w:rsidTr="000E691A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2A87C9F1" w14:textId="77777777" w:rsidR="00F415B5" w:rsidRPr="00DE5153" w:rsidRDefault="00F415B5" w:rsidP="00F415B5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Magnus Ek (C)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65ADB7F" w14:textId="77777777" w:rsidR="00F415B5" w:rsidRPr="00DE5153" w:rsidRDefault="00F415B5" w:rsidP="00F415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6A372C6" w14:textId="77777777" w:rsidR="00F415B5" w:rsidRPr="00DE5153" w:rsidRDefault="00F415B5" w:rsidP="00F415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76F563" w14:textId="77777777" w:rsidR="00F415B5" w:rsidRPr="00DE5153" w:rsidRDefault="00F415B5" w:rsidP="00F415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9B0C08B" w14:textId="77777777" w:rsidR="00F415B5" w:rsidRPr="00DE5153" w:rsidRDefault="00F415B5" w:rsidP="00F415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CD74559" w14:textId="77777777" w:rsidR="00F415B5" w:rsidRPr="00DE5153" w:rsidRDefault="00F415B5" w:rsidP="00F415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8C51A8" w14:textId="77777777" w:rsidR="00F415B5" w:rsidRPr="00DE5153" w:rsidRDefault="00F415B5" w:rsidP="00F415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7256A35" w14:textId="77777777" w:rsidR="00F415B5" w:rsidRPr="00DE5153" w:rsidRDefault="00F415B5" w:rsidP="00F415B5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F415B5" w:rsidRPr="00DE5153" w14:paraId="4FAEADEF" w14:textId="77777777" w:rsidTr="000E691A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5ADCE11" w14:textId="0B8362B5" w:rsidR="00F415B5" w:rsidRPr="00DE5153" w:rsidRDefault="00F415B5" w:rsidP="00F415B5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Malin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Björk</w:t>
            </w:r>
            <w:proofErr w:type="spellEnd"/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 (C)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7C74CCD" w14:textId="3C12881E" w:rsidR="00F415B5" w:rsidRPr="00DE5153" w:rsidRDefault="00F415B5" w:rsidP="00F415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3DA1A3C" w14:textId="77777777" w:rsidR="00F415B5" w:rsidRPr="00DE5153" w:rsidRDefault="00F415B5" w:rsidP="00F415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12D2766" w14:textId="77777777" w:rsidR="00F415B5" w:rsidRPr="00DE5153" w:rsidRDefault="00F415B5" w:rsidP="00F415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4D1EFD" w14:textId="77777777" w:rsidR="00F415B5" w:rsidRPr="00DE5153" w:rsidRDefault="00F415B5" w:rsidP="00F415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5AAACD2" w14:textId="77777777" w:rsidR="00F415B5" w:rsidRPr="00DE5153" w:rsidRDefault="00F415B5" w:rsidP="00F415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FB4E296" w14:textId="77777777" w:rsidR="00F415B5" w:rsidRPr="00DE5153" w:rsidRDefault="00F415B5" w:rsidP="00F415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65565B" w14:textId="77777777" w:rsidR="00F415B5" w:rsidRPr="00DE5153" w:rsidRDefault="00F415B5" w:rsidP="00F415B5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F415B5" w:rsidRPr="00DE5153" w14:paraId="6E0F7B40" w14:textId="77777777" w:rsidTr="000E691A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B539199" w14:textId="77777777" w:rsidR="00F415B5" w:rsidRPr="00DE5153" w:rsidRDefault="00F415B5" w:rsidP="00F415B5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Catarina Deremar (C)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0058A60" w14:textId="77777777" w:rsidR="00F415B5" w:rsidRPr="00DE5153" w:rsidRDefault="00F415B5" w:rsidP="00F415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9A5F03" w14:textId="77777777" w:rsidR="00F415B5" w:rsidRPr="00DE5153" w:rsidRDefault="00F415B5" w:rsidP="00F415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03BE3A2" w14:textId="77777777" w:rsidR="00F415B5" w:rsidRPr="00DE5153" w:rsidRDefault="00F415B5" w:rsidP="00F415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98AD44" w14:textId="77777777" w:rsidR="00F415B5" w:rsidRPr="00DE5153" w:rsidRDefault="00F415B5" w:rsidP="00F415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03C0DBB" w14:textId="77777777" w:rsidR="00F415B5" w:rsidRPr="00DE5153" w:rsidRDefault="00F415B5" w:rsidP="00F415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AE77482" w14:textId="77777777" w:rsidR="00F415B5" w:rsidRPr="00DE5153" w:rsidRDefault="00F415B5" w:rsidP="00F415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C6D7432" w14:textId="77777777" w:rsidR="00F415B5" w:rsidRPr="00DE5153" w:rsidRDefault="00F415B5" w:rsidP="00F415B5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F415B5" w:rsidRPr="00DE5153" w14:paraId="44837C69" w14:textId="77777777" w:rsidTr="000E691A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62F84554" w14:textId="77777777" w:rsidR="00F415B5" w:rsidRPr="00DE5153" w:rsidRDefault="00F415B5" w:rsidP="00F415B5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Martin Ådahl (C)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98883C0" w14:textId="77777777" w:rsidR="00F415B5" w:rsidRPr="00DE5153" w:rsidRDefault="00F415B5" w:rsidP="00F415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5334D98" w14:textId="77777777" w:rsidR="00F415B5" w:rsidRPr="00DE5153" w:rsidRDefault="00F415B5" w:rsidP="00F415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3488D4" w14:textId="77777777" w:rsidR="00F415B5" w:rsidRPr="00DE5153" w:rsidRDefault="00F415B5" w:rsidP="00F415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671E0DD" w14:textId="77777777" w:rsidR="00F415B5" w:rsidRPr="00DE5153" w:rsidRDefault="00F415B5" w:rsidP="00F415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9CC72CC" w14:textId="77777777" w:rsidR="00F415B5" w:rsidRPr="00DE5153" w:rsidRDefault="00F415B5" w:rsidP="00F415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35CE741" w14:textId="77777777" w:rsidR="00F415B5" w:rsidRPr="00DE5153" w:rsidRDefault="00F415B5" w:rsidP="00F415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E209F12" w14:textId="77777777" w:rsidR="00F415B5" w:rsidRPr="00DE5153" w:rsidRDefault="00F415B5" w:rsidP="00F415B5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F415B5" w:rsidRPr="00DE5153" w14:paraId="2C8ECC69" w14:textId="77777777" w:rsidTr="000E691A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0348A030" w14:textId="77777777" w:rsidR="00F415B5" w:rsidRPr="00DE5153" w:rsidRDefault="00F415B5" w:rsidP="00F415B5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Jens Holm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4361553" w14:textId="76FADB13" w:rsidR="00F415B5" w:rsidRPr="00DE5153" w:rsidRDefault="00F415B5" w:rsidP="00F415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9DCDA5B" w14:textId="252CD3B4" w:rsidR="00F415B5" w:rsidRPr="00DE5153" w:rsidRDefault="00F415B5" w:rsidP="00F415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8B1D7A9" w14:textId="758B6D29" w:rsidR="00F415B5" w:rsidRPr="00DE5153" w:rsidRDefault="00F415B5" w:rsidP="00F415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AB38F3" w14:textId="77777777" w:rsidR="00F415B5" w:rsidRPr="00DE5153" w:rsidRDefault="00F415B5" w:rsidP="00F415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8B491DA" w14:textId="77777777" w:rsidR="00F415B5" w:rsidRPr="00DE5153" w:rsidRDefault="00F415B5" w:rsidP="00F415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4C2E4A" w14:textId="77777777" w:rsidR="00F415B5" w:rsidRPr="00DE5153" w:rsidRDefault="00F415B5" w:rsidP="00F415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F989B68" w14:textId="77777777" w:rsidR="00F415B5" w:rsidRPr="00DE5153" w:rsidRDefault="00F415B5" w:rsidP="00F415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F415B5" w:rsidRPr="00DE5153" w14:paraId="012487F2" w14:textId="77777777" w:rsidTr="000E691A">
        <w:trPr>
          <w:trHeight w:val="218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D4493A2" w14:textId="77777777" w:rsidR="00F415B5" w:rsidRPr="00DE5153" w:rsidRDefault="00F415B5" w:rsidP="00F415B5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Nooshi Dadgostar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AE0B698" w14:textId="77777777" w:rsidR="00F415B5" w:rsidRPr="00DE5153" w:rsidRDefault="00F415B5" w:rsidP="00F415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9C9D217" w14:textId="77777777" w:rsidR="00F415B5" w:rsidRPr="00DE5153" w:rsidRDefault="00F415B5" w:rsidP="00F415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8D9346" w14:textId="77777777" w:rsidR="00F415B5" w:rsidRPr="00DE5153" w:rsidRDefault="00F415B5" w:rsidP="00F415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857B2E1" w14:textId="77777777" w:rsidR="00F415B5" w:rsidRPr="00DE5153" w:rsidRDefault="00F415B5" w:rsidP="00F415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764266" w14:textId="77777777" w:rsidR="00F415B5" w:rsidRPr="00DE5153" w:rsidRDefault="00F415B5" w:rsidP="00F415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DE02AB" w14:textId="77777777" w:rsidR="00F415B5" w:rsidRPr="00DE5153" w:rsidRDefault="00F415B5" w:rsidP="00F415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193C21" w14:textId="77777777" w:rsidR="00F415B5" w:rsidRPr="00DE5153" w:rsidRDefault="00F415B5" w:rsidP="00F415B5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F415B5" w:rsidRPr="00DE5153" w14:paraId="63C95A7E" w14:textId="77777777" w:rsidTr="000E691A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1800D1A" w14:textId="77777777" w:rsidR="00F415B5" w:rsidRPr="00DE5153" w:rsidRDefault="00F415B5" w:rsidP="00F415B5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Daniel Riazat (V) 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8839582" w14:textId="77777777" w:rsidR="00F415B5" w:rsidRPr="00DE5153" w:rsidRDefault="00F415B5" w:rsidP="00F415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0B735E" w14:textId="7EDA2D08" w:rsidR="00F415B5" w:rsidRPr="00DE5153" w:rsidRDefault="00F415B5" w:rsidP="00F415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155C082" w14:textId="7916E849" w:rsidR="00F415B5" w:rsidRPr="00DE5153" w:rsidRDefault="00F415B5" w:rsidP="00F415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1C6E929" w14:textId="77777777" w:rsidR="00F415B5" w:rsidRPr="00DE5153" w:rsidRDefault="00F415B5" w:rsidP="00F415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EB8AA1" w14:textId="77777777" w:rsidR="00F415B5" w:rsidRPr="00DE5153" w:rsidRDefault="00F415B5" w:rsidP="00F415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532404A" w14:textId="77777777" w:rsidR="00F415B5" w:rsidRPr="00DE5153" w:rsidRDefault="00F415B5" w:rsidP="00F415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3D9561D" w14:textId="77777777" w:rsidR="00F415B5" w:rsidRPr="00DE5153" w:rsidRDefault="00F415B5" w:rsidP="00F415B5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F415B5" w:rsidRPr="00DE5153" w14:paraId="179DF8BC" w14:textId="77777777" w:rsidTr="000E691A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3EA18A4F" w14:textId="77777777" w:rsidR="00F415B5" w:rsidRPr="00DE5153" w:rsidRDefault="00F415B5" w:rsidP="00F415B5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Barbro Westerholm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643E02D" w14:textId="77777777" w:rsidR="00F415B5" w:rsidRPr="00DE5153" w:rsidRDefault="00F415B5" w:rsidP="00F415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4FBF245" w14:textId="77777777" w:rsidR="00F415B5" w:rsidRPr="00DE5153" w:rsidRDefault="00F415B5" w:rsidP="00F415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08A0553" w14:textId="77777777" w:rsidR="00F415B5" w:rsidRPr="00DE5153" w:rsidRDefault="00F415B5" w:rsidP="00F415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9FB2D33" w14:textId="77777777" w:rsidR="00F415B5" w:rsidRPr="00DE5153" w:rsidRDefault="00F415B5" w:rsidP="00F415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401D486" w14:textId="77777777" w:rsidR="00F415B5" w:rsidRPr="00DE5153" w:rsidRDefault="00F415B5" w:rsidP="00F415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42C7BD" w14:textId="77777777" w:rsidR="00F415B5" w:rsidRPr="00DE5153" w:rsidRDefault="00F415B5" w:rsidP="00F415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F553D6" w14:textId="77777777" w:rsidR="00F415B5" w:rsidRPr="00DE5153" w:rsidRDefault="00F415B5" w:rsidP="00F415B5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F415B5" w:rsidRPr="00DE5153" w14:paraId="27492F49" w14:textId="77777777" w:rsidTr="000E691A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225BFC6C" w14:textId="77777777" w:rsidR="00F415B5" w:rsidRPr="00DE5153" w:rsidRDefault="00F415B5" w:rsidP="00F415B5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Gulan Avci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DEF7095" w14:textId="77777777" w:rsidR="00F415B5" w:rsidRPr="00DE5153" w:rsidRDefault="00F415B5" w:rsidP="00F415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BEEA8F" w14:textId="77777777" w:rsidR="00F415B5" w:rsidRPr="00DE5153" w:rsidRDefault="00F415B5" w:rsidP="00F415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8392F0A" w14:textId="77777777" w:rsidR="00F415B5" w:rsidRPr="00DE5153" w:rsidRDefault="00F415B5" w:rsidP="00F415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4CE6A3A" w14:textId="77777777" w:rsidR="00F415B5" w:rsidRPr="00DE5153" w:rsidRDefault="00F415B5" w:rsidP="00F415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CDF382" w14:textId="77777777" w:rsidR="00F415B5" w:rsidRPr="00DE5153" w:rsidRDefault="00F415B5" w:rsidP="00F415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103A429" w14:textId="77777777" w:rsidR="00F415B5" w:rsidRPr="00DE5153" w:rsidRDefault="00F415B5" w:rsidP="00F415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BD7BF4" w14:textId="77777777" w:rsidR="00F415B5" w:rsidRPr="00DE5153" w:rsidRDefault="00F415B5" w:rsidP="00F415B5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F415B5" w:rsidRPr="00DE5153" w14:paraId="1E533C15" w14:textId="77777777" w:rsidTr="000E691A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2" w:space="0" w:color="auto"/>
              <w:right w:val="nil"/>
            </w:tcBorders>
            <w:noWrap/>
            <w:hideMark/>
          </w:tcPr>
          <w:p w14:paraId="3DA7CFB9" w14:textId="77777777" w:rsidR="00F415B5" w:rsidRPr="00DE5153" w:rsidRDefault="00F415B5" w:rsidP="00F415B5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Mats Persson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noWrap/>
          </w:tcPr>
          <w:p w14:paraId="69D8BBA1" w14:textId="77777777" w:rsidR="00F415B5" w:rsidRPr="00DE5153" w:rsidRDefault="00F415B5" w:rsidP="00F415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/>
          </w:tcPr>
          <w:p w14:paraId="3AA2FE02" w14:textId="77777777" w:rsidR="00F415B5" w:rsidRPr="00DE5153" w:rsidRDefault="00F415B5" w:rsidP="00F415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/>
          </w:tcPr>
          <w:p w14:paraId="19F7697F" w14:textId="77777777" w:rsidR="00F415B5" w:rsidRPr="00DE5153" w:rsidRDefault="00F415B5" w:rsidP="00F415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/>
          </w:tcPr>
          <w:p w14:paraId="4396EDA6" w14:textId="77777777" w:rsidR="00F415B5" w:rsidRPr="00DE5153" w:rsidRDefault="00F415B5" w:rsidP="00F415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/>
          </w:tcPr>
          <w:p w14:paraId="1027E235" w14:textId="77777777" w:rsidR="00F415B5" w:rsidRPr="00DE5153" w:rsidRDefault="00F415B5" w:rsidP="00F415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/>
          </w:tcPr>
          <w:p w14:paraId="651DCA1E" w14:textId="77777777" w:rsidR="00F415B5" w:rsidRPr="00DE5153" w:rsidRDefault="00F415B5" w:rsidP="00F415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/>
          </w:tcPr>
          <w:p w14:paraId="42DFC9F3" w14:textId="77777777" w:rsidR="00F415B5" w:rsidRPr="00DE5153" w:rsidRDefault="00F415B5" w:rsidP="00F415B5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F415B5" w:rsidRPr="00DE5153" w14:paraId="41EE4C7F" w14:textId="77777777" w:rsidTr="000E691A">
        <w:trPr>
          <w:trHeight w:val="300"/>
        </w:trPr>
        <w:tc>
          <w:tcPr>
            <w:tcW w:w="4548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A34AC12" w14:textId="77777777" w:rsidR="00F415B5" w:rsidRPr="00DE5153" w:rsidRDefault="00F415B5" w:rsidP="00F415B5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lastRenderedPageBreak/>
              <w:t>Johan Pehrson (L)</w:t>
            </w:r>
          </w:p>
        </w:tc>
        <w:tc>
          <w:tcPr>
            <w:tcW w:w="728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1BA2274" w14:textId="77777777" w:rsidR="00F415B5" w:rsidRPr="00DE5153" w:rsidRDefault="00F415B5" w:rsidP="00F415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C895FA" w14:textId="77777777" w:rsidR="00F415B5" w:rsidRPr="00DE5153" w:rsidRDefault="00F415B5" w:rsidP="00F415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2E8FDA" w14:textId="77777777" w:rsidR="00F415B5" w:rsidRPr="00DE5153" w:rsidRDefault="00F415B5" w:rsidP="00F415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3519E1A" w14:textId="77777777" w:rsidR="00F415B5" w:rsidRPr="00DE5153" w:rsidRDefault="00F415B5" w:rsidP="00F415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2B013F" w14:textId="77777777" w:rsidR="00F415B5" w:rsidRPr="00DE5153" w:rsidRDefault="00F415B5" w:rsidP="00F415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DB9166" w14:textId="77777777" w:rsidR="00F415B5" w:rsidRPr="00DE5153" w:rsidRDefault="00F415B5" w:rsidP="00F415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365C2C9" w14:textId="77777777" w:rsidR="00F415B5" w:rsidRPr="00DE5153" w:rsidRDefault="00F415B5" w:rsidP="00F415B5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F415B5" w:rsidRPr="00DE5153" w14:paraId="47AED6D8" w14:textId="77777777" w:rsidTr="000E691A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6DF975CE" w14:textId="77777777" w:rsidR="00F415B5" w:rsidRPr="00DE5153" w:rsidRDefault="00F415B5" w:rsidP="00F415B5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Joar Forssell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6295F97" w14:textId="77777777" w:rsidR="00F415B5" w:rsidRPr="00DE5153" w:rsidRDefault="00F415B5" w:rsidP="00F415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C44F228" w14:textId="77777777" w:rsidR="00F415B5" w:rsidRPr="00DE5153" w:rsidRDefault="00F415B5" w:rsidP="00F415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0ABB41" w14:textId="77777777" w:rsidR="00F415B5" w:rsidRPr="00DE5153" w:rsidRDefault="00F415B5" w:rsidP="00F415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BE7479" w14:textId="77777777" w:rsidR="00F415B5" w:rsidRPr="00DE5153" w:rsidRDefault="00F415B5" w:rsidP="00F415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F8700DA" w14:textId="77777777" w:rsidR="00F415B5" w:rsidRPr="00DE5153" w:rsidRDefault="00F415B5" w:rsidP="00F415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9387C31" w14:textId="77777777" w:rsidR="00F415B5" w:rsidRPr="00DE5153" w:rsidRDefault="00F415B5" w:rsidP="00F415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014B34" w14:textId="77777777" w:rsidR="00F415B5" w:rsidRPr="00DE5153" w:rsidRDefault="00F415B5" w:rsidP="00F415B5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F415B5" w:rsidRPr="00DE5153" w14:paraId="2CEECD9F" w14:textId="77777777" w:rsidTr="000E691A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1974E4DA" w14:textId="77777777" w:rsidR="00F415B5" w:rsidRPr="00DE5153" w:rsidRDefault="00F415B5" w:rsidP="00F415B5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Lina Nordquist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47C4481" w14:textId="77777777" w:rsidR="00F415B5" w:rsidRPr="00DE5153" w:rsidRDefault="00F415B5" w:rsidP="00F415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E5CE361" w14:textId="77777777" w:rsidR="00F415B5" w:rsidRPr="00DE5153" w:rsidRDefault="00F415B5" w:rsidP="00F415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8BC3E5" w14:textId="77777777" w:rsidR="00F415B5" w:rsidRPr="00DE5153" w:rsidRDefault="00F415B5" w:rsidP="00F415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8E72938" w14:textId="77777777" w:rsidR="00F415B5" w:rsidRPr="00DE5153" w:rsidRDefault="00F415B5" w:rsidP="00F415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251B17" w14:textId="77777777" w:rsidR="00F415B5" w:rsidRPr="00DE5153" w:rsidRDefault="00F415B5" w:rsidP="00F415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58D21B7" w14:textId="77777777" w:rsidR="00F415B5" w:rsidRPr="00DE5153" w:rsidRDefault="00F415B5" w:rsidP="00F415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2533395" w14:textId="77777777" w:rsidR="00F415B5" w:rsidRPr="00DE5153" w:rsidRDefault="00F415B5" w:rsidP="00F415B5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F415B5" w:rsidRPr="00DE5153" w14:paraId="70A7FD15" w14:textId="77777777" w:rsidTr="000E691A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60531537" w14:textId="77777777" w:rsidR="00F415B5" w:rsidRPr="00DE5153" w:rsidRDefault="00F415B5" w:rsidP="00F415B5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Helena Gellerman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E61D19E" w14:textId="77777777" w:rsidR="00F415B5" w:rsidRPr="00DE5153" w:rsidRDefault="00F415B5" w:rsidP="00F415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9B39728" w14:textId="77777777" w:rsidR="00F415B5" w:rsidRPr="00DE5153" w:rsidRDefault="00F415B5" w:rsidP="00F415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9BA9DA4" w14:textId="77777777" w:rsidR="00F415B5" w:rsidRPr="00DE5153" w:rsidRDefault="00F415B5" w:rsidP="00F415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3E7AB0" w14:textId="77777777" w:rsidR="00F415B5" w:rsidRPr="00DE5153" w:rsidRDefault="00F415B5" w:rsidP="00F415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F5912C" w14:textId="77777777" w:rsidR="00F415B5" w:rsidRPr="00DE5153" w:rsidRDefault="00F415B5" w:rsidP="00F415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CF19A7" w14:textId="77777777" w:rsidR="00F415B5" w:rsidRPr="00DE5153" w:rsidRDefault="00F415B5" w:rsidP="00F415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17FF3F" w14:textId="77777777" w:rsidR="00F415B5" w:rsidRPr="00DE5153" w:rsidRDefault="00F415B5" w:rsidP="00F415B5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F415B5" w:rsidRPr="00DE5153" w14:paraId="5235534F" w14:textId="77777777" w:rsidTr="000E691A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7A50FBA" w14:textId="77777777" w:rsidR="00F415B5" w:rsidRPr="00DE5153" w:rsidRDefault="00F415B5" w:rsidP="00F415B5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proofErr w:type="spellStart"/>
            <w:r w:rsidRPr="00DE5153">
              <w:rPr>
                <w:color w:val="000000"/>
                <w:sz w:val="18"/>
                <w:szCs w:val="18"/>
                <w:lang w:val="en-GB" w:eastAsia="en-US"/>
              </w:rPr>
              <w:t>Vakant</w:t>
            </w:r>
            <w:proofErr w:type="spellEnd"/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2595194" w14:textId="77777777" w:rsidR="00F415B5" w:rsidRPr="00DE5153" w:rsidRDefault="00F415B5" w:rsidP="00F415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9B49C0" w14:textId="77777777" w:rsidR="00F415B5" w:rsidRPr="00DE5153" w:rsidRDefault="00F415B5" w:rsidP="00F415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B68F9F4" w14:textId="77777777" w:rsidR="00F415B5" w:rsidRPr="00DE5153" w:rsidRDefault="00F415B5" w:rsidP="00F415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549F01D" w14:textId="77777777" w:rsidR="00F415B5" w:rsidRPr="00DE5153" w:rsidRDefault="00F415B5" w:rsidP="00F415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8D66B8" w14:textId="77777777" w:rsidR="00F415B5" w:rsidRPr="00DE5153" w:rsidRDefault="00F415B5" w:rsidP="00F415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AA870B" w14:textId="77777777" w:rsidR="00F415B5" w:rsidRPr="00DE5153" w:rsidRDefault="00F415B5" w:rsidP="00F415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80BA7E8" w14:textId="77777777" w:rsidR="00F415B5" w:rsidRPr="00DE5153" w:rsidRDefault="00F415B5" w:rsidP="00F415B5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F415B5" w:rsidRPr="00DE5153" w14:paraId="64E7118B" w14:textId="77777777" w:rsidTr="000E691A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62C9EA58" w14:textId="77777777" w:rsidR="00F415B5" w:rsidRPr="00DE5153" w:rsidRDefault="00F415B5" w:rsidP="00F415B5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Maria Malmer Stenergard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7301A57" w14:textId="77777777" w:rsidR="00F415B5" w:rsidRPr="00DE5153" w:rsidRDefault="00F415B5" w:rsidP="00F415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B6F7CC9" w14:textId="77777777" w:rsidR="00F415B5" w:rsidRPr="00DE5153" w:rsidRDefault="00F415B5" w:rsidP="00F415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F12E430" w14:textId="77777777" w:rsidR="00F415B5" w:rsidRPr="00DE5153" w:rsidRDefault="00F415B5" w:rsidP="00F415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2C8F5FB" w14:textId="77777777" w:rsidR="00F415B5" w:rsidRPr="00DE5153" w:rsidRDefault="00F415B5" w:rsidP="00F415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917148" w14:textId="77777777" w:rsidR="00F415B5" w:rsidRPr="00DE5153" w:rsidRDefault="00F415B5" w:rsidP="00F415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B39B7D" w14:textId="77777777" w:rsidR="00F415B5" w:rsidRPr="00DE5153" w:rsidRDefault="00F415B5" w:rsidP="00F415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560FD6D" w14:textId="77777777" w:rsidR="00F415B5" w:rsidRPr="00DE5153" w:rsidRDefault="00F415B5" w:rsidP="00F415B5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F415B5" w:rsidRPr="00DE5153" w14:paraId="174A5321" w14:textId="77777777" w:rsidTr="000E691A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0F98DE43" w14:textId="77777777" w:rsidR="00F415B5" w:rsidRPr="00DE5153" w:rsidRDefault="00F415B5" w:rsidP="00F415B5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Elisabeth Svantesson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6935EDE" w14:textId="77777777" w:rsidR="00F415B5" w:rsidRPr="00DE5153" w:rsidRDefault="00F415B5" w:rsidP="00F415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AB6323" w14:textId="77777777" w:rsidR="00F415B5" w:rsidRPr="00DE5153" w:rsidRDefault="00F415B5" w:rsidP="00F415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006EC30" w14:textId="77777777" w:rsidR="00F415B5" w:rsidRPr="00DE5153" w:rsidRDefault="00F415B5" w:rsidP="00F415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49FC94E" w14:textId="77777777" w:rsidR="00F415B5" w:rsidRPr="00DE5153" w:rsidRDefault="00F415B5" w:rsidP="00F415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FA5CFA" w14:textId="77777777" w:rsidR="00F415B5" w:rsidRPr="00DE5153" w:rsidRDefault="00F415B5" w:rsidP="00F415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CD99AC" w14:textId="77777777" w:rsidR="00F415B5" w:rsidRPr="00DE5153" w:rsidRDefault="00F415B5" w:rsidP="00F415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8D0D77" w14:textId="77777777" w:rsidR="00F415B5" w:rsidRPr="00DE5153" w:rsidRDefault="00F415B5" w:rsidP="00F415B5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F415B5" w:rsidRPr="00DE5153" w14:paraId="25ECA176" w14:textId="77777777" w:rsidTr="000E691A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1963E05C" w14:textId="77777777" w:rsidR="00F415B5" w:rsidRPr="00DE5153" w:rsidRDefault="00F415B5" w:rsidP="00F415B5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John Widegren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7A2F091" w14:textId="77777777" w:rsidR="00F415B5" w:rsidRPr="00DE5153" w:rsidRDefault="00F415B5" w:rsidP="00F415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0F3C348" w14:textId="68BAC357" w:rsidR="00F415B5" w:rsidRPr="00DE5153" w:rsidRDefault="00F415B5" w:rsidP="00F415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975FC3" w14:textId="4B1B1328" w:rsidR="00F415B5" w:rsidRPr="00DE5153" w:rsidRDefault="00F415B5" w:rsidP="00F415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4417951" w14:textId="28D33EC0" w:rsidR="00F415B5" w:rsidRPr="00DE5153" w:rsidRDefault="00F415B5" w:rsidP="00F415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D806D5" w14:textId="5E52C819" w:rsidR="00F415B5" w:rsidRPr="00DE5153" w:rsidRDefault="00F415B5" w:rsidP="00F415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8AF8D6" w14:textId="56D8D416" w:rsidR="00F415B5" w:rsidRPr="00DE5153" w:rsidRDefault="00F415B5" w:rsidP="00F415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E791378" w14:textId="77777777" w:rsidR="00F415B5" w:rsidRPr="00DE5153" w:rsidRDefault="00F415B5" w:rsidP="00F415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F415B5" w:rsidRPr="00DE5153" w14:paraId="4B27F001" w14:textId="77777777" w:rsidTr="000E691A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01FAEE8F" w14:textId="77777777" w:rsidR="00F415B5" w:rsidRPr="00DE5153" w:rsidRDefault="00F415B5" w:rsidP="00F415B5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Maria Gardfjell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29E8A64" w14:textId="10B34DE2" w:rsidR="00F415B5" w:rsidRPr="00DE5153" w:rsidRDefault="00F415B5" w:rsidP="00F415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2FD8C6" w14:textId="43C25537" w:rsidR="00F415B5" w:rsidRPr="00DE5153" w:rsidRDefault="00F415B5" w:rsidP="00F415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19C087C" w14:textId="00E7A3CD" w:rsidR="00F415B5" w:rsidRPr="00DE5153" w:rsidRDefault="00F415B5" w:rsidP="00F415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FE4DBF" w14:textId="77777777" w:rsidR="00F415B5" w:rsidRPr="00DE5153" w:rsidRDefault="00F415B5" w:rsidP="00F415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BF963EA" w14:textId="77777777" w:rsidR="00F415B5" w:rsidRPr="00DE5153" w:rsidRDefault="00F415B5" w:rsidP="00F415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97AE571" w14:textId="77777777" w:rsidR="00F415B5" w:rsidRPr="00DE5153" w:rsidRDefault="00F415B5" w:rsidP="00F415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AC10D4C" w14:textId="77777777" w:rsidR="00F415B5" w:rsidRPr="00DE5153" w:rsidRDefault="00F415B5" w:rsidP="00F415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F415B5" w:rsidRPr="00DE5153" w14:paraId="2EBD9F20" w14:textId="77777777" w:rsidTr="000E691A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562F3692" w14:textId="77777777" w:rsidR="00F415B5" w:rsidRPr="00DE5153" w:rsidRDefault="00F415B5" w:rsidP="00F415B5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Karolina Skog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C4D6191" w14:textId="77777777" w:rsidR="00F415B5" w:rsidRPr="00DE5153" w:rsidRDefault="00F415B5" w:rsidP="00F415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A4F268" w14:textId="1170B667" w:rsidR="00F415B5" w:rsidRPr="00DE5153" w:rsidRDefault="00F415B5" w:rsidP="00F415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F46E01" w14:textId="77777777" w:rsidR="00F415B5" w:rsidRPr="00DE5153" w:rsidRDefault="00F415B5" w:rsidP="00F415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2CD755" w14:textId="77777777" w:rsidR="00F415B5" w:rsidRPr="00DE5153" w:rsidRDefault="00F415B5" w:rsidP="00F415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4DAFD9" w14:textId="77777777" w:rsidR="00F415B5" w:rsidRPr="00DE5153" w:rsidRDefault="00F415B5" w:rsidP="00F415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B5FD4C0" w14:textId="77777777" w:rsidR="00F415B5" w:rsidRPr="00DE5153" w:rsidRDefault="00F415B5" w:rsidP="00F415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719713" w14:textId="77777777" w:rsidR="00F415B5" w:rsidRPr="00DE5153" w:rsidRDefault="00F415B5" w:rsidP="00F415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F415B5" w:rsidRPr="00DE5153" w14:paraId="46494927" w14:textId="77777777" w:rsidTr="000E691A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3B8E65B1" w14:textId="77777777" w:rsidR="00F415B5" w:rsidRPr="00DE5153" w:rsidRDefault="00F415B5" w:rsidP="00F415B5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Ida Drougge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0E013B0" w14:textId="4D02C37D" w:rsidR="00F415B5" w:rsidRPr="00DE5153" w:rsidRDefault="00F415B5" w:rsidP="00F415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F601F5B" w14:textId="77777777" w:rsidR="00F415B5" w:rsidRPr="00DE5153" w:rsidRDefault="00F415B5" w:rsidP="00F415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59FA66B" w14:textId="77777777" w:rsidR="00F415B5" w:rsidRPr="00DE5153" w:rsidRDefault="00F415B5" w:rsidP="00F415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8C05833" w14:textId="77777777" w:rsidR="00F415B5" w:rsidRPr="00DE5153" w:rsidRDefault="00F415B5" w:rsidP="00F415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60463C8" w14:textId="77777777" w:rsidR="00F415B5" w:rsidRPr="00DE5153" w:rsidRDefault="00F415B5" w:rsidP="00F415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174E5E6" w14:textId="77777777" w:rsidR="00F415B5" w:rsidRPr="00DE5153" w:rsidRDefault="00F415B5" w:rsidP="00F415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A44DCA" w14:textId="77777777" w:rsidR="00F415B5" w:rsidRPr="00DE5153" w:rsidRDefault="00F415B5" w:rsidP="00F415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F415B5" w:rsidRPr="00DE5153" w14:paraId="345512CD" w14:textId="77777777" w:rsidTr="000E691A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04882B79" w14:textId="77777777" w:rsidR="00F415B5" w:rsidRPr="00DE5153" w:rsidRDefault="00F415B5" w:rsidP="00F415B5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Lars Adaktusson (KD) 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6F86D50" w14:textId="77777777" w:rsidR="00F415B5" w:rsidRPr="00DE5153" w:rsidRDefault="00F415B5" w:rsidP="00F415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3868448" w14:textId="77777777" w:rsidR="00F415B5" w:rsidRPr="00DE5153" w:rsidRDefault="00F415B5" w:rsidP="00F415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8D9F7D" w14:textId="77777777" w:rsidR="00F415B5" w:rsidRPr="00DE5153" w:rsidRDefault="00F415B5" w:rsidP="00F415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2C5660" w14:textId="77777777" w:rsidR="00F415B5" w:rsidRPr="00DE5153" w:rsidRDefault="00F415B5" w:rsidP="00F415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DFA8427" w14:textId="77777777" w:rsidR="00F415B5" w:rsidRPr="00DE5153" w:rsidRDefault="00F415B5" w:rsidP="00F415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ACBFDB" w14:textId="77777777" w:rsidR="00F415B5" w:rsidRPr="00DE5153" w:rsidRDefault="00F415B5" w:rsidP="00F415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491FC7" w14:textId="77777777" w:rsidR="00F415B5" w:rsidRPr="00DE5153" w:rsidRDefault="00F415B5" w:rsidP="00F415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F415B5" w:rsidRPr="00DE5153" w14:paraId="76F21388" w14:textId="77777777" w:rsidTr="000E691A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3EBEFF8A" w14:textId="77777777" w:rsidR="00F415B5" w:rsidRPr="00DE5153" w:rsidRDefault="00F415B5" w:rsidP="00F415B5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Ida Gabrielsson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05E2C65" w14:textId="77777777" w:rsidR="00F415B5" w:rsidRPr="00DE5153" w:rsidRDefault="00F415B5" w:rsidP="00F415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7DA01AB" w14:textId="77777777" w:rsidR="00F415B5" w:rsidRPr="00DE5153" w:rsidRDefault="00F415B5" w:rsidP="00F415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17EFB4E" w14:textId="77777777" w:rsidR="00F415B5" w:rsidRPr="00DE5153" w:rsidRDefault="00F415B5" w:rsidP="00F415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7B8E50" w14:textId="77777777" w:rsidR="00F415B5" w:rsidRPr="00DE5153" w:rsidRDefault="00F415B5" w:rsidP="00F415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0F8EFF" w14:textId="77777777" w:rsidR="00F415B5" w:rsidRPr="00DE5153" w:rsidRDefault="00F415B5" w:rsidP="00F415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9ED9C49" w14:textId="77777777" w:rsidR="00F415B5" w:rsidRPr="00DE5153" w:rsidRDefault="00F415B5" w:rsidP="00F415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B917994" w14:textId="77777777" w:rsidR="00F415B5" w:rsidRPr="00DE5153" w:rsidRDefault="00F415B5" w:rsidP="00F415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F415B5" w:rsidRPr="00DE5153" w14:paraId="1EE61DD6" w14:textId="77777777" w:rsidTr="000E691A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3FE43068" w14:textId="77777777" w:rsidR="00F415B5" w:rsidRPr="00DE5153" w:rsidRDefault="00F415B5" w:rsidP="00F415B5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Ali Esbati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021E41E" w14:textId="77777777" w:rsidR="00F415B5" w:rsidRPr="00DE5153" w:rsidRDefault="00F415B5" w:rsidP="00F415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3920AD" w14:textId="77777777" w:rsidR="00F415B5" w:rsidRPr="00DE5153" w:rsidRDefault="00F415B5" w:rsidP="00F415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A75527" w14:textId="77777777" w:rsidR="00F415B5" w:rsidRPr="00DE5153" w:rsidRDefault="00F415B5" w:rsidP="00F415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7A9DDF" w14:textId="77777777" w:rsidR="00F415B5" w:rsidRPr="00DE5153" w:rsidRDefault="00F415B5" w:rsidP="00F415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60752A5" w14:textId="77777777" w:rsidR="00F415B5" w:rsidRPr="00DE5153" w:rsidRDefault="00F415B5" w:rsidP="00F415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1FA6D98" w14:textId="77777777" w:rsidR="00F415B5" w:rsidRPr="00DE5153" w:rsidRDefault="00F415B5" w:rsidP="00F415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4B180B" w14:textId="77777777" w:rsidR="00F415B5" w:rsidRPr="00DE5153" w:rsidRDefault="00F415B5" w:rsidP="00F415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F415B5" w:rsidRPr="00DE5153" w14:paraId="0C9AE2E6" w14:textId="77777777" w:rsidTr="000E691A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D136B49" w14:textId="77777777" w:rsidR="00F415B5" w:rsidRPr="00DE5153" w:rsidRDefault="00F415B5" w:rsidP="00F415B5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Karin Rågsjö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D07D9D6" w14:textId="77777777" w:rsidR="00F415B5" w:rsidRPr="00DE5153" w:rsidRDefault="00F415B5" w:rsidP="00F415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3CCC91" w14:textId="77777777" w:rsidR="00F415B5" w:rsidRPr="00DE5153" w:rsidRDefault="00F415B5" w:rsidP="00F415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80D12E" w14:textId="77777777" w:rsidR="00F415B5" w:rsidRPr="00DE5153" w:rsidRDefault="00F415B5" w:rsidP="00F415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E5D13E" w14:textId="77777777" w:rsidR="00F415B5" w:rsidRPr="00DE5153" w:rsidRDefault="00F415B5" w:rsidP="00F415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98F0FE" w14:textId="77777777" w:rsidR="00F415B5" w:rsidRPr="00DE5153" w:rsidRDefault="00F415B5" w:rsidP="00F415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1622653" w14:textId="77777777" w:rsidR="00F415B5" w:rsidRPr="00DE5153" w:rsidRDefault="00F415B5" w:rsidP="00F415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D652720" w14:textId="77777777" w:rsidR="00F415B5" w:rsidRPr="00DE5153" w:rsidRDefault="00F415B5" w:rsidP="00F415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F415B5" w:rsidRPr="00DE5153" w14:paraId="041043BC" w14:textId="77777777" w:rsidTr="000E691A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2CFF5717" w14:textId="77777777" w:rsidR="00F415B5" w:rsidRPr="00DE5153" w:rsidRDefault="00F415B5" w:rsidP="00F415B5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Lorena Delgado Varas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ABCD669" w14:textId="77777777" w:rsidR="00F415B5" w:rsidRPr="00DE5153" w:rsidRDefault="00F415B5" w:rsidP="00F415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97A57CF" w14:textId="77777777" w:rsidR="00F415B5" w:rsidRPr="00DE5153" w:rsidRDefault="00F415B5" w:rsidP="00F415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58755A1" w14:textId="77777777" w:rsidR="00F415B5" w:rsidRPr="00DE5153" w:rsidRDefault="00F415B5" w:rsidP="00F415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3ECA228" w14:textId="77777777" w:rsidR="00F415B5" w:rsidRPr="00DE5153" w:rsidRDefault="00F415B5" w:rsidP="00F415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15B9DE" w14:textId="77777777" w:rsidR="00F415B5" w:rsidRPr="00DE5153" w:rsidRDefault="00F415B5" w:rsidP="00F415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4882B41" w14:textId="77777777" w:rsidR="00F415B5" w:rsidRPr="00DE5153" w:rsidRDefault="00F415B5" w:rsidP="00F415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6F01988" w14:textId="77777777" w:rsidR="00F415B5" w:rsidRPr="00DE5153" w:rsidRDefault="00F415B5" w:rsidP="00F415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F415B5" w:rsidRPr="00DE5153" w14:paraId="1479E83A" w14:textId="77777777" w:rsidTr="000E691A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F034827" w14:textId="77777777" w:rsidR="00F415B5" w:rsidRPr="00DE5153" w:rsidRDefault="00F415B5" w:rsidP="00F415B5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US" w:eastAsia="en-US"/>
              </w:rPr>
              <w:t>Linda Westerlund Snecker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BF3FD99" w14:textId="77777777" w:rsidR="00F415B5" w:rsidRPr="00DE5153" w:rsidRDefault="00F415B5" w:rsidP="00F415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A54B31F" w14:textId="77777777" w:rsidR="00F415B5" w:rsidRPr="00DE5153" w:rsidRDefault="00F415B5" w:rsidP="00F415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686C40" w14:textId="77777777" w:rsidR="00F415B5" w:rsidRPr="00DE5153" w:rsidRDefault="00F415B5" w:rsidP="00F415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0DB1BC" w14:textId="77777777" w:rsidR="00F415B5" w:rsidRPr="00DE5153" w:rsidRDefault="00F415B5" w:rsidP="00F415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685502" w14:textId="77777777" w:rsidR="00F415B5" w:rsidRPr="00DE5153" w:rsidRDefault="00F415B5" w:rsidP="00F415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4921428" w14:textId="77777777" w:rsidR="00F415B5" w:rsidRPr="00DE5153" w:rsidRDefault="00F415B5" w:rsidP="00F415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1C01B1" w14:textId="77777777" w:rsidR="00F415B5" w:rsidRPr="00DE5153" w:rsidRDefault="00F415B5" w:rsidP="00F415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F415B5" w:rsidRPr="00DE5153" w14:paraId="30D32036" w14:textId="77777777" w:rsidTr="000E691A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23CEB58A" w14:textId="77777777" w:rsidR="00F415B5" w:rsidRPr="00DE5153" w:rsidRDefault="00F415B5" w:rsidP="00F415B5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proofErr w:type="spellStart"/>
            <w:r w:rsidRPr="00DE5153">
              <w:rPr>
                <w:color w:val="000000"/>
                <w:sz w:val="18"/>
                <w:szCs w:val="18"/>
                <w:lang w:val="en-GB" w:eastAsia="en-US"/>
              </w:rPr>
              <w:t>Vakant</w:t>
            </w:r>
            <w:proofErr w:type="spellEnd"/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C173903" w14:textId="77777777" w:rsidR="00F415B5" w:rsidRPr="00DE5153" w:rsidRDefault="00F415B5" w:rsidP="00F415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1F305AD" w14:textId="77777777" w:rsidR="00F415B5" w:rsidRPr="00DE5153" w:rsidRDefault="00F415B5" w:rsidP="00F415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2D92AA" w14:textId="77777777" w:rsidR="00F415B5" w:rsidRPr="00DE5153" w:rsidRDefault="00F415B5" w:rsidP="00F415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6607547" w14:textId="77777777" w:rsidR="00F415B5" w:rsidRPr="00DE5153" w:rsidRDefault="00F415B5" w:rsidP="00F415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7FDF64" w14:textId="77777777" w:rsidR="00F415B5" w:rsidRPr="00DE5153" w:rsidRDefault="00F415B5" w:rsidP="00F415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A9B473" w14:textId="77777777" w:rsidR="00F415B5" w:rsidRPr="00DE5153" w:rsidRDefault="00F415B5" w:rsidP="00F415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27C97A9" w14:textId="77777777" w:rsidR="00F415B5" w:rsidRPr="00DE5153" w:rsidRDefault="00F415B5" w:rsidP="00F415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F415B5" w:rsidRPr="00DE5153" w14:paraId="2409C81B" w14:textId="77777777" w:rsidTr="000E691A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2E878E29" w14:textId="77777777" w:rsidR="00F415B5" w:rsidRPr="00DE5153" w:rsidRDefault="00F415B5" w:rsidP="00F415B5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Vasiliki Tsouplaki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1658CDE" w14:textId="77777777" w:rsidR="00F415B5" w:rsidRPr="00DE5153" w:rsidRDefault="00F415B5" w:rsidP="00F415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FD9EF8C" w14:textId="77777777" w:rsidR="00F415B5" w:rsidRPr="00DE5153" w:rsidRDefault="00F415B5" w:rsidP="00F415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C7B1F6" w14:textId="77777777" w:rsidR="00F415B5" w:rsidRPr="00DE5153" w:rsidRDefault="00F415B5" w:rsidP="00F415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031DFB" w14:textId="77777777" w:rsidR="00F415B5" w:rsidRPr="00DE5153" w:rsidRDefault="00F415B5" w:rsidP="00F415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0A20A84" w14:textId="77777777" w:rsidR="00F415B5" w:rsidRPr="00DE5153" w:rsidRDefault="00F415B5" w:rsidP="00F415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37A25C0" w14:textId="77777777" w:rsidR="00F415B5" w:rsidRPr="00DE5153" w:rsidRDefault="00F415B5" w:rsidP="00F415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06E848" w14:textId="77777777" w:rsidR="00F415B5" w:rsidRPr="00DE5153" w:rsidRDefault="00F415B5" w:rsidP="00F415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F415B5" w:rsidRPr="00DE5153" w14:paraId="5D78A0AC" w14:textId="77777777" w:rsidTr="000E691A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264E8542" w14:textId="77777777" w:rsidR="00F415B5" w:rsidRPr="00DE5153" w:rsidRDefault="00F415B5" w:rsidP="00F415B5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Lorentz Tovatt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D5B0719" w14:textId="77777777" w:rsidR="00F415B5" w:rsidRPr="00DE5153" w:rsidRDefault="00F415B5" w:rsidP="00F415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2C26EC" w14:textId="77777777" w:rsidR="00F415B5" w:rsidRPr="00DE5153" w:rsidRDefault="00F415B5" w:rsidP="00F415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DDE13B" w14:textId="77777777" w:rsidR="00F415B5" w:rsidRPr="00DE5153" w:rsidRDefault="00F415B5" w:rsidP="00F415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B1688CD" w14:textId="77777777" w:rsidR="00F415B5" w:rsidRPr="00DE5153" w:rsidRDefault="00F415B5" w:rsidP="00F415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A8AD764" w14:textId="77777777" w:rsidR="00F415B5" w:rsidRPr="00DE5153" w:rsidRDefault="00F415B5" w:rsidP="00F415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B761D00" w14:textId="77777777" w:rsidR="00F415B5" w:rsidRPr="00DE5153" w:rsidRDefault="00F415B5" w:rsidP="00F415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D4364A3" w14:textId="77777777" w:rsidR="00F415B5" w:rsidRPr="00DE5153" w:rsidRDefault="00F415B5" w:rsidP="00F415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F415B5" w:rsidRPr="00DE5153" w14:paraId="01914252" w14:textId="77777777" w:rsidTr="000E691A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7B8D00E" w14:textId="77777777" w:rsidR="00F415B5" w:rsidRPr="00DE5153" w:rsidRDefault="00F415B5" w:rsidP="00F415B5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Anna Sibinska (MP) 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812A6AB" w14:textId="77777777" w:rsidR="00F415B5" w:rsidRPr="00DE5153" w:rsidRDefault="00F415B5" w:rsidP="00F415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90B215" w14:textId="77777777" w:rsidR="00F415B5" w:rsidRPr="00DE5153" w:rsidRDefault="00F415B5" w:rsidP="00F415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00C9FCE" w14:textId="77777777" w:rsidR="00F415B5" w:rsidRPr="00DE5153" w:rsidRDefault="00F415B5" w:rsidP="00F415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5B62F3" w14:textId="77777777" w:rsidR="00F415B5" w:rsidRPr="00DE5153" w:rsidRDefault="00F415B5" w:rsidP="00F415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FEFD833" w14:textId="77777777" w:rsidR="00F415B5" w:rsidRPr="00DE5153" w:rsidRDefault="00F415B5" w:rsidP="00F415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45E0C9" w14:textId="77777777" w:rsidR="00F415B5" w:rsidRPr="00DE5153" w:rsidRDefault="00F415B5" w:rsidP="00F415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CD6B11" w14:textId="77777777" w:rsidR="00F415B5" w:rsidRPr="00DE5153" w:rsidRDefault="00F415B5" w:rsidP="00F415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F415B5" w:rsidRPr="00DE5153" w14:paraId="58FDCE59" w14:textId="77777777" w:rsidTr="000E691A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3CAA00C8" w14:textId="77777777" w:rsidR="00F415B5" w:rsidRPr="00DE5153" w:rsidRDefault="00F415B5" w:rsidP="00F415B5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Mats Berglund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0ECCCF3" w14:textId="77777777" w:rsidR="00F415B5" w:rsidRPr="00DE5153" w:rsidRDefault="00F415B5" w:rsidP="00F415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77F78D7" w14:textId="77777777" w:rsidR="00F415B5" w:rsidRPr="00DE5153" w:rsidRDefault="00F415B5" w:rsidP="00F415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4BC5E4" w14:textId="77777777" w:rsidR="00F415B5" w:rsidRPr="00DE5153" w:rsidRDefault="00F415B5" w:rsidP="00F415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F3AA59" w14:textId="77777777" w:rsidR="00F415B5" w:rsidRPr="00DE5153" w:rsidRDefault="00F415B5" w:rsidP="00F415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FDAEF2D" w14:textId="77777777" w:rsidR="00F415B5" w:rsidRPr="00DE5153" w:rsidRDefault="00F415B5" w:rsidP="00F415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D1658D4" w14:textId="77777777" w:rsidR="00F415B5" w:rsidRPr="00DE5153" w:rsidRDefault="00F415B5" w:rsidP="00F415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D5AA1CB" w14:textId="77777777" w:rsidR="00F415B5" w:rsidRPr="00DE5153" w:rsidRDefault="00F415B5" w:rsidP="00F415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F415B5" w:rsidRPr="00DE5153" w14:paraId="7E4DCE8E" w14:textId="77777777" w:rsidTr="000E691A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1BE211DD" w14:textId="77777777" w:rsidR="00F415B5" w:rsidRPr="00DE5153" w:rsidRDefault="00F415B5" w:rsidP="00F415B5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Emma Hult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AD4037B" w14:textId="77777777" w:rsidR="00F415B5" w:rsidRPr="00DE5153" w:rsidRDefault="00F415B5" w:rsidP="00F415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96685D" w14:textId="77777777" w:rsidR="00F415B5" w:rsidRPr="00DE5153" w:rsidRDefault="00F415B5" w:rsidP="00F415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2E9A18" w14:textId="77777777" w:rsidR="00F415B5" w:rsidRPr="00DE5153" w:rsidRDefault="00F415B5" w:rsidP="00F415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9DA4A2F" w14:textId="77777777" w:rsidR="00F415B5" w:rsidRPr="00DE5153" w:rsidRDefault="00F415B5" w:rsidP="00F415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65CC125" w14:textId="77777777" w:rsidR="00F415B5" w:rsidRPr="00DE5153" w:rsidRDefault="00F415B5" w:rsidP="00F415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F6A7AA3" w14:textId="77777777" w:rsidR="00F415B5" w:rsidRPr="00DE5153" w:rsidRDefault="00F415B5" w:rsidP="00F415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EFA305" w14:textId="77777777" w:rsidR="00F415B5" w:rsidRPr="00DE5153" w:rsidRDefault="00F415B5" w:rsidP="00F415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F415B5" w:rsidRPr="00DE5153" w14:paraId="154DF33F" w14:textId="77777777" w:rsidTr="000E691A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09FA1254" w14:textId="186C59C6" w:rsidR="00F415B5" w:rsidRPr="00DE5153" w:rsidRDefault="00F415B5" w:rsidP="00F415B5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Vakant</w:t>
            </w:r>
            <w:proofErr w:type="spellEnd"/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99DD3FD" w14:textId="77777777" w:rsidR="00F415B5" w:rsidRPr="00DE5153" w:rsidRDefault="00F415B5" w:rsidP="00F415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6DA88F3" w14:textId="77777777" w:rsidR="00F415B5" w:rsidRPr="00DE5153" w:rsidRDefault="00F415B5" w:rsidP="00F415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8C4854D" w14:textId="77777777" w:rsidR="00F415B5" w:rsidRPr="00DE5153" w:rsidRDefault="00F415B5" w:rsidP="00F415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3ACF91" w14:textId="77777777" w:rsidR="00F415B5" w:rsidRPr="00DE5153" w:rsidRDefault="00F415B5" w:rsidP="00F415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9399311" w14:textId="77777777" w:rsidR="00F415B5" w:rsidRPr="00DE5153" w:rsidRDefault="00F415B5" w:rsidP="00F415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0CBBF27" w14:textId="77777777" w:rsidR="00F415B5" w:rsidRPr="00DE5153" w:rsidRDefault="00F415B5" w:rsidP="00F415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3711C0D" w14:textId="77777777" w:rsidR="00F415B5" w:rsidRPr="00DE5153" w:rsidRDefault="00F415B5" w:rsidP="00F415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F415B5" w:rsidRPr="00DE5153" w14:paraId="19007D3D" w14:textId="77777777" w:rsidTr="000E691A">
        <w:trPr>
          <w:trHeight w:val="300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6A79672A" w14:textId="77777777" w:rsidR="00F415B5" w:rsidRPr="00DE5153" w:rsidRDefault="00F415B5" w:rsidP="00F415B5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Hans Eklind (KD)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E77A7B3" w14:textId="44A62584" w:rsidR="00F415B5" w:rsidRPr="00DE5153" w:rsidRDefault="00F415B5" w:rsidP="00F415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F695804" w14:textId="114BFAFF" w:rsidR="00F415B5" w:rsidRPr="00DE5153" w:rsidRDefault="00F415B5" w:rsidP="00F415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62710F" w14:textId="423D13E2" w:rsidR="00F415B5" w:rsidRPr="00DE5153" w:rsidRDefault="00F415B5" w:rsidP="00F415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9843F6" w14:textId="6732DDAB" w:rsidR="00F415B5" w:rsidRPr="00DE5153" w:rsidRDefault="00F415B5" w:rsidP="00F415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740357" w14:textId="5FE4CA54" w:rsidR="00F415B5" w:rsidRPr="00DE5153" w:rsidRDefault="00F415B5" w:rsidP="00F415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FB10BAE" w14:textId="574D2A5B" w:rsidR="00F415B5" w:rsidRPr="00DE5153" w:rsidRDefault="00F415B5" w:rsidP="00F415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19DB58" w14:textId="77777777" w:rsidR="00F415B5" w:rsidRPr="00DE5153" w:rsidRDefault="00F415B5" w:rsidP="00F415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F415B5" w:rsidRPr="00DE5153" w14:paraId="755301CD" w14:textId="77777777" w:rsidTr="000E691A">
        <w:trPr>
          <w:trHeight w:val="300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noWrap/>
            <w:hideMark/>
          </w:tcPr>
          <w:p w14:paraId="42D13E77" w14:textId="77777777" w:rsidR="00F415B5" w:rsidRPr="00DE5153" w:rsidRDefault="00F415B5" w:rsidP="00F415B5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Camilla Brodin (KD)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</w:tcPr>
          <w:p w14:paraId="705622A2" w14:textId="77777777" w:rsidR="00F415B5" w:rsidRPr="00DE5153" w:rsidRDefault="00F415B5" w:rsidP="00F415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337BA507" w14:textId="77777777" w:rsidR="00F415B5" w:rsidRPr="00DE5153" w:rsidRDefault="00F415B5" w:rsidP="00F415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2976C0E8" w14:textId="256ECB34" w:rsidR="00F415B5" w:rsidRPr="00DE5153" w:rsidRDefault="00F415B5" w:rsidP="00F415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4BD34312" w14:textId="77777777" w:rsidR="00F415B5" w:rsidRPr="00DE5153" w:rsidRDefault="00F415B5" w:rsidP="00F415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02C0EBA0" w14:textId="77777777" w:rsidR="00F415B5" w:rsidRPr="00DE5153" w:rsidRDefault="00F415B5" w:rsidP="00F415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3E1C03AF" w14:textId="77777777" w:rsidR="00F415B5" w:rsidRPr="00DE5153" w:rsidRDefault="00F415B5" w:rsidP="00F415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53C63102" w14:textId="77777777" w:rsidR="00F415B5" w:rsidRPr="00DE5153" w:rsidRDefault="00F415B5" w:rsidP="00F415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F415B5" w:rsidRPr="00DE5153" w14:paraId="48FDD40B" w14:textId="77777777" w:rsidTr="000E691A">
        <w:trPr>
          <w:trHeight w:val="300"/>
        </w:trPr>
        <w:tc>
          <w:tcPr>
            <w:tcW w:w="4548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noWrap/>
          </w:tcPr>
          <w:p w14:paraId="0C78FAC7" w14:textId="77777777" w:rsidR="00F415B5" w:rsidRPr="00F61746" w:rsidRDefault="00F415B5" w:rsidP="00F415B5">
            <w:pPr>
              <w:widowControl/>
              <w:spacing w:line="256" w:lineRule="auto"/>
              <w:rPr>
                <w:color w:val="000000"/>
                <w:sz w:val="18"/>
                <w:szCs w:val="18"/>
                <w:lang w:eastAsia="en-US"/>
              </w:rPr>
            </w:pPr>
            <w:r w:rsidRPr="00F61746">
              <w:rPr>
                <w:color w:val="000000"/>
                <w:sz w:val="18"/>
                <w:szCs w:val="18"/>
                <w:lang w:eastAsia="en-US"/>
              </w:rPr>
              <w:t>Marie-Louise Hänel Sandström (M)</w:t>
            </w:r>
          </w:p>
        </w:tc>
        <w:tc>
          <w:tcPr>
            <w:tcW w:w="728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noWrap/>
          </w:tcPr>
          <w:p w14:paraId="18396DF3" w14:textId="6C91C5DA" w:rsidR="00F415B5" w:rsidRPr="00F61746" w:rsidRDefault="00F415B5" w:rsidP="00F415B5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8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noWrap/>
          </w:tcPr>
          <w:p w14:paraId="6E3BCBF5" w14:textId="77777777" w:rsidR="00F415B5" w:rsidRPr="00F61746" w:rsidRDefault="00F415B5" w:rsidP="00F415B5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noWrap/>
          </w:tcPr>
          <w:p w14:paraId="070C5731" w14:textId="77777777" w:rsidR="00F415B5" w:rsidRPr="00F61746" w:rsidRDefault="00F415B5" w:rsidP="00F415B5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noWrap/>
          </w:tcPr>
          <w:p w14:paraId="7F79968A" w14:textId="77777777" w:rsidR="00F415B5" w:rsidRPr="00F61746" w:rsidRDefault="00F415B5" w:rsidP="00F415B5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noWrap/>
          </w:tcPr>
          <w:p w14:paraId="76911E9F" w14:textId="77777777" w:rsidR="00F415B5" w:rsidRPr="00F61746" w:rsidRDefault="00F415B5" w:rsidP="00F415B5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noWrap/>
          </w:tcPr>
          <w:p w14:paraId="3850A895" w14:textId="77777777" w:rsidR="00F415B5" w:rsidRPr="00F61746" w:rsidRDefault="00F415B5" w:rsidP="00F415B5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2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noWrap/>
          </w:tcPr>
          <w:p w14:paraId="0960287C" w14:textId="77777777" w:rsidR="00F415B5" w:rsidRPr="00F61746" w:rsidRDefault="00F415B5" w:rsidP="00F415B5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</w:tr>
      <w:tr w:rsidR="00F415B5" w:rsidRPr="00DE5153" w14:paraId="7AC4E439" w14:textId="77777777" w:rsidTr="000E691A">
        <w:trPr>
          <w:trHeight w:val="300"/>
        </w:trPr>
        <w:tc>
          <w:tcPr>
            <w:tcW w:w="454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</w:tcPr>
          <w:p w14:paraId="0E00C9FB" w14:textId="393E78F4" w:rsidR="00F415B5" w:rsidRPr="00DE5153" w:rsidRDefault="00F415B5" w:rsidP="00F415B5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Per Åsling (C) 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</w:tcPr>
          <w:p w14:paraId="4F51695D" w14:textId="2F60258C" w:rsidR="00F415B5" w:rsidRPr="00DE5153" w:rsidRDefault="00F415B5" w:rsidP="00F415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</w:tcPr>
          <w:p w14:paraId="0144040F" w14:textId="472D0421" w:rsidR="00F415B5" w:rsidRPr="00DE5153" w:rsidRDefault="00F415B5" w:rsidP="00F415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</w:tcPr>
          <w:p w14:paraId="295C5CD0" w14:textId="12FE7722" w:rsidR="00F415B5" w:rsidRPr="00DE5153" w:rsidRDefault="00F415B5" w:rsidP="00F415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</w:tcPr>
          <w:p w14:paraId="5761553B" w14:textId="06C48344" w:rsidR="00F415B5" w:rsidRPr="00DE5153" w:rsidRDefault="00F415B5" w:rsidP="00F415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</w:tcPr>
          <w:p w14:paraId="4C0F8A38" w14:textId="7137DA74" w:rsidR="00F415B5" w:rsidRPr="00DE5153" w:rsidRDefault="00F415B5" w:rsidP="00F415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</w:tcPr>
          <w:p w14:paraId="0B3656F8" w14:textId="3C248B59" w:rsidR="00F415B5" w:rsidRPr="00DE5153" w:rsidRDefault="00F415B5" w:rsidP="00F415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</w:tcPr>
          <w:p w14:paraId="3EB32CA7" w14:textId="77777777" w:rsidR="00F415B5" w:rsidRPr="00DE5153" w:rsidRDefault="00F415B5" w:rsidP="00F415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F415B5" w:rsidRPr="00DE5153" w14:paraId="4A1EE245" w14:textId="77777777" w:rsidTr="000E691A">
        <w:trPr>
          <w:trHeight w:val="300"/>
        </w:trPr>
        <w:tc>
          <w:tcPr>
            <w:tcW w:w="454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</w:tcPr>
          <w:p w14:paraId="378DFD6D" w14:textId="01C5DE97" w:rsidR="00F415B5" w:rsidRPr="00DE5153" w:rsidRDefault="00F415B5" w:rsidP="00F415B5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Claes-Göran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Carlsson (S) 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</w:tcPr>
          <w:p w14:paraId="5D401823" w14:textId="168D2E53" w:rsidR="00F415B5" w:rsidRPr="00DE5153" w:rsidRDefault="00F415B5" w:rsidP="00F415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</w:tcPr>
          <w:p w14:paraId="7EEAD2E0" w14:textId="307E8944" w:rsidR="00F415B5" w:rsidRDefault="00F415B5" w:rsidP="00F415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</w:tcPr>
          <w:p w14:paraId="11A8C540" w14:textId="25044958" w:rsidR="00F415B5" w:rsidRPr="00DE5153" w:rsidRDefault="00F415B5" w:rsidP="00F415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</w:tcPr>
          <w:p w14:paraId="12A3F50E" w14:textId="77777777" w:rsidR="00F415B5" w:rsidRPr="00DE5153" w:rsidRDefault="00F415B5" w:rsidP="00F415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</w:tcPr>
          <w:p w14:paraId="36FCD488" w14:textId="77777777" w:rsidR="00F415B5" w:rsidRPr="00DE5153" w:rsidRDefault="00F415B5" w:rsidP="00F415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</w:tcPr>
          <w:p w14:paraId="1C7232F6" w14:textId="77777777" w:rsidR="00F415B5" w:rsidRPr="00DE5153" w:rsidRDefault="00F415B5" w:rsidP="00F415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</w:tcPr>
          <w:p w14:paraId="6419BAC4" w14:textId="77777777" w:rsidR="00F415B5" w:rsidRPr="00DE5153" w:rsidRDefault="00F415B5" w:rsidP="00F415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</w:tbl>
    <w:p w14:paraId="25593B63" w14:textId="4874E640" w:rsidR="00ED52B0" w:rsidRDefault="00ED52B0" w:rsidP="00B17B15"/>
    <w:p w14:paraId="47B205AF" w14:textId="77777777" w:rsidR="00B06222" w:rsidRPr="00321ABF" w:rsidRDefault="00B06222" w:rsidP="00B17B15"/>
    <w:tbl>
      <w:tblPr>
        <w:tblW w:w="9207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95"/>
        <w:gridCol w:w="4812"/>
      </w:tblGrid>
      <w:tr w:rsidR="00F70DB9" w:rsidRPr="00321ABF" w14:paraId="1795B230" w14:textId="77777777" w:rsidTr="0023617C">
        <w:trPr>
          <w:trHeight w:val="1135"/>
          <w:jc w:val="center"/>
        </w:trPr>
        <w:tc>
          <w:tcPr>
            <w:tcW w:w="4395" w:type="dxa"/>
          </w:tcPr>
          <w:p w14:paraId="083EADE7" w14:textId="220303E1" w:rsidR="00983497" w:rsidRDefault="00B344DE" w:rsidP="004D45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N = Närvarande</w:t>
            </w:r>
          </w:p>
          <w:p w14:paraId="68B8A31B" w14:textId="77777777" w:rsidR="00B344DE" w:rsidRPr="00C80B21" w:rsidRDefault="00B344DE" w:rsidP="004D45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sz w:val="20"/>
                <w:lang w:eastAsia="en-US"/>
              </w:rPr>
            </w:pPr>
          </w:p>
          <w:p w14:paraId="484E2445" w14:textId="53D1DD79" w:rsidR="00EA7B27" w:rsidRPr="000475F8" w:rsidRDefault="00EA7B27" w:rsidP="004D45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eastAsia="en-US"/>
              </w:rPr>
            </w:pPr>
            <w:r w:rsidRPr="000475F8">
              <w:rPr>
                <w:sz w:val="20"/>
                <w:lang w:eastAsia="en-US"/>
              </w:rPr>
              <w:t>X = Ledamöter som deltagit i samrådet</w:t>
            </w:r>
            <w:r w:rsidR="005B578A">
              <w:rPr>
                <w:sz w:val="20"/>
                <w:lang w:eastAsia="en-US"/>
              </w:rPr>
              <w:t xml:space="preserve"> genom att närvara fysiskt</w:t>
            </w:r>
            <w:r w:rsidR="005B578A">
              <w:rPr>
                <w:sz w:val="20"/>
                <w:lang w:eastAsia="en-US"/>
              </w:rPr>
              <w:br/>
            </w:r>
            <w:r w:rsidR="005B578A" w:rsidRPr="000475F8">
              <w:rPr>
                <w:sz w:val="20"/>
                <w:lang w:eastAsia="en-US"/>
              </w:rPr>
              <w:t>X</w:t>
            </w:r>
            <w:r w:rsidR="005B578A">
              <w:rPr>
                <w:sz w:val="20"/>
                <w:lang w:eastAsia="en-US"/>
              </w:rPr>
              <w:t>*</w:t>
            </w:r>
            <w:r w:rsidR="005B578A" w:rsidRPr="000475F8">
              <w:rPr>
                <w:sz w:val="20"/>
                <w:lang w:eastAsia="en-US"/>
              </w:rPr>
              <w:t xml:space="preserve"> = Ledamöter som deltagit i samrådet</w:t>
            </w:r>
            <w:r w:rsidR="005B578A">
              <w:rPr>
                <w:sz w:val="20"/>
                <w:lang w:eastAsia="en-US"/>
              </w:rPr>
              <w:t xml:space="preserve"> genom att närvara på distans</w:t>
            </w:r>
          </w:p>
          <w:p w14:paraId="783B71EA" w14:textId="7E8F77B8" w:rsidR="00F70DB9" w:rsidRPr="000475F8" w:rsidRDefault="00EA7B27" w:rsidP="004D45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eastAsia="en-US"/>
              </w:rPr>
            </w:pPr>
            <w:r w:rsidRPr="000475F8">
              <w:rPr>
                <w:sz w:val="20"/>
                <w:lang w:eastAsia="en-US"/>
              </w:rPr>
              <w:t xml:space="preserve">O = Ledamöter som härutöver varit </w:t>
            </w:r>
            <w:r w:rsidR="005B578A">
              <w:rPr>
                <w:sz w:val="20"/>
                <w:lang w:eastAsia="en-US"/>
              </w:rPr>
              <w:t xml:space="preserve">fysiskt </w:t>
            </w:r>
            <w:r w:rsidRPr="000475F8">
              <w:rPr>
                <w:sz w:val="20"/>
                <w:lang w:eastAsia="en-US"/>
              </w:rPr>
              <w:t>närvarande</w:t>
            </w:r>
            <w:r w:rsidR="005B578A">
              <w:rPr>
                <w:sz w:val="20"/>
                <w:lang w:eastAsia="en-US"/>
              </w:rPr>
              <w:br/>
            </w:r>
            <w:r w:rsidR="005B578A" w:rsidRPr="000475F8">
              <w:rPr>
                <w:sz w:val="20"/>
                <w:lang w:eastAsia="en-US"/>
              </w:rPr>
              <w:t>O</w:t>
            </w:r>
            <w:r w:rsidR="005B578A">
              <w:rPr>
                <w:sz w:val="20"/>
                <w:lang w:eastAsia="en-US"/>
              </w:rPr>
              <w:t>*</w:t>
            </w:r>
            <w:r w:rsidR="005B578A" w:rsidRPr="000475F8">
              <w:rPr>
                <w:sz w:val="20"/>
                <w:lang w:eastAsia="en-US"/>
              </w:rPr>
              <w:t xml:space="preserve"> = Ledamöter som härutöver varit</w:t>
            </w:r>
            <w:r w:rsidR="005B578A">
              <w:rPr>
                <w:sz w:val="20"/>
                <w:lang w:eastAsia="en-US"/>
              </w:rPr>
              <w:t xml:space="preserve"> </w:t>
            </w:r>
            <w:r w:rsidR="005B578A" w:rsidRPr="000475F8">
              <w:rPr>
                <w:sz w:val="20"/>
                <w:lang w:eastAsia="en-US"/>
              </w:rPr>
              <w:t>närvarande</w:t>
            </w:r>
            <w:r w:rsidR="005B578A">
              <w:rPr>
                <w:sz w:val="20"/>
                <w:lang w:eastAsia="en-US"/>
              </w:rPr>
              <w:t xml:space="preserve"> på distans</w:t>
            </w:r>
            <w:r w:rsidR="002E32FF" w:rsidRPr="000475F8">
              <w:rPr>
                <w:sz w:val="20"/>
                <w:lang w:eastAsia="en-US"/>
              </w:rPr>
              <w:br/>
            </w:r>
            <w:r w:rsidR="002E32FF" w:rsidRPr="000475F8">
              <w:rPr>
                <w:sz w:val="20"/>
                <w:lang w:eastAsia="en-US"/>
              </w:rPr>
              <w:br/>
            </w:r>
            <w:r w:rsidR="002E32FF" w:rsidRPr="000475F8">
              <w:rPr>
                <w:sz w:val="20"/>
                <w:lang w:eastAsia="en-US"/>
              </w:rPr>
              <w:br/>
            </w:r>
          </w:p>
        </w:tc>
        <w:tc>
          <w:tcPr>
            <w:tcW w:w="4812" w:type="dxa"/>
          </w:tcPr>
          <w:p w14:paraId="5DC997D4" w14:textId="3E2855E9" w:rsidR="000475F8" w:rsidRPr="000475F8" w:rsidRDefault="000475F8" w:rsidP="00E801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eastAsia="en-US"/>
              </w:rPr>
            </w:pPr>
            <w:r w:rsidRPr="000475F8">
              <w:rPr>
                <w:sz w:val="20"/>
                <w:lang w:eastAsia="en-US"/>
              </w:rPr>
              <w:t>En siffra i kolumnen för Närvarande anger att närvaro skett viss del av sammanträdet.</w:t>
            </w:r>
          </w:p>
          <w:p w14:paraId="3C9F00F4" w14:textId="77777777" w:rsidR="000475F8" w:rsidRPr="000475F8" w:rsidRDefault="000475F8" w:rsidP="00E801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eastAsia="en-US"/>
              </w:rPr>
            </w:pPr>
          </w:p>
          <w:p w14:paraId="0E838F5A" w14:textId="77777777" w:rsidR="00401370" w:rsidRPr="00BC4F16" w:rsidRDefault="00401370" w:rsidP="004013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eastAsia="en-US"/>
              </w:rPr>
            </w:pPr>
            <w:r w:rsidRPr="00BC4F16">
              <w:rPr>
                <w:color w:val="000000" w:themeColor="text1"/>
                <w:sz w:val="20"/>
                <w:lang w:eastAsia="en-US"/>
              </w:rPr>
              <w:t>Anmärkning:</w:t>
            </w:r>
          </w:p>
          <w:p w14:paraId="681F29D6" w14:textId="4C400FC8" w:rsidR="00401370" w:rsidRPr="00BC4F16" w:rsidRDefault="00401370" w:rsidP="004013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eastAsia="en-US"/>
              </w:rPr>
            </w:pPr>
            <w:r w:rsidRPr="00BC4F16">
              <w:rPr>
                <w:color w:val="000000" w:themeColor="text1"/>
                <w:sz w:val="20"/>
                <w:lang w:eastAsia="en-US"/>
              </w:rPr>
              <w:t>1) X* till</w:t>
            </w:r>
            <w:r w:rsidR="00F86A81">
              <w:rPr>
                <w:color w:val="000000" w:themeColor="text1"/>
                <w:sz w:val="20"/>
                <w:lang w:eastAsia="en-US"/>
              </w:rPr>
              <w:t xml:space="preserve"> kl.</w:t>
            </w:r>
          </w:p>
          <w:p w14:paraId="0E94F526" w14:textId="6DE41261" w:rsidR="00401370" w:rsidRPr="000475F8" w:rsidRDefault="00401370" w:rsidP="004013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eastAsia="en-US"/>
              </w:rPr>
            </w:pPr>
            <w:r w:rsidRPr="00BC4F16">
              <w:rPr>
                <w:color w:val="000000" w:themeColor="text1"/>
                <w:sz w:val="20"/>
                <w:lang w:eastAsia="en-US"/>
              </w:rPr>
              <w:t>2) X* från</w:t>
            </w:r>
            <w:r w:rsidR="00F86A81">
              <w:rPr>
                <w:color w:val="000000" w:themeColor="text1"/>
                <w:sz w:val="20"/>
                <w:lang w:eastAsia="en-US"/>
              </w:rPr>
              <w:t xml:space="preserve"> kl.</w:t>
            </w:r>
          </w:p>
          <w:p w14:paraId="7D433D5A" w14:textId="4ED59179" w:rsidR="00F70DB9" w:rsidRPr="000475F8" w:rsidRDefault="00F70DB9" w:rsidP="00BC4F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eastAsia="en-US"/>
              </w:rPr>
            </w:pPr>
          </w:p>
        </w:tc>
      </w:tr>
    </w:tbl>
    <w:p w14:paraId="501B28A5" w14:textId="3CB677C7" w:rsidR="002B2004" w:rsidRDefault="002B2004" w:rsidP="00651E95">
      <w:pPr>
        <w:rPr>
          <w:sz w:val="22"/>
          <w:szCs w:val="22"/>
        </w:rPr>
      </w:pPr>
    </w:p>
    <w:p w14:paraId="3F1DDDD7" w14:textId="32E04346" w:rsidR="00B52F21" w:rsidRDefault="00B52F21">
      <w:pPr>
        <w:widowControl/>
        <w:spacing w:after="160" w:line="259" w:lineRule="auto"/>
        <w:rPr>
          <w:sz w:val="22"/>
          <w:szCs w:val="22"/>
        </w:rPr>
      </w:pPr>
      <w:r>
        <w:rPr>
          <w:sz w:val="22"/>
          <w:szCs w:val="22"/>
        </w:rPr>
        <w:br w:type="page"/>
      </w:r>
    </w:p>
    <w:p w14:paraId="63BE99C0" w14:textId="0AE064AD" w:rsidR="00B52F21" w:rsidRDefault="00B52F21" w:rsidP="00B52F21">
      <w:r w:rsidRPr="00577962">
        <w:rPr>
          <w:b/>
        </w:rPr>
        <w:lastRenderedPageBreak/>
        <w:t xml:space="preserve">EU- NÄMNDEN </w:t>
      </w:r>
      <w:r w:rsidRPr="00577962">
        <w:rPr>
          <w:b/>
        </w:rPr>
        <w:tab/>
      </w:r>
      <w:r w:rsidRPr="00577962">
        <w:rPr>
          <w:b/>
        </w:rPr>
        <w:tab/>
      </w:r>
      <w:r w:rsidRPr="00577962">
        <w:rPr>
          <w:b/>
        </w:rPr>
        <w:tab/>
      </w:r>
      <w:r w:rsidRPr="00577962">
        <w:rPr>
          <w:b/>
        </w:rPr>
        <w:tab/>
      </w:r>
      <w:r w:rsidRPr="00577962">
        <w:rPr>
          <w:b/>
        </w:rPr>
        <w:tab/>
        <w:t xml:space="preserve">Bilaga 2 till protokoll </w:t>
      </w:r>
      <w:r w:rsidRPr="00577962">
        <w:rPr>
          <w:b/>
          <w:color w:val="000000"/>
          <w:lang w:eastAsia="en-US"/>
        </w:rPr>
        <w:t>202</w:t>
      </w:r>
      <w:r w:rsidR="00166DC1">
        <w:rPr>
          <w:b/>
          <w:color w:val="000000"/>
          <w:lang w:eastAsia="en-US"/>
        </w:rPr>
        <w:t>1</w:t>
      </w:r>
      <w:r w:rsidRPr="00577962">
        <w:rPr>
          <w:b/>
          <w:color w:val="000000"/>
          <w:lang w:eastAsia="en-US"/>
        </w:rPr>
        <w:t>/2</w:t>
      </w:r>
      <w:r w:rsidR="00166DC1">
        <w:rPr>
          <w:b/>
          <w:color w:val="000000"/>
          <w:lang w:eastAsia="en-US"/>
        </w:rPr>
        <w:t>2</w:t>
      </w:r>
      <w:r w:rsidRPr="00577962">
        <w:rPr>
          <w:b/>
          <w:color w:val="000000"/>
          <w:lang w:eastAsia="en-US"/>
        </w:rPr>
        <w:t>:</w:t>
      </w:r>
      <w:r w:rsidR="00B52DAC">
        <w:rPr>
          <w:b/>
          <w:color w:val="000000"/>
          <w:lang w:eastAsia="en-US"/>
        </w:rPr>
        <w:t>3</w:t>
      </w:r>
      <w:r w:rsidRPr="00577962">
        <w:rPr>
          <w:b/>
          <w:color w:val="000000"/>
          <w:lang w:eastAsia="en-US"/>
        </w:rPr>
        <w:br/>
      </w:r>
    </w:p>
    <w:p w14:paraId="0E62806C" w14:textId="77777777" w:rsidR="00296183" w:rsidRDefault="00296183" w:rsidP="00296183">
      <w:pPr>
        <w:rPr>
          <w:b/>
        </w:rPr>
      </w:pPr>
    </w:p>
    <w:p w14:paraId="66BB9829" w14:textId="3C81B709" w:rsidR="004C219E" w:rsidRPr="00921C9D" w:rsidRDefault="002F6A4E" w:rsidP="00B52F21">
      <w:pPr>
        <w:widowControl/>
        <w:spacing w:after="160" w:line="259" w:lineRule="auto"/>
        <w:rPr>
          <w:szCs w:val="22"/>
        </w:rPr>
      </w:pPr>
      <w:r w:rsidRPr="00921C9D">
        <w:rPr>
          <w:b/>
          <w:szCs w:val="22"/>
        </w:rPr>
        <w:t>Skriftligt samråd med EU-nämnden avseende trolig A-punkt v 39</w:t>
      </w:r>
      <w:r w:rsidR="00921C9D" w:rsidRPr="00921C9D">
        <w:rPr>
          <w:szCs w:val="22"/>
        </w:rPr>
        <w:br/>
        <w:t>Samrådet avslutades den 28 september 2021. Det fanns stöd för regeringens ståndpunkt. Ingen avvikande ståndpunkt har anmälts.</w:t>
      </w:r>
    </w:p>
    <w:p w14:paraId="1C66C753" w14:textId="40F2DA3F" w:rsidR="002F6A4E" w:rsidRPr="002F6A4E" w:rsidRDefault="002F6A4E" w:rsidP="002F6A4E">
      <w:pPr>
        <w:widowControl/>
        <w:spacing w:after="160" w:line="259" w:lineRule="auto"/>
        <w:rPr>
          <w:sz w:val="22"/>
          <w:szCs w:val="22"/>
        </w:rPr>
      </w:pPr>
      <w:r w:rsidRPr="002F6A4E">
        <w:rPr>
          <w:b/>
          <w:szCs w:val="22"/>
        </w:rPr>
        <w:t>S</w:t>
      </w:r>
      <w:r w:rsidR="00077089" w:rsidRPr="002F6A4E">
        <w:rPr>
          <w:b/>
          <w:szCs w:val="22"/>
        </w:rPr>
        <w:t>kriftligt samråd</w:t>
      </w:r>
      <w:r w:rsidRPr="002F6A4E">
        <w:rPr>
          <w:b/>
          <w:szCs w:val="22"/>
        </w:rPr>
        <w:t xml:space="preserve"> med EU-nämnden avseende t</w:t>
      </w:r>
      <w:r w:rsidR="00077089" w:rsidRPr="002F6A4E">
        <w:rPr>
          <w:b/>
          <w:szCs w:val="22"/>
        </w:rPr>
        <w:t>roliga a-punkter v. 38</w:t>
      </w:r>
      <w:r w:rsidRPr="002F6A4E">
        <w:rPr>
          <w:szCs w:val="22"/>
        </w:rPr>
        <w:br/>
        <w:t>Samrådet avslutades den 24 september 2021. Det fanns stöd för regeringens ståndpunkter.</w:t>
      </w:r>
      <w:r>
        <w:rPr>
          <w:sz w:val="22"/>
          <w:szCs w:val="22"/>
        </w:rPr>
        <w:br/>
      </w:r>
      <w:r>
        <w:rPr>
          <w:sz w:val="22"/>
          <w:szCs w:val="22"/>
        </w:rPr>
        <w:br/>
      </w:r>
      <w:r w:rsidRPr="002F6A4E">
        <w:rPr>
          <w:sz w:val="22"/>
          <w:szCs w:val="22"/>
        </w:rPr>
        <w:t>Följande avvikande ståndpunkter har anmälts av Vänsterpartiet:</w:t>
      </w:r>
    </w:p>
    <w:p w14:paraId="2DF983C2" w14:textId="77777777" w:rsidR="002F6A4E" w:rsidRPr="002F6A4E" w:rsidRDefault="002F6A4E" w:rsidP="002F6A4E">
      <w:pPr>
        <w:widowControl/>
        <w:spacing w:after="160"/>
        <w:rPr>
          <w:sz w:val="22"/>
          <w:szCs w:val="22"/>
        </w:rPr>
      </w:pPr>
      <w:r w:rsidRPr="002F6A4E">
        <w:rPr>
          <w:sz w:val="22"/>
          <w:szCs w:val="22"/>
        </w:rPr>
        <w:t>“</w:t>
      </w:r>
      <w:proofErr w:type="spellStart"/>
      <w:r w:rsidRPr="002F6A4E">
        <w:rPr>
          <w:sz w:val="22"/>
          <w:szCs w:val="22"/>
        </w:rPr>
        <w:t>Coreper</w:t>
      </w:r>
      <w:proofErr w:type="spellEnd"/>
      <w:r w:rsidRPr="002F6A4E">
        <w:rPr>
          <w:sz w:val="22"/>
          <w:szCs w:val="22"/>
        </w:rPr>
        <w:t xml:space="preserve"> I</w:t>
      </w:r>
    </w:p>
    <w:p w14:paraId="3E08EB74" w14:textId="7598B557" w:rsidR="002F6A4E" w:rsidRPr="002F6A4E" w:rsidRDefault="002F6A4E" w:rsidP="002F6A4E">
      <w:pPr>
        <w:widowControl/>
        <w:spacing w:after="160"/>
        <w:rPr>
          <w:sz w:val="22"/>
          <w:szCs w:val="22"/>
        </w:rPr>
      </w:pPr>
      <w:r w:rsidRPr="002F6A4E">
        <w:rPr>
          <w:sz w:val="22"/>
          <w:szCs w:val="22"/>
        </w:rPr>
        <w:t xml:space="preserve"> 10. Council </w:t>
      </w:r>
      <w:proofErr w:type="spellStart"/>
      <w:r w:rsidRPr="002F6A4E">
        <w:rPr>
          <w:sz w:val="22"/>
          <w:szCs w:val="22"/>
        </w:rPr>
        <w:t>Regulation</w:t>
      </w:r>
      <w:proofErr w:type="spellEnd"/>
      <w:r w:rsidRPr="002F6A4E">
        <w:rPr>
          <w:sz w:val="22"/>
          <w:szCs w:val="22"/>
        </w:rPr>
        <w:t xml:space="preserve"> </w:t>
      </w:r>
      <w:proofErr w:type="spellStart"/>
      <w:r w:rsidRPr="002F6A4E">
        <w:rPr>
          <w:sz w:val="22"/>
          <w:szCs w:val="22"/>
        </w:rPr>
        <w:t>amending</w:t>
      </w:r>
      <w:proofErr w:type="spellEnd"/>
      <w:r w:rsidRPr="002F6A4E">
        <w:rPr>
          <w:sz w:val="22"/>
          <w:szCs w:val="22"/>
        </w:rPr>
        <w:t xml:space="preserve"> Council </w:t>
      </w:r>
      <w:proofErr w:type="spellStart"/>
      <w:r w:rsidRPr="002F6A4E">
        <w:rPr>
          <w:sz w:val="22"/>
          <w:szCs w:val="22"/>
        </w:rPr>
        <w:t>Regulation</w:t>
      </w:r>
      <w:proofErr w:type="spellEnd"/>
      <w:r w:rsidRPr="002F6A4E">
        <w:rPr>
          <w:sz w:val="22"/>
          <w:szCs w:val="22"/>
        </w:rPr>
        <w:t xml:space="preserve"> (EU) 2019/440 on the </w:t>
      </w:r>
      <w:proofErr w:type="spellStart"/>
      <w:r w:rsidRPr="002F6A4E">
        <w:rPr>
          <w:sz w:val="22"/>
          <w:szCs w:val="22"/>
        </w:rPr>
        <w:t>allocation</w:t>
      </w:r>
      <w:proofErr w:type="spellEnd"/>
      <w:r w:rsidRPr="002F6A4E">
        <w:rPr>
          <w:sz w:val="22"/>
          <w:szCs w:val="22"/>
        </w:rPr>
        <w:t xml:space="preserve"> </w:t>
      </w:r>
      <w:proofErr w:type="spellStart"/>
      <w:r w:rsidRPr="002F6A4E">
        <w:rPr>
          <w:sz w:val="22"/>
          <w:szCs w:val="22"/>
        </w:rPr>
        <w:t>of</w:t>
      </w:r>
      <w:proofErr w:type="spellEnd"/>
      <w:r w:rsidRPr="002F6A4E">
        <w:rPr>
          <w:sz w:val="22"/>
          <w:szCs w:val="22"/>
        </w:rPr>
        <w:t xml:space="preserve"> </w:t>
      </w:r>
      <w:proofErr w:type="spellStart"/>
      <w:r w:rsidRPr="002F6A4E">
        <w:rPr>
          <w:sz w:val="22"/>
          <w:szCs w:val="22"/>
        </w:rPr>
        <w:t>fishing</w:t>
      </w:r>
      <w:proofErr w:type="spellEnd"/>
      <w:r w:rsidRPr="002F6A4E">
        <w:rPr>
          <w:sz w:val="22"/>
          <w:szCs w:val="22"/>
        </w:rPr>
        <w:t xml:space="preserve"> </w:t>
      </w:r>
      <w:proofErr w:type="spellStart"/>
      <w:r w:rsidRPr="002F6A4E">
        <w:rPr>
          <w:sz w:val="22"/>
          <w:szCs w:val="22"/>
        </w:rPr>
        <w:t>opportunities</w:t>
      </w:r>
      <w:proofErr w:type="spellEnd"/>
      <w:r w:rsidRPr="002F6A4E">
        <w:rPr>
          <w:sz w:val="22"/>
          <w:szCs w:val="22"/>
        </w:rPr>
        <w:t xml:space="preserve"> under the </w:t>
      </w:r>
      <w:proofErr w:type="spellStart"/>
      <w:r w:rsidRPr="002F6A4E">
        <w:rPr>
          <w:sz w:val="22"/>
          <w:szCs w:val="22"/>
        </w:rPr>
        <w:t>Sustainable</w:t>
      </w:r>
      <w:proofErr w:type="spellEnd"/>
      <w:r w:rsidRPr="002F6A4E">
        <w:rPr>
          <w:sz w:val="22"/>
          <w:szCs w:val="22"/>
        </w:rPr>
        <w:t xml:space="preserve"> </w:t>
      </w:r>
      <w:proofErr w:type="spellStart"/>
      <w:r w:rsidRPr="002F6A4E">
        <w:rPr>
          <w:sz w:val="22"/>
          <w:szCs w:val="22"/>
        </w:rPr>
        <w:t>Fisheries</w:t>
      </w:r>
      <w:proofErr w:type="spellEnd"/>
      <w:r w:rsidRPr="002F6A4E">
        <w:rPr>
          <w:sz w:val="22"/>
          <w:szCs w:val="22"/>
        </w:rPr>
        <w:t xml:space="preserve"> Partnership </w:t>
      </w:r>
      <w:proofErr w:type="spellStart"/>
      <w:r w:rsidRPr="002F6A4E">
        <w:rPr>
          <w:sz w:val="22"/>
          <w:szCs w:val="22"/>
        </w:rPr>
        <w:t>Agreement</w:t>
      </w:r>
      <w:proofErr w:type="spellEnd"/>
      <w:r w:rsidRPr="002F6A4E">
        <w:rPr>
          <w:sz w:val="22"/>
          <w:szCs w:val="22"/>
        </w:rPr>
        <w:t xml:space="preserve"> (SFPA) </w:t>
      </w:r>
      <w:proofErr w:type="spellStart"/>
      <w:r w:rsidRPr="002F6A4E">
        <w:rPr>
          <w:sz w:val="22"/>
          <w:szCs w:val="22"/>
        </w:rPr>
        <w:t>with</w:t>
      </w:r>
      <w:proofErr w:type="spellEnd"/>
      <w:r w:rsidRPr="002F6A4E">
        <w:rPr>
          <w:sz w:val="22"/>
          <w:szCs w:val="22"/>
        </w:rPr>
        <w:t xml:space="preserve"> </w:t>
      </w:r>
      <w:proofErr w:type="spellStart"/>
      <w:r w:rsidRPr="002F6A4E">
        <w:rPr>
          <w:sz w:val="22"/>
          <w:szCs w:val="22"/>
        </w:rPr>
        <w:t>Morocco</w:t>
      </w:r>
      <w:proofErr w:type="spellEnd"/>
      <w:r w:rsidRPr="002F6A4E">
        <w:rPr>
          <w:sz w:val="22"/>
          <w:szCs w:val="22"/>
        </w:rPr>
        <w:t xml:space="preserve"> and the Implementation </w:t>
      </w:r>
      <w:proofErr w:type="spellStart"/>
      <w:r w:rsidRPr="002F6A4E">
        <w:rPr>
          <w:sz w:val="22"/>
          <w:szCs w:val="22"/>
        </w:rPr>
        <w:t>Protocol</w:t>
      </w:r>
      <w:proofErr w:type="spellEnd"/>
      <w:r w:rsidRPr="002F6A4E">
        <w:rPr>
          <w:sz w:val="22"/>
          <w:szCs w:val="22"/>
        </w:rPr>
        <w:t xml:space="preserve"> </w:t>
      </w:r>
      <w:proofErr w:type="spellStart"/>
      <w:r w:rsidRPr="002F6A4E">
        <w:rPr>
          <w:sz w:val="22"/>
          <w:szCs w:val="22"/>
        </w:rPr>
        <w:t>thereto</w:t>
      </w:r>
      <w:proofErr w:type="spellEnd"/>
    </w:p>
    <w:p w14:paraId="0E47A533" w14:textId="6DE2FFED" w:rsidR="002F6A4E" w:rsidRPr="002F6A4E" w:rsidRDefault="002F6A4E" w:rsidP="002F6A4E">
      <w:pPr>
        <w:widowControl/>
        <w:spacing w:after="160"/>
        <w:rPr>
          <w:sz w:val="22"/>
          <w:szCs w:val="22"/>
        </w:rPr>
      </w:pPr>
      <w:r w:rsidRPr="002F6A4E">
        <w:rPr>
          <w:sz w:val="22"/>
          <w:szCs w:val="22"/>
        </w:rPr>
        <w:t xml:space="preserve">Regeringen borde rösta nej. Att fiskefartyg från EU-länder åker världen över att fiska kan inte anses bidra till ett hållbart fiske. Nu borde unionen passa på att minska antalet europeiska fiskefartyg i Marockanska vatten (och det ockuperade </w:t>
      </w:r>
      <w:proofErr w:type="spellStart"/>
      <w:r w:rsidRPr="002F6A4E">
        <w:rPr>
          <w:sz w:val="22"/>
          <w:szCs w:val="22"/>
        </w:rPr>
        <w:t>Väst-Sahara</w:t>
      </w:r>
      <w:proofErr w:type="spellEnd"/>
      <w:r w:rsidRPr="002F6A4E">
        <w:rPr>
          <w:sz w:val="22"/>
          <w:szCs w:val="22"/>
        </w:rPr>
        <w:t>).</w:t>
      </w:r>
    </w:p>
    <w:p w14:paraId="6D994FBF" w14:textId="77777777" w:rsidR="002F6A4E" w:rsidRPr="002F6A4E" w:rsidRDefault="002F6A4E" w:rsidP="002F6A4E">
      <w:pPr>
        <w:widowControl/>
        <w:spacing w:after="160"/>
        <w:rPr>
          <w:sz w:val="22"/>
          <w:szCs w:val="22"/>
        </w:rPr>
      </w:pPr>
      <w:r w:rsidRPr="002F6A4E">
        <w:rPr>
          <w:sz w:val="22"/>
          <w:szCs w:val="22"/>
        </w:rPr>
        <w:t xml:space="preserve">11. Council Decision </w:t>
      </w:r>
      <w:proofErr w:type="spellStart"/>
      <w:r w:rsidRPr="002F6A4E">
        <w:rPr>
          <w:sz w:val="22"/>
          <w:szCs w:val="22"/>
        </w:rPr>
        <w:t>authorising</w:t>
      </w:r>
      <w:proofErr w:type="spellEnd"/>
      <w:r w:rsidRPr="002F6A4E">
        <w:rPr>
          <w:sz w:val="22"/>
          <w:szCs w:val="22"/>
        </w:rPr>
        <w:t xml:space="preserve"> the </w:t>
      </w:r>
      <w:proofErr w:type="spellStart"/>
      <w:r w:rsidRPr="002F6A4E">
        <w:rPr>
          <w:sz w:val="22"/>
          <w:szCs w:val="22"/>
        </w:rPr>
        <w:t>opening</w:t>
      </w:r>
      <w:proofErr w:type="spellEnd"/>
      <w:r w:rsidRPr="002F6A4E">
        <w:rPr>
          <w:sz w:val="22"/>
          <w:szCs w:val="22"/>
        </w:rPr>
        <w:t xml:space="preserve"> </w:t>
      </w:r>
      <w:proofErr w:type="spellStart"/>
      <w:r w:rsidRPr="002F6A4E">
        <w:rPr>
          <w:sz w:val="22"/>
          <w:szCs w:val="22"/>
        </w:rPr>
        <w:t>of</w:t>
      </w:r>
      <w:proofErr w:type="spellEnd"/>
      <w:r w:rsidRPr="002F6A4E">
        <w:rPr>
          <w:sz w:val="22"/>
          <w:szCs w:val="22"/>
        </w:rPr>
        <w:t xml:space="preserve"> </w:t>
      </w:r>
      <w:proofErr w:type="spellStart"/>
      <w:r w:rsidRPr="002F6A4E">
        <w:rPr>
          <w:sz w:val="22"/>
          <w:szCs w:val="22"/>
        </w:rPr>
        <w:t>negotiations</w:t>
      </w:r>
      <w:proofErr w:type="spellEnd"/>
      <w:r w:rsidRPr="002F6A4E">
        <w:rPr>
          <w:sz w:val="22"/>
          <w:szCs w:val="22"/>
        </w:rPr>
        <w:t xml:space="preserve"> for a </w:t>
      </w:r>
      <w:proofErr w:type="spellStart"/>
      <w:r w:rsidRPr="002F6A4E">
        <w:rPr>
          <w:sz w:val="22"/>
          <w:szCs w:val="22"/>
        </w:rPr>
        <w:t>Implementing</w:t>
      </w:r>
      <w:proofErr w:type="spellEnd"/>
      <w:r w:rsidRPr="002F6A4E">
        <w:rPr>
          <w:sz w:val="22"/>
          <w:szCs w:val="22"/>
        </w:rPr>
        <w:t xml:space="preserve"> </w:t>
      </w:r>
      <w:proofErr w:type="spellStart"/>
      <w:r w:rsidRPr="002F6A4E">
        <w:rPr>
          <w:sz w:val="22"/>
          <w:szCs w:val="22"/>
        </w:rPr>
        <w:t>Protocol</w:t>
      </w:r>
      <w:proofErr w:type="spellEnd"/>
      <w:r w:rsidRPr="002F6A4E">
        <w:rPr>
          <w:sz w:val="22"/>
          <w:szCs w:val="22"/>
        </w:rPr>
        <w:t xml:space="preserve"> to the </w:t>
      </w:r>
      <w:proofErr w:type="spellStart"/>
      <w:r w:rsidRPr="002F6A4E">
        <w:rPr>
          <w:sz w:val="22"/>
          <w:szCs w:val="22"/>
        </w:rPr>
        <w:t>Fisheries</w:t>
      </w:r>
      <w:proofErr w:type="spellEnd"/>
      <w:r w:rsidRPr="002F6A4E">
        <w:rPr>
          <w:sz w:val="22"/>
          <w:szCs w:val="22"/>
        </w:rPr>
        <w:t xml:space="preserve"> Partnership </w:t>
      </w:r>
      <w:proofErr w:type="spellStart"/>
      <w:r w:rsidRPr="002F6A4E">
        <w:rPr>
          <w:sz w:val="22"/>
          <w:szCs w:val="22"/>
        </w:rPr>
        <w:t>Agreement</w:t>
      </w:r>
      <w:proofErr w:type="spellEnd"/>
      <w:r w:rsidRPr="002F6A4E">
        <w:rPr>
          <w:sz w:val="22"/>
          <w:szCs w:val="22"/>
        </w:rPr>
        <w:t xml:space="preserve"> (FPA) </w:t>
      </w:r>
      <w:proofErr w:type="spellStart"/>
      <w:r w:rsidRPr="002F6A4E">
        <w:rPr>
          <w:sz w:val="22"/>
          <w:szCs w:val="22"/>
        </w:rPr>
        <w:t>with</w:t>
      </w:r>
      <w:proofErr w:type="spellEnd"/>
      <w:r w:rsidRPr="002F6A4E">
        <w:rPr>
          <w:sz w:val="22"/>
          <w:szCs w:val="22"/>
        </w:rPr>
        <w:t xml:space="preserve"> Mauritius</w:t>
      </w:r>
    </w:p>
    <w:p w14:paraId="4F94D5D1" w14:textId="4DA54888" w:rsidR="002F6A4E" w:rsidRPr="002F6A4E" w:rsidRDefault="002F6A4E" w:rsidP="002F6A4E">
      <w:pPr>
        <w:widowControl/>
        <w:spacing w:after="160"/>
        <w:rPr>
          <w:sz w:val="22"/>
          <w:szCs w:val="22"/>
        </w:rPr>
      </w:pPr>
      <w:r w:rsidRPr="002F6A4E">
        <w:rPr>
          <w:sz w:val="22"/>
          <w:szCs w:val="22"/>
        </w:rPr>
        <w:t>Adoption</w:t>
      </w:r>
    </w:p>
    <w:p w14:paraId="3982CC83" w14:textId="5A2911F8" w:rsidR="002F6A4E" w:rsidRPr="002F6A4E" w:rsidRDefault="002F6A4E" w:rsidP="002F6A4E">
      <w:pPr>
        <w:widowControl/>
        <w:spacing w:after="160"/>
        <w:rPr>
          <w:sz w:val="22"/>
          <w:szCs w:val="22"/>
        </w:rPr>
      </w:pPr>
      <w:r w:rsidRPr="002F6A4E">
        <w:rPr>
          <w:sz w:val="22"/>
          <w:szCs w:val="22"/>
        </w:rPr>
        <w:t xml:space="preserve">Vänsterpartiet vill se ett hållbart och lokalt förankrat fiske. Att fiskefartyg från EU-länder åker världen över för att fiska kan inte anses bidra till det hållbara fiske som EU vill att avtalet ska vila på.  </w:t>
      </w:r>
      <w:proofErr w:type="gramStart"/>
      <w:r w:rsidRPr="002F6A4E">
        <w:rPr>
          <w:sz w:val="22"/>
          <w:szCs w:val="22"/>
        </w:rPr>
        <w:t>Avtalet  borde</w:t>
      </w:r>
      <w:proofErr w:type="gramEnd"/>
      <w:r w:rsidRPr="002F6A4E">
        <w:rPr>
          <w:sz w:val="22"/>
          <w:szCs w:val="22"/>
        </w:rPr>
        <w:t xml:space="preserve"> göras om till utvecklingsprojekt för att utveckla lokalt hållbart fiske med lokal förädling. Detta borde vara regeringens åsikt i ärendet. </w:t>
      </w:r>
    </w:p>
    <w:p w14:paraId="69EC873E" w14:textId="77777777" w:rsidR="002F6A4E" w:rsidRPr="002F6A4E" w:rsidRDefault="002F6A4E" w:rsidP="002F6A4E">
      <w:pPr>
        <w:widowControl/>
        <w:spacing w:after="160"/>
        <w:rPr>
          <w:sz w:val="22"/>
          <w:szCs w:val="22"/>
        </w:rPr>
      </w:pPr>
      <w:r w:rsidRPr="002F6A4E">
        <w:rPr>
          <w:sz w:val="22"/>
          <w:szCs w:val="22"/>
        </w:rPr>
        <w:t xml:space="preserve">14. </w:t>
      </w:r>
      <w:proofErr w:type="spellStart"/>
      <w:r w:rsidRPr="002F6A4E">
        <w:rPr>
          <w:sz w:val="22"/>
          <w:szCs w:val="22"/>
        </w:rPr>
        <w:t>Directive</w:t>
      </w:r>
      <w:proofErr w:type="spellEnd"/>
      <w:r w:rsidRPr="002F6A4E">
        <w:rPr>
          <w:sz w:val="22"/>
          <w:szCs w:val="22"/>
        </w:rPr>
        <w:t xml:space="preserve"> </w:t>
      </w:r>
      <w:proofErr w:type="spellStart"/>
      <w:r w:rsidRPr="002F6A4E">
        <w:rPr>
          <w:sz w:val="22"/>
          <w:szCs w:val="22"/>
        </w:rPr>
        <w:t>amending</w:t>
      </w:r>
      <w:proofErr w:type="spellEnd"/>
      <w:r w:rsidRPr="002F6A4E">
        <w:rPr>
          <w:sz w:val="22"/>
          <w:szCs w:val="22"/>
        </w:rPr>
        <w:t xml:space="preserve"> </w:t>
      </w:r>
      <w:proofErr w:type="spellStart"/>
      <w:r w:rsidRPr="002F6A4E">
        <w:rPr>
          <w:sz w:val="22"/>
          <w:szCs w:val="22"/>
        </w:rPr>
        <w:t>Directive</w:t>
      </w:r>
      <w:proofErr w:type="spellEnd"/>
      <w:r w:rsidRPr="002F6A4E">
        <w:rPr>
          <w:sz w:val="22"/>
          <w:szCs w:val="22"/>
        </w:rPr>
        <w:t xml:space="preserve"> 2013/34/EU as </w:t>
      </w:r>
      <w:proofErr w:type="spellStart"/>
      <w:r w:rsidRPr="002F6A4E">
        <w:rPr>
          <w:sz w:val="22"/>
          <w:szCs w:val="22"/>
        </w:rPr>
        <w:t>regards</w:t>
      </w:r>
      <w:proofErr w:type="spellEnd"/>
      <w:r w:rsidRPr="002F6A4E">
        <w:rPr>
          <w:sz w:val="22"/>
          <w:szCs w:val="22"/>
        </w:rPr>
        <w:t xml:space="preserve"> </w:t>
      </w:r>
      <w:proofErr w:type="spellStart"/>
      <w:r w:rsidRPr="002F6A4E">
        <w:rPr>
          <w:sz w:val="22"/>
          <w:szCs w:val="22"/>
        </w:rPr>
        <w:t>disclosure</w:t>
      </w:r>
      <w:proofErr w:type="spellEnd"/>
      <w:r w:rsidRPr="002F6A4E">
        <w:rPr>
          <w:sz w:val="22"/>
          <w:szCs w:val="22"/>
        </w:rPr>
        <w:t xml:space="preserve"> </w:t>
      </w:r>
      <w:proofErr w:type="spellStart"/>
      <w:r w:rsidRPr="002F6A4E">
        <w:rPr>
          <w:sz w:val="22"/>
          <w:szCs w:val="22"/>
        </w:rPr>
        <w:t>of</w:t>
      </w:r>
      <w:proofErr w:type="spellEnd"/>
      <w:r w:rsidRPr="002F6A4E">
        <w:rPr>
          <w:sz w:val="22"/>
          <w:szCs w:val="22"/>
        </w:rPr>
        <w:t xml:space="preserve"> </w:t>
      </w:r>
      <w:proofErr w:type="spellStart"/>
      <w:r w:rsidRPr="002F6A4E">
        <w:rPr>
          <w:sz w:val="22"/>
          <w:szCs w:val="22"/>
        </w:rPr>
        <w:t>income</w:t>
      </w:r>
      <w:proofErr w:type="spellEnd"/>
      <w:r w:rsidRPr="002F6A4E">
        <w:rPr>
          <w:sz w:val="22"/>
          <w:szCs w:val="22"/>
        </w:rPr>
        <w:t xml:space="preserve"> </w:t>
      </w:r>
      <w:proofErr w:type="gramStart"/>
      <w:r w:rsidRPr="002F6A4E">
        <w:rPr>
          <w:sz w:val="22"/>
          <w:szCs w:val="22"/>
        </w:rPr>
        <w:t>tax information</w:t>
      </w:r>
      <w:proofErr w:type="gramEnd"/>
      <w:r w:rsidRPr="002F6A4E">
        <w:rPr>
          <w:sz w:val="22"/>
          <w:szCs w:val="22"/>
        </w:rPr>
        <w:t xml:space="preserve"> (CBCR)</w:t>
      </w:r>
    </w:p>
    <w:p w14:paraId="420C4FDC" w14:textId="336274F4" w:rsidR="002F6A4E" w:rsidRPr="002F6A4E" w:rsidRDefault="002F6A4E" w:rsidP="002F6A4E">
      <w:pPr>
        <w:widowControl/>
        <w:spacing w:after="160"/>
        <w:rPr>
          <w:sz w:val="22"/>
          <w:szCs w:val="22"/>
        </w:rPr>
      </w:pPr>
      <w:r w:rsidRPr="002F6A4E">
        <w:rPr>
          <w:sz w:val="22"/>
          <w:szCs w:val="22"/>
        </w:rPr>
        <w:t xml:space="preserve">Adoption </w:t>
      </w:r>
      <w:proofErr w:type="spellStart"/>
      <w:r w:rsidRPr="002F6A4E">
        <w:rPr>
          <w:sz w:val="22"/>
          <w:szCs w:val="22"/>
        </w:rPr>
        <w:t>of</w:t>
      </w:r>
      <w:proofErr w:type="spellEnd"/>
      <w:r w:rsidRPr="002F6A4E">
        <w:rPr>
          <w:sz w:val="22"/>
          <w:szCs w:val="22"/>
        </w:rPr>
        <w:t xml:space="preserve"> the </w:t>
      </w:r>
      <w:proofErr w:type="spellStart"/>
      <w:r w:rsidRPr="002F6A4E">
        <w:rPr>
          <w:sz w:val="22"/>
          <w:szCs w:val="22"/>
        </w:rPr>
        <w:t>Council's</w:t>
      </w:r>
      <w:proofErr w:type="spellEnd"/>
      <w:r w:rsidRPr="002F6A4E">
        <w:rPr>
          <w:sz w:val="22"/>
          <w:szCs w:val="22"/>
        </w:rPr>
        <w:t xml:space="preserve"> position at </w:t>
      </w:r>
      <w:proofErr w:type="spellStart"/>
      <w:r w:rsidRPr="002F6A4E">
        <w:rPr>
          <w:sz w:val="22"/>
          <w:szCs w:val="22"/>
        </w:rPr>
        <w:t>first</w:t>
      </w:r>
      <w:proofErr w:type="spellEnd"/>
      <w:r w:rsidRPr="002F6A4E">
        <w:rPr>
          <w:sz w:val="22"/>
          <w:szCs w:val="22"/>
        </w:rPr>
        <w:t xml:space="preserve"> </w:t>
      </w:r>
      <w:proofErr w:type="spellStart"/>
      <w:r w:rsidRPr="002F6A4E">
        <w:rPr>
          <w:sz w:val="22"/>
          <w:szCs w:val="22"/>
        </w:rPr>
        <w:t>reading</w:t>
      </w:r>
      <w:proofErr w:type="spellEnd"/>
      <w:r w:rsidRPr="002F6A4E">
        <w:rPr>
          <w:sz w:val="22"/>
          <w:szCs w:val="22"/>
        </w:rPr>
        <w:t xml:space="preserve"> and </w:t>
      </w:r>
      <w:proofErr w:type="spellStart"/>
      <w:r w:rsidRPr="002F6A4E">
        <w:rPr>
          <w:sz w:val="22"/>
          <w:szCs w:val="22"/>
        </w:rPr>
        <w:t>of</w:t>
      </w:r>
      <w:proofErr w:type="spellEnd"/>
      <w:r w:rsidRPr="002F6A4E">
        <w:rPr>
          <w:sz w:val="22"/>
          <w:szCs w:val="22"/>
        </w:rPr>
        <w:t xml:space="preserve"> the </w:t>
      </w:r>
      <w:proofErr w:type="spellStart"/>
      <w:r w:rsidRPr="002F6A4E">
        <w:rPr>
          <w:sz w:val="22"/>
          <w:szCs w:val="22"/>
        </w:rPr>
        <w:t>statement</w:t>
      </w:r>
      <w:proofErr w:type="spellEnd"/>
      <w:r w:rsidRPr="002F6A4E">
        <w:rPr>
          <w:sz w:val="22"/>
          <w:szCs w:val="22"/>
        </w:rPr>
        <w:t xml:space="preserve"> </w:t>
      </w:r>
      <w:proofErr w:type="spellStart"/>
      <w:r w:rsidRPr="002F6A4E">
        <w:rPr>
          <w:sz w:val="22"/>
          <w:szCs w:val="22"/>
        </w:rPr>
        <w:t>of</w:t>
      </w:r>
      <w:proofErr w:type="spellEnd"/>
      <w:r w:rsidRPr="002F6A4E">
        <w:rPr>
          <w:sz w:val="22"/>
          <w:szCs w:val="22"/>
        </w:rPr>
        <w:t xml:space="preserve"> the </w:t>
      </w:r>
      <w:proofErr w:type="spellStart"/>
      <w:r w:rsidRPr="002F6A4E">
        <w:rPr>
          <w:sz w:val="22"/>
          <w:szCs w:val="22"/>
        </w:rPr>
        <w:t>Council's</w:t>
      </w:r>
      <w:proofErr w:type="spellEnd"/>
      <w:r w:rsidRPr="002F6A4E">
        <w:rPr>
          <w:sz w:val="22"/>
          <w:szCs w:val="22"/>
        </w:rPr>
        <w:t xml:space="preserve"> </w:t>
      </w:r>
      <w:proofErr w:type="spellStart"/>
      <w:r w:rsidRPr="002F6A4E">
        <w:rPr>
          <w:sz w:val="22"/>
          <w:szCs w:val="22"/>
        </w:rPr>
        <w:t>reasons</w:t>
      </w:r>
      <w:proofErr w:type="spellEnd"/>
    </w:p>
    <w:p w14:paraId="71147A1F" w14:textId="45871F3F" w:rsidR="002F6A4E" w:rsidRPr="002F6A4E" w:rsidRDefault="002F6A4E" w:rsidP="002F6A4E">
      <w:pPr>
        <w:widowControl/>
        <w:spacing w:after="160"/>
        <w:rPr>
          <w:sz w:val="22"/>
          <w:szCs w:val="22"/>
        </w:rPr>
      </w:pPr>
      <w:r w:rsidRPr="002F6A4E">
        <w:rPr>
          <w:sz w:val="22"/>
          <w:szCs w:val="22"/>
        </w:rPr>
        <w:t>Sverige borde rösta ja till direktivet. Direktivet är ett viktigt steg för att stoppa skatteflykt. Direktivet utgår från och borde ses som redovisningsfrågor och inte skattefrågor som regeringen menar.</w:t>
      </w:r>
    </w:p>
    <w:p w14:paraId="7B200E14" w14:textId="3C295F61" w:rsidR="002F6A4E" w:rsidRPr="002F6A4E" w:rsidRDefault="002F6A4E" w:rsidP="002F6A4E">
      <w:pPr>
        <w:widowControl/>
        <w:spacing w:after="160"/>
        <w:rPr>
          <w:sz w:val="22"/>
          <w:szCs w:val="22"/>
        </w:rPr>
      </w:pPr>
      <w:r w:rsidRPr="002F6A4E">
        <w:rPr>
          <w:sz w:val="22"/>
          <w:szCs w:val="22"/>
        </w:rPr>
        <w:t xml:space="preserve">17. </w:t>
      </w:r>
      <w:proofErr w:type="spellStart"/>
      <w:r w:rsidRPr="002F6A4E">
        <w:rPr>
          <w:sz w:val="22"/>
          <w:szCs w:val="22"/>
        </w:rPr>
        <w:t>Decarbonisation</w:t>
      </w:r>
      <w:proofErr w:type="spellEnd"/>
      <w:r w:rsidRPr="002F6A4E">
        <w:rPr>
          <w:sz w:val="22"/>
          <w:szCs w:val="22"/>
        </w:rPr>
        <w:t xml:space="preserve"> </w:t>
      </w:r>
      <w:proofErr w:type="spellStart"/>
      <w:r w:rsidRPr="002F6A4E">
        <w:rPr>
          <w:sz w:val="22"/>
          <w:szCs w:val="22"/>
        </w:rPr>
        <w:t>Roadmap</w:t>
      </w:r>
      <w:proofErr w:type="spellEnd"/>
      <w:r w:rsidRPr="002F6A4E">
        <w:rPr>
          <w:sz w:val="22"/>
          <w:szCs w:val="22"/>
        </w:rPr>
        <w:t xml:space="preserve"> for the </w:t>
      </w:r>
      <w:proofErr w:type="spellStart"/>
      <w:r w:rsidRPr="002F6A4E">
        <w:rPr>
          <w:sz w:val="22"/>
          <w:szCs w:val="22"/>
        </w:rPr>
        <w:t>Contracting</w:t>
      </w:r>
      <w:proofErr w:type="spellEnd"/>
      <w:r w:rsidRPr="002F6A4E">
        <w:rPr>
          <w:sz w:val="22"/>
          <w:szCs w:val="22"/>
        </w:rPr>
        <w:t xml:space="preserve"> </w:t>
      </w:r>
      <w:proofErr w:type="spellStart"/>
      <w:r w:rsidRPr="002F6A4E">
        <w:rPr>
          <w:sz w:val="22"/>
          <w:szCs w:val="22"/>
        </w:rPr>
        <w:t>Parties</w:t>
      </w:r>
      <w:proofErr w:type="spellEnd"/>
      <w:r w:rsidRPr="002F6A4E">
        <w:rPr>
          <w:sz w:val="22"/>
          <w:szCs w:val="22"/>
        </w:rPr>
        <w:t xml:space="preserve"> </w:t>
      </w:r>
      <w:proofErr w:type="spellStart"/>
      <w:r w:rsidRPr="002F6A4E">
        <w:rPr>
          <w:sz w:val="22"/>
          <w:szCs w:val="22"/>
        </w:rPr>
        <w:t>of</w:t>
      </w:r>
      <w:proofErr w:type="spellEnd"/>
      <w:r w:rsidRPr="002F6A4E">
        <w:rPr>
          <w:sz w:val="22"/>
          <w:szCs w:val="22"/>
        </w:rPr>
        <w:t xml:space="preserve"> the Energy Community</w:t>
      </w:r>
    </w:p>
    <w:p w14:paraId="1480BA00" w14:textId="2D256102" w:rsidR="002F6A4E" w:rsidRPr="002F6A4E" w:rsidRDefault="002F6A4E" w:rsidP="002F6A4E">
      <w:pPr>
        <w:widowControl/>
        <w:spacing w:after="160"/>
        <w:rPr>
          <w:sz w:val="22"/>
          <w:szCs w:val="22"/>
        </w:rPr>
      </w:pPr>
      <w:r w:rsidRPr="002F6A4E">
        <w:rPr>
          <w:sz w:val="22"/>
          <w:szCs w:val="22"/>
        </w:rPr>
        <w:t>Sverige borde verka för högre målsättningar för utfasning av fossil energi och satsningar på förnybart inom färdplanen.</w:t>
      </w:r>
    </w:p>
    <w:p w14:paraId="296C5AAF" w14:textId="77777777" w:rsidR="002F6A4E" w:rsidRPr="002F6A4E" w:rsidRDefault="002F6A4E" w:rsidP="002F6A4E">
      <w:pPr>
        <w:widowControl/>
        <w:spacing w:after="160"/>
        <w:rPr>
          <w:sz w:val="22"/>
          <w:szCs w:val="22"/>
        </w:rPr>
      </w:pPr>
      <w:r w:rsidRPr="002F6A4E">
        <w:rPr>
          <w:sz w:val="22"/>
          <w:szCs w:val="22"/>
        </w:rPr>
        <w:t xml:space="preserve">18. EU Submission on the Adaptation Communication </w:t>
      </w:r>
      <w:proofErr w:type="spellStart"/>
      <w:r w:rsidRPr="002F6A4E">
        <w:rPr>
          <w:sz w:val="22"/>
          <w:szCs w:val="22"/>
        </w:rPr>
        <w:t>of</w:t>
      </w:r>
      <w:proofErr w:type="spellEnd"/>
      <w:r w:rsidRPr="002F6A4E">
        <w:rPr>
          <w:sz w:val="22"/>
          <w:szCs w:val="22"/>
        </w:rPr>
        <w:t xml:space="preserve"> the </w:t>
      </w:r>
      <w:proofErr w:type="spellStart"/>
      <w:r w:rsidRPr="002F6A4E">
        <w:rPr>
          <w:sz w:val="22"/>
          <w:szCs w:val="22"/>
        </w:rPr>
        <w:t>European</w:t>
      </w:r>
      <w:proofErr w:type="spellEnd"/>
      <w:r w:rsidRPr="002F6A4E">
        <w:rPr>
          <w:sz w:val="22"/>
          <w:szCs w:val="22"/>
        </w:rPr>
        <w:t xml:space="preserve"> Union</w:t>
      </w:r>
    </w:p>
    <w:p w14:paraId="613E6C8D" w14:textId="3CDFA665" w:rsidR="002F6A4E" w:rsidRDefault="002F6A4E" w:rsidP="002F6A4E">
      <w:pPr>
        <w:widowControl/>
        <w:spacing w:after="160"/>
        <w:rPr>
          <w:sz w:val="22"/>
          <w:szCs w:val="22"/>
        </w:rPr>
      </w:pPr>
      <w:r w:rsidRPr="002F6A4E">
        <w:rPr>
          <w:sz w:val="22"/>
          <w:szCs w:val="22"/>
        </w:rPr>
        <w:t xml:space="preserve">Sverige borde, i enlighet med uppmaningen, skicka in en egen anpassningsstrategi som kompletterar och går utöver </w:t>
      </w:r>
      <w:proofErr w:type="gramStart"/>
      <w:r w:rsidRPr="002F6A4E">
        <w:rPr>
          <w:sz w:val="22"/>
          <w:szCs w:val="22"/>
        </w:rPr>
        <w:t>EUs</w:t>
      </w:r>
      <w:proofErr w:type="gramEnd"/>
      <w:r w:rsidRPr="002F6A4E">
        <w:rPr>
          <w:sz w:val="22"/>
          <w:szCs w:val="22"/>
        </w:rPr>
        <w:t xml:space="preserve"> generella kommunikation.”</w:t>
      </w:r>
    </w:p>
    <w:sectPr w:rsidR="002F6A4E" w:rsidSect="00357C13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DD574E4" w14:textId="77777777" w:rsidR="000E691A" w:rsidRDefault="000E691A" w:rsidP="00011EB2">
      <w:r>
        <w:separator/>
      </w:r>
    </w:p>
  </w:endnote>
  <w:endnote w:type="continuationSeparator" w:id="0">
    <w:p w14:paraId="2203FCD8" w14:textId="77777777" w:rsidR="000E691A" w:rsidRDefault="000E691A" w:rsidP="00011E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illSans Pro for Riksdagen Md">
    <w:panose1 w:val="020B0502020104020203"/>
    <w:charset w:val="00"/>
    <w:family w:val="swiss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Sans Pro for Riksdagen Lt">
    <w:panose1 w:val="020B0302020104020203"/>
    <w:charset w:val="00"/>
    <w:family w:val="swiss"/>
    <w:pitch w:val="variable"/>
    <w:sig w:usb0="00000007" w:usb1="00000000" w:usb2="00000000" w:usb3="00000000" w:csb0="00000093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rigGarmnd BT">
    <w:altName w:val="Times New Roman"/>
    <w:charset w:val="00"/>
    <w:family w:val="roman"/>
    <w:pitch w:val="variable"/>
    <w:sig w:usb0="00000087" w:usb1="00000000" w:usb2="00000000" w:usb3="00000000" w:csb0="0000001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54720DB" w14:textId="77777777" w:rsidR="000E691A" w:rsidRDefault="000E691A" w:rsidP="00011EB2">
      <w:r>
        <w:separator/>
      </w:r>
    </w:p>
  </w:footnote>
  <w:footnote w:type="continuationSeparator" w:id="0">
    <w:p w14:paraId="7A734F61" w14:textId="77777777" w:rsidR="000E691A" w:rsidRDefault="000E691A" w:rsidP="00011E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3B11F8"/>
    <w:multiLevelType w:val="multilevel"/>
    <w:tmpl w:val="0DF266B2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2."/>
      <w:legacy w:legacy="1" w:legacySpace="0" w:legacyIndent="0"/>
      <w:lvlJc w:val="left"/>
    </w:lvl>
    <w:lvl w:ilvl="2">
      <w:start w:val="1"/>
      <w:numFmt w:val="decimal"/>
      <w:lvlText w:val="%3."/>
      <w:legacy w:legacy="1" w:legacySpace="0" w:legacyIndent="0"/>
      <w:lvlJc w:val="left"/>
    </w:lvl>
    <w:lvl w:ilvl="3">
      <w:start w:val="1"/>
      <w:numFmt w:val="decimal"/>
      <w:lvlText w:val="%4."/>
      <w:legacy w:legacy="1" w:legacySpace="0" w:legacyIndent="0"/>
      <w:lvlJc w:val="left"/>
    </w:lvl>
    <w:lvl w:ilvl="4">
      <w:start w:val="1"/>
      <w:numFmt w:val="decimal"/>
      <w:lvlText w:val="%5."/>
      <w:legacy w:legacy="1" w:legacySpace="0" w:legacyIndent="0"/>
      <w:lvlJc w:val="left"/>
    </w:lvl>
    <w:lvl w:ilvl="5">
      <w:start w:val="1"/>
      <w:numFmt w:val="decimal"/>
      <w:lvlText w:val="%6."/>
      <w:legacy w:legacy="1" w:legacySpace="0" w:legacyIndent="0"/>
      <w:lvlJc w:val="left"/>
    </w:lvl>
    <w:lvl w:ilvl="6">
      <w:start w:val="1"/>
      <w:numFmt w:val="decimal"/>
      <w:lvlText w:val="%7."/>
      <w:legacy w:legacy="1" w:legacySpace="0" w:legacyIndent="0"/>
      <w:lvlJc w:val="left"/>
    </w:lvl>
    <w:lvl w:ilvl="7">
      <w:start w:val="1"/>
      <w:numFmt w:val="decimal"/>
      <w:lvlText w:val="%8."/>
      <w:legacy w:legacy="1" w:legacySpace="0" w:legacyIndent="0"/>
      <w:lvlJc w:val="left"/>
    </w:lvl>
    <w:lvl w:ilvl="8">
      <w:start w:val="1"/>
      <w:numFmt w:val="decimal"/>
      <w:lvlText w:val="%9."/>
      <w:legacy w:legacy="1" w:legacySpace="0" w:legacyIndent="0"/>
      <w:lvlJc w:val="left"/>
    </w:lvl>
  </w:abstractNum>
  <w:abstractNum w:abstractNumId="1" w15:restartNumberingAfterBreak="0">
    <w:nsid w:val="0C850902"/>
    <w:multiLevelType w:val="hybridMultilevel"/>
    <w:tmpl w:val="E3EA250A"/>
    <w:lvl w:ilvl="0" w:tplc="AB9855F4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9705AA"/>
    <w:multiLevelType w:val="hybridMultilevel"/>
    <w:tmpl w:val="BF94196C"/>
    <w:lvl w:ilvl="0" w:tplc="8BE2F24A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434A75"/>
    <w:multiLevelType w:val="hybridMultilevel"/>
    <w:tmpl w:val="E4E81C1E"/>
    <w:lvl w:ilvl="0" w:tplc="C352BDE0">
      <w:start w:val="202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AA1674"/>
    <w:multiLevelType w:val="hybridMultilevel"/>
    <w:tmpl w:val="6088BC44"/>
    <w:lvl w:ilvl="0" w:tplc="7DE2CFB2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00486E"/>
    <w:multiLevelType w:val="hybridMultilevel"/>
    <w:tmpl w:val="9AC86928"/>
    <w:lvl w:ilvl="0" w:tplc="D800F6E6">
      <w:start w:val="202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324A68"/>
    <w:multiLevelType w:val="hybridMultilevel"/>
    <w:tmpl w:val="304078E0"/>
    <w:lvl w:ilvl="0" w:tplc="3BB4DE9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1D7B77"/>
    <w:multiLevelType w:val="hybridMultilevel"/>
    <w:tmpl w:val="3970FADE"/>
    <w:lvl w:ilvl="0" w:tplc="EF5C2E0E">
      <w:start w:val="202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5D43A4"/>
    <w:multiLevelType w:val="hybridMultilevel"/>
    <w:tmpl w:val="39EED264"/>
    <w:lvl w:ilvl="0" w:tplc="856056DA">
      <w:start w:val="202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A04439"/>
    <w:multiLevelType w:val="hybridMultilevel"/>
    <w:tmpl w:val="8D9E74B2"/>
    <w:lvl w:ilvl="0" w:tplc="A580B00E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503356"/>
    <w:multiLevelType w:val="multilevel"/>
    <w:tmpl w:val="B08808D6"/>
    <w:lvl w:ilvl="0">
      <w:start w:val="1"/>
      <w:numFmt w:val="decimal"/>
      <w:lvlText w:val="%1."/>
      <w:legacy w:legacy="1" w:legacySpace="0" w:legacyIndent="720"/>
      <w:lvlJc w:val="left"/>
      <w:pPr>
        <w:ind w:left="2160" w:hanging="720"/>
      </w:pPr>
      <w:rPr>
        <w:rFonts w:ascii="Times New Roman" w:eastAsiaTheme="minorHAnsi" w:hAnsi="Times New Roman" w:cs="Times New Roman"/>
      </w:rPr>
    </w:lvl>
    <w:lvl w:ilvl="1">
      <w:start w:val="1"/>
      <w:numFmt w:val="upperLetter"/>
      <w:lvlText w:val="%2."/>
      <w:legacy w:legacy="1" w:legacySpace="0" w:legacyIndent="720"/>
      <w:lvlJc w:val="left"/>
      <w:pPr>
        <w:ind w:left="2880" w:hanging="720"/>
      </w:pPr>
    </w:lvl>
    <w:lvl w:ilvl="2">
      <w:start w:val="1"/>
      <w:numFmt w:val="decimal"/>
      <w:lvlText w:val="%3."/>
      <w:legacy w:legacy="1" w:legacySpace="0" w:legacyIndent="720"/>
      <w:lvlJc w:val="left"/>
      <w:pPr>
        <w:ind w:left="360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432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504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576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648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720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7920" w:hanging="720"/>
      </w:pPr>
    </w:lvl>
  </w:abstractNum>
  <w:abstractNum w:abstractNumId="11" w15:restartNumberingAfterBreak="0">
    <w:nsid w:val="30097490"/>
    <w:multiLevelType w:val="hybridMultilevel"/>
    <w:tmpl w:val="DB223A5E"/>
    <w:lvl w:ilvl="0" w:tplc="6DBC57C0">
      <w:start w:val="202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0D6FE3"/>
    <w:multiLevelType w:val="hybridMultilevel"/>
    <w:tmpl w:val="3412F924"/>
    <w:lvl w:ilvl="0" w:tplc="041D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3" w15:restartNumberingAfterBreak="0">
    <w:nsid w:val="311C3FF7"/>
    <w:multiLevelType w:val="hybridMultilevel"/>
    <w:tmpl w:val="BF00F9FE"/>
    <w:lvl w:ilvl="0" w:tplc="DB70F2E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4696F11"/>
    <w:multiLevelType w:val="hybridMultilevel"/>
    <w:tmpl w:val="E5B868A6"/>
    <w:lvl w:ilvl="0" w:tplc="99164928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7D35F70"/>
    <w:multiLevelType w:val="hybridMultilevel"/>
    <w:tmpl w:val="70F6F3CE"/>
    <w:lvl w:ilvl="0" w:tplc="5AE2207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9CA3C26"/>
    <w:multiLevelType w:val="hybridMultilevel"/>
    <w:tmpl w:val="253274C4"/>
    <w:lvl w:ilvl="0" w:tplc="E5488830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E8305D"/>
    <w:multiLevelType w:val="hybridMultilevel"/>
    <w:tmpl w:val="EEC0FBD6"/>
    <w:lvl w:ilvl="0" w:tplc="63BEFC20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A0103E0"/>
    <w:multiLevelType w:val="hybridMultilevel"/>
    <w:tmpl w:val="F2D8C9E8"/>
    <w:lvl w:ilvl="0" w:tplc="5E462E0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B197DC9"/>
    <w:multiLevelType w:val="hybridMultilevel"/>
    <w:tmpl w:val="2AF20244"/>
    <w:lvl w:ilvl="0" w:tplc="CB96BB04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CF53102"/>
    <w:multiLevelType w:val="multilevel"/>
    <w:tmpl w:val="D1D45A42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2."/>
      <w:legacy w:legacy="1" w:legacySpace="0" w:legacyIndent="0"/>
      <w:lvlJc w:val="left"/>
    </w:lvl>
    <w:lvl w:ilvl="2">
      <w:start w:val="1"/>
      <w:numFmt w:val="decimal"/>
      <w:lvlText w:val="%3."/>
      <w:legacy w:legacy="1" w:legacySpace="0" w:legacyIndent="0"/>
      <w:lvlJc w:val="left"/>
    </w:lvl>
    <w:lvl w:ilvl="3">
      <w:start w:val="1"/>
      <w:numFmt w:val="decimal"/>
      <w:lvlText w:val="%4."/>
      <w:legacy w:legacy="1" w:legacySpace="0" w:legacyIndent="0"/>
      <w:lvlJc w:val="left"/>
    </w:lvl>
    <w:lvl w:ilvl="4">
      <w:start w:val="1"/>
      <w:numFmt w:val="decimal"/>
      <w:lvlText w:val="%5."/>
      <w:legacy w:legacy="1" w:legacySpace="0" w:legacyIndent="0"/>
      <w:lvlJc w:val="left"/>
    </w:lvl>
    <w:lvl w:ilvl="5">
      <w:start w:val="1"/>
      <w:numFmt w:val="decimal"/>
      <w:lvlText w:val="%6."/>
      <w:legacy w:legacy="1" w:legacySpace="0" w:legacyIndent="0"/>
      <w:lvlJc w:val="left"/>
    </w:lvl>
    <w:lvl w:ilvl="6">
      <w:start w:val="1"/>
      <w:numFmt w:val="decimal"/>
      <w:lvlText w:val="%7."/>
      <w:legacy w:legacy="1" w:legacySpace="0" w:legacyIndent="0"/>
      <w:lvlJc w:val="left"/>
    </w:lvl>
    <w:lvl w:ilvl="7">
      <w:start w:val="1"/>
      <w:numFmt w:val="decimal"/>
      <w:lvlText w:val="%8."/>
      <w:legacy w:legacy="1" w:legacySpace="0" w:legacyIndent="0"/>
      <w:lvlJc w:val="left"/>
    </w:lvl>
    <w:lvl w:ilvl="8">
      <w:start w:val="1"/>
      <w:numFmt w:val="decimal"/>
      <w:lvlText w:val="%9."/>
      <w:legacy w:legacy="1" w:legacySpace="0" w:legacyIndent="0"/>
      <w:lvlJc w:val="left"/>
    </w:lvl>
  </w:abstractNum>
  <w:abstractNum w:abstractNumId="21" w15:restartNumberingAfterBreak="0">
    <w:nsid w:val="3D89670F"/>
    <w:multiLevelType w:val="hybridMultilevel"/>
    <w:tmpl w:val="6E449908"/>
    <w:lvl w:ilvl="0" w:tplc="AD5645DC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04E392D"/>
    <w:multiLevelType w:val="hybridMultilevel"/>
    <w:tmpl w:val="AE54627E"/>
    <w:lvl w:ilvl="0" w:tplc="5A88AB1A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2295C88"/>
    <w:multiLevelType w:val="hybridMultilevel"/>
    <w:tmpl w:val="BDFE4DF8"/>
    <w:lvl w:ilvl="0" w:tplc="0494F496">
      <w:start w:val="5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3240" w:hanging="360"/>
      </w:pPr>
    </w:lvl>
    <w:lvl w:ilvl="2" w:tplc="041D001B" w:tentative="1">
      <w:start w:val="1"/>
      <w:numFmt w:val="lowerRoman"/>
      <w:lvlText w:val="%3."/>
      <w:lvlJc w:val="right"/>
      <w:pPr>
        <w:ind w:left="3960" w:hanging="180"/>
      </w:pPr>
    </w:lvl>
    <w:lvl w:ilvl="3" w:tplc="041D000F" w:tentative="1">
      <w:start w:val="1"/>
      <w:numFmt w:val="decimal"/>
      <w:lvlText w:val="%4."/>
      <w:lvlJc w:val="left"/>
      <w:pPr>
        <w:ind w:left="4680" w:hanging="360"/>
      </w:pPr>
    </w:lvl>
    <w:lvl w:ilvl="4" w:tplc="041D0019" w:tentative="1">
      <w:start w:val="1"/>
      <w:numFmt w:val="lowerLetter"/>
      <w:lvlText w:val="%5."/>
      <w:lvlJc w:val="left"/>
      <w:pPr>
        <w:ind w:left="5400" w:hanging="360"/>
      </w:pPr>
    </w:lvl>
    <w:lvl w:ilvl="5" w:tplc="041D001B" w:tentative="1">
      <w:start w:val="1"/>
      <w:numFmt w:val="lowerRoman"/>
      <w:lvlText w:val="%6."/>
      <w:lvlJc w:val="right"/>
      <w:pPr>
        <w:ind w:left="6120" w:hanging="180"/>
      </w:pPr>
    </w:lvl>
    <w:lvl w:ilvl="6" w:tplc="041D000F" w:tentative="1">
      <w:start w:val="1"/>
      <w:numFmt w:val="decimal"/>
      <w:lvlText w:val="%7."/>
      <w:lvlJc w:val="left"/>
      <w:pPr>
        <w:ind w:left="6840" w:hanging="360"/>
      </w:pPr>
    </w:lvl>
    <w:lvl w:ilvl="7" w:tplc="041D0019" w:tentative="1">
      <w:start w:val="1"/>
      <w:numFmt w:val="lowerLetter"/>
      <w:lvlText w:val="%8."/>
      <w:lvlJc w:val="left"/>
      <w:pPr>
        <w:ind w:left="7560" w:hanging="360"/>
      </w:pPr>
    </w:lvl>
    <w:lvl w:ilvl="8" w:tplc="041D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4" w15:restartNumberingAfterBreak="0">
    <w:nsid w:val="479318E2"/>
    <w:multiLevelType w:val="hybridMultilevel"/>
    <w:tmpl w:val="CC38338C"/>
    <w:lvl w:ilvl="0" w:tplc="61463C3A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color w:val="auto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90C13DE"/>
    <w:multiLevelType w:val="multilevel"/>
    <w:tmpl w:val="AD1CAA6E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2."/>
      <w:legacy w:legacy="1" w:legacySpace="0" w:legacyIndent="0"/>
      <w:lvlJc w:val="left"/>
    </w:lvl>
    <w:lvl w:ilvl="2">
      <w:start w:val="1"/>
      <w:numFmt w:val="decimal"/>
      <w:lvlText w:val="%3."/>
      <w:legacy w:legacy="1" w:legacySpace="0" w:legacyIndent="0"/>
      <w:lvlJc w:val="left"/>
    </w:lvl>
    <w:lvl w:ilvl="3">
      <w:start w:val="1"/>
      <w:numFmt w:val="decimal"/>
      <w:lvlText w:val="%4."/>
      <w:legacy w:legacy="1" w:legacySpace="0" w:legacyIndent="0"/>
      <w:lvlJc w:val="left"/>
    </w:lvl>
    <w:lvl w:ilvl="4">
      <w:start w:val="1"/>
      <w:numFmt w:val="decimal"/>
      <w:lvlText w:val="%5."/>
      <w:legacy w:legacy="1" w:legacySpace="0" w:legacyIndent="0"/>
      <w:lvlJc w:val="left"/>
    </w:lvl>
    <w:lvl w:ilvl="5">
      <w:start w:val="1"/>
      <w:numFmt w:val="decimal"/>
      <w:lvlText w:val="%6."/>
      <w:legacy w:legacy="1" w:legacySpace="0" w:legacyIndent="0"/>
      <w:lvlJc w:val="left"/>
    </w:lvl>
    <w:lvl w:ilvl="6">
      <w:start w:val="1"/>
      <w:numFmt w:val="decimal"/>
      <w:lvlText w:val="%7."/>
      <w:legacy w:legacy="1" w:legacySpace="0" w:legacyIndent="0"/>
      <w:lvlJc w:val="left"/>
    </w:lvl>
    <w:lvl w:ilvl="7">
      <w:start w:val="1"/>
      <w:numFmt w:val="decimal"/>
      <w:lvlText w:val="%8."/>
      <w:legacy w:legacy="1" w:legacySpace="0" w:legacyIndent="0"/>
      <w:lvlJc w:val="left"/>
    </w:lvl>
    <w:lvl w:ilvl="8">
      <w:start w:val="1"/>
      <w:numFmt w:val="decimal"/>
      <w:lvlText w:val="%9."/>
      <w:legacy w:legacy="1" w:legacySpace="0" w:legacyIndent="0"/>
      <w:lvlJc w:val="left"/>
    </w:lvl>
  </w:abstractNum>
  <w:abstractNum w:abstractNumId="26" w15:restartNumberingAfterBreak="0">
    <w:nsid w:val="4E2359C7"/>
    <w:multiLevelType w:val="multilevel"/>
    <w:tmpl w:val="FF225D24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2."/>
      <w:legacy w:legacy="1" w:legacySpace="0" w:legacyIndent="0"/>
      <w:lvlJc w:val="left"/>
    </w:lvl>
    <w:lvl w:ilvl="2">
      <w:start w:val="1"/>
      <w:numFmt w:val="decimal"/>
      <w:lvlText w:val="%3."/>
      <w:legacy w:legacy="1" w:legacySpace="0" w:legacyIndent="0"/>
      <w:lvlJc w:val="left"/>
    </w:lvl>
    <w:lvl w:ilvl="3">
      <w:start w:val="1"/>
      <w:numFmt w:val="decimal"/>
      <w:lvlText w:val="%4."/>
      <w:legacy w:legacy="1" w:legacySpace="0" w:legacyIndent="0"/>
      <w:lvlJc w:val="left"/>
    </w:lvl>
    <w:lvl w:ilvl="4">
      <w:start w:val="1"/>
      <w:numFmt w:val="decimal"/>
      <w:lvlText w:val="%5."/>
      <w:legacy w:legacy="1" w:legacySpace="0" w:legacyIndent="0"/>
      <w:lvlJc w:val="left"/>
    </w:lvl>
    <w:lvl w:ilvl="5">
      <w:start w:val="1"/>
      <w:numFmt w:val="decimal"/>
      <w:lvlText w:val="%6."/>
      <w:legacy w:legacy="1" w:legacySpace="0" w:legacyIndent="0"/>
      <w:lvlJc w:val="left"/>
    </w:lvl>
    <w:lvl w:ilvl="6">
      <w:start w:val="1"/>
      <w:numFmt w:val="decimal"/>
      <w:lvlText w:val="%7."/>
      <w:legacy w:legacy="1" w:legacySpace="0" w:legacyIndent="0"/>
      <w:lvlJc w:val="left"/>
    </w:lvl>
    <w:lvl w:ilvl="7">
      <w:start w:val="1"/>
      <w:numFmt w:val="decimal"/>
      <w:lvlText w:val="%8."/>
      <w:legacy w:legacy="1" w:legacySpace="0" w:legacyIndent="0"/>
      <w:lvlJc w:val="left"/>
    </w:lvl>
    <w:lvl w:ilvl="8">
      <w:start w:val="1"/>
      <w:numFmt w:val="decimal"/>
      <w:lvlText w:val="%9."/>
      <w:legacy w:legacy="1" w:legacySpace="0" w:legacyIndent="0"/>
      <w:lvlJc w:val="left"/>
    </w:lvl>
  </w:abstractNum>
  <w:abstractNum w:abstractNumId="27" w15:restartNumberingAfterBreak="0">
    <w:nsid w:val="4FDF57C1"/>
    <w:multiLevelType w:val="hybridMultilevel"/>
    <w:tmpl w:val="8F680148"/>
    <w:lvl w:ilvl="0" w:tplc="A1501DA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20B3F03"/>
    <w:multiLevelType w:val="hybridMultilevel"/>
    <w:tmpl w:val="FA58B106"/>
    <w:lvl w:ilvl="0" w:tplc="DF8C90A8">
      <w:start w:val="1"/>
      <w:numFmt w:val="decimal"/>
      <w:lvlText w:val="%1)"/>
      <w:lvlJc w:val="left"/>
      <w:pPr>
        <w:ind w:left="1080" w:hanging="360"/>
      </w:pPr>
    </w:lvl>
    <w:lvl w:ilvl="1" w:tplc="041D0019">
      <w:start w:val="1"/>
      <w:numFmt w:val="lowerLetter"/>
      <w:lvlText w:val="%2."/>
      <w:lvlJc w:val="left"/>
      <w:pPr>
        <w:ind w:left="1800" w:hanging="360"/>
      </w:pPr>
    </w:lvl>
    <w:lvl w:ilvl="2" w:tplc="041D001B">
      <w:start w:val="1"/>
      <w:numFmt w:val="lowerRoman"/>
      <w:lvlText w:val="%3."/>
      <w:lvlJc w:val="right"/>
      <w:pPr>
        <w:ind w:left="2520" w:hanging="180"/>
      </w:pPr>
    </w:lvl>
    <w:lvl w:ilvl="3" w:tplc="041D000F">
      <w:start w:val="1"/>
      <w:numFmt w:val="decimal"/>
      <w:lvlText w:val="%4."/>
      <w:lvlJc w:val="left"/>
      <w:pPr>
        <w:ind w:left="3240" w:hanging="360"/>
      </w:pPr>
    </w:lvl>
    <w:lvl w:ilvl="4" w:tplc="041D0019">
      <w:start w:val="1"/>
      <w:numFmt w:val="lowerLetter"/>
      <w:lvlText w:val="%5."/>
      <w:lvlJc w:val="left"/>
      <w:pPr>
        <w:ind w:left="3960" w:hanging="360"/>
      </w:pPr>
    </w:lvl>
    <w:lvl w:ilvl="5" w:tplc="041D001B">
      <w:start w:val="1"/>
      <w:numFmt w:val="lowerRoman"/>
      <w:lvlText w:val="%6."/>
      <w:lvlJc w:val="right"/>
      <w:pPr>
        <w:ind w:left="4680" w:hanging="180"/>
      </w:pPr>
    </w:lvl>
    <w:lvl w:ilvl="6" w:tplc="041D000F">
      <w:start w:val="1"/>
      <w:numFmt w:val="decimal"/>
      <w:lvlText w:val="%7."/>
      <w:lvlJc w:val="left"/>
      <w:pPr>
        <w:ind w:left="5400" w:hanging="360"/>
      </w:pPr>
    </w:lvl>
    <w:lvl w:ilvl="7" w:tplc="041D0019">
      <w:start w:val="1"/>
      <w:numFmt w:val="lowerLetter"/>
      <w:lvlText w:val="%8."/>
      <w:lvlJc w:val="left"/>
      <w:pPr>
        <w:ind w:left="6120" w:hanging="360"/>
      </w:pPr>
    </w:lvl>
    <w:lvl w:ilvl="8" w:tplc="041D001B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58381D28"/>
    <w:multiLevelType w:val="hybridMultilevel"/>
    <w:tmpl w:val="41D027FE"/>
    <w:lvl w:ilvl="0" w:tplc="A07649F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A676F58"/>
    <w:multiLevelType w:val="hybridMultilevel"/>
    <w:tmpl w:val="04AC8842"/>
    <w:lvl w:ilvl="0" w:tplc="12B0455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AB520DC"/>
    <w:multiLevelType w:val="hybridMultilevel"/>
    <w:tmpl w:val="7BD869F6"/>
    <w:lvl w:ilvl="0" w:tplc="908EF960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4ED352A"/>
    <w:multiLevelType w:val="multilevel"/>
    <w:tmpl w:val="A64C4CF0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2."/>
      <w:legacy w:legacy="1" w:legacySpace="0" w:legacyIndent="0"/>
      <w:lvlJc w:val="left"/>
    </w:lvl>
    <w:lvl w:ilvl="2">
      <w:start w:val="1"/>
      <w:numFmt w:val="decimal"/>
      <w:lvlText w:val="%3."/>
      <w:legacy w:legacy="1" w:legacySpace="0" w:legacyIndent="0"/>
      <w:lvlJc w:val="left"/>
    </w:lvl>
    <w:lvl w:ilvl="3">
      <w:start w:val="1"/>
      <w:numFmt w:val="decimal"/>
      <w:lvlText w:val="%4."/>
      <w:legacy w:legacy="1" w:legacySpace="0" w:legacyIndent="0"/>
      <w:lvlJc w:val="left"/>
    </w:lvl>
    <w:lvl w:ilvl="4">
      <w:start w:val="1"/>
      <w:numFmt w:val="decimal"/>
      <w:lvlText w:val="%5."/>
      <w:legacy w:legacy="1" w:legacySpace="0" w:legacyIndent="0"/>
      <w:lvlJc w:val="left"/>
    </w:lvl>
    <w:lvl w:ilvl="5">
      <w:start w:val="1"/>
      <w:numFmt w:val="decimal"/>
      <w:lvlText w:val="%6."/>
      <w:legacy w:legacy="1" w:legacySpace="0" w:legacyIndent="0"/>
      <w:lvlJc w:val="left"/>
    </w:lvl>
    <w:lvl w:ilvl="6">
      <w:start w:val="1"/>
      <w:numFmt w:val="decimal"/>
      <w:lvlText w:val="%7."/>
      <w:legacy w:legacy="1" w:legacySpace="0" w:legacyIndent="0"/>
      <w:lvlJc w:val="left"/>
    </w:lvl>
    <w:lvl w:ilvl="7">
      <w:start w:val="1"/>
      <w:numFmt w:val="decimal"/>
      <w:lvlText w:val="%8."/>
      <w:legacy w:legacy="1" w:legacySpace="0" w:legacyIndent="0"/>
      <w:lvlJc w:val="left"/>
    </w:lvl>
    <w:lvl w:ilvl="8">
      <w:start w:val="1"/>
      <w:numFmt w:val="decimal"/>
      <w:lvlText w:val="%9."/>
      <w:legacy w:legacy="1" w:legacySpace="0" w:legacyIndent="0"/>
      <w:lvlJc w:val="left"/>
    </w:lvl>
  </w:abstractNum>
  <w:abstractNum w:abstractNumId="33" w15:restartNumberingAfterBreak="0">
    <w:nsid w:val="660D46FB"/>
    <w:multiLevelType w:val="hybridMultilevel"/>
    <w:tmpl w:val="EF1CA1D4"/>
    <w:lvl w:ilvl="0" w:tplc="CF58EBB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6755754"/>
    <w:multiLevelType w:val="hybridMultilevel"/>
    <w:tmpl w:val="86F4AE8C"/>
    <w:lvl w:ilvl="0" w:tplc="6100AF66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AE22352"/>
    <w:multiLevelType w:val="hybridMultilevel"/>
    <w:tmpl w:val="A0F2F2B6"/>
    <w:lvl w:ilvl="0" w:tplc="93267FB4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B8639D0"/>
    <w:multiLevelType w:val="multilevel"/>
    <w:tmpl w:val="4A1EEA48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2."/>
      <w:legacy w:legacy="1" w:legacySpace="0" w:legacyIndent="0"/>
      <w:lvlJc w:val="left"/>
    </w:lvl>
    <w:lvl w:ilvl="2">
      <w:start w:val="1"/>
      <w:numFmt w:val="decimal"/>
      <w:lvlText w:val="%3."/>
      <w:legacy w:legacy="1" w:legacySpace="0" w:legacyIndent="0"/>
      <w:lvlJc w:val="left"/>
    </w:lvl>
    <w:lvl w:ilvl="3">
      <w:start w:val="1"/>
      <w:numFmt w:val="decimal"/>
      <w:lvlText w:val="%4."/>
      <w:legacy w:legacy="1" w:legacySpace="0" w:legacyIndent="0"/>
      <w:lvlJc w:val="left"/>
    </w:lvl>
    <w:lvl w:ilvl="4">
      <w:start w:val="1"/>
      <w:numFmt w:val="decimal"/>
      <w:lvlText w:val="%5."/>
      <w:legacy w:legacy="1" w:legacySpace="0" w:legacyIndent="0"/>
      <w:lvlJc w:val="left"/>
    </w:lvl>
    <w:lvl w:ilvl="5">
      <w:start w:val="1"/>
      <w:numFmt w:val="decimal"/>
      <w:lvlText w:val="%6."/>
      <w:legacy w:legacy="1" w:legacySpace="0" w:legacyIndent="0"/>
      <w:lvlJc w:val="left"/>
    </w:lvl>
    <w:lvl w:ilvl="6">
      <w:start w:val="1"/>
      <w:numFmt w:val="decimal"/>
      <w:lvlText w:val="%7."/>
      <w:legacy w:legacy="1" w:legacySpace="0" w:legacyIndent="0"/>
      <w:lvlJc w:val="left"/>
    </w:lvl>
    <w:lvl w:ilvl="7">
      <w:start w:val="1"/>
      <w:numFmt w:val="decimal"/>
      <w:lvlText w:val="%8."/>
      <w:legacy w:legacy="1" w:legacySpace="0" w:legacyIndent="0"/>
      <w:lvlJc w:val="left"/>
    </w:lvl>
    <w:lvl w:ilvl="8">
      <w:start w:val="1"/>
      <w:numFmt w:val="decimal"/>
      <w:lvlText w:val="%9."/>
      <w:legacy w:legacy="1" w:legacySpace="0" w:legacyIndent="0"/>
      <w:lvlJc w:val="left"/>
    </w:lvl>
  </w:abstractNum>
  <w:abstractNum w:abstractNumId="37" w15:restartNumberingAfterBreak="0">
    <w:nsid w:val="70792BEC"/>
    <w:multiLevelType w:val="multilevel"/>
    <w:tmpl w:val="9080E890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2."/>
      <w:legacy w:legacy="1" w:legacySpace="0" w:legacyIndent="0"/>
      <w:lvlJc w:val="left"/>
    </w:lvl>
    <w:lvl w:ilvl="2">
      <w:start w:val="1"/>
      <w:numFmt w:val="decimal"/>
      <w:lvlText w:val="%3."/>
      <w:legacy w:legacy="1" w:legacySpace="0" w:legacyIndent="0"/>
      <w:lvlJc w:val="left"/>
    </w:lvl>
    <w:lvl w:ilvl="3">
      <w:start w:val="1"/>
      <w:numFmt w:val="decimal"/>
      <w:lvlText w:val="%4."/>
      <w:legacy w:legacy="1" w:legacySpace="0" w:legacyIndent="0"/>
      <w:lvlJc w:val="left"/>
    </w:lvl>
    <w:lvl w:ilvl="4">
      <w:start w:val="1"/>
      <w:numFmt w:val="decimal"/>
      <w:lvlText w:val="%5."/>
      <w:legacy w:legacy="1" w:legacySpace="0" w:legacyIndent="0"/>
      <w:lvlJc w:val="left"/>
    </w:lvl>
    <w:lvl w:ilvl="5">
      <w:start w:val="1"/>
      <w:numFmt w:val="decimal"/>
      <w:lvlText w:val="%6."/>
      <w:legacy w:legacy="1" w:legacySpace="0" w:legacyIndent="0"/>
      <w:lvlJc w:val="left"/>
    </w:lvl>
    <w:lvl w:ilvl="6">
      <w:start w:val="1"/>
      <w:numFmt w:val="decimal"/>
      <w:lvlText w:val="%7."/>
      <w:legacy w:legacy="1" w:legacySpace="0" w:legacyIndent="0"/>
      <w:lvlJc w:val="left"/>
    </w:lvl>
    <w:lvl w:ilvl="7">
      <w:start w:val="1"/>
      <w:numFmt w:val="decimal"/>
      <w:lvlText w:val="%8."/>
      <w:legacy w:legacy="1" w:legacySpace="0" w:legacyIndent="0"/>
      <w:lvlJc w:val="left"/>
    </w:lvl>
    <w:lvl w:ilvl="8">
      <w:start w:val="1"/>
      <w:numFmt w:val="decimal"/>
      <w:lvlText w:val="%9."/>
      <w:legacy w:legacy="1" w:legacySpace="0" w:legacyIndent="0"/>
      <w:lvlJc w:val="left"/>
    </w:lvl>
  </w:abstractNum>
  <w:abstractNum w:abstractNumId="38" w15:restartNumberingAfterBreak="0">
    <w:nsid w:val="71215C0A"/>
    <w:multiLevelType w:val="hybridMultilevel"/>
    <w:tmpl w:val="936AE872"/>
    <w:lvl w:ilvl="0" w:tplc="74B8361E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23C3811"/>
    <w:multiLevelType w:val="multilevel"/>
    <w:tmpl w:val="249E0E16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2."/>
      <w:legacy w:legacy="1" w:legacySpace="0" w:legacyIndent="0"/>
      <w:lvlJc w:val="left"/>
    </w:lvl>
    <w:lvl w:ilvl="2">
      <w:start w:val="1"/>
      <w:numFmt w:val="decimal"/>
      <w:lvlText w:val="%3."/>
      <w:legacy w:legacy="1" w:legacySpace="0" w:legacyIndent="0"/>
      <w:lvlJc w:val="left"/>
    </w:lvl>
    <w:lvl w:ilvl="3">
      <w:start w:val="1"/>
      <w:numFmt w:val="decimal"/>
      <w:lvlText w:val="%4."/>
      <w:legacy w:legacy="1" w:legacySpace="0" w:legacyIndent="0"/>
      <w:lvlJc w:val="left"/>
    </w:lvl>
    <w:lvl w:ilvl="4">
      <w:start w:val="1"/>
      <w:numFmt w:val="decimal"/>
      <w:lvlText w:val="%5."/>
      <w:legacy w:legacy="1" w:legacySpace="0" w:legacyIndent="0"/>
      <w:lvlJc w:val="left"/>
    </w:lvl>
    <w:lvl w:ilvl="5">
      <w:start w:val="1"/>
      <w:numFmt w:val="decimal"/>
      <w:lvlText w:val="%6."/>
      <w:legacy w:legacy="1" w:legacySpace="0" w:legacyIndent="0"/>
      <w:lvlJc w:val="left"/>
    </w:lvl>
    <w:lvl w:ilvl="6">
      <w:start w:val="1"/>
      <w:numFmt w:val="decimal"/>
      <w:lvlText w:val="%7."/>
      <w:legacy w:legacy="1" w:legacySpace="0" w:legacyIndent="0"/>
      <w:lvlJc w:val="left"/>
    </w:lvl>
    <w:lvl w:ilvl="7">
      <w:start w:val="1"/>
      <w:numFmt w:val="decimal"/>
      <w:lvlText w:val="%8."/>
      <w:legacy w:legacy="1" w:legacySpace="0" w:legacyIndent="0"/>
      <w:lvlJc w:val="left"/>
    </w:lvl>
    <w:lvl w:ilvl="8">
      <w:start w:val="1"/>
      <w:numFmt w:val="decimal"/>
      <w:lvlText w:val="%9."/>
      <w:legacy w:legacy="1" w:legacySpace="0" w:legacyIndent="0"/>
      <w:lvlJc w:val="left"/>
    </w:lvl>
  </w:abstractNum>
  <w:abstractNum w:abstractNumId="40" w15:restartNumberingAfterBreak="0">
    <w:nsid w:val="745532B6"/>
    <w:multiLevelType w:val="hybridMultilevel"/>
    <w:tmpl w:val="A6DE0568"/>
    <w:lvl w:ilvl="0" w:tplc="6F6CF304">
      <w:start w:val="202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F1C1A3B"/>
    <w:multiLevelType w:val="multilevel"/>
    <w:tmpl w:val="116CC2A2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2."/>
      <w:legacy w:legacy="1" w:legacySpace="0" w:legacyIndent="0"/>
      <w:lvlJc w:val="left"/>
    </w:lvl>
    <w:lvl w:ilvl="2">
      <w:start w:val="1"/>
      <w:numFmt w:val="decimal"/>
      <w:lvlText w:val="%3."/>
      <w:legacy w:legacy="1" w:legacySpace="0" w:legacyIndent="0"/>
      <w:lvlJc w:val="left"/>
    </w:lvl>
    <w:lvl w:ilvl="3">
      <w:start w:val="1"/>
      <w:numFmt w:val="decimal"/>
      <w:lvlText w:val="%4."/>
      <w:legacy w:legacy="1" w:legacySpace="0" w:legacyIndent="0"/>
      <w:lvlJc w:val="left"/>
    </w:lvl>
    <w:lvl w:ilvl="4">
      <w:start w:val="1"/>
      <w:numFmt w:val="decimal"/>
      <w:lvlText w:val="%5."/>
      <w:legacy w:legacy="1" w:legacySpace="0" w:legacyIndent="0"/>
      <w:lvlJc w:val="left"/>
    </w:lvl>
    <w:lvl w:ilvl="5">
      <w:start w:val="1"/>
      <w:numFmt w:val="decimal"/>
      <w:lvlText w:val="%6."/>
      <w:legacy w:legacy="1" w:legacySpace="0" w:legacyIndent="0"/>
      <w:lvlJc w:val="left"/>
    </w:lvl>
    <w:lvl w:ilvl="6">
      <w:start w:val="1"/>
      <w:numFmt w:val="decimal"/>
      <w:lvlText w:val="%7."/>
      <w:legacy w:legacy="1" w:legacySpace="0" w:legacyIndent="0"/>
      <w:lvlJc w:val="left"/>
    </w:lvl>
    <w:lvl w:ilvl="7">
      <w:start w:val="1"/>
      <w:numFmt w:val="decimal"/>
      <w:lvlText w:val="%8."/>
      <w:legacy w:legacy="1" w:legacySpace="0" w:legacyIndent="0"/>
      <w:lvlJc w:val="left"/>
    </w:lvl>
    <w:lvl w:ilvl="8">
      <w:start w:val="1"/>
      <w:numFmt w:val="decimal"/>
      <w:lvlText w:val="%9."/>
      <w:legacy w:legacy="1" w:legacySpace="0" w:legacyIndent="0"/>
      <w:lvlJc w:val="left"/>
    </w:lvl>
  </w:abstractNum>
  <w:num w:numId="1">
    <w:abstractNumId w:val="27"/>
  </w:num>
  <w:num w:numId="2">
    <w:abstractNumId w:val="3"/>
  </w:num>
  <w:num w:numId="3">
    <w:abstractNumId w:val="5"/>
  </w:num>
  <w:num w:numId="4">
    <w:abstractNumId w:val="8"/>
  </w:num>
  <w:num w:numId="5">
    <w:abstractNumId w:val="7"/>
  </w:num>
  <w:num w:numId="6">
    <w:abstractNumId w:val="40"/>
  </w:num>
  <w:num w:numId="7">
    <w:abstractNumId w:val="0"/>
  </w:num>
  <w:num w:numId="8">
    <w:abstractNumId w:val="29"/>
  </w:num>
  <w:num w:numId="9">
    <w:abstractNumId w:val="15"/>
  </w:num>
  <w:num w:numId="10">
    <w:abstractNumId w:val="36"/>
  </w:num>
  <w:num w:numId="11">
    <w:abstractNumId w:val="10"/>
  </w:num>
  <w:num w:numId="12">
    <w:abstractNumId w:val="23"/>
  </w:num>
  <w:num w:numId="13">
    <w:abstractNumId w:val="33"/>
  </w:num>
  <w:num w:numId="14">
    <w:abstractNumId w:val="18"/>
  </w:num>
  <w:num w:numId="15">
    <w:abstractNumId w:val="6"/>
  </w:num>
  <w:num w:numId="16">
    <w:abstractNumId w:val="13"/>
  </w:num>
  <w:num w:numId="17">
    <w:abstractNumId w:val="30"/>
  </w:num>
  <w:num w:numId="18">
    <w:abstractNumId w:val="17"/>
  </w:num>
  <w:num w:numId="19">
    <w:abstractNumId w:val="16"/>
  </w:num>
  <w:num w:numId="20">
    <w:abstractNumId w:val="20"/>
  </w:num>
  <w:num w:numId="21">
    <w:abstractNumId w:val="32"/>
  </w:num>
  <w:num w:numId="22">
    <w:abstractNumId w:val="39"/>
  </w:num>
  <w:num w:numId="23">
    <w:abstractNumId w:val="1"/>
  </w:num>
  <w:num w:numId="24">
    <w:abstractNumId w:val="38"/>
  </w:num>
  <w:num w:numId="25">
    <w:abstractNumId w:val="22"/>
  </w:num>
  <w:num w:numId="26">
    <w:abstractNumId w:val="41"/>
  </w:num>
  <w:num w:numId="27">
    <w:abstractNumId w:val="41"/>
    <w:lvlOverride w:ilvl="0">
      <w:lvl w:ilvl="0">
        <w:start w:val="1"/>
        <w:numFmt w:val="upperRoman"/>
        <w:lvlText w:val="%1."/>
        <w:legacy w:legacy="1" w:legacySpace="0" w:legacyIndent="720"/>
        <w:lvlJc w:val="left"/>
        <w:pPr>
          <w:ind w:left="720" w:hanging="720"/>
        </w:pPr>
      </w:lvl>
    </w:lvlOverride>
    <w:lvlOverride w:ilvl="1">
      <w:lvl w:ilvl="1">
        <w:start w:val="1"/>
        <w:numFmt w:val="upperLetter"/>
        <w:lvlText w:val="%2."/>
        <w:legacy w:legacy="1" w:legacySpace="0" w:legacyIndent="720"/>
        <w:lvlJc w:val="left"/>
        <w:pPr>
          <w:ind w:left="1440" w:hanging="720"/>
        </w:pPr>
      </w:lvl>
    </w:lvlOverride>
    <w:lvlOverride w:ilvl="2">
      <w:lvl w:ilvl="2">
        <w:start w:val="1"/>
        <w:numFmt w:val="decimal"/>
        <w:lvlText w:val="%3."/>
        <w:legacy w:legacy="1" w:legacySpace="0" w:legacyIndent="720"/>
        <w:lvlJc w:val="left"/>
        <w:pPr>
          <w:ind w:left="2160" w:hanging="720"/>
        </w:pPr>
      </w:lvl>
    </w:lvlOverride>
    <w:lvlOverride w:ilvl="3">
      <w:lvl w:ilvl="3">
        <w:start w:val="1"/>
        <w:numFmt w:val="lowerLetter"/>
        <w:lvlText w:val="%4)"/>
        <w:legacy w:legacy="1" w:legacySpace="0" w:legacyIndent="720"/>
        <w:lvlJc w:val="left"/>
        <w:pPr>
          <w:ind w:left="2880" w:hanging="720"/>
        </w:pPr>
      </w:lvl>
    </w:lvlOverride>
    <w:lvlOverride w:ilvl="4">
      <w:lvl w:ilvl="4">
        <w:start w:val="1"/>
        <w:numFmt w:val="decimal"/>
        <w:lvlText w:val="(%5)"/>
        <w:legacy w:legacy="1" w:legacySpace="0" w:legacyIndent="720"/>
        <w:lvlJc w:val="left"/>
        <w:pPr>
          <w:ind w:left="3600" w:hanging="720"/>
        </w:pPr>
      </w:lvl>
    </w:lvlOverride>
    <w:lvlOverride w:ilvl="5">
      <w:lvl w:ilvl="5">
        <w:start w:val="1"/>
        <w:numFmt w:val="lowerLetter"/>
        <w:lvlText w:val="(%6)"/>
        <w:legacy w:legacy="1" w:legacySpace="0" w:legacyIndent="720"/>
        <w:lvlJc w:val="left"/>
        <w:pPr>
          <w:ind w:left="4320" w:hanging="720"/>
        </w:pPr>
      </w:lvl>
    </w:lvlOverride>
    <w:lvlOverride w:ilvl="6">
      <w:lvl w:ilvl="6">
        <w:start w:val="1"/>
        <w:numFmt w:val="lowerRoman"/>
        <w:lvlText w:val="(%7)"/>
        <w:legacy w:legacy="1" w:legacySpace="0" w:legacyIndent="720"/>
        <w:lvlJc w:val="left"/>
        <w:pPr>
          <w:ind w:left="5040" w:hanging="720"/>
        </w:pPr>
      </w:lvl>
    </w:lvlOverride>
    <w:lvlOverride w:ilvl="7">
      <w:lvl w:ilvl="7">
        <w:start w:val="1"/>
        <w:numFmt w:val="lowerLetter"/>
        <w:lvlText w:val="(%8)"/>
        <w:legacy w:legacy="1" w:legacySpace="0" w:legacyIndent="720"/>
        <w:lvlJc w:val="left"/>
        <w:pPr>
          <w:ind w:left="5760" w:hanging="720"/>
        </w:pPr>
      </w:lvl>
    </w:lvlOverride>
    <w:lvlOverride w:ilvl="8">
      <w:lvl w:ilvl="8">
        <w:start w:val="1"/>
        <w:numFmt w:val="lowerRoman"/>
        <w:lvlText w:val="(%9)"/>
        <w:legacy w:legacy="1" w:legacySpace="0" w:legacyIndent="720"/>
        <w:lvlJc w:val="left"/>
        <w:pPr>
          <w:ind w:left="6480" w:hanging="720"/>
        </w:pPr>
      </w:lvl>
    </w:lvlOverride>
  </w:num>
  <w:num w:numId="28">
    <w:abstractNumId w:val="19"/>
  </w:num>
  <w:num w:numId="29">
    <w:abstractNumId w:val="34"/>
  </w:num>
  <w:num w:numId="30">
    <w:abstractNumId w:val="2"/>
  </w:num>
  <w:num w:numId="31">
    <w:abstractNumId w:val="24"/>
  </w:num>
  <w:num w:numId="32">
    <w:abstractNumId w:val="14"/>
  </w:num>
  <w:num w:numId="33">
    <w:abstractNumId w:val="12"/>
  </w:num>
  <w:num w:numId="34">
    <w:abstractNumId w:val="4"/>
  </w:num>
  <w:num w:numId="35">
    <w:abstractNumId w:val="25"/>
  </w:num>
  <w:num w:numId="36">
    <w:abstractNumId w:val="37"/>
  </w:num>
  <w:num w:numId="37">
    <w:abstractNumId w:val="21"/>
  </w:num>
  <w:num w:numId="38">
    <w:abstractNumId w:val="35"/>
  </w:num>
  <w:num w:numId="39">
    <w:abstractNumId w:val="26"/>
  </w:num>
  <w:num w:numId="40">
    <w:abstractNumId w:val="9"/>
  </w:num>
  <w:num w:numId="41">
    <w:abstractNumId w:val="31"/>
  </w:num>
  <w:num w:numId="42">
    <w:abstractNumId w:val="11"/>
  </w:num>
  <w:num w:numId="43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hideSpellingErrors/>
  <w:hideGrammaticalErrors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1630"/>
    <w:rsid w:val="00001163"/>
    <w:rsid w:val="00004023"/>
    <w:rsid w:val="00005AAC"/>
    <w:rsid w:val="00005B40"/>
    <w:rsid w:val="000060C3"/>
    <w:rsid w:val="00007909"/>
    <w:rsid w:val="0001073C"/>
    <w:rsid w:val="0001143D"/>
    <w:rsid w:val="000119A4"/>
    <w:rsid w:val="00011EB2"/>
    <w:rsid w:val="00012105"/>
    <w:rsid w:val="000121CA"/>
    <w:rsid w:val="00012752"/>
    <w:rsid w:val="000128AF"/>
    <w:rsid w:val="00012A1D"/>
    <w:rsid w:val="000135BB"/>
    <w:rsid w:val="0001386B"/>
    <w:rsid w:val="000150C7"/>
    <w:rsid w:val="0001511A"/>
    <w:rsid w:val="0001579E"/>
    <w:rsid w:val="000157F3"/>
    <w:rsid w:val="00021347"/>
    <w:rsid w:val="00023659"/>
    <w:rsid w:val="00023D0F"/>
    <w:rsid w:val="00026E5C"/>
    <w:rsid w:val="00027C77"/>
    <w:rsid w:val="00030298"/>
    <w:rsid w:val="00030827"/>
    <w:rsid w:val="00030B72"/>
    <w:rsid w:val="0003112F"/>
    <w:rsid w:val="00031BD2"/>
    <w:rsid w:val="00031EEF"/>
    <w:rsid w:val="0003205F"/>
    <w:rsid w:val="00034289"/>
    <w:rsid w:val="00034410"/>
    <w:rsid w:val="00035020"/>
    <w:rsid w:val="00035C3E"/>
    <w:rsid w:val="00036769"/>
    <w:rsid w:val="00036D86"/>
    <w:rsid w:val="00037B24"/>
    <w:rsid w:val="000404C6"/>
    <w:rsid w:val="00040DCE"/>
    <w:rsid w:val="00041543"/>
    <w:rsid w:val="00041C21"/>
    <w:rsid w:val="00041E75"/>
    <w:rsid w:val="00042158"/>
    <w:rsid w:val="00042E21"/>
    <w:rsid w:val="00043030"/>
    <w:rsid w:val="000432AC"/>
    <w:rsid w:val="00043E10"/>
    <w:rsid w:val="0004421F"/>
    <w:rsid w:val="00044882"/>
    <w:rsid w:val="00044B84"/>
    <w:rsid w:val="0004539E"/>
    <w:rsid w:val="000462AD"/>
    <w:rsid w:val="00046A5C"/>
    <w:rsid w:val="000475F8"/>
    <w:rsid w:val="000478C9"/>
    <w:rsid w:val="00047C03"/>
    <w:rsid w:val="00051110"/>
    <w:rsid w:val="0005150E"/>
    <w:rsid w:val="00051782"/>
    <w:rsid w:val="00051D5C"/>
    <w:rsid w:val="000526C1"/>
    <w:rsid w:val="0005353A"/>
    <w:rsid w:val="000543E3"/>
    <w:rsid w:val="000549EB"/>
    <w:rsid w:val="00054A58"/>
    <w:rsid w:val="000565DC"/>
    <w:rsid w:val="00056799"/>
    <w:rsid w:val="00056C34"/>
    <w:rsid w:val="0006043F"/>
    <w:rsid w:val="000614BA"/>
    <w:rsid w:val="000624E3"/>
    <w:rsid w:val="000628DF"/>
    <w:rsid w:val="00062EB8"/>
    <w:rsid w:val="00064376"/>
    <w:rsid w:val="00064876"/>
    <w:rsid w:val="00064AF7"/>
    <w:rsid w:val="00064BCA"/>
    <w:rsid w:val="00064FD2"/>
    <w:rsid w:val="0006504F"/>
    <w:rsid w:val="00065202"/>
    <w:rsid w:val="00065C9A"/>
    <w:rsid w:val="00066A5F"/>
    <w:rsid w:val="00067468"/>
    <w:rsid w:val="00067F43"/>
    <w:rsid w:val="000701C4"/>
    <w:rsid w:val="00070605"/>
    <w:rsid w:val="00071166"/>
    <w:rsid w:val="000726A5"/>
    <w:rsid w:val="00072835"/>
    <w:rsid w:val="00074FA7"/>
    <w:rsid w:val="000762EB"/>
    <w:rsid w:val="00077089"/>
    <w:rsid w:val="00077C14"/>
    <w:rsid w:val="000801BB"/>
    <w:rsid w:val="00080666"/>
    <w:rsid w:val="00080E28"/>
    <w:rsid w:val="00080F8D"/>
    <w:rsid w:val="000810B7"/>
    <w:rsid w:val="000817FD"/>
    <w:rsid w:val="000819A1"/>
    <w:rsid w:val="00082C5F"/>
    <w:rsid w:val="00082FE6"/>
    <w:rsid w:val="00083233"/>
    <w:rsid w:val="00084DC2"/>
    <w:rsid w:val="0008548D"/>
    <w:rsid w:val="000858F3"/>
    <w:rsid w:val="00086938"/>
    <w:rsid w:val="000871AB"/>
    <w:rsid w:val="000873FE"/>
    <w:rsid w:val="000900CF"/>
    <w:rsid w:val="00090A57"/>
    <w:rsid w:val="0009179B"/>
    <w:rsid w:val="00091E9C"/>
    <w:rsid w:val="00093635"/>
    <w:rsid w:val="0009487B"/>
    <w:rsid w:val="00094A50"/>
    <w:rsid w:val="00094C3D"/>
    <w:rsid w:val="00094DF3"/>
    <w:rsid w:val="00096209"/>
    <w:rsid w:val="00096707"/>
    <w:rsid w:val="000973F6"/>
    <w:rsid w:val="00097D2D"/>
    <w:rsid w:val="000A0C88"/>
    <w:rsid w:val="000A1B02"/>
    <w:rsid w:val="000A2290"/>
    <w:rsid w:val="000A2752"/>
    <w:rsid w:val="000A2CE4"/>
    <w:rsid w:val="000A37D8"/>
    <w:rsid w:val="000A475A"/>
    <w:rsid w:val="000A4BF0"/>
    <w:rsid w:val="000A505D"/>
    <w:rsid w:val="000A7149"/>
    <w:rsid w:val="000A738D"/>
    <w:rsid w:val="000A7990"/>
    <w:rsid w:val="000A7CCD"/>
    <w:rsid w:val="000B005F"/>
    <w:rsid w:val="000B0C6C"/>
    <w:rsid w:val="000B11C3"/>
    <w:rsid w:val="000B1853"/>
    <w:rsid w:val="000B1D5E"/>
    <w:rsid w:val="000B1EA4"/>
    <w:rsid w:val="000B2344"/>
    <w:rsid w:val="000B252F"/>
    <w:rsid w:val="000B2728"/>
    <w:rsid w:val="000B2F79"/>
    <w:rsid w:val="000B30BB"/>
    <w:rsid w:val="000B3AE5"/>
    <w:rsid w:val="000B54EF"/>
    <w:rsid w:val="000B5964"/>
    <w:rsid w:val="000B63C3"/>
    <w:rsid w:val="000B7255"/>
    <w:rsid w:val="000C0688"/>
    <w:rsid w:val="000C07FD"/>
    <w:rsid w:val="000C0E69"/>
    <w:rsid w:val="000C1655"/>
    <w:rsid w:val="000C211F"/>
    <w:rsid w:val="000C35C6"/>
    <w:rsid w:val="000C3B4C"/>
    <w:rsid w:val="000C50CD"/>
    <w:rsid w:val="000C5437"/>
    <w:rsid w:val="000C5D71"/>
    <w:rsid w:val="000C63AA"/>
    <w:rsid w:val="000C6D7A"/>
    <w:rsid w:val="000C7FF2"/>
    <w:rsid w:val="000D09BF"/>
    <w:rsid w:val="000D368E"/>
    <w:rsid w:val="000D40EC"/>
    <w:rsid w:val="000D43B8"/>
    <w:rsid w:val="000D55F4"/>
    <w:rsid w:val="000D57FB"/>
    <w:rsid w:val="000D62C7"/>
    <w:rsid w:val="000D77E0"/>
    <w:rsid w:val="000E0371"/>
    <w:rsid w:val="000E08B6"/>
    <w:rsid w:val="000E0F4A"/>
    <w:rsid w:val="000E1665"/>
    <w:rsid w:val="000E1753"/>
    <w:rsid w:val="000E187B"/>
    <w:rsid w:val="000E2060"/>
    <w:rsid w:val="000E2267"/>
    <w:rsid w:val="000E2519"/>
    <w:rsid w:val="000E359A"/>
    <w:rsid w:val="000E47E0"/>
    <w:rsid w:val="000E691A"/>
    <w:rsid w:val="000E709A"/>
    <w:rsid w:val="000F007A"/>
    <w:rsid w:val="000F0706"/>
    <w:rsid w:val="000F248E"/>
    <w:rsid w:val="000F593C"/>
    <w:rsid w:val="000F61E0"/>
    <w:rsid w:val="000F638C"/>
    <w:rsid w:val="000F70F3"/>
    <w:rsid w:val="000F711C"/>
    <w:rsid w:val="000F71F8"/>
    <w:rsid w:val="000F7659"/>
    <w:rsid w:val="001002B1"/>
    <w:rsid w:val="00100FAE"/>
    <w:rsid w:val="00103352"/>
    <w:rsid w:val="00103677"/>
    <w:rsid w:val="00104BCC"/>
    <w:rsid w:val="00104DAD"/>
    <w:rsid w:val="00107264"/>
    <w:rsid w:val="001072BA"/>
    <w:rsid w:val="0010765D"/>
    <w:rsid w:val="00107698"/>
    <w:rsid w:val="00110D81"/>
    <w:rsid w:val="00110EFD"/>
    <w:rsid w:val="00110F2E"/>
    <w:rsid w:val="001115CC"/>
    <w:rsid w:val="00111CFE"/>
    <w:rsid w:val="00114519"/>
    <w:rsid w:val="00115016"/>
    <w:rsid w:val="001155CA"/>
    <w:rsid w:val="0011735A"/>
    <w:rsid w:val="0011752A"/>
    <w:rsid w:val="001177E3"/>
    <w:rsid w:val="00117D60"/>
    <w:rsid w:val="00117ECE"/>
    <w:rsid w:val="0012098B"/>
    <w:rsid w:val="00120B18"/>
    <w:rsid w:val="00120C46"/>
    <w:rsid w:val="00120E84"/>
    <w:rsid w:val="00120EFD"/>
    <w:rsid w:val="00121DF3"/>
    <w:rsid w:val="001220A8"/>
    <w:rsid w:val="00122E3D"/>
    <w:rsid w:val="00123FBD"/>
    <w:rsid w:val="00123FEB"/>
    <w:rsid w:val="0012424D"/>
    <w:rsid w:val="001244C9"/>
    <w:rsid w:val="00124E40"/>
    <w:rsid w:val="001256E8"/>
    <w:rsid w:val="00125E85"/>
    <w:rsid w:val="001260A4"/>
    <w:rsid w:val="00126385"/>
    <w:rsid w:val="00127238"/>
    <w:rsid w:val="00127253"/>
    <w:rsid w:val="00127526"/>
    <w:rsid w:val="001300AA"/>
    <w:rsid w:val="00130BA4"/>
    <w:rsid w:val="0013177A"/>
    <w:rsid w:val="00131841"/>
    <w:rsid w:val="001318AD"/>
    <w:rsid w:val="00131C90"/>
    <w:rsid w:val="0013326C"/>
    <w:rsid w:val="001335A3"/>
    <w:rsid w:val="001336CE"/>
    <w:rsid w:val="001346B1"/>
    <w:rsid w:val="001351F3"/>
    <w:rsid w:val="00135518"/>
    <w:rsid w:val="001361E0"/>
    <w:rsid w:val="00136D22"/>
    <w:rsid w:val="001373D6"/>
    <w:rsid w:val="001401F8"/>
    <w:rsid w:val="00141975"/>
    <w:rsid w:val="00141FEE"/>
    <w:rsid w:val="0014476A"/>
    <w:rsid w:val="001447AF"/>
    <w:rsid w:val="00146609"/>
    <w:rsid w:val="0014708B"/>
    <w:rsid w:val="00147148"/>
    <w:rsid w:val="00147518"/>
    <w:rsid w:val="001509C1"/>
    <w:rsid w:val="00151249"/>
    <w:rsid w:val="00152630"/>
    <w:rsid w:val="00152BC0"/>
    <w:rsid w:val="00152E3B"/>
    <w:rsid w:val="0015356C"/>
    <w:rsid w:val="00153D6E"/>
    <w:rsid w:val="0015445D"/>
    <w:rsid w:val="00154D48"/>
    <w:rsid w:val="00154EF6"/>
    <w:rsid w:val="001560E2"/>
    <w:rsid w:val="00156698"/>
    <w:rsid w:val="00156BEE"/>
    <w:rsid w:val="00156CE2"/>
    <w:rsid w:val="0016119F"/>
    <w:rsid w:val="00161C14"/>
    <w:rsid w:val="00162B64"/>
    <w:rsid w:val="00163542"/>
    <w:rsid w:val="00163AD8"/>
    <w:rsid w:val="00164E2F"/>
    <w:rsid w:val="001654BF"/>
    <w:rsid w:val="001660EC"/>
    <w:rsid w:val="00166106"/>
    <w:rsid w:val="00166DC1"/>
    <w:rsid w:val="00170BD5"/>
    <w:rsid w:val="00171013"/>
    <w:rsid w:val="00171812"/>
    <w:rsid w:val="00171F50"/>
    <w:rsid w:val="001726F7"/>
    <w:rsid w:val="00172BA4"/>
    <w:rsid w:val="00172F58"/>
    <w:rsid w:val="00173E08"/>
    <w:rsid w:val="00174C2B"/>
    <w:rsid w:val="00175B22"/>
    <w:rsid w:val="001774E2"/>
    <w:rsid w:val="00177AE0"/>
    <w:rsid w:val="001821D9"/>
    <w:rsid w:val="001832E6"/>
    <w:rsid w:val="00183AB0"/>
    <w:rsid w:val="00186A7D"/>
    <w:rsid w:val="00190386"/>
    <w:rsid w:val="00190449"/>
    <w:rsid w:val="00190ECA"/>
    <w:rsid w:val="00193D68"/>
    <w:rsid w:val="001948C1"/>
    <w:rsid w:val="00194BB7"/>
    <w:rsid w:val="00196727"/>
    <w:rsid w:val="00196BE5"/>
    <w:rsid w:val="001974B7"/>
    <w:rsid w:val="001A0687"/>
    <w:rsid w:val="001A0FD0"/>
    <w:rsid w:val="001A11D1"/>
    <w:rsid w:val="001A19C3"/>
    <w:rsid w:val="001A3928"/>
    <w:rsid w:val="001A42A0"/>
    <w:rsid w:val="001A4317"/>
    <w:rsid w:val="001A5043"/>
    <w:rsid w:val="001A56E8"/>
    <w:rsid w:val="001A5784"/>
    <w:rsid w:val="001A5C07"/>
    <w:rsid w:val="001A5C40"/>
    <w:rsid w:val="001A5EBB"/>
    <w:rsid w:val="001A69A3"/>
    <w:rsid w:val="001A7CF5"/>
    <w:rsid w:val="001A7E89"/>
    <w:rsid w:val="001A7ED9"/>
    <w:rsid w:val="001B1AF8"/>
    <w:rsid w:val="001B2F6B"/>
    <w:rsid w:val="001B300F"/>
    <w:rsid w:val="001B3CDD"/>
    <w:rsid w:val="001B43CC"/>
    <w:rsid w:val="001B6CAA"/>
    <w:rsid w:val="001C05EA"/>
    <w:rsid w:val="001C186B"/>
    <w:rsid w:val="001C1BF8"/>
    <w:rsid w:val="001C302C"/>
    <w:rsid w:val="001C3206"/>
    <w:rsid w:val="001C3AFA"/>
    <w:rsid w:val="001C4520"/>
    <w:rsid w:val="001C4C64"/>
    <w:rsid w:val="001C4E65"/>
    <w:rsid w:val="001C5A1F"/>
    <w:rsid w:val="001C5E10"/>
    <w:rsid w:val="001C68B1"/>
    <w:rsid w:val="001C6C66"/>
    <w:rsid w:val="001C7DA7"/>
    <w:rsid w:val="001D05FE"/>
    <w:rsid w:val="001D1E92"/>
    <w:rsid w:val="001D470B"/>
    <w:rsid w:val="001D5228"/>
    <w:rsid w:val="001D6DB9"/>
    <w:rsid w:val="001E073C"/>
    <w:rsid w:val="001E07D8"/>
    <w:rsid w:val="001E0F18"/>
    <w:rsid w:val="001E169A"/>
    <w:rsid w:val="001E1F5C"/>
    <w:rsid w:val="001E20AC"/>
    <w:rsid w:val="001E2AD9"/>
    <w:rsid w:val="001E314C"/>
    <w:rsid w:val="001E349D"/>
    <w:rsid w:val="001E35D6"/>
    <w:rsid w:val="001E399D"/>
    <w:rsid w:val="001E54F9"/>
    <w:rsid w:val="001E6A3D"/>
    <w:rsid w:val="001E7D8A"/>
    <w:rsid w:val="001F067F"/>
    <w:rsid w:val="001F0AAD"/>
    <w:rsid w:val="001F0ED1"/>
    <w:rsid w:val="001F116C"/>
    <w:rsid w:val="001F13BC"/>
    <w:rsid w:val="001F1A4A"/>
    <w:rsid w:val="001F1B7D"/>
    <w:rsid w:val="001F1EB8"/>
    <w:rsid w:val="001F21E7"/>
    <w:rsid w:val="001F2C0A"/>
    <w:rsid w:val="001F341D"/>
    <w:rsid w:val="001F4618"/>
    <w:rsid w:val="001F4A81"/>
    <w:rsid w:val="001F4EC1"/>
    <w:rsid w:val="001F4EED"/>
    <w:rsid w:val="001F7BE8"/>
    <w:rsid w:val="0020006C"/>
    <w:rsid w:val="00200BEB"/>
    <w:rsid w:val="002013AB"/>
    <w:rsid w:val="002017B1"/>
    <w:rsid w:val="002034D5"/>
    <w:rsid w:val="00203D6E"/>
    <w:rsid w:val="002041D5"/>
    <w:rsid w:val="00204383"/>
    <w:rsid w:val="0020543C"/>
    <w:rsid w:val="00205DCE"/>
    <w:rsid w:val="00206235"/>
    <w:rsid w:val="002064EF"/>
    <w:rsid w:val="0020668D"/>
    <w:rsid w:val="00206A86"/>
    <w:rsid w:val="00207D03"/>
    <w:rsid w:val="00211368"/>
    <w:rsid w:val="002123F1"/>
    <w:rsid w:val="0021379E"/>
    <w:rsid w:val="00214C76"/>
    <w:rsid w:val="00215065"/>
    <w:rsid w:val="0021523A"/>
    <w:rsid w:val="00215544"/>
    <w:rsid w:val="002157D2"/>
    <w:rsid w:val="00215FF0"/>
    <w:rsid w:val="002169C1"/>
    <w:rsid w:val="00216C81"/>
    <w:rsid w:val="002176C3"/>
    <w:rsid w:val="00217B59"/>
    <w:rsid w:val="00221292"/>
    <w:rsid w:val="00221B2C"/>
    <w:rsid w:val="00222428"/>
    <w:rsid w:val="00222F86"/>
    <w:rsid w:val="002230E7"/>
    <w:rsid w:val="0022330B"/>
    <w:rsid w:val="00223792"/>
    <w:rsid w:val="002239D3"/>
    <w:rsid w:val="00224CA0"/>
    <w:rsid w:val="00224FF4"/>
    <w:rsid w:val="00225289"/>
    <w:rsid w:val="00225689"/>
    <w:rsid w:val="002264E1"/>
    <w:rsid w:val="00226827"/>
    <w:rsid w:val="00226925"/>
    <w:rsid w:val="002276BD"/>
    <w:rsid w:val="00227730"/>
    <w:rsid w:val="00227A31"/>
    <w:rsid w:val="002306B9"/>
    <w:rsid w:val="002311FB"/>
    <w:rsid w:val="0023157D"/>
    <w:rsid w:val="00232164"/>
    <w:rsid w:val="00233E86"/>
    <w:rsid w:val="0023466C"/>
    <w:rsid w:val="0023468C"/>
    <w:rsid w:val="0023507D"/>
    <w:rsid w:val="00235A6A"/>
    <w:rsid w:val="00235ADD"/>
    <w:rsid w:val="0023617C"/>
    <w:rsid w:val="00236428"/>
    <w:rsid w:val="00236AF0"/>
    <w:rsid w:val="00237EAB"/>
    <w:rsid w:val="00240C7C"/>
    <w:rsid w:val="002414EB"/>
    <w:rsid w:val="002429E3"/>
    <w:rsid w:val="0024367B"/>
    <w:rsid w:val="00243D42"/>
    <w:rsid w:val="00245632"/>
    <w:rsid w:val="00247180"/>
    <w:rsid w:val="00250F79"/>
    <w:rsid w:val="00251243"/>
    <w:rsid w:val="00252CE5"/>
    <w:rsid w:val="00253239"/>
    <w:rsid w:val="002536A8"/>
    <w:rsid w:val="00254B55"/>
    <w:rsid w:val="00254D76"/>
    <w:rsid w:val="0025501D"/>
    <w:rsid w:val="00255ADC"/>
    <w:rsid w:val="00255B81"/>
    <w:rsid w:val="0025605F"/>
    <w:rsid w:val="002576F3"/>
    <w:rsid w:val="002578AB"/>
    <w:rsid w:val="002616AA"/>
    <w:rsid w:val="00261947"/>
    <w:rsid w:val="00261DDD"/>
    <w:rsid w:val="00261E29"/>
    <w:rsid w:val="00262565"/>
    <w:rsid w:val="0026356A"/>
    <w:rsid w:val="00263E06"/>
    <w:rsid w:val="00264399"/>
    <w:rsid w:val="00265CA2"/>
    <w:rsid w:val="00265CA6"/>
    <w:rsid w:val="00265D2E"/>
    <w:rsid w:val="00267591"/>
    <w:rsid w:val="00270981"/>
    <w:rsid w:val="00270D76"/>
    <w:rsid w:val="00271A3E"/>
    <w:rsid w:val="0027223A"/>
    <w:rsid w:val="002729D0"/>
    <w:rsid w:val="00272FAC"/>
    <w:rsid w:val="0027317B"/>
    <w:rsid w:val="002733FE"/>
    <w:rsid w:val="0027340F"/>
    <w:rsid w:val="00273804"/>
    <w:rsid w:val="00273AAF"/>
    <w:rsid w:val="00274173"/>
    <w:rsid w:val="00275192"/>
    <w:rsid w:val="00275365"/>
    <w:rsid w:val="00276D53"/>
    <w:rsid w:val="00277941"/>
    <w:rsid w:val="0028015F"/>
    <w:rsid w:val="00280556"/>
    <w:rsid w:val="00280792"/>
    <w:rsid w:val="00280BC7"/>
    <w:rsid w:val="00280BE4"/>
    <w:rsid w:val="00280E1A"/>
    <w:rsid w:val="00281284"/>
    <w:rsid w:val="0028155A"/>
    <w:rsid w:val="00281FCA"/>
    <w:rsid w:val="00283668"/>
    <w:rsid w:val="00284265"/>
    <w:rsid w:val="002844BE"/>
    <w:rsid w:val="002847BD"/>
    <w:rsid w:val="0028520A"/>
    <w:rsid w:val="002854EF"/>
    <w:rsid w:val="00287373"/>
    <w:rsid w:val="00291856"/>
    <w:rsid w:val="00292846"/>
    <w:rsid w:val="00295E2B"/>
    <w:rsid w:val="00295FA7"/>
    <w:rsid w:val="00296168"/>
    <w:rsid w:val="00296183"/>
    <w:rsid w:val="00296453"/>
    <w:rsid w:val="0029728B"/>
    <w:rsid w:val="0029749A"/>
    <w:rsid w:val="0029766F"/>
    <w:rsid w:val="00297C0C"/>
    <w:rsid w:val="002A1A16"/>
    <w:rsid w:val="002A2851"/>
    <w:rsid w:val="002A3049"/>
    <w:rsid w:val="002A3491"/>
    <w:rsid w:val="002A368A"/>
    <w:rsid w:val="002A3F7C"/>
    <w:rsid w:val="002B0293"/>
    <w:rsid w:val="002B1034"/>
    <w:rsid w:val="002B162B"/>
    <w:rsid w:val="002B1E0E"/>
    <w:rsid w:val="002B2004"/>
    <w:rsid w:val="002B2396"/>
    <w:rsid w:val="002B3511"/>
    <w:rsid w:val="002B3B88"/>
    <w:rsid w:val="002B4671"/>
    <w:rsid w:val="002B58FE"/>
    <w:rsid w:val="002B5C95"/>
    <w:rsid w:val="002B6B2C"/>
    <w:rsid w:val="002B6BBA"/>
    <w:rsid w:val="002B7046"/>
    <w:rsid w:val="002B7A04"/>
    <w:rsid w:val="002C0213"/>
    <w:rsid w:val="002C1D17"/>
    <w:rsid w:val="002C3618"/>
    <w:rsid w:val="002C464B"/>
    <w:rsid w:val="002C471E"/>
    <w:rsid w:val="002C5894"/>
    <w:rsid w:val="002C6D2C"/>
    <w:rsid w:val="002C6E46"/>
    <w:rsid w:val="002C7320"/>
    <w:rsid w:val="002C735A"/>
    <w:rsid w:val="002D0DEF"/>
    <w:rsid w:val="002D0FD7"/>
    <w:rsid w:val="002D1567"/>
    <w:rsid w:val="002D198D"/>
    <w:rsid w:val="002D27DC"/>
    <w:rsid w:val="002D3BC5"/>
    <w:rsid w:val="002D5049"/>
    <w:rsid w:val="002D631A"/>
    <w:rsid w:val="002D674C"/>
    <w:rsid w:val="002D7526"/>
    <w:rsid w:val="002D7E92"/>
    <w:rsid w:val="002E0AFA"/>
    <w:rsid w:val="002E1A6D"/>
    <w:rsid w:val="002E1C9D"/>
    <w:rsid w:val="002E2B18"/>
    <w:rsid w:val="002E32FF"/>
    <w:rsid w:val="002E3959"/>
    <w:rsid w:val="002E3C69"/>
    <w:rsid w:val="002E41E3"/>
    <w:rsid w:val="002E54B3"/>
    <w:rsid w:val="002E55AF"/>
    <w:rsid w:val="002E63B7"/>
    <w:rsid w:val="002E6C51"/>
    <w:rsid w:val="002F0950"/>
    <w:rsid w:val="002F0CF1"/>
    <w:rsid w:val="002F34A0"/>
    <w:rsid w:val="002F39C4"/>
    <w:rsid w:val="002F4959"/>
    <w:rsid w:val="002F5333"/>
    <w:rsid w:val="002F5CBB"/>
    <w:rsid w:val="002F6181"/>
    <w:rsid w:val="002F63F6"/>
    <w:rsid w:val="002F6A4E"/>
    <w:rsid w:val="00304E80"/>
    <w:rsid w:val="00304F7D"/>
    <w:rsid w:val="00305BD6"/>
    <w:rsid w:val="0030614A"/>
    <w:rsid w:val="00306E2E"/>
    <w:rsid w:val="003071E1"/>
    <w:rsid w:val="003079C6"/>
    <w:rsid w:val="00310352"/>
    <w:rsid w:val="00312213"/>
    <w:rsid w:val="0031230E"/>
    <w:rsid w:val="00312B57"/>
    <w:rsid w:val="00313D9A"/>
    <w:rsid w:val="00313EAF"/>
    <w:rsid w:val="003175BB"/>
    <w:rsid w:val="00317FA8"/>
    <w:rsid w:val="003206EB"/>
    <w:rsid w:val="00321622"/>
    <w:rsid w:val="00321ABF"/>
    <w:rsid w:val="00321B2D"/>
    <w:rsid w:val="00324895"/>
    <w:rsid w:val="003258AE"/>
    <w:rsid w:val="00326CF1"/>
    <w:rsid w:val="00326E7A"/>
    <w:rsid w:val="003301B8"/>
    <w:rsid w:val="00330605"/>
    <w:rsid w:val="003306E0"/>
    <w:rsid w:val="003308AE"/>
    <w:rsid w:val="003338B2"/>
    <w:rsid w:val="0033431B"/>
    <w:rsid w:val="00334DEE"/>
    <w:rsid w:val="00335A9A"/>
    <w:rsid w:val="003374EB"/>
    <w:rsid w:val="003378E7"/>
    <w:rsid w:val="003379EC"/>
    <w:rsid w:val="00337ECE"/>
    <w:rsid w:val="00340E81"/>
    <w:rsid w:val="0034112B"/>
    <w:rsid w:val="0034360B"/>
    <w:rsid w:val="00343E93"/>
    <w:rsid w:val="00344103"/>
    <w:rsid w:val="003451B4"/>
    <w:rsid w:val="003451BA"/>
    <w:rsid w:val="003478EE"/>
    <w:rsid w:val="0035075A"/>
    <w:rsid w:val="0035087E"/>
    <w:rsid w:val="00350911"/>
    <w:rsid w:val="00350E3D"/>
    <w:rsid w:val="003511C6"/>
    <w:rsid w:val="00351B73"/>
    <w:rsid w:val="003522A6"/>
    <w:rsid w:val="003533EC"/>
    <w:rsid w:val="0035364C"/>
    <w:rsid w:val="003539C2"/>
    <w:rsid w:val="003540C7"/>
    <w:rsid w:val="00354B71"/>
    <w:rsid w:val="00354FD3"/>
    <w:rsid w:val="003570F6"/>
    <w:rsid w:val="00357C13"/>
    <w:rsid w:val="00357DE9"/>
    <w:rsid w:val="003629DE"/>
    <w:rsid w:val="003635D1"/>
    <w:rsid w:val="003640B6"/>
    <w:rsid w:val="00364639"/>
    <w:rsid w:val="00364CC8"/>
    <w:rsid w:val="00364D87"/>
    <w:rsid w:val="003655CB"/>
    <w:rsid w:val="00366EA9"/>
    <w:rsid w:val="0037052A"/>
    <w:rsid w:val="00370C47"/>
    <w:rsid w:val="003715DA"/>
    <w:rsid w:val="003726CD"/>
    <w:rsid w:val="00374C72"/>
    <w:rsid w:val="00375FE0"/>
    <w:rsid w:val="00376F09"/>
    <w:rsid w:val="00377318"/>
    <w:rsid w:val="00377D6E"/>
    <w:rsid w:val="0038011B"/>
    <w:rsid w:val="00380ADB"/>
    <w:rsid w:val="00380DBC"/>
    <w:rsid w:val="00380DD9"/>
    <w:rsid w:val="0038128B"/>
    <w:rsid w:val="0038197F"/>
    <w:rsid w:val="003824DD"/>
    <w:rsid w:val="003830EA"/>
    <w:rsid w:val="00383D24"/>
    <w:rsid w:val="00384820"/>
    <w:rsid w:val="00386CC5"/>
    <w:rsid w:val="003873FD"/>
    <w:rsid w:val="00387AB2"/>
    <w:rsid w:val="00390570"/>
    <w:rsid w:val="00390813"/>
    <w:rsid w:val="00390AEE"/>
    <w:rsid w:val="00391110"/>
    <w:rsid w:val="00392DEF"/>
    <w:rsid w:val="00393409"/>
    <w:rsid w:val="0039387F"/>
    <w:rsid w:val="00394F50"/>
    <w:rsid w:val="00395559"/>
    <w:rsid w:val="00396A2B"/>
    <w:rsid w:val="003A0314"/>
    <w:rsid w:val="003A0E8F"/>
    <w:rsid w:val="003A1AC8"/>
    <w:rsid w:val="003A1FD6"/>
    <w:rsid w:val="003A3984"/>
    <w:rsid w:val="003A52FE"/>
    <w:rsid w:val="003A5FA3"/>
    <w:rsid w:val="003A6D98"/>
    <w:rsid w:val="003A70B5"/>
    <w:rsid w:val="003B02BA"/>
    <w:rsid w:val="003B0445"/>
    <w:rsid w:val="003B0481"/>
    <w:rsid w:val="003B075C"/>
    <w:rsid w:val="003B094C"/>
    <w:rsid w:val="003B0C64"/>
    <w:rsid w:val="003B1657"/>
    <w:rsid w:val="003B1855"/>
    <w:rsid w:val="003B2741"/>
    <w:rsid w:val="003B550C"/>
    <w:rsid w:val="003B5D72"/>
    <w:rsid w:val="003B5D91"/>
    <w:rsid w:val="003B5DAC"/>
    <w:rsid w:val="003B6715"/>
    <w:rsid w:val="003C026D"/>
    <w:rsid w:val="003C1179"/>
    <w:rsid w:val="003C171B"/>
    <w:rsid w:val="003C18D2"/>
    <w:rsid w:val="003C2505"/>
    <w:rsid w:val="003C2908"/>
    <w:rsid w:val="003C2DA2"/>
    <w:rsid w:val="003C3517"/>
    <w:rsid w:val="003C371C"/>
    <w:rsid w:val="003C4669"/>
    <w:rsid w:val="003C503A"/>
    <w:rsid w:val="003C50DE"/>
    <w:rsid w:val="003C5833"/>
    <w:rsid w:val="003C6831"/>
    <w:rsid w:val="003C7843"/>
    <w:rsid w:val="003D03E9"/>
    <w:rsid w:val="003D1291"/>
    <w:rsid w:val="003D1863"/>
    <w:rsid w:val="003D2664"/>
    <w:rsid w:val="003D3F7E"/>
    <w:rsid w:val="003D4684"/>
    <w:rsid w:val="003D6924"/>
    <w:rsid w:val="003D6E70"/>
    <w:rsid w:val="003E0F6B"/>
    <w:rsid w:val="003E1E8C"/>
    <w:rsid w:val="003E2806"/>
    <w:rsid w:val="003E32E5"/>
    <w:rsid w:val="003E4A3B"/>
    <w:rsid w:val="003E59F9"/>
    <w:rsid w:val="003E7311"/>
    <w:rsid w:val="003E79CD"/>
    <w:rsid w:val="003F077D"/>
    <w:rsid w:val="003F10C2"/>
    <w:rsid w:val="003F1E86"/>
    <w:rsid w:val="003F20E8"/>
    <w:rsid w:val="003F3108"/>
    <w:rsid w:val="003F5664"/>
    <w:rsid w:val="003F7806"/>
    <w:rsid w:val="00400F13"/>
    <w:rsid w:val="00401370"/>
    <w:rsid w:val="00401976"/>
    <w:rsid w:val="00404205"/>
    <w:rsid w:val="00405DBE"/>
    <w:rsid w:val="004061F8"/>
    <w:rsid w:val="0040756F"/>
    <w:rsid w:val="00407CC3"/>
    <w:rsid w:val="00411D06"/>
    <w:rsid w:val="00412400"/>
    <w:rsid w:val="004132B9"/>
    <w:rsid w:val="004144E6"/>
    <w:rsid w:val="00415DE2"/>
    <w:rsid w:val="00416382"/>
    <w:rsid w:val="0041657B"/>
    <w:rsid w:val="004173D5"/>
    <w:rsid w:val="00420BAC"/>
    <w:rsid w:val="00421A1B"/>
    <w:rsid w:val="004230CE"/>
    <w:rsid w:val="004240BA"/>
    <w:rsid w:val="004248A1"/>
    <w:rsid w:val="00425152"/>
    <w:rsid w:val="00425744"/>
    <w:rsid w:val="00425892"/>
    <w:rsid w:val="00425D3E"/>
    <w:rsid w:val="00426355"/>
    <w:rsid w:val="004321C1"/>
    <w:rsid w:val="004325F3"/>
    <w:rsid w:val="004328CC"/>
    <w:rsid w:val="00432959"/>
    <w:rsid w:val="00432B37"/>
    <w:rsid w:val="0043317E"/>
    <w:rsid w:val="00434F06"/>
    <w:rsid w:val="0043609E"/>
    <w:rsid w:val="004363BF"/>
    <w:rsid w:val="00436950"/>
    <w:rsid w:val="00437981"/>
    <w:rsid w:val="004406D8"/>
    <w:rsid w:val="00440FBA"/>
    <w:rsid w:val="00441607"/>
    <w:rsid w:val="00443342"/>
    <w:rsid w:val="0044563E"/>
    <w:rsid w:val="00446605"/>
    <w:rsid w:val="00446E9B"/>
    <w:rsid w:val="004478F8"/>
    <w:rsid w:val="00451188"/>
    <w:rsid w:val="004532CA"/>
    <w:rsid w:val="004538D4"/>
    <w:rsid w:val="00453FEF"/>
    <w:rsid w:val="0045406F"/>
    <w:rsid w:val="004546B9"/>
    <w:rsid w:val="00454D65"/>
    <w:rsid w:val="00455191"/>
    <w:rsid w:val="004555FD"/>
    <w:rsid w:val="0045655D"/>
    <w:rsid w:val="0045674A"/>
    <w:rsid w:val="00460EB1"/>
    <w:rsid w:val="00461443"/>
    <w:rsid w:val="00461D76"/>
    <w:rsid w:val="00463929"/>
    <w:rsid w:val="004655F9"/>
    <w:rsid w:val="0046615D"/>
    <w:rsid w:val="00466AED"/>
    <w:rsid w:val="004673CE"/>
    <w:rsid w:val="00471FDF"/>
    <w:rsid w:val="0047203A"/>
    <w:rsid w:val="004725D2"/>
    <w:rsid w:val="004732BB"/>
    <w:rsid w:val="00473C82"/>
    <w:rsid w:val="00474C2D"/>
    <w:rsid w:val="0047578A"/>
    <w:rsid w:val="004757D0"/>
    <w:rsid w:val="004757D4"/>
    <w:rsid w:val="00475A4F"/>
    <w:rsid w:val="004767F1"/>
    <w:rsid w:val="004770D8"/>
    <w:rsid w:val="0048319C"/>
    <w:rsid w:val="00484A4F"/>
    <w:rsid w:val="00484B99"/>
    <w:rsid w:val="004854C4"/>
    <w:rsid w:val="00486A1C"/>
    <w:rsid w:val="00490B2B"/>
    <w:rsid w:val="00491781"/>
    <w:rsid w:val="00494765"/>
    <w:rsid w:val="00494E5D"/>
    <w:rsid w:val="00495078"/>
    <w:rsid w:val="00495651"/>
    <w:rsid w:val="00495A4A"/>
    <w:rsid w:val="00496122"/>
    <w:rsid w:val="0049618B"/>
    <w:rsid w:val="00496A44"/>
    <w:rsid w:val="0049749C"/>
    <w:rsid w:val="004A090D"/>
    <w:rsid w:val="004A0C4E"/>
    <w:rsid w:val="004A1273"/>
    <w:rsid w:val="004A33ED"/>
    <w:rsid w:val="004A355B"/>
    <w:rsid w:val="004A411D"/>
    <w:rsid w:val="004A54ED"/>
    <w:rsid w:val="004A5DA8"/>
    <w:rsid w:val="004A7D22"/>
    <w:rsid w:val="004A7D56"/>
    <w:rsid w:val="004B01E1"/>
    <w:rsid w:val="004B180E"/>
    <w:rsid w:val="004B30B3"/>
    <w:rsid w:val="004B32AE"/>
    <w:rsid w:val="004B3DAD"/>
    <w:rsid w:val="004B5042"/>
    <w:rsid w:val="004B5667"/>
    <w:rsid w:val="004B6102"/>
    <w:rsid w:val="004B6F67"/>
    <w:rsid w:val="004B7AA9"/>
    <w:rsid w:val="004B7FCC"/>
    <w:rsid w:val="004C0534"/>
    <w:rsid w:val="004C12B1"/>
    <w:rsid w:val="004C162F"/>
    <w:rsid w:val="004C219E"/>
    <w:rsid w:val="004C3467"/>
    <w:rsid w:val="004C4611"/>
    <w:rsid w:val="004C4DCC"/>
    <w:rsid w:val="004C570C"/>
    <w:rsid w:val="004C58E3"/>
    <w:rsid w:val="004C691F"/>
    <w:rsid w:val="004D04CD"/>
    <w:rsid w:val="004D2898"/>
    <w:rsid w:val="004D30EC"/>
    <w:rsid w:val="004D34CC"/>
    <w:rsid w:val="004D35EA"/>
    <w:rsid w:val="004D367E"/>
    <w:rsid w:val="004D3DD8"/>
    <w:rsid w:val="004D459A"/>
    <w:rsid w:val="004D4845"/>
    <w:rsid w:val="004D5B5E"/>
    <w:rsid w:val="004D5BF9"/>
    <w:rsid w:val="004D6CEF"/>
    <w:rsid w:val="004D6E09"/>
    <w:rsid w:val="004D7235"/>
    <w:rsid w:val="004D7352"/>
    <w:rsid w:val="004E01DE"/>
    <w:rsid w:val="004E0EA3"/>
    <w:rsid w:val="004E2071"/>
    <w:rsid w:val="004E2BFA"/>
    <w:rsid w:val="004E2E87"/>
    <w:rsid w:val="004E342F"/>
    <w:rsid w:val="004E39B2"/>
    <w:rsid w:val="004E3B22"/>
    <w:rsid w:val="004E6AD4"/>
    <w:rsid w:val="004E7C4F"/>
    <w:rsid w:val="004F138B"/>
    <w:rsid w:val="004F16C6"/>
    <w:rsid w:val="004F20A3"/>
    <w:rsid w:val="004F23BA"/>
    <w:rsid w:val="004F25A5"/>
    <w:rsid w:val="004F3229"/>
    <w:rsid w:val="004F439C"/>
    <w:rsid w:val="004F667C"/>
    <w:rsid w:val="004F698F"/>
    <w:rsid w:val="004F700D"/>
    <w:rsid w:val="004F7597"/>
    <w:rsid w:val="00501235"/>
    <w:rsid w:val="00501BB6"/>
    <w:rsid w:val="005030A3"/>
    <w:rsid w:val="00504BB2"/>
    <w:rsid w:val="00504BBC"/>
    <w:rsid w:val="00504D24"/>
    <w:rsid w:val="005051D3"/>
    <w:rsid w:val="0050553A"/>
    <w:rsid w:val="005056DC"/>
    <w:rsid w:val="005057FD"/>
    <w:rsid w:val="005058BB"/>
    <w:rsid w:val="00505925"/>
    <w:rsid w:val="00505F9B"/>
    <w:rsid w:val="00506607"/>
    <w:rsid w:val="00506907"/>
    <w:rsid w:val="005077A2"/>
    <w:rsid w:val="0050782D"/>
    <w:rsid w:val="00511577"/>
    <w:rsid w:val="00513FA6"/>
    <w:rsid w:val="005144B9"/>
    <w:rsid w:val="0051575D"/>
    <w:rsid w:val="00517BE7"/>
    <w:rsid w:val="00517CDE"/>
    <w:rsid w:val="00521932"/>
    <w:rsid w:val="005228EC"/>
    <w:rsid w:val="0052351A"/>
    <w:rsid w:val="00524382"/>
    <w:rsid w:val="005248B1"/>
    <w:rsid w:val="00525261"/>
    <w:rsid w:val="00525372"/>
    <w:rsid w:val="005256CA"/>
    <w:rsid w:val="00525C7F"/>
    <w:rsid w:val="00525F3B"/>
    <w:rsid w:val="00526C3C"/>
    <w:rsid w:val="0052701C"/>
    <w:rsid w:val="00527D00"/>
    <w:rsid w:val="00527E56"/>
    <w:rsid w:val="005315D0"/>
    <w:rsid w:val="0053200B"/>
    <w:rsid w:val="00532321"/>
    <w:rsid w:val="0053303B"/>
    <w:rsid w:val="0053334B"/>
    <w:rsid w:val="00533F54"/>
    <w:rsid w:val="00534023"/>
    <w:rsid w:val="00535E88"/>
    <w:rsid w:val="0053610B"/>
    <w:rsid w:val="00536E30"/>
    <w:rsid w:val="00536F39"/>
    <w:rsid w:val="0054170A"/>
    <w:rsid w:val="00541F55"/>
    <w:rsid w:val="00543533"/>
    <w:rsid w:val="00545B92"/>
    <w:rsid w:val="00545C55"/>
    <w:rsid w:val="00546B7E"/>
    <w:rsid w:val="00546D91"/>
    <w:rsid w:val="005516D7"/>
    <w:rsid w:val="00553C0C"/>
    <w:rsid w:val="00553C22"/>
    <w:rsid w:val="00553ECD"/>
    <w:rsid w:val="00554798"/>
    <w:rsid w:val="00554907"/>
    <w:rsid w:val="00554D0A"/>
    <w:rsid w:val="00557ACF"/>
    <w:rsid w:val="00557F60"/>
    <w:rsid w:val="00560CB7"/>
    <w:rsid w:val="0056169C"/>
    <w:rsid w:val="005630DE"/>
    <w:rsid w:val="005636BC"/>
    <w:rsid w:val="00565FFC"/>
    <w:rsid w:val="005669F4"/>
    <w:rsid w:val="00566A32"/>
    <w:rsid w:val="0057013F"/>
    <w:rsid w:val="005714A4"/>
    <w:rsid w:val="005717E1"/>
    <w:rsid w:val="00573410"/>
    <w:rsid w:val="00574540"/>
    <w:rsid w:val="0057463C"/>
    <w:rsid w:val="005757DE"/>
    <w:rsid w:val="00575B07"/>
    <w:rsid w:val="00575BC6"/>
    <w:rsid w:val="00577962"/>
    <w:rsid w:val="00577A6E"/>
    <w:rsid w:val="0058281E"/>
    <w:rsid w:val="0058354B"/>
    <w:rsid w:val="005835E0"/>
    <w:rsid w:val="00584750"/>
    <w:rsid w:val="0058488F"/>
    <w:rsid w:val="00584DB5"/>
    <w:rsid w:val="00585BEE"/>
    <w:rsid w:val="00585C22"/>
    <w:rsid w:val="00587F96"/>
    <w:rsid w:val="00591379"/>
    <w:rsid w:val="00591919"/>
    <w:rsid w:val="00591E7F"/>
    <w:rsid w:val="00592D43"/>
    <w:rsid w:val="00593365"/>
    <w:rsid w:val="00593D39"/>
    <w:rsid w:val="00594753"/>
    <w:rsid w:val="005961CD"/>
    <w:rsid w:val="00596A08"/>
    <w:rsid w:val="00597B29"/>
    <w:rsid w:val="00597FED"/>
    <w:rsid w:val="005A0373"/>
    <w:rsid w:val="005A03F1"/>
    <w:rsid w:val="005A1DF2"/>
    <w:rsid w:val="005A23B8"/>
    <w:rsid w:val="005A29E9"/>
    <w:rsid w:val="005A3D68"/>
    <w:rsid w:val="005A444A"/>
    <w:rsid w:val="005B133C"/>
    <w:rsid w:val="005B1F18"/>
    <w:rsid w:val="005B255D"/>
    <w:rsid w:val="005B36D1"/>
    <w:rsid w:val="005B38E3"/>
    <w:rsid w:val="005B495D"/>
    <w:rsid w:val="005B578A"/>
    <w:rsid w:val="005B59D8"/>
    <w:rsid w:val="005B5C58"/>
    <w:rsid w:val="005B6050"/>
    <w:rsid w:val="005B7557"/>
    <w:rsid w:val="005B792F"/>
    <w:rsid w:val="005B7E19"/>
    <w:rsid w:val="005C1372"/>
    <w:rsid w:val="005C1501"/>
    <w:rsid w:val="005C15E5"/>
    <w:rsid w:val="005C1CDD"/>
    <w:rsid w:val="005C293E"/>
    <w:rsid w:val="005C3345"/>
    <w:rsid w:val="005C4180"/>
    <w:rsid w:val="005C4D3B"/>
    <w:rsid w:val="005C4DEF"/>
    <w:rsid w:val="005C57D3"/>
    <w:rsid w:val="005C5B20"/>
    <w:rsid w:val="005C656A"/>
    <w:rsid w:val="005C7BB8"/>
    <w:rsid w:val="005D041A"/>
    <w:rsid w:val="005D1ACF"/>
    <w:rsid w:val="005D20AA"/>
    <w:rsid w:val="005D2342"/>
    <w:rsid w:val="005D270C"/>
    <w:rsid w:val="005D3733"/>
    <w:rsid w:val="005D40FA"/>
    <w:rsid w:val="005D62DE"/>
    <w:rsid w:val="005D6846"/>
    <w:rsid w:val="005D6CC9"/>
    <w:rsid w:val="005D7466"/>
    <w:rsid w:val="005D7D78"/>
    <w:rsid w:val="005D7DE2"/>
    <w:rsid w:val="005E0106"/>
    <w:rsid w:val="005E0623"/>
    <w:rsid w:val="005E0AE0"/>
    <w:rsid w:val="005E22E5"/>
    <w:rsid w:val="005E23B1"/>
    <w:rsid w:val="005E385B"/>
    <w:rsid w:val="005E5F1A"/>
    <w:rsid w:val="005E63C2"/>
    <w:rsid w:val="005E7F70"/>
    <w:rsid w:val="005F0351"/>
    <w:rsid w:val="005F0CEF"/>
    <w:rsid w:val="005F2D81"/>
    <w:rsid w:val="005F3AD9"/>
    <w:rsid w:val="005F3FBB"/>
    <w:rsid w:val="005F6757"/>
    <w:rsid w:val="006002F8"/>
    <w:rsid w:val="0060080E"/>
    <w:rsid w:val="00600E6C"/>
    <w:rsid w:val="006014B5"/>
    <w:rsid w:val="00601C68"/>
    <w:rsid w:val="00602F25"/>
    <w:rsid w:val="00603846"/>
    <w:rsid w:val="0060402E"/>
    <w:rsid w:val="006046DE"/>
    <w:rsid w:val="0060557F"/>
    <w:rsid w:val="00605C7B"/>
    <w:rsid w:val="006060B0"/>
    <w:rsid w:val="0061084F"/>
    <w:rsid w:val="00611EC2"/>
    <w:rsid w:val="00613198"/>
    <w:rsid w:val="0061389C"/>
    <w:rsid w:val="00614670"/>
    <w:rsid w:val="00614D68"/>
    <w:rsid w:val="00617404"/>
    <w:rsid w:val="00620B12"/>
    <w:rsid w:val="00621090"/>
    <w:rsid w:val="00621CB6"/>
    <w:rsid w:val="00621CF8"/>
    <w:rsid w:val="00622E51"/>
    <w:rsid w:val="00622F23"/>
    <w:rsid w:val="006233CF"/>
    <w:rsid w:val="00624F58"/>
    <w:rsid w:val="006250D5"/>
    <w:rsid w:val="00625753"/>
    <w:rsid w:val="00625CC3"/>
    <w:rsid w:val="00626B07"/>
    <w:rsid w:val="00626DFC"/>
    <w:rsid w:val="0062782E"/>
    <w:rsid w:val="00627995"/>
    <w:rsid w:val="006307F4"/>
    <w:rsid w:val="006308D4"/>
    <w:rsid w:val="00630FAD"/>
    <w:rsid w:val="00631C94"/>
    <w:rsid w:val="006331D2"/>
    <w:rsid w:val="006336ED"/>
    <w:rsid w:val="00634BD2"/>
    <w:rsid w:val="00634FB8"/>
    <w:rsid w:val="00637245"/>
    <w:rsid w:val="0063732E"/>
    <w:rsid w:val="00637775"/>
    <w:rsid w:val="00641A00"/>
    <w:rsid w:val="00642489"/>
    <w:rsid w:val="00642E4D"/>
    <w:rsid w:val="00643A8F"/>
    <w:rsid w:val="00643BB2"/>
    <w:rsid w:val="00643BD4"/>
    <w:rsid w:val="0064406F"/>
    <w:rsid w:val="00644E80"/>
    <w:rsid w:val="00646624"/>
    <w:rsid w:val="00647D6F"/>
    <w:rsid w:val="006508B8"/>
    <w:rsid w:val="00651E95"/>
    <w:rsid w:val="006528FF"/>
    <w:rsid w:val="0065291C"/>
    <w:rsid w:val="006546C2"/>
    <w:rsid w:val="00654AD9"/>
    <w:rsid w:val="00654EAA"/>
    <w:rsid w:val="0065577F"/>
    <w:rsid w:val="0065614B"/>
    <w:rsid w:val="006570BE"/>
    <w:rsid w:val="0065775F"/>
    <w:rsid w:val="00657BA6"/>
    <w:rsid w:val="00661700"/>
    <w:rsid w:val="00661ABE"/>
    <w:rsid w:val="00662653"/>
    <w:rsid w:val="00662DB5"/>
    <w:rsid w:val="006633F2"/>
    <w:rsid w:val="00663670"/>
    <w:rsid w:val="00664C12"/>
    <w:rsid w:val="00664F6D"/>
    <w:rsid w:val="006652E5"/>
    <w:rsid w:val="00667407"/>
    <w:rsid w:val="00667DB3"/>
    <w:rsid w:val="006718AA"/>
    <w:rsid w:val="00671CE7"/>
    <w:rsid w:val="00671ECF"/>
    <w:rsid w:val="00672295"/>
    <w:rsid w:val="00674857"/>
    <w:rsid w:val="00674B0B"/>
    <w:rsid w:val="00675874"/>
    <w:rsid w:val="00675E1D"/>
    <w:rsid w:val="00677A65"/>
    <w:rsid w:val="00680CDA"/>
    <w:rsid w:val="00680CDD"/>
    <w:rsid w:val="00681022"/>
    <w:rsid w:val="0068219E"/>
    <w:rsid w:val="006821A1"/>
    <w:rsid w:val="00682BB1"/>
    <w:rsid w:val="00684A1D"/>
    <w:rsid w:val="00684AC5"/>
    <w:rsid w:val="006864AD"/>
    <w:rsid w:val="00686646"/>
    <w:rsid w:val="00690ABA"/>
    <w:rsid w:val="006911C2"/>
    <w:rsid w:val="00691669"/>
    <w:rsid w:val="00691C49"/>
    <w:rsid w:val="00691EF5"/>
    <w:rsid w:val="006926D7"/>
    <w:rsid w:val="0069297C"/>
    <w:rsid w:val="0069393A"/>
    <w:rsid w:val="00693AF0"/>
    <w:rsid w:val="00693F90"/>
    <w:rsid w:val="00694B0D"/>
    <w:rsid w:val="006957EF"/>
    <w:rsid w:val="0069691C"/>
    <w:rsid w:val="006975BF"/>
    <w:rsid w:val="006A0BFA"/>
    <w:rsid w:val="006A0DE1"/>
    <w:rsid w:val="006A0E05"/>
    <w:rsid w:val="006A1501"/>
    <w:rsid w:val="006A192F"/>
    <w:rsid w:val="006A1BC7"/>
    <w:rsid w:val="006A1E2A"/>
    <w:rsid w:val="006A4B73"/>
    <w:rsid w:val="006A52B2"/>
    <w:rsid w:val="006A5747"/>
    <w:rsid w:val="006A70D1"/>
    <w:rsid w:val="006A71F5"/>
    <w:rsid w:val="006B0072"/>
    <w:rsid w:val="006B02FA"/>
    <w:rsid w:val="006B03C3"/>
    <w:rsid w:val="006B183C"/>
    <w:rsid w:val="006B1AA0"/>
    <w:rsid w:val="006B2A9C"/>
    <w:rsid w:val="006B3D2D"/>
    <w:rsid w:val="006B3D8C"/>
    <w:rsid w:val="006B46EF"/>
    <w:rsid w:val="006B4A80"/>
    <w:rsid w:val="006B5735"/>
    <w:rsid w:val="006B6919"/>
    <w:rsid w:val="006B6B1A"/>
    <w:rsid w:val="006B7A60"/>
    <w:rsid w:val="006C0118"/>
    <w:rsid w:val="006C0C41"/>
    <w:rsid w:val="006C2121"/>
    <w:rsid w:val="006C30E3"/>
    <w:rsid w:val="006C35CB"/>
    <w:rsid w:val="006C3A40"/>
    <w:rsid w:val="006C446B"/>
    <w:rsid w:val="006C4642"/>
    <w:rsid w:val="006C496B"/>
    <w:rsid w:val="006C56D9"/>
    <w:rsid w:val="006C5ACE"/>
    <w:rsid w:val="006C5B20"/>
    <w:rsid w:val="006C5B76"/>
    <w:rsid w:val="006C5D09"/>
    <w:rsid w:val="006C5FDB"/>
    <w:rsid w:val="006C682D"/>
    <w:rsid w:val="006C6FB8"/>
    <w:rsid w:val="006C7F7D"/>
    <w:rsid w:val="006D096E"/>
    <w:rsid w:val="006D0CAB"/>
    <w:rsid w:val="006D1064"/>
    <w:rsid w:val="006D13D4"/>
    <w:rsid w:val="006D28EA"/>
    <w:rsid w:val="006D2A6D"/>
    <w:rsid w:val="006D2AB2"/>
    <w:rsid w:val="006D3AF9"/>
    <w:rsid w:val="006D4A06"/>
    <w:rsid w:val="006D503A"/>
    <w:rsid w:val="006D56D4"/>
    <w:rsid w:val="006D58CC"/>
    <w:rsid w:val="006D5E28"/>
    <w:rsid w:val="006D6623"/>
    <w:rsid w:val="006D7617"/>
    <w:rsid w:val="006D7F69"/>
    <w:rsid w:val="006E0956"/>
    <w:rsid w:val="006E1D16"/>
    <w:rsid w:val="006E1D44"/>
    <w:rsid w:val="006E46AA"/>
    <w:rsid w:val="006E5A00"/>
    <w:rsid w:val="006E6E70"/>
    <w:rsid w:val="006E70D2"/>
    <w:rsid w:val="006E77FD"/>
    <w:rsid w:val="006F01CD"/>
    <w:rsid w:val="006F19BF"/>
    <w:rsid w:val="006F1C06"/>
    <w:rsid w:val="006F227A"/>
    <w:rsid w:val="006F24B8"/>
    <w:rsid w:val="006F2796"/>
    <w:rsid w:val="006F4051"/>
    <w:rsid w:val="006F4CAB"/>
    <w:rsid w:val="006F55CF"/>
    <w:rsid w:val="006F590C"/>
    <w:rsid w:val="006F5A80"/>
    <w:rsid w:val="006F6093"/>
    <w:rsid w:val="006F6BAA"/>
    <w:rsid w:val="00700507"/>
    <w:rsid w:val="00701913"/>
    <w:rsid w:val="00701BE8"/>
    <w:rsid w:val="00701C47"/>
    <w:rsid w:val="0070283A"/>
    <w:rsid w:val="007044C6"/>
    <w:rsid w:val="0070538F"/>
    <w:rsid w:val="00711B6C"/>
    <w:rsid w:val="00712556"/>
    <w:rsid w:val="00712851"/>
    <w:rsid w:val="0071297F"/>
    <w:rsid w:val="00714898"/>
    <w:rsid w:val="007149F6"/>
    <w:rsid w:val="00714CE4"/>
    <w:rsid w:val="0071597E"/>
    <w:rsid w:val="007161C1"/>
    <w:rsid w:val="00716F0E"/>
    <w:rsid w:val="00720DC2"/>
    <w:rsid w:val="00723829"/>
    <w:rsid w:val="00723F1B"/>
    <w:rsid w:val="0072404B"/>
    <w:rsid w:val="00724830"/>
    <w:rsid w:val="00725795"/>
    <w:rsid w:val="00725A77"/>
    <w:rsid w:val="007260AC"/>
    <w:rsid w:val="00734182"/>
    <w:rsid w:val="00735C9B"/>
    <w:rsid w:val="007370DC"/>
    <w:rsid w:val="007402A2"/>
    <w:rsid w:val="007411E1"/>
    <w:rsid w:val="007415CD"/>
    <w:rsid w:val="00741AE8"/>
    <w:rsid w:val="00743F4F"/>
    <w:rsid w:val="007447CD"/>
    <w:rsid w:val="0074480C"/>
    <w:rsid w:val="00744E93"/>
    <w:rsid w:val="00744F8B"/>
    <w:rsid w:val="00744FB3"/>
    <w:rsid w:val="00744FE9"/>
    <w:rsid w:val="0074513D"/>
    <w:rsid w:val="00746600"/>
    <w:rsid w:val="00746793"/>
    <w:rsid w:val="00746FD4"/>
    <w:rsid w:val="007473C4"/>
    <w:rsid w:val="00747528"/>
    <w:rsid w:val="00750CED"/>
    <w:rsid w:val="0075251E"/>
    <w:rsid w:val="007525F8"/>
    <w:rsid w:val="00752B57"/>
    <w:rsid w:val="00752DF2"/>
    <w:rsid w:val="007535F3"/>
    <w:rsid w:val="007537E3"/>
    <w:rsid w:val="00753A33"/>
    <w:rsid w:val="0075498F"/>
    <w:rsid w:val="00754DDF"/>
    <w:rsid w:val="00755841"/>
    <w:rsid w:val="007559AC"/>
    <w:rsid w:val="00756AFE"/>
    <w:rsid w:val="00757735"/>
    <w:rsid w:val="007578BC"/>
    <w:rsid w:val="00757F52"/>
    <w:rsid w:val="00760721"/>
    <w:rsid w:val="007607A4"/>
    <w:rsid w:val="007614D1"/>
    <w:rsid w:val="007617A3"/>
    <w:rsid w:val="0076242E"/>
    <w:rsid w:val="007627B8"/>
    <w:rsid w:val="007639EB"/>
    <w:rsid w:val="00764351"/>
    <w:rsid w:val="00764C95"/>
    <w:rsid w:val="00764CFC"/>
    <w:rsid w:val="00765586"/>
    <w:rsid w:val="00765B59"/>
    <w:rsid w:val="007661A0"/>
    <w:rsid w:val="007667DC"/>
    <w:rsid w:val="00766B1F"/>
    <w:rsid w:val="007673ED"/>
    <w:rsid w:val="007675BE"/>
    <w:rsid w:val="00770601"/>
    <w:rsid w:val="00770774"/>
    <w:rsid w:val="00770B24"/>
    <w:rsid w:val="00772595"/>
    <w:rsid w:val="00772607"/>
    <w:rsid w:val="007737CC"/>
    <w:rsid w:val="00774A04"/>
    <w:rsid w:val="007753D5"/>
    <w:rsid w:val="00775961"/>
    <w:rsid w:val="00776758"/>
    <w:rsid w:val="00777049"/>
    <w:rsid w:val="00780A72"/>
    <w:rsid w:val="00782202"/>
    <w:rsid w:val="0078546E"/>
    <w:rsid w:val="007876D5"/>
    <w:rsid w:val="0079028B"/>
    <w:rsid w:val="007903BD"/>
    <w:rsid w:val="0079162E"/>
    <w:rsid w:val="00791DB8"/>
    <w:rsid w:val="007924E9"/>
    <w:rsid w:val="007924FE"/>
    <w:rsid w:val="00793716"/>
    <w:rsid w:val="007938D7"/>
    <w:rsid w:val="0079435F"/>
    <w:rsid w:val="00794605"/>
    <w:rsid w:val="00794A31"/>
    <w:rsid w:val="0079595A"/>
    <w:rsid w:val="00795A63"/>
    <w:rsid w:val="0079685F"/>
    <w:rsid w:val="007A1658"/>
    <w:rsid w:val="007A1710"/>
    <w:rsid w:val="007A2349"/>
    <w:rsid w:val="007A2A80"/>
    <w:rsid w:val="007A2E77"/>
    <w:rsid w:val="007A49F1"/>
    <w:rsid w:val="007A527A"/>
    <w:rsid w:val="007A5EDD"/>
    <w:rsid w:val="007A716B"/>
    <w:rsid w:val="007A7647"/>
    <w:rsid w:val="007A7BF6"/>
    <w:rsid w:val="007B01D1"/>
    <w:rsid w:val="007B10C7"/>
    <w:rsid w:val="007B1ACC"/>
    <w:rsid w:val="007B27BB"/>
    <w:rsid w:val="007B2B59"/>
    <w:rsid w:val="007B34FA"/>
    <w:rsid w:val="007B3B5B"/>
    <w:rsid w:val="007B4392"/>
    <w:rsid w:val="007B4CBA"/>
    <w:rsid w:val="007B5801"/>
    <w:rsid w:val="007B6A85"/>
    <w:rsid w:val="007B75CF"/>
    <w:rsid w:val="007B7A61"/>
    <w:rsid w:val="007C067B"/>
    <w:rsid w:val="007C0C45"/>
    <w:rsid w:val="007C1225"/>
    <w:rsid w:val="007C280D"/>
    <w:rsid w:val="007C29BB"/>
    <w:rsid w:val="007C3080"/>
    <w:rsid w:val="007C3868"/>
    <w:rsid w:val="007C61F9"/>
    <w:rsid w:val="007C76C6"/>
    <w:rsid w:val="007D0A0A"/>
    <w:rsid w:val="007D0A81"/>
    <w:rsid w:val="007D123E"/>
    <w:rsid w:val="007D1E67"/>
    <w:rsid w:val="007D2919"/>
    <w:rsid w:val="007D2BB6"/>
    <w:rsid w:val="007D3BAE"/>
    <w:rsid w:val="007D4B30"/>
    <w:rsid w:val="007D4F8F"/>
    <w:rsid w:val="007D5154"/>
    <w:rsid w:val="007D5C9F"/>
    <w:rsid w:val="007D5E41"/>
    <w:rsid w:val="007D5F07"/>
    <w:rsid w:val="007D5F2B"/>
    <w:rsid w:val="007D6579"/>
    <w:rsid w:val="007D78E1"/>
    <w:rsid w:val="007D7EEE"/>
    <w:rsid w:val="007D7F38"/>
    <w:rsid w:val="007E0362"/>
    <w:rsid w:val="007E11FF"/>
    <w:rsid w:val="007E1D97"/>
    <w:rsid w:val="007E28C9"/>
    <w:rsid w:val="007E2AF8"/>
    <w:rsid w:val="007E3C7D"/>
    <w:rsid w:val="007E67CF"/>
    <w:rsid w:val="007F02BF"/>
    <w:rsid w:val="007F0323"/>
    <w:rsid w:val="007F1EB8"/>
    <w:rsid w:val="007F1F84"/>
    <w:rsid w:val="007F1FA8"/>
    <w:rsid w:val="007F27C0"/>
    <w:rsid w:val="007F2947"/>
    <w:rsid w:val="007F2973"/>
    <w:rsid w:val="007F2AFE"/>
    <w:rsid w:val="007F2F96"/>
    <w:rsid w:val="007F426B"/>
    <w:rsid w:val="007F65E2"/>
    <w:rsid w:val="007F7198"/>
    <w:rsid w:val="00801FB7"/>
    <w:rsid w:val="00802188"/>
    <w:rsid w:val="0080288C"/>
    <w:rsid w:val="00804110"/>
    <w:rsid w:val="00805091"/>
    <w:rsid w:val="008059C3"/>
    <w:rsid w:val="0080619F"/>
    <w:rsid w:val="0080651E"/>
    <w:rsid w:val="00806C02"/>
    <w:rsid w:val="00807D98"/>
    <w:rsid w:val="008101ED"/>
    <w:rsid w:val="00810907"/>
    <w:rsid w:val="0081220F"/>
    <w:rsid w:val="00812300"/>
    <w:rsid w:val="008128CC"/>
    <w:rsid w:val="00812F3A"/>
    <w:rsid w:val="00813C8C"/>
    <w:rsid w:val="00815EDF"/>
    <w:rsid w:val="00816AE3"/>
    <w:rsid w:val="00817ED4"/>
    <w:rsid w:val="008215D4"/>
    <w:rsid w:val="00821DF5"/>
    <w:rsid w:val="00821FFE"/>
    <w:rsid w:val="008230D0"/>
    <w:rsid w:val="008233BD"/>
    <w:rsid w:val="00823FDB"/>
    <w:rsid w:val="00824C24"/>
    <w:rsid w:val="00825AE8"/>
    <w:rsid w:val="0083024B"/>
    <w:rsid w:val="008304A4"/>
    <w:rsid w:val="00831053"/>
    <w:rsid w:val="00831752"/>
    <w:rsid w:val="00831FD1"/>
    <w:rsid w:val="00832DD5"/>
    <w:rsid w:val="00833BFB"/>
    <w:rsid w:val="0083411F"/>
    <w:rsid w:val="00834333"/>
    <w:rsid w:val="0083529A"/>
    <w:rsid w:val="008352ED"/>
    <w:rsid w:val="008352F5"/>
    <w:rsid w:val="0083667C"/>
    <w:rsid w:val="00837D60"/>
    <w:rsid w:val="00840862"/>
    <w:rsid w:val="00841CD4"/>
    <w:rsid w:val="00843AFB"/>
    <w:rsid w:val="00844217"/>
    <w:rsid w:val="00844674"/>
    <w:rsid w:val="00845AA4"/>
    <w:rsid w:val="0085085A"/>
    <w:rsid w:val="00850CB3"/>
    <w:rsid w:val="00851D36"/>
    <w:rsid w:val="008523F7"/>
    <w:rsid w:val="008526DC"/>
    <w:rsid w:val="00853D4C"/>
    <w:rsid w:val="0085576F"/>
    <w:rsid w:val="0085698E"/>
    <w:rsid w:val="00856C2B"/>
    <w:rsid w:val="00857BC9"/>
    <w:rsid w:val="00857BE0"/>
    <w:rsid w:val="00857E9F"/>
    <w:rsid w:val="00860469"/>
    <w:rsid w:val="00860E56"/>
    <w:rsid w:val="00861C6B"/>
    <w:rsid w:val="00862245"/>
    <w:rsid w:val="008629A2"/>
    <w:rsid w:val="00862F6D"/>
    <w:rsid w:val="00863018"/>
    <w:rsid w:val="00863722"/>
    <w:rsid w:val="00866876"/>
    <w:rsid w:val="00866F86"/>
    <w:rsid w:val="0087254D"/>
    <w:rsid w:val="00872690"/>
    <w:rsid w:val="00874635"/>
    <w:rsid w:val="00874A67"/>
    <w:rsid w:val="00875069"/>
    <w:rsid w:val="00875376"/>
    <w:rsid w:val="008757FD"/>
    <w:rsid w:val="008807AF"/>
    <w:rsid w:val="00880B88"/>
    <w:rsid w:val="0088148C"/>
    <w:rsid w:val="008814A3"/>
    <w:rsid w:val="00882FDB"/>
    <w:rsid w:val="00883594"/>
    <w:rsid w:val="00883733"/>
    <w:rsid w:val="008845B6"/>
    <w:rsid w:val="00884959"/>
    <w:rsid w:val="008849CF"/>
    <w:rsid w:val="0088559E"/>
    <w:rsid w:val="00886D37"/>
    <w:rsid w:val="00887096"/>
    <w:rsid w:val="00887313"/>
    <w:rsid w:val="00887D67"/>
    <w:rsid w:val="008900BD"/>
    <w:rsid w:val="008901CD"/>
    <w:rsid w:val="0089126D"/>
    <w:rsid w:val="0089142D"/>
    <w:rsid w:val="0089158C"/>
    <w:rsid w:val="008929D0"/>
    <w:rsid w:val="0089315E"/>
    <w:rsid w:val="00893A3C"/>
    <w:rsid w:val="00894F61"/>
    <w:rsid w:val="0089548E"/>
    <w:rsid w:val="00896788"/>
    <w:rsid w:val="00896B90"/>
    <w:rsid w:val="008972F0"/>
    <w:rsid w:val="00897F59"/>
    <w:rsid w:val="008A0FD6"/>
    <w:rsid w:val="008A2FAD"/>
    <w:rsid w:val="008A32EC"/>
    <w:rsid w:val="008A34E7"/>
    <w:rsid w:val="008A3C55"/>
    <w:rsid w:val="008A502F"/>
    <w:rsid w:val="008A5D45"/>
    <w:rsid w:val="008A5E8A"/>
    <w:rsid w:val="008A5EB5"/>
    <w:rsid w:val="008A6386"/>
    <w:rsid w:val="008A7A4F"/>
    <w:rsid w:val="008B0DDE"/>
    <w:rsid w:val="008B1413"/>
    <w:rsid w:val="008B18A0"/>
    <w:rsid w:val="008B1D46"/>
    <w:rsid w:val="008B20F7"/>
    <w:rsid w:val="008B3500"/>
    <w:rsid w:val="008B44E7"/>
    <w:rsid w:val="008B58BA"/>
    <w:rsid w:val="008B5C51"/>
    <w:rsid w:val="008B60FD"/>
    <w:rsid w:val="008B666A"/>
    <w:rsid w:val="008B7943"/>
    <w:rsid w:val="008B7C2A"/>
    <w:rsid w:val="008C0124"/>
    <w:rsid w:val="008C0667"/>
    <w:rsid w:val="008C1282"/>
    <w:rsid w:val="008C2FC2"/>
    <w:rsid w:val="008C3771"/>
    <w:rsid w:val="008C47D5"/>
    <w:rsid w:val="008C548C"/>
    <w:rsid w:val="008C55D0"/>
    <w:rsid w:val="008C77A0"/>
    <w:rsid w:val="008D0848"/>
    <w:rsid w:val="008D1064"/>
    <w:rsid w:val="008D16FE"/>
    <w:rsid w:val="008D36A6"/>
    <w:rsid w:val="008D3BE8"/>
    <w:rsid w:val="008D40B2"/>
    <w:rsid w:val="008D4731"/>
    <w:rsid w:val="008D4AD9"/>
    <w:rsid w:val="008D5C77"/>
    <w:rsid w:val="008D6F19"/>
    <w:rsid w:val="008D71C4"/>
    <w:rsid w:val="008E0577"/>
    <w:rsid w:val="008E14BE"/>
    <w:rsid w:val="008E190A"/>
    <w:rsid w:val="008E298D"/>
    <w:rsid w:val="008E37A5"/>
    <w:rsid w:val="008E40E4"/>
    <w:rsid w:val="008E556D"/>
    <w:rsid w:val="008E580B"/>
    <w:rsid w:val="008E6AF8"/>
    <w:rsid w:val="008E7B53"/>
    <w:rsid w:val="008E7FE9"/>
    <w:rsid w:val="008F276E"/>
    <w:rsid w:val="008F3A7B"/>
    <w:rsid w:val="008F3C54"/>
    <w:rsid w:val="008F3F44"/>
    <w:rsid w:val="008F5430"/>
    <w:rsid w:val="008F5C48"/>
    <w:rsid w:val="008F71FF"/>
    <w:rsid w:val="008F7B94"/>
    <w:rsid w:val="0090036A"/>
    <w:rsid w:val="009004DF"/>
    <w:rsid w:val="009012B0"/>
    <w:rsid w:val="00901C1B"/>
    <w:rsid w:val="0090349F"/>
    <w:rsid w:val="00903BB6"/>
    <w:rsid w:val="00903C90"/>
    <w:rsid w:val="009045AE"/>
    <w:rsid w:val="0090674E"/>
    <w:rsid w:val="009068A8"/>
    <w:rsid w:val="00906A1F"/>
    <w:rsid w:val="00907ADE"/>
    <w:rsid w:val="00907C0C"/>
    <w:rsid w:val="009117CD"/>
    <w:rsid w:val="00911DE1"/>
    <w:rsid w:val="00911F21"/>
    <w:rsid w:val="009120D6"/>
    <w:rsid w:val="0091231B"/>
    <w:rsid w:val="00912891"/>
    <w:rsid w:val="0091492A"/>
    <w:rsid w:val="00915B8D"/>
    <w:rsid w:val="00916780"/>
    <w:rsid w:val="00917D7A"/>
    <w:rsid w:val="00920488"/>
    <w:rsid w:val="009204B5"/>
    <w:rsid w:val="00920C56"/>
    <w:rsid w:val="00921C9D"/>
    <w:rsid w:val="0092348A"/>
    <w:rsid w:val="009242E4"/>
    <w:rsid w:val="009244B4"/>
    <w:rsid w:val="009244F4"/>
    <w:rsid w:val="00925EF5"/>
    <w:rsid w:val="00926247"/>
    <w:rsid w:val="00926A16"/>
    <w:rsid w:val="00926A17"/>
    <w:rsid w:val="0092747D"/>
    <w:rsid w:val="00930141"/>
    <w:rsid w:val="009304D9"/>
    <w:rsid w:val="00930DBC"/>
    <w:rsid w:val="009310D4"/>
    <w:rsid w:val="00931BC5"/>
    <w:rsid w:val="0093220B"/>
    <w:rsid w:val="00932852"/>
    <w:rsid w:val="009336C6"/>
    <w:rsid w:val="00933BC0"/>
    <w:rsid w:val="0093451F"/>
    <w:rsid w:val="00934C1B"/>
    <w:rsid w:val="00934FB9"/>
    <w:rsid w:val="009360C1"/>
    <w:rsid w:val="00937C29"/>
    <w:rsid w:val="00937D82"/>
    <w:rsid w:val="009407B3"/>
    <w:rsid w:val="00940AE6"/>
    <w:rsid w:val="009415F4"/>
    <w:rsid w:val="00941829"/>
    <w:rsid w:val="00941940"/>
    <w:rsid w:val="00941ADF"/>
    <w:rsid w:val="00942C91"/>
    <w:rsid w:val="00944726"/>
    <w:rsid w:val="00944D43"/>
    <w:rsid w:val="00945060"/>
    <w:rsid w:val="00945D81"/>
    <w:rsid w:val="0094630F"/>
    <w:rsid w:val="009466F0"/>
    <w:rsid w:val="009470D6"/>
    <w:rsid w:val="009478AE"/>
    <w:rsid w:val="00947E8C"/>
    <w:rsid w:val="009502F7"/>
    <w:rsid w:val="00950931"/>
    <w:rsid w:val="00950CB1"/>
    <w:rsid w:val="00950D42"/>
    <w:rsid w:val="009513B3"/>
    <w:rsid w:val="00951735"/>
    <w:rsid w:val="00951F2C"/>
    <w:rsid w:val="00953AE5"/>
    <w:rsid w:val="00953C65"/>
    <w:rsid w:val="00955E1B"/>
    <w:rsid w:val="0095620E"/>
    <w:rsid w:val="00957035"/>
    <w:rsid w:val="00957403"/>
    <w:rsid w:val="00961BBC"/>
    <w:rsid w:val="00962F95"/>
    <w:rsid w:val="0096501A"/>
    <w:rsid w:val="009650EB"/>
    <w:rsid w:val="00965A60"/>
    <w:rsid w:val="00965D7B"/>
    <w:rsid w:val="00966415"/>
    <w:rsid w:val="0096759A"/>
    <w:rsid w:val="009679D6"/>
    <w:rsid w:val="0097043D"/>
    <w:rsid w:val="00970AD3"/>
    <w:rsid w:val="00971791"/>
    <w:rsid w:val="00971EE1"/>
    <w:rsid w:val="00973196"/>
    <w:rsid w:val="00973291"/>
    <w:rsid w:val="009733FA"/>
    <w:rsid w:val="00974B99"/>
    <w:rsid w:val="00974FD0"/>
    <w:rsid w:val="00975597"/>
    <w:rsid w:val="00975D1D"/>
    <w:rsid w:val="009766C9"/>
    <w:rsid w:val="00977554"/>
    <w:rsid w:val="00980BA4"/>
    <w:rsid w:val="00982361"/>
    <w:rsid w:val="009830E0"/>
    <w:rsid w:val="00983497"/>
    <w:rsid w:val="00984482"/>
    <w:rsid w:val="009855B9"/>
    <w:rsid w:val="00985842"/>
    <w:rsid w:val="00985D72"/>
    <w:rsid w:val="00986BEA"/>
    <w:rsid w:val="009870EC"/>
    <w:rsid w:val="009876D7"/>
    <w:rsid w:val="00987BA3"/>
    <w:rsid w:val="00990393"/>
    <w:rsid w:val="00990B40"/>
    <w:rsid w:val="00990FB5"/>
    <w:rsid w:val="009919DA"/>
    <w:rsid w:val="009925A4"/>
    <w:rsid w:val="00992ED6"/>
    <w:rsid w:val="009936A2"/>
    <w:rsid w:val="009937FF"/>
    <w:rsid w:val="0099398C"/>
    <w:rsid w:val="00994476"/>
    <w:rsid w:val="00994FDF"/>
    <w:rsid w:val="009964FC"/>
    <w:rsid w:val="00996A49"/>
    <w:rsid w:val="00997954"/>
    <w:rsid w:val="009A3314"/>
    <w:rsid w:val="009A38B8"/>
    <w:rsid w:val="009A3F4C"/>
    <w:rsid w:val="009A4B70"/>
    <w:rsid w:val="009A4EA5"/>
    <w:rsid w:val="009A6300"/>
    <w:rsid w:val="009A6872"/>
    <w:rsid w:val="009A7347"/>
    <w:rsid w:val="009A7896"/>
    <w:rsid w:val="009B031D"/>
    <w:rsid w:val="009B23EC"/>
    <w:rsid w:val="009B3328"/>
    <w:rsid w:val="009B3E76"/>
    <w:rsid w:val="009B4B20"/>
    <w:rsid w:val="009B4C75"/>
    <w:rsid w:val="009B589E"/>
    <w:rsid w:val="009B58E6"/>
    <w:rsid w:val="009B6DC3"/>
    <w:rsid w:val="009C0848"/>
    <w:rsid w:val="009C09B3"/>
    <w:rsid w:val="009C1753"/>
    <w:rsid w:val="009C1F83"/>
    <w:rsid w:val="009C3552"/>
    <w:rsid w:val="009C3B74"/>
    <w:rsid w:val="009C4506"/>
    <w:rsid w:val="009C45B8"/>
    <w:rsid w:val="009C46E1"/>
    <w:rsid w:val="009C48B2"/>
    <w:rsid w:val="009C4F3C"/>
    <w:rsid w:val="009C517F"/>
    <w:rsid w:val="009C5D32"/>
    <w:rsid w:val="009C6257"/>
    <w:rsid w:val="009C67B0"/>
    <w:rsid w:val="009D063D"/>
    <w:rsid w:val="009D07FB"/>
    <w:rsid w:val="009D1B1E"/>
    <w:rsid w:val="009D2230"/>
    <w:rsid w:val="009E10E7"/>
    <w:rsid w:val="009E1362"/>
    <w:rsid w:val="009E3006"/>
    <w:rsid w:val="009E3728"/>
    <w:rsid w:val="009E3E34"/>
    <w:rsid w:val="009E4271"/>
    <w:rsid w:val="009E4277"/>
    <w:rsid w:val="009F0488"/>
    <w:rsid w:val="009F05F2"/>
    <w:rsid w:val="009F3A49"/>
    <w:rsid w:val="009F3E8C"/>
    <w:rsid w:val="009F43E3"/>
    <w:rsid w:val="009F595C"/>
    <w:rsid w:val="009F65F8"/>
    <w:rsid w:val="009F6B0C"/>
    <w:rsid w:val="009F7055"/>
    <w:rsid w:val="009F70A3"/>
    <w:rsid w:val="009F74D3"/>
    <w:rsid w:val="00A005AE"/>
    <w:rsid w:val="00A03C22"/>
    <w:rsid w:val="00A0417A"/>
    <w:rsid w:val="00A04413"/>
    <w:rsid w:val="00A04A0C"/>
    <w:rsid w:val="00A061FC"/>
    <w:rsid w:val="00A06757"/>
    <w:rsid w:val="00A067F7"/>
    <w:rsid w:val="00A07309"/>
    <w:rsid w:val="00A104C7"/>
    <w:rsid w:val="00A1095D"/>
    <w:rsid w:val="00A117B7"/>
    <w:rsid w:val="00A11BD0"/>
    <w:rsid w:val="00A146A8"/>
    <w:rsid w:val="00A15B0B"/>
    <w:rsid w:val="00A200D0"/>
    <w:rsid w:val="00A209F6"/>
    <w:rsid w:val="00A221BA"/>
    <w:rsid w:val="00A227E1"/>
    <w:rsid w:val="00A2322B"/>
    <w:rsid w:val="00A2347E"/>
    <w:rsid w:val="00A246AE"/>
    <w:rsid w:val="00A24DE3"/>
    <w:rsid w:val="00A2540E"/>
    <w:rsid w:val="00A25C92"/>
    <w:rsid w:val="00A30D72"/>
    <w:rsid w:val="00A31AE6"/>
    <w:rsid w:val="00A34D0F"/>
    <w:rsid w:val="00A34E63"/>
    <w:rsid w:val="00A350C5"/>
    <w:rsid w:val="00A3512E"/>
    <w:rsid w:val="00A36B1B"/>
    <w:rsid w:val="00A372A4"/>
    <w:rsid w:val="00A37304"/>
    <w:rsid w:val="00A37376"/>
    <w:rsid w:val="00A37FC4"/>
    <w:rsid w:val="00A40406"/>
    <w:rsid w:val="00A41E05"/>
    <w:rsid w:val="00A42052"/>
    <w:rsid w:val="00A4382F"/>
    <w:rsid w:val="00A43AF0"/>
    <w:rsid w:val="00A43ED3"/>
    <w:rsid w:val="00A44133"/>
    <w:rsid w:val="00A45415"/>
    <w:rsid w:val="00A45721"/>
    <w:rsid w:val="00A462BD"/>
    <w:rsid w:val="00A46F43"/>
    <w:rsid w:val="00A4723D"/>
    <w:rsid w:val="00A47A9F"/>
    <w:rsid w:val="00A47DD6"/>
    <w:rsid w:val="00A519AE"/>
    <w:rsid w:val="00A5204D"/>
    <w:rsid w:val="00A52E18"/>
    <w:rsid w:val="00A532C0"/>
    <w:rsid w:val="00A53C01"/>
    <w:rsid w:val="00A54919"/>
    <w:rsid w:val="00A54B17"/>
    <w:rsid w:val="00A5541E"/>
    <w:rsid w:val="00A554E8"/>
    <w:rsid w:val="00A5678E"/>
    <w:rsid w:val="00A602C8"/>
    <w:rsid w:val="00A605E2"/>
    <w:rsid w:val="00A6203D"/>
    <w:rsid w:val="00A62F08"/>
    <w:rsid w:val="00A63858"/>
    <w:rsid w:val="00A63AF1"/>
    <w:rsid w:val="00A6412B"/>
    <w:rsid w:val="00A64262"/>
    <w:rsid w:val="00A64F08"/>
    <w:rsid w:val="00A66C02"/>
    <w:rsid w:val="00A67BBA"/>
    <w:rsid w:val="00A7096E"/>
    <w:rsid w:val="00A713C2"/>
    <w:rsid w:val="00A71D64"/>
    <w:rsid w:val="00A72475"/>
    <w:rsid w:val="00A72A89"/>
    <w:rsid w:val="00A72BD6"/>
    <w:rsid w:val="00A72C1A"/>
    <w:rsid w:val="00A72EAC"/>
    <w:rsid w:val="00A73145"/>
    <w:rsid w:val="00A74D7D"/>
    <w:rsid w:val="00A753EF"/>
    <w:rsid w:val="00A75733"/>
    <w:rsid w:val="00A75C75"/>
    <w:rsid w:val="00A81265"/>
    <w:rsid w:val="00A842D7"/>
    <w:rsid w:val="00A84DC7"/>
    <w:rsid w:val="00A84E06"/>
    <w:rsid w:val="00A86403"/>
    <w:rsid w:val="00A86914"/>
    <w:rsid w:val="00A86940"/>
    <w:rsid w:val="00A87318"/>
    <w:rsid w:val="00A87CA0"/>
    <w:rsid w:val="00A90A3E"/>
    <w:rsid w:val="00A90DEF"/>
    <w:rsid w:val="00A91804"/>
    <w:rsid w:val="00A9229C"/>
    <w:rsid w:val="00A92A01"/>
    <w:rsid w:val="00A94490"/>
    <w:rsid w:val="00A94505"/>
    <w:rsid w:val="00A96D4C"/>
    <w:rsid w:val="00AA07C3"/>
    <w:rsid w:val="00AA2174"/>
    <w:rsid w:val="00AA324D"/>
    <w:rsid w:val="00AA4E9E"/>
    <w:rsid w:val="00AA5543"/>
    <w:rsid w:val="00AA6721"/>
    <w:rsid w:val="00AA6922"/>
    <w:rsid w:val="00AA7448"/>
    <w:rsid w:val="00AA75A5"/>
    <w:rsid w:val="00AA7A62"/>
    <w:rsid w:val="00AB06CC"/>
    <w:rsid w:val="00AB0BD7"/>
    <w:rsid w:val="00AB14B9"/>
    <w:rsid w:val="00AB14CB"/>
    <w:rsid w:val="00AB2672"/>
    <w:rsid w:val="00AB3DA9"/>
    <w:rsid w:val="00AB5067"/>
    <w:rsid w:val="00AB770D"/>
    <w:rsid w:val="00AC174D"/>
    <w:rsid w:val="00AC376E"/>
    <w:rsid w:val="00AC49F7"/>
    <w:rsid w:val="00AC54D9"/>
    <w:rsid w:val="00AC5ACD"/>
    <w:rsid w:val="00AC6CF6"/>
    <w:rsid w:val="00AC75C0"/>
    <w:rsid w:val="00AD302F"/>
    <w:rsid w:val="00AD495C"/>
    <w:rsid w:val="00AD5C75"/>
    <w:rsid w:val="00AE21F0"/>
    <w:rsid w:val="00AE22A2"/>
    <w:rsid w:val="00AE25D1"/>
    <w:rsid w:val="00AE2E7B"/>
    <w:rsid w:val="00AE4805"/>
    <w:rsid w:val="00AE4BBA"/>
    <w:rsid w:val="00AE5EDD"/>
    <w:rsid w:val="00AE62E1"/>
    <w:rsid w:val="00AE671A"/>
    <w:rsid w:val="00AE7F78"/>
    <w:rsid w:val="00AF0F4F"/>
    <w:rsid w:val="00AF284E"/>
    <w:rsid w:val="00AF33F1"/>
    <w:rsid w:val="00AF37BE"/>
    <w:rsid w:val="00AF4171"/>
    <w:rsid w:val="00AF4E49"/>
    <w:rsid w:val="00AF57AD"/>
    <w:rsid w:val="00AF57D9"/>
    <w:rsid w:val="00AF6552"/>
    <w:rsid w:val="00AF6581"/>
    <w:rsid w:val="00AF7516"/>
    <w:rsid w:val="00AF78E8"/>
    <w:rsid w:val="00AF7A4A"/>
    <w:rsid w:val="00AF7C88"/>
    <w:rsid w:val="00B01631"/>
    <w:rsid w:val="00B0198C"/>
    <w:rsid w:val="00B026D0"/>
    <w:rsid w:val="00B031C0"/>
    <w:rsid w:val="00B03842"/>
    <w:rsid w:val="00B06222"/>
    <w:rsid w:val="00B06F00"/>
    <w:rsid w:val="00B10E78"/>
    <w:rsid w:val="00B13211"/>
    <w:rsid w:val="00B13295"/>
    <w:rsid w:val="00B13F9D"/>
    <w:rsid w:val="00B15499"/>
    <w:rsid w:val="00B16320"/>
    <w:rsid w:val="00B17B15"/>
    <w:rsid w:val="00B17B5F"/>
    <w:rsid w:val="00B20105"/>
    <w:rsid w:val="00B21F60"/>
    <w:rsid w:val="00B221C7"/>
    <w:rsid w:val="00B2258D"/>
    <w:rsid w:val="00B22E2E"/>
    <w:rsid w:val="00B2409A"/>
    <w:rsid w:val="00B245AD"/>
    <w:rsid w:val="00B24CC2"/>
    <w:rsid w:val="00B24CE9"/>
    <w:rsid w:val="00B271D6"/>
    <w:rsid w:val="00B2741D"/>
    <w:rsid w:val="00B27A55"/>
    <w:rsid w:val="00B27C31"/>
    <w:rsid w:val="00B313A5"/>
    <w:rsid w:val="00B31BA5"/>
    <w:rsid w:val="00B32FFF"/>
    <w:rsid w:val="00B33963"/>
    <w:rsid w:val="00B344DE"/>
    <w:rsid w:val="00B34CF2"/>
    <w:rsid w:val="00B34D11"/>
    <w:rsid w:val="00B35AE8"/>
    <w:rsid w:val="00B35B71"/>
    <w:rsid w:val="00B35D0D"/>
    <w:rsid w:val="00B35E5A"/>
    <w:rsid w:val="00B365AE"/>
    <w:rsid w:val="00B4013B"/>
    <w:rsid w:val="00B41027"/>
    <w:rsid w:val="00B414FE"/>
    <w:rsid w:val="00B41B03"/>
    <w:rsid w:val="00B42346"/>
    <w:rsid w:val="00B427F9"/>
    <w:rsid w:val="00B429E6"/>
    <w:rsid w:val="00B42C93"/>
    <w:rsid w:val="00B42D96"/>
    <w:rsid w:val="00B42FFB"/>
    <w:rsid w:val="00B434CE"/>
    <w:rsid w:val="00B43917"/>
    <w:rsid w:val="00B43A31"/>
    <w:rsid w:val="00B43ED9"/>
    <w:rsid w:val="00B443CE"/>
    <w:rsid w:val="00B446CB"/>
    <w:rsid w:val="00B45956"/>
    <w:rsid w:val="00B45C6A"/>
    <w:rsid w:val="00B47109"/>
    <w:rsid w:val="00B47854"/>
    <w:rsid w:val="00B479E7"/>
    <w:rsid w:val="00B51877"/>
    <w:rsid w:val="00B52DAC"/>
    <w:rsid w:val="00B52DE4"/>
    <w:rsid w:val="00B52F21"/>
    <w:rsid w:val="00B54275"/>
    <w:rsid w:val="00B549B3"/>
    <w:rsid w:val="00B54D10"/>
    <w:rsid w:val="00B55044"/>
    <w:rsid w:val="00B552ED"/>
    <w:rsid w:val="00B55755"/>
    <w:rsid w:val="00B612C7"/>
    <w:rsid w:val="00B64150"/>
    <w:rsid w:val="00B644FA"/>
    <w:rsid w:val="00B65948"/>
    <w:rsid w:val="00B6596E"/>
    <w:rsid w:val="00B6598E"/>
    <w:rsid w:val="00B663A2"/>
    <w:rsid w:val="00B67F86"/>
    <w:rsid w:val="00B7011F"/>
    <w:rsid w:val="00B717E1"/>
    <w:rsid w:val="00B728D6"/>
    <w:rsid w:val="00B72D08"/>
    <w:rsid w:val="00B7327B"/>
    <w:rsid w:val="00B73367"/>
    <w:rsid w:val="00B736EF"/>
    <w:rsid w:val="00B742EE"/>
    <w:rsid w:val="00B74CAA"/>
    <w:rsid w:val="00B74D1B"/>
    <w:rsid w:val="00B75570"/>
    <w:rsid w:val="00B75EA1"/>
    <w:rsid w:val="00B7654A"/>
    <w:rsid w:val="00B769D0"/>
    <w:rsid w:val="00B76FB0"/>
    <w:rsid w:val="00B77021"/>
    <w:rsid w:val="00B7776D"/>
    <w:rsid w:val="00B77932"/>
    <w:rsid w:val="00B8015A"/>
    <w:rsid w:val="00B80AC1"/>
    <w:rsid w:val="00B811B3"/>
    <w:rsid w:val="00B83184"/>
    <w:rsid w:val="00B83919"/>
    <w:rsid w:val="00B83B56"/>
    <w:rsid w:val="00B84271"/>
    <w:rsid w:val="00B8439F"/>
    <w:rsid w:val="00B8589A"/>
    <w:rsid w:val="00B858E6"/>
    <w:rsid w:val="00B85991"/>
    <w:rsid w:val="00B86173"/>
    <w:rsid w:val="00B86560"/>
    <w:rsid w:val="00B86CCC"/>
    <w:rsid w:val="00B86D64"/>
    <w:rsid w:val="00B8721E"/>
    <w:rsid w:val="00B87D24"/>
    <w:rsid w:val="00B90210"/>
    <w:rsid w:val="00B90331"/>
    <w:rsid w:val="00B90988"/>
    <w:rsid w:val="00B9220A"/>
    <w:rsid w:val="00B92984"/>
    <w:rsid w:val="00B930E2"/>
    <w:rsid w:val="00B942B9"/>
    <w:rsid w:val="00B942E4"/>
    <w:rsid w:val="00B94479"/>
    <w:rsid w:val="00B95953"/>
    <w:rsid w:val="00B95CD5"/>
    <w:rsid w:val="00B96480"/>
    <w:rsid w:val="00B96796"/>
    <w:rsid w:val="00B96CC9"/>
    <w:rsid w:val="00B972D1"/>
    <w:rsid w:val="00B97884"/>
    <w:rsid w:val="00B97936"/>
    <w:rsid w:val="00BA0BA4"/>
    <w:rsid w:val="00BA1271"/>
    <w:rsid w:val="00BA1428"/>
    <w:rsid w:val="00BA15B0"/>
    <w:rsid w:val="00BA3CDC"/>
    <w:rsid w:val="00BA46B8"/>
    <w:rsid w:val="00BA4F50"/>
    <w:rsid w:val="00BA5123"/>
    <w:rsid w:val="00BA52B1"/>
    <w:rsid w:val="00BA5623"/>
    <w:rsid w:val="00BA57AE"/>
    <w:rsid w:val="00BA6083"/>
    <w:rsid w:val="00BA6197"/>
    <w:rsid w:val="00BA6806"/>
    <w:rsid w:val="00BA6914"/>
    <w:rsid w:val="00BA6945"/>
    <w:rsid w:val="00BA6B52"/>
    <w:rsid w:val="00BA6C2E"/>
    <w:rsid w:val="00BA7F3A"/>
    <w:rsid w:val="00BB04BB"/>
    <w:rsid w:val="00BB0577"/>
    <w:rsid w:val="00BB05B7"/>
    <w:rsid w:val="00BB0858"/>
    <w:rsid w:val="00BB0C29"/>
    <w:rsid w:val="00BB1A82"/>
    <w:rsid w:val="00BB29BF"/>
    <w:rsid w:val="00BB3355"/>
    <w:rsid w:val="00BB3655"/>
    <w:rsid w:val="00BB3982"/>
    <w:rsid w:val="00BB3A15"/>
    <w:rsid w:val="00BB5DD6"/>
    <w:rsid w:val="00BB5E99"/>
    <w:rsid w:val="00BB68B9"/>
    <w:rsid w:val="00BB6E5D"/>
    <w:rsid w:val="00BB7895"/>
    <w:rsid w:val="00BC0020"/>
    <w:rsid w:val="00BC0393"/>
    <w:rsid w:val="00BC0AF9"/>
    <w:rsid w:val="00BC1250"/>
    <w:rsid w:val="00BC171A"/>
    <w:rsid w:val="00BC1E6C"/>
    <w:rsid w:val="00BC21CD"/>
    <w:rsid w:val="00BC3775"/>
    <w:rsid w:val="00BC3BA1"/>
    <w:rsid w:val="00BC4A75"/>
    <w:rsid w:val="00BC4F16"/>
    <w:rsid w:val="00BC6203"/>
    <w:rsid w:val="00BC7A11"/>
    <w:rsid w:val="00BC7C95"/>
    <w:rsid w:val="00BD07EB"/>
    <w:rsid w:val="00BD09F7"/>
    <w:rsid w:val="00BD13CE"/>
    <w:rsid w:val="00BD174F"/>
    <w:rsid w:val="00BD249D"/>
    <w:rsid w:val="00BD3106"/>
    <w:rsid w:val="00BD322A"/>
    <w:rsid w:val="00BD3870"/>
    <w:rsid w:val="00BD406F"/>
    <w:rsid w:val="00BD414D"/>
    <w:rsid w:val="00BD4DBD"/>
    <w:rsid w:val="00BD4FD2"/>
    <w:rsid w:val="00BD5356"/>
    <w:rsid w:val="00BD63AE"/>
    <w:rsid w:val="00BD697D"/>
    <w:rsid w:val="00BE1922"/>
    <w:rsid w:val="00BE217B"/>
    <w:rsid w:val="00BE260C"/>
    <w:rsid w:val="00BE3A41"/>
    <w:rsid w:val="00BE3DE7"/>
    <w:rsid w:val="00BE4BB7"/>
    <w:rsid w:val="00BE5A2C"/>
    <w:rsid w:val="00BE6A12"/>
    <w:rsid w:val="00BE7CF5"/>
    <w:rsid w:val="00BF07DB"/>
    <w:rsid w:val="00BF15B6"/>
    <w:rsid w:val="00BF1958"/>
    <w:rsid w:val="00BF1E60"/>
    <w:rsid w:val="00BF2646"/>
    <w:rsid w:val="00BF3AF0"/>
    <w:rsid w:val="00BF46D8"/>
    <w:rsid w:val="00BF4F6F"/>
    <w:rsid w:val="00BF5AB1"/>
    <w:rsid w:val="00BF6BBD"/>
    <w:rsid w:val="00BF6FB5"/>
    <w:rsid w:val="00BF7066"/>
    <w:rsid w:val="00C006EF"/>
    <w:rsid w:val="00C01AE4"/>
    <w:rsid w:val="00C020D8"/>
    <w:rsid w:val="00C03555"/>
    <w:rsid w:val="00C04E88"/>
    <w:rsid w:val="00C04FE6"/>
    <w:rsid w:val="00C07184"/>
    <w:rsid w:val="00C074E9"/>
    <w:rsid w:val="00C103CF"/>
    <w:rsid w:val="00C1284D"/>
    <w:rsid w:val="00C12AC4"/>
    <w:rsid w:val="00C139EE"/>
    <w:rsid w:val="00C13E47"/>
    <w:rsid w:val="00C15EF5"/>
    <w:rsid w:val="00C16C44"/>
    <w:rsid w:val="00C16DA2"/>
    <w:rsid w:val="00C17AC1"/>
    <w:rsid w:val="00C17B4C"/>
    <w:rsid w:val="00C20D8F"/>
    <w:rsid w:val="00C227BA"/>
    <w:rsid w:val="00C23735"/>
    <w:rsid w:val="00C23872"/>
    <w:rsid w:val="00C250E0"/>
    <w:rsid w:val="00C25112"/>
    <w:rsid w:val="00C27509"/>
    <w:rsid w:val="00C27E7E"/>
    <w:rsid w:val="00C30C97"/>
    <w:rsid w:val="00C329E3"/>
    <w:rsid w:val="00C32A76"/>
    <w:rsid w:val="00C32B93"/>
    <w:rsid w:val="00C32EDA"/>
    <w:rsid w:val="00C32FA7"/>
    <w:rsid w:val="00C332E2"/>
    <w:rsid w:val="00C34DFB"/>
    <w:rsid w:val="00C35845"/>
    <w:rsid w:val="00C35E95"/>
    <w:rsid w:val="00C361C0"/>
    <w:rsid w:val="00C36A0F"/>
    <w:rsid w:val="00C406DC"/>
    <w:rsid w:val="00C40CB2"/>
    <w:rsid w:val="00C414FE"/>
    <w:rsid w:val="00C42C72"/>
    <w:rsid w:val="00C42FE6"/>
    <w:rsid w:val="00C430A2"/>
    <w:rsid w:val="00C43516"/>
    <w:rsid w:val="00C463CD"/>
    <w:rsid w:val="00C464FD"/>
    <w:rsid w:val="00C46A36"/>
    <w:rsid w:val="00C46FA2"/>
    <w:rsid w:val="00C47DCE"/>
    <w:rsid w:val="00C50C00"/>
    <w:rsid w:val="00C51B4A"/>
    <w:rsid w:val="00C5226C"/>
    <w:rsid w:val="00C522C0"/>
    <w:rsid w:val="00C531C6"/>
    <w:rsid w:val="00C531CC"/>
    <w:rsid w:val="00C531CE"/>
    <w:rsid w:val="00C53BC8"/>
    <w:rsid w:val="00C55888"/>
    <w:rsid w:val="00C55C78"/>
    <w:rsid w:val="00C5796A"/>
    <w:rsid w:val="00C57FEE"/>
    <w:rsid w:val="00C60636"/>
    <w:rsid w:val="00C6191A"/>
    <w:rsid w:val="00C61A0C"/>
    <w:rsid w:val="00C61E50"/>
    <w:rsid w:val="00C62AA9"/>
    <w:rsid w:val="00C63345"/>
    <w:rsid w:val="00C64890"/>
    <w:rsid w:val="00C64AAF"/>
    <w:rsid w:val="00C64FB2"/>
    <w:rsid w:val="00C65A30"/>
    <w:rsid w:val="00C65D64"/>
    <w:rsid w:val="00C66E4F"/>
    <w:rsid w:val="00C67A76"/>
    <w:rsid w:val="00C707C0"/>
    <w:rsid w:val="00C70958"/>
    <w:rsid w:val="00C712D1"/>
    <w:rsid w:val="00C72744"/>
    <w:rsid w:val="00C72C0C"/>
    <w:rsid w:val="00C72C90"/>
    <w:rsid w:val="00C72F39"/>
    <w:rsid w:val="00C73404"/>
    <w:rsid w:val="00C73411"/>
    <w:rsid w:val="00C73880"/>
    <w:rsid w:val="00C743EE"/>
    <w:rsid w:val="00C74EFE"/>
    <w:rsid w:val="00C754B2"/>
    <w:rsid w:val="00C759D8"/>
    <w:rsid w:val="00C767BD"/>
    <w:rsid w:val="00C80B21"/>
    <w:rsid w:val="00C81535"/>
    <w:rsid w:val="00C82424"/>
    <w:rsid w:val="00C82C8E"/>
    <w:rsid w:val="00C82CAF"/>
    <w:rsid w:val="00C830BB"/>
    <w:rsid w:val="00C83191"/>
    <w:rsid w:val="00C846C9"/>
    <w:rsid w:val="00C84838"/>
    <w:rsid w:val="00C84911"/>
    <w:rsid w:val="00C85B1F"/>
    <w:rsid w:val="00C85DAA"/>
    <w:rsid w:val="00C865CE"/>
    <w:rsid w:val="00C866F4"/>
    <w:rsid w:val="00C87A7D"/>
    <w:rsid w:val="00C90570"/>
    <w:rsid w:val="00C90C35"/>
    <w:rsid w:val="00C90C61"/>
    <w:rsid w:val="00C91013"/>
    <w:rsid w:val="00C910F7"/>
    <w:rsid w:val="00C917EF"/>
    <w:rsid w:val="00C91BD0"/>
    <w:rsid w:val="00C936EB"/>
    <w:rsid w:val="00C94466"/>
    <w:rsid w:val="00C948FF"/>
    <w:rsid w:val="00C94920"/>
    <w:rsid w:val="00C94AEB"/>
    <w:rsid w:val="00C94B7B"/>
    <w:rsid w:val="00C94FEE"/>
    <w:rsid w:val="00C96631"/>
    <w:rsid w:val="00C97ED0"/>
    <w:rsid w:val="00CA248F"/>
    <w:rsid w:val="00CA2603"/>
    <w:rsid w:val="00CA30D5"/>
    <w:rsid w:val="00CA375A"/>
    <w:rsid w:val="00CA3E0C"/>
    <w:rsid w:val="00CA3EAF"/>
    <w:rsid w:val="00CA41A5"/>
    <w:rsid w:val="00CA433E"/>
    <w:rsid w:val="00CA4F91"/>
    <w:rsid w:val="00CA6887"/>
    <w:rsid w:val="00CB1278"/>
    <w:rsid w:val="00CB1683"/>
    <w:rsid w:val="00CB3EEA"/>
    <w:rsid w:val="00CB5EB6"/>
    <w:rsid w:val="00CB7BF3"/>
    <w:rsid w:val="00CC0507"/>
    <w:rsid w:val="00CC0B84"/>
    <w:rsid w:val="00CC12BE"/>
    <w:rsid w:val="00CC14B1"/>
    <w:rsid w:val="00CC2B4A"/>
    <w:rsid w:val="00CC4B80"/>
    <w:rsid w:val="00CC5DCA"/>
    <w:rsid w:val="00CC6D97"/>
    <w:rsid w:val="00CC6DA1"/>
    <w:rsid w:val="00CC7CD0"/>
    <w:rsid w:val="00CD067D"/>
    <w:rsid w:val="00CD286C"/>
    <w:rsid w:val="00CD2D6A"/>
    <w:rsid w:val="00CD3E1F"/>
    <w:rsid w:val="00CD3EB9"/>
    <w:rsid w:val="00CD4BA4"/>
    <w:rsid w:val="00CD4BDB"/>
    <w:rsid w:val="00CD4C13"/>
    <w:rsid w:val="00CD544B"/>
    <w:rsid w:val="00CD54A5"/>
    <w:rsid w:val="00CD58E4"/>
    <w:rsid w:val="00CD5EEF"/>
    <w:rsid w:val="00CD5FBB"/>
    <w:rsid w:val="00CD7E6F"/>
    <w:rsid w:val="00CE0654"/>
    <w:rsid w:val="00CE0B56"/>
    <w:rsid w:val="00CE129D"/>
    <w:rsid w:val="00CE14A7"/>
    <w:rsid w:val="00CE252A"/>
    <w:rsid w:val="00CE2596"/>
    <w:rsid w:val="00CE319C"/>
    <w:rsid w:val="00CE3E99"/>
    <w:rsid w:val="00CE45D9"/>
    <w:rsid w:val="00CE4EC1"/>
    <w:rsid w:val="00CE5784"/>
    <w:rsid w:val="00CE6E17"/>
    <w:rsid w:val="00CE730B"/>
    <w:rsid w:val="00CF065C"/>
    <w:rsid w:val="00CF073C"/>
    <w:rsid w:val="00CF18AC"/>
    <w:rsid w:val="00CF2BD5"/>
    <w:rsid w:val="00CF4ED3"/>
    <w:rsid w:val="00CF5BB7"/>
    <w:rsid w:val="00CF5F02"/>
    <w:rsid w:val="00CF6161"/>
    <w:rsid w:val="00CF708C"/>
    <w:rsid w:val="00D00371"/>
    <w:rsid w:val="00D014C6"/>
    <w:rsid w:val="00D021A7"/>
    <w:rsid w:val="00D02C54"/>
    <w:rsid w:val="00D03DAF"/>
    <w:rsid w:val="00D04E3F"/>
    <w:rsid w:val="00D05216"/>
    <w:rsid w:val="00D07A4D"/>
    <w:rsid w:val="00D10492"/>
    <w:rsid w:val="00D10C7C"/>
    <w:rsid w:val="00D137C9"/>
    <w:rsid w:val="00D13D1F"/>
    <w:rsid w:val="00D14859"/>
    <w:rsid w:val="00D14948"/>
    <w:rsid w:val="00D14E7A"/>
    <w:rsid w:val="00D15B27"/>
    <w:rsid w:val="00D15B61"/>
    <w:rsid w:val="00D15EC1"/>
    <w:rsid w:val="00D16D9E"/>
    <w:rsid w:val="00D16F33"/>
    <w:rsid w:val="00D16FD1"/>
    <w:rsid w:val="00D17449"/>
    <w:rsid w:val="00D177C5"/>
    <w:rsid w:val="00D178F2"/>
    <w:rsid w:val="00D200E5"/>
    <w:rsid w:val="00D217CD"/>
    <w:rsid w:val="00D21971"/>
    <w:rsid w:val="00D22959"/>
    <w:rsid w:val="00D22D64"/>
    <w:rsid w:val="00D231DA"/>
    <w:rsid w:val="00D23364"/>
    <w:rsid w:val="00D24B57"/>
    <w:rsid w:val="00D24D57"/>
    <w:rsid w:val="00D24FBB"/>
    <w:rsid w:val="00D259B6"/>
    <w:rsid w:val="00D25CA8"/>
    <w:rsid w:val="00D261B0"/>
    <w:rsid w:val="00D278F0"/>
    <w:rsid w:val="00D30D6B"/>
    <w:rsid w:val="00D30F77"/>
    <w:rsid w:val="00D3126E"/>
    <w:rsid w:val="00D315AE"/>
    <w:rsid w:val="00D31B78"/>
    <w:rsid w:val="00D32289"/>
    <w:rsid w:val="00D343D5"/>
    <w:rsid w:val="00D343F0"/>
    <w:rsid w:val="00D34C2D"/>
    <w:rsid w:val="00D3612C"/>
    <w:rsid w:val="00D36168"/>
    <w:rsid w:val="00D366E6"/>
    <w:rsid w:val="00D37752"/>
    <w:rsid w:val="00D4130B"/>
    <w:rsid w:val="00D426C6"/>
    <w:rsid w:val="00D42BA8"/>
    <w:rsid w:val="00D44417"/>
    <w:rsid w:val="00D4535D"/>
    <w:rsid w:val="00D46EAA"/>
    <w:rsid w:val="00D46F04"/>
    <w:rsid w:val="00D470C2"/>
    <w:rsid w:val="00D47967"/>
    <w:rsid w:val="00D525F9"/>
    <w:rsid w:val="00D533AA"/>
    <w:rsid w:val="00D5349D"/>
    <w:rsid w:val="00D53F95"/>
    <w:rsid w:val="00D54128"/>
    <w:rsid w:val="00D5471E"/>
    <w:rsid w:val="00D54DF0"/>
    <w:rsid w:val="00D57BB1"/>
    <w:rsid w:val="00D57EB9"/>
    <w:rsid w:val="00D57FFD"/>
    <w:rsid w:val="00D602AE"/>
    <w:rsid w:val="00D6077A"/>
    <w:rsid w:val="00D6283A"/>
    <w:rsid w:val="00D62FBE"/>
    <w:rsid w:val="00D633DD"/>
    <w:rsid w:val="00D65EC0"/>
    <w:rsid w:val="00D66118"/>
    <w:rsid w:val="00D67773"/>
    <w:rsid w:val="00D70677"/>
    <w:rsid w:val="00D71B26"/>
    <w:rsid w:val="00D72413"/>
    <w:rsid w:val="00D725D1"/>
    <w:rsid w:val="00D7262E"/>
    <w:rsid w:val="00D739A0"/>
    <w:rsid w:val="00D7430F"/>
    <w:rsid w:val="00D7460D"/>
    <w:rsid w:val="00D748D0"/>
    <w:rsid w:val="00D74B4A"/>
    <w:rsid w:val="00D75683"/>
    <w:rsid w:val="00D76B56"/>
    <w:rsid w:val="00D77DB5"/>
    <w:rsid w:val="00D8166F"/>
    <w:rsid w:val="00D816C9"/>
    <w:rsid w:val="00D828C7"/>
    <w:rsid w:val="00D8308F"/>
    <w:rsid w:val="00D8468E"/>
    <w:rsid w:val="00D8502D"/>
    <w:rsid w:val="00D85E2A"/>
    <w:rsid w:val="00D861A8"/>
    <w:rsid w:val="00D863A2"/>
    <w:rsid w:val="00D86754"/>
    <w:rsid w:val="00D86BD1"/>
    <w:rsid w:val="00D87AD9"/>
    <w:rsid w:val="00D9080A"/>
    <w:rsid w:val="00D90C60"/>
    <w:rsid w:val="00D914CA"/>
    <w:rsid w:val="00D91D8E"/>
    <w:rsid w:val="00D91EDE"/>
    <w:rsid w:val="00D925FC"/>
    <w:rsid w:val="00D93226"/>
    <w:rsid w:val="00D9340F"/>
    <w:rsid w:val="00D93AFF"/>
    <w:rsid w:val="00D940D9"/>
    <w:rsid w:val="00D952E3"/>
    <w:rsid w:val="00D95FFE"/>
    <w:rsid w:val="00D96AE0"/>
    <w:rsid w:val="00D96B51"/>
    <w:rsid w:val="00D96F4B"/>
    <w:rsid w:val="00D9728C"/>
    <w:rsid w:val="00D973AC"/>
    <w:rsid w:val="00D97847"/>
    <w:rsid w:val="00D97DB9"/>
    <w:rsid w:val="00D97FCC"/>
    <w:rsid w:val="00DA009E"/>
    <w:rsid w:val="00DA014D"/>
    <w:rsid w:val="00DA03E7"/>
    <w:rsid w:val="00DA052F"/>
    <w:rsid w:val="00DA15A4"/>
    <w:rsid w:val="00DA293A"/>
    <w:rsid w:val="00DA2E09"/>
    <w:rsid w:val="00DA357F"/>
    <w:rsid w:val="00DA4091"/>
    <w:rsid w:val="00DA5B55"/>
    <w:rsid w:val="00DA7A34"/>
    <w:rsid w:val="00DA7DDC"/>
    <w:rsid w:val="00DB0015"/>
    <w:rsid w:val="00DB087A"/>
    <w:rsid w:val="00DB0E71"/>
    <w:rsid w:val="00DB1A42"/>
    <w:rsid w:val="00DB26E1"/>
    <w:rsid w:val="00DB26F8"/>
    <w:rsid w:val="00DB3575"/>
    <w:rsid w:val="00DB4188"/>
    <w:rsid w:val="00DB4C96"/>
    <w:rsid w:val="00DB4E08"/>
    <w:rsid w:val="00DB52B6"/>
    <w:rsid w:val="00DB5F8B"/>
    <w:rsid w:val="00DB6183"/>
    <w:rsid w:val="00DB658C"/>
    <w:rsid w:val="00DB75E8"/>
    <w:rsid w:val="00DB762B"/>
    <w:rsid w:val="00DB7C5D"/>
    <w:rsid w:val="00DC1DD3"/>
    <w:rsid w:val="00DC1F61"/>
    <w:rsid w:val="00DC3789"/>
    <w:rsid w:val="00DC4EF5"/>
    <w:rsid w:val="00DC530D"/>
    <w:rsid w:val="00DC63D8"/>
    <w:rsid w:val="00DD272E"/>
    <w:rsid w:val="00DD2757"/>
    <w:rsid w:val="00DD38DD"/>
    <w:rsid w:val="00DD469D"/>
    <w:rsid w:val="00DD4DC7"/>
    <w:rsid w:val="00DD53D2"/>
    <w:rsid w:val="00DD57AC"/>
    <w:rsid w:val="00DD700B"/>
    <w:rsid w:val="00DD7900"/>
    <w:rsid w:val="00DD7B51"/>
    <w:rsid w:val="00DD7C8E"/>
    <w:rsid w:val="00DE08DB"/>
    <w:rsid w:val="00DE0B94"/>
    <w:rsid w:val="00DE11A2"/>
    <w:rsid w:val="00DE188F"/>
    <w:rsid w:val="00DE2C6A"/>
    <w:rsid w:val="00DE2E23"/>
    <w:rsid w:val="00DE36F3"/>
    <w:rsid w:val="00DE3C0C"/>
    <w:rsid w:val="00DE3D8E"/>
    <w:rsid w:val="00DE3F11"/>
    <w:rsid w:val="00DE4623"/>
    <w:rsid w:val="00DE5153"/>
    <w:rsid w:val="00DE5184"/>
    <w:rsid w:val="00DE6979"/>
    <w:rsid w:val="00DE7395"/>
    <w:rsid w:val="00DE7680"/>
    <w:rsid w:val="00DF0323"/>
    <w:rsid w:val="00DF04A8"/>
    <w:rsid w:val="00DF0B27"/>
    <w:rsid w:val="00DF0C8F"/>
    <w:rsid w:val="00DF1630"/>
    <w:rsid w:val="00DF1689"/>
    <w:rsid w:val="00DF2661"/>
    <w:rsid w:val="00DF320C"/>
    <w:rsid w:val="00DF4413"/>
    <w:rsid w:val="00DF485F"/>
    <w:rsid w:val="00DF55CC"/>
    <w:rsid w:val="00DF60C3"/>
    <w:rsid w:val="00DF62D8"/>
    <w:rsid w:val="00DF7414"/>
    <w:rsid w:val="00DF746B"/>
    <w:rsid w:val="00E01237"/>
    <w:rsid w:val="00E01275"/>
    <w:rsid w:val="00E01354"/>
    <w:rsid w:val="00E01491"/>
    <w:rsid w:val="00E015CA"/>
    <w:rsid w:val="00E02044"/>
    <w:rsid w:val="00E02456"/>
    <w:rsid w:val="00E044F7"/>
    <w:rsid w:val="00E056A9"/>
    <w:rsid w:val="00E05A7D"/>
    <w:rsid w:val="00E05C40"/>
    <w:rsid w:val="00E061AA"/>
    <w:rsid w:val="00E06331"/>
    <w:rsid w:val="00E07C46"/>
    <w:rsid w:val="00E10F56"/>
    <w:rsid w:val="00E132ED"/>
    <w:rsid w:val="00E14F95"/>
    <w:rsid w:val="00E15027"/>
    <w:rsid w:val="00E155E2"/>
    <w:rsid w:val="00E159A6"/>
    <w:rsid w:val="00E15A5C"/>
    <w:rsid w:val="00E15ADF"/>
    <w:rsid w:val="00E173D8"/>
    <w:rsid w:val="00E17994"/>
    <w:rsid w:val="00E204C9"/>
    <w:rsid w:val="00E20653"/>
    <w:rsid w:val="00E225E8"/>
    <w:rsid w:val="00E2548C"/>
    <w:rsid w:val="00E25996"/>
    <w:rsid w:val="00E261CF"/>
    <w:rsid w:val="00E26231"/>
    <w:rsid w:val="00E26573"/>
    <w:rsid w:val="00E26AB8"/>
    <w:rsid w:val="00E26F6F"/>
    <w:rsid w:val="00E27270"/>
    <w:rsid w:val="00E27287"/>
    <w:rsid w:val="00E27A74"/>
    <w:rsid w:val="00E30E69"/>
    <w:rsid w:val="00E310B0"/>
    <w:rsid w:val="00E311C8"/>
    <w:rsid w:val="00E31572"/>
    <w:rsid w:val="00E31DA6"/>
    <w:rsid w:val="00E32A7A"/>
    <w:rsid w:val="00E33171"/>
    <w:rsid w:val="00E333AF"/>
    <w:rsid w:val="00E340F5"/>
    <w:rsid w:val="00E34B2D"/>
    <w:rsid w:val="00E3547B"/>
    <w:rsid w:val="00E35559"/>
    <w:rsid w:val="00E359CB"/>
    <w:rsid w:val="00E35F76"/>
    <w:rsid w:val="00E36CE0"/>
    <w:rsid w:val="00E36E9D"/>
    <w:rsid w:val="00E36FBE"/>
    <w:rsid w:val="00E372C1"/>
    <w:rsid w:val="00E377AA"/>
    <w:rsid w:val="00E42B74"/>
    <w:rsid w:val="00E44757"/>
    <w:rsid w:val="00E44922"/>
    <w:rsid w:val="00E44CC0"/>
    <w:rsid w:val="00E463F9"/>
    <w:rsid w:val="00E46907"/>
    <w:rsid w:val="00E51534"/>
    <w:rsid w:val="00E52CEA"/>
    <w:rsid w:val="00E53A71"/>
    <w:rsid w:val="00E56059"/>
    <w:rsid w:val="00E57FD5"/>
    <w:rsid w:val="00E6013A"/>
    <w:rsid w:val="00E603E3"/>
    <w:rsid w:val="00E6087B"/>
    <w:rsid w:val="00E614E5"/>
    <w:rsid w:val="00E62553"/>
    <w:rsid w:val="00E6478D"/>
    <w:rsid w:val="00E65740"/>
    <w:rsid w:val="00E65DBD"/>
    <w:rsid w:val="00E6637C"/>
    <w:rsid w:val="00E66444"/>
    <w:rsid w:val="00E6770F"/>
    <w:rsid w:val="00E709A2"/>
    <w:rsid w:val="00E71CAB"/>
    <w:rsid w:val="00E71D79"/>
    <w:rsid w:val="00E72034"/>
    <w:rsid w:val="00E7205C"/>
    <w:rsid w:val="00E724CC"/>
    <w:rsid w:val="00E73438"/>
    <w:rsid w:val="00E735B9"/>
    <w:rsid w:val="00E739F1"/>
    <w:rsid w:val="00E73E6A"/>
    <w:rsid w:val="00E74A8E"/>
    <w:rsid w:val="00E74FC3"/>
    <w:rsid w:val="00E75E7C"/>
    <w:rsid w:val="00E75EFF"/>
    <w:rsid w:val="00E7659F"/>
    <w:rsid w:val="00E76704"/>
    <w:rsid w:val="00E77431"/>
    <w:rsid w:val="00E7782A"/>
    <w:rsid w:val="00E80105"/>
    <w:rsid w:val="00E80754"/>
    <w:rsid w:val="00E808A0"/>
    <w:rsid w:val="00E80D6E"/>
    <w:rsid w:val="00E8192A"/>
    <w:rsid w:val="00E81B42"/>
    <w:rsid w:val="00E81E7D"/>
    <w:rsid w:val="00E8214A"/>
    <w:rsid w:val="00E822F6"/>
    <w:rsid w:val="00E83C8F"/>
    <w:rsid w:val="00E864D6"/>
    <w:rsid w:val="00E86984"/>
    <w:rsid w:val="00E901CC"/>
    <w:rsid w:val="00E90D79"/>
    <w:rsid w:val="00E9107E"/>
    <w:rsid w:val="00E9233F"/>
    <w:rsid w:val="00E923D1"/>
    <w:rsid w:val="00E9264D"/>
    <w:rsid w:val="00E92E66"/>
    <w:rsid w:val="00E93D33"/>
    <w:rsid w:val="00E93EC0"/>
    <w:rsid w:val="00E958A9"/>
    <w:rsid w:val="00E95BBA"/>
    <w:rsid w:val="00E95DC3"/>
    <w:rsid w:val="00E960D4"/>
    <w:rsid w:val="00E96F19"/>
    <w:rsid w:val="00EA1350"/>
    <w:rsid w:val="00EA17EA"/>
    <w:rsid w:val="00EA319D"/>
    <w:rsid w:val="00EA566A"/>
    <w:rsid w:val="00EA6349"/>
    <w:rsid w:val="00EA664F"/>
    <w:rsid w:val="00EA66FC"/>
    <w:rsid w:val="00EA683E"/>
    <w:rsid w:val="00EA70E5"/>
    <w:rsid w:val="00EA7B27"/>
    <w:rsid w:val="00EA7BAA"/>
    <w:rsid w:val="00EB0146"/>
    <w:rsid w:val="00EB22F6"/>
    <w:rsid w:val="00EB25F2"/>
    <w:rsid w:val="00EB300F"/>
    <w:rsid w:val="00EB4886"/>
    <w:rsid w:val="00EB7D8D"/>
    <w:rsid w:val="00EB7E9F"/>
    <w:rsid w:val="00EC2216"/>
    <w:rsid w:val="00EC24B6"/>
    <w:rsid w:val="00EC2908"/>
    <w:rsid w:val="00EC3041"/>
    <w:rsid w:val="00EC30AB"/>
    <w:rsid w:val="00EC3EFC"/>
    <w:rsid w:val="00EC4645"/>
    <w:rsid w:val="00EC4E1A"/>
    <w:rsid w:val="00EC4F93"/>
    <w:rsid w:val="00EC557D"/>
    <w:rsid w:val="00EC56D0"/>
    <w:rsid w:val="00EC5BB4"/>
    <w:rsid w:val="00EC6CDF"/>
    <w:rsid w:val="00EC6EC7"/>
    <w:rsid w:val="00EC75D6"/>
    <w:rsid w:val="00EC7E24"/>
    <w:rsid w:val="00ED022F"/>
    <w:rsid w:val="00ED02D7"/>
    <w:rsid w:val="00ED225F"/>
    <w:rsid w:val="00ED23D9"/>
    <w:rsid w:val="00ED395B"/>
    <w:rsid w:val="00ED45C4"/>
    <w:rsid w:val="00ED52B0"/>
    <w:rsid w:val="00ED600D"/>
    <w:rsid w:val="00ED6691"/>
    <w:rsid w:val="00ED75BD"/>
    <w:rsid w:val="00ED7A9E"/>
    <w:rsid w:val="00EE02E8"/>
    <w:rsid w:val="00EE18B8"/>
    <w:rsid w:val="00EE1EE6"/>
    <w:rsid w:val="00EE2BCA"/>
    <w:rsid w:val="00EE2F1A"/>
    <w:rsid w:val="00EE4154"/>
    <w:rsid w:val="00EE51EA"/>
    <w:rsid w:val="00EE55FC"/>
    <w:rsid w:val="00EE5736"/>
    <w:rsid w:val="00EE632E"/>
    <w:rsid w:val="00EE640F"/>
    <w:rsid w:val="00EE676F"/>
    <w:rsid w:val="00EE67B8"/>
    <w:rsid w:val="00EE7587"/>
    <w:rsid w:val="00EE7EB2"/>
    <w:rsid w:val="00EF0910"/>
    <w:rsid w:val="00EF5714"/>
    <w:rsid w:val="00EF69A9"/>
    <w:rsid w:val="00EF6A1E"/>
    <w:rsid w:val="00EF7551"/>
    <w:rsid w:val="00EF7E56"/>
    <w:rsid w:val="00F00CED"/>
    <w:rsid w:val="00F02E1C"/>
    <w:rsid w:val="00F030D8"/>
    <w:rsid w:val="00F032A0"/>
    <w:rsid w:val="00F039AD"/>
    <w:rsid w:val="00F04EFE"/>
    <w:rsid w:val="00F062E9"/>
    <w:rsid w:val="00F063C4"/>
    <w:rsid w:val="00F06485"/>
    <w:rsid w:val="00F0676F"/>
    <w:rsid w:val="00F07ABB"/>
    <w:rsid w:val="00F07DEB"/>
    <w:rsid w:val="00F10227"/>
    <w:rsid w:val="00F104C6"/>
    <w:rsid w:val="00F10979"/>
    <w:rsid w:val="00F11A47"/>
    <w:rsid w:val="00F11D62"/>
    <w:rsid w:val="00F1259A"/>
    <w:rsid w:val="00F12B9B"/>
    <w:rsid w:val="00F14258"/>
    <w:rsid w:val="00F14891"/>
    <w:rsid w:val="00F15062"/>
    <w:rsid w:val="00F154B7"/>
    <w:rsid w:val="00F200A6"/>
    <w:rsid w:val="00F201DA"/>
    <w:rsid w:val="00F20965"/>
    <w:rsid w:val="00F20A0F"/>
    <w:rsid w:val="00F21A4D"/>
    <w:rsid w:val="00F22763"/>
    <w:rsid w:val="00F2280A"/>
    <w:rsid w:val="00F2284D"/>
    <w:rsid w:val="00F23AD4"/>
    <w:rsid w:val="00F23AEC"/>
    <w:rsid w:val="00F23E6E"/>
    <w:rsid w:val="00F2428E"/>
    <w:rsid w:val="00F269E2"/>
    <w:rsid w:val="00F2729D"/>
    <w:rsid w:val="00F30563"/>
    <w:rsid w:val="00F30A8C"/>
    <w:rsid w:val="00F31D48"/>
    <w:rsid w:val="00F31F9E"/>
    <w:rsid w:val="00F324E3"/>
    <w:rsid w:val="00F32802"/>
    <w:rsid w:val="00F32D90"/>
    <w:rsid w:val="00F33F08"/>
    <w:rsid w:val="00F34872"/>
    <w:rsid w:val="00F34FD8"/>
    <w:rsid w:val="00F377DF"/>
    <w:rsid w:val="00F37F47"/>
    <w:rsid w:val="00F40A12"/>
    <w:rsid w:val="00F411A4"/>
    <w:rsid w:val="00F415B5"/>
    <w:rsid w:val="00F41DBE"/>
    <w:rsid w:val="00F422CA"/>
    <w:rsid w:val="00F4316A"/>
    <w:rsid w:val="00F4413D"/>
    <w:rsid w:val="00F503DE"/>
    <w:rsid w:val="00F51914"/>
    <w:rsid w:val="00F51AE5"/>
    <w:rsid w:val="00F52E08"/>
    <w:rsid w:val="00F53DBA"/>
    <w:rsid w:val="00F53F49"/>
    <w:rsid w:val="00F543A8"/>
    <w:rsid w:val="00F543B5"/>
    <w:rsid w:val="00F54E27"/>
    <w:rsid w:val="00F5511C"/>
    <w:rsid w:val="00F5702E"/>
    <w:rsid w:val="00F61746"/>
    <w:rsid w:val="00F61ABB"/>
    <w:rsid w:val="00F61BBB"/>
    <w:rsid w:val="00F6207B"/>
    <w:rsid w:val="00F62573"/>
    <w:rsid w:val="00F63B89"/>
    <w:rsid w:val="00F63EC7"/>
    <w:rsid w:val="00F66354"/>
    <w:rsid w:val="00F6644E"/>
    <w:rsid w:val="00F66E5F"/>
    <w:rsid w:val="00F66EFA"/>
    <w:rsid w:val="00F67BE7"/>
    <w:rsid w:val="00F709B8"/>
    <w:rsid w:val="00F70DB9"/>
    <w:rsid w:val="00F714D6"/>
    <w:rsid w:val="00F717F7"/>
    <w:rsid w:val="00F72B12"/>
    <w:rsid w:val="00F72CCB"/>
    <w:rsid w:val="00F73274"/>
    <w:rsid w:val="00F732B2"/>
    <w:rsid w:val="00F73620"/>
    <w:rsid w:val="00F73AD3"/>
    <w:rsid w:val="00F73DE9"/>
    <w:rsid w:val="00F73EF9"/>
    <w:rsid w:val="00F760F9"/>
    <w:rsid w:val="00F77C9E"/>
    <w:rsid w:val="00F77FCE"/>
    <w:rsid w:val="00F80A79"/>
    <w:rsid w:val="00F81818"/>
    <w:rsid w:val="00F818C2"/>
    <w:rsid w:val="00F82230"/>
    <w:rsid w:val="00F83ECC"/>
    <w:rsid w:val="00F8449C"/>
    <w:rsid w:val="00F846FD"/>
    <w:rsid w:val="00F86A81"/>
    <w:rsid w:val="00F90E00"/>
    <w:rsid w:val="00F90F44"/>
    <w:rsid w:val="00F91D2C"/>
    <w:rsid w:val="00F929A2"/>
    <w:rsid w:val="00F92A1C"/>
    <w:rsid w:val="00F92C1E"/>
    <w:rsid w:val="00F948D4"/>
    <w:rsid w:val="00F9495A"/>
    <w:rsid w:val="00F95F52"/>
    <w:rsid w:val="00F96223"/>
    <w:rsid w:val="00F96B38"/>
    <w:rsid w:val="00F97E16"/>
    <w:rsid w:val="00FA0088"/>
    <w:rsid w:val="00FA03BB"/>
    <w:rsid w:val="00FA1008"/>
    <w:rsid w:val="00FA23CA"/>
    <w:rsid w:val="00FA2CC0"/>
    <w:rsid w:val="00FA3028"/>
    <w:rsid w:val="00FA3FD6"/>
    <w:rsid w:val="00FA4443"/>
    <w:rsid w:val="00FA575D"/>
    <w:rsid w:val="00FA598A"/>
    <w:rsid w:val="00FA6B12"/>
    <w:rsid w:val="00FA7036"/>
    <w:rsid w:val="00FB14D1"/>
    <w:rsid w:val="00FB1A8A"/>
    <w:rsid w:val="00FB24ED"/>
    <w:rsid w:val="00FB3599"/>
    <w:rsid w:val="00FB3990"/>
    <w:rsid w:val="00FB464C"/>
    <w:rsid w:val="00FB4C58"/>
    <w:rsid w:val="00FB5037"/>
    <w:rsid w:val="00FB55E5"/>
    <w:rsid w:val="00FB6AEA"/>
    <w:rsid w:val="00FB7250"/>
    <w:rsid w:val="00FB730A"/>
    <w:rsid w:val="00FB792F"/>
    <w:rsid w:val="00FB7B17"/>
    <w:rsid w:val="00FB7DF9"/>
    <w:rsid w:val="00FC04EB"/>
    <w:rsid w:val="00FC0DBD"/>
    <w:rsid w:val="00FC1FC1"/>
    <w:rsid w:val="00FC214F"/>
    <w:rsid w:val="00FC24BE"/>
    <w:rsid w:val="00FC286F"/>
    <w:rsid w:val="00FC2C2B"/>
    <w:rsid w:val="00FC3790"/>
    <w:rsid w:val="00FC42BA"/>
    <w:rsid w:val="00FC6356"/>
    <w:rsid w:val="00FC79D4"/>
    <w:rsid w:val="00FD1716"/>
    <w:rsid w:val="00FD1FC5"/>
    <w:rsid w:val="00FD3992"/>
    <w:rsid w:val="00FD7FE3"/>
    <w:rsid w:val="00FE2CA2"/>
    <w:rsid w:val="00FE3BB4"/>
    <w:rsid w:val="00FE3FE3"/>
    <w:rsid w:val="00FE40AF"/>
    <w:rsid w:val="00FE4C54"/>
    <w:rsid w:val="00FE508D"/>
    <w:rsid w:val="00FE5810"/>
    <w:rsid w:val="00FE60AC"/>
    <w:rsid w:val="00FE6121"/>
    <w:rsid w:val="00FE7048"/>
    <w:rsid w:val="00FF03AD"/>
    <w:rsid w:val="00FF057E"/>
    <w:rsid w:val="00FF1705"/>
    <w:rsid w:val="00FF238F"/>
    <w:rsid w:val="00FF24B0"/>
    <w:rsid w:val="00FF30CF"/>
    <w:rsid w:val="00FF49C9"/>
    <w:rsid w:val="00FF4BE7"/>
    <w:rsid w:val="00FF515A"/>
    <w:rsid w:val="00FF6B57"/>
    <w:rsid w:val="00FF7263"/>
    <w:rsid w:val="00FF77B1"/>
    <w:rsid w:val="00FF7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E1BD80"/>
  <w15:chartTrackingRefBased/>
  <w15:docId w15:val="{10DC7330-E4AE-4E1A-83C9-9567AC7CA0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F1630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rsid w:val="005315D0"/>
    <w:pPr>
      <w:keepNext/>
      <w:spacing w:before="120" w:after="80"/>
      <w:outlineLvl w:val="0"/>
    </w:pPr>
    <w:rPr>
      <w:rFonts w:ascii="GillSans Pro for Riksdagen Md" w:hAnsi="GillSans Pro for Riksdagen Md"/>
      <w:b/>
      <w:kern w:val="28"/>
      <w:sz w:val="28"/>
    </w:rPr>
  </w:style>
  <w:style w:type="paragraph" w:styleId="Rubrik2">
    <w:name w:val="heading 2"/>
    <w:basedOn w:val="Rubrik1"/>
    <w:next w:val="Normal"/>
    <w:link w:val="Rubrik2Char"/>
    <w:qFormat/>
    <w:rsid w:val="00F063C4"/>
    <w:pPr>
      <w:spacing w:before="60" w:after="60" w:line="260" w:lineRule="atLeast"/>
      <w:outlineLvl w:val="1"/>
    </w:pPr>
    <w:rPr>
      <w:i/>
      <w:sz w:val="25"/>
    </w:rPr>
  </w:style>
  <w:style w:type="paragraph" w:styleId="Rubrik3">
    <w:name w:val="heading 3"/>
    <w:basedOn w:val="Rubrik1"/>
    <w:next w:val="Normal"/>
    <w:link w:val="Rubrik3Char"/>
    <w:qFormat/>
    <w:rsid w:val="005315D0"/>
    <w:pPr>
      <w:spacing w:before="60" w:after="20" w:line="240" w:lineRule="atLeast"/>
      <w:outlineLvl w:val="2"/>
    </w:pPr>
    <w:rPr>
      <w:rFonts w:cs="Arial"/>
      <w:bCs/>
      <w:sz w:val="24"/>
      <w:szCs w:val="26"/>
    </w:rPr>
  </w:style>
  <w:style w:type="paragraph" w:styleId="Rubrik4">
    <w:name w:val="heading 4"/>
    <w:basedOn w:val="Rubrik1"/>
    <w:next w:val="Normal"/>
    <w:link w:val="Rubrik4Char"/>
    <w:qFormat/>
    <w:rsid w:val="005315D0"/>
    <w:pPr>
      <w:spacing w:before="0" w:after="40" w:line="200" w:lineRule="atLeast"/>
      <w:outlineLvl w:val="3"/>
    </w:pPr>
    <w:rPr>
      <w:rFonts w:ascii="Times New Roman" w:hAnsi="Times New Roman"/>
      <w:bCs/>
      <w:sz w:val="22"/>
      <w:szCs w:val="28"/>
    </w:rPr>
  </w:style>
  <w:style w:type="paragraph" w:styleId="Rubrik5">
    <w:name w:val="heading 5"/>
    <w:basedOn w:val="Rubrik4"/>
    <w:next w:val="Normal"/>
    <w:link w:val="Rubrik5Char"/>
    <w:qFormat/>
    <w:rsid w:val="005315D0"/>
    <w:pPr>
      <w:outlineLvl w:val="4"/>
    </w:pPr>
    <w:rPr>
      <w:bCs w:val="0"/>
      <w:i/>
      <w:iCs/>
      <w:szCs w:val="26"/>
    </w:rPr>
  </w:style>
  <w:style w:type="paragraph" w:styleId="Rubrik6">
    <w:name w:val="heading 6"/>
    <w:basedOn w:val="Rubrik5"/>
    <w:next w:val="Normal"/>
    <w:link w:val="Rubrik6Char"/>
    <w:qFormat/>
    <w:rsid w:val="005315D0"/>
    <w:pPr>
      <w:outlineLvl w:val="5"/>
    </w:pPr>
    <w:rPr>
      <w:b w:val="0"/>
      <w:bCs/>
      <w:i w:val="0"/>
      <w:szCs w:val="22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06043F"/>
    <w:pPr>
      <w:keepNext/>
      <w:keepLines/>
      <w:spacing w:before="40"/>
      <w:outlineLvl w:val="6"/>
    </w:pPr>
    <w:rPr>
      <w:rFonts w:ascii="GillSans Pro for Riksdagen Lt" w:eastAsiaTheme="majorEastAsia" w:hAnsi="GillSans Pro for Riksdagen Lt" w:cstheme="majorBidi"/>
      <w:i/>
      <w:iCs/>
      <w:color w:val="1F4D78" w:themeColor="accent1" w:themeShade="7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D8468E"/>
    <w:rPr>
      <w:rFonts w:ascii="GillSans Pro for Riksdagen Md" w:eastAsia="Times New Roman" w:hAnsi="GillSans Pro for Riksdagen Md" w:cs="Times New Roman"/>
      <w:b/>
      <w:kern w:val="28"/>
      <w:sz w:val="28"/>
      <w:szCs w:val="36"/>
      <w:lang w:val="sv-SE" w:eastAsia="sv-SE"/>
    </w:rPr>
  </w:style>
  <w:style w:type="character" w:customStyle="1" w:styleId="Rubrik2Char">
    <w:name w:val="Rubrik 2 Char"/>
    <w:basedOn w:val="Standardstycketeckensnitt"/>
    <w:link w:val="Rubrik2"/>
    <w:rsid w:val="00F063C4"/>
    <w:rPr>
      <w:rFonts w:ascii="GillSans Pro for Riksdagen Md" w:eastAsia="Times New Roman" w:hAnsi="GillSans Pro for Riksdagen Md" w:cs="Times New Roman"/>
      <w:b/>
      <w:i/>
      <w:kern w:val="28"/>
      <w:sz w:val="25"/>
      <w:szCs w:val="36"/>
      <w:lang w:val="sv-SE" w:eastAsia="sv-SE"/>
    </w:rPr>
  </w:style>
  <w:style w:type="character" w:customStyle="1" w:styleId="Rubrik3Char">
    <w:name w:val="Rubrik 3 Char"/>
    <w:basedOn w:val="Standardstycketeckensnitt"/>
    <w:link w:val="Rubrik3"/>
    <w:rsid w:val="005315D0"/>
    <w:rPr>
      <w:rFonts w:ascii="GillSans Pro for Riksdagen Md" w:eastAsia="Times New Roman" w:hAnsi="GillSans Pro for Riksdagen Md" w:cs="Arial"/>
      <w:b/>
      <w:bCs/>
      <w:kern w:val="28"/>
      <w:sz w:val="24"/>
      <w:szCs w:val="26"/>
      <w:lang w:val="sv-SE" w:eastAsia="sv-SE"/>
    </w:rPr>
  </w:style>
  <w:style w:type="character" w:customStyle="1" w:styleId="Rubrik4Char">
    <w:name w:val="Rubrik 4 Char"/>
    <w:basedOn w:val="Standardstycketeckensnitt"/>
    <w:link w:val="Rubrik4"/>
    <w:rsid w:val="005315D0"/>
    <w:rPr>
      <w:rFonts w:ascii="Times New Roman" w:eastAsia="Times New Roman" w:hAnsi="Times New Roman" w:cs="Times New Roman"/>
      <w:b/>
      <w:bCs/>
      <w:kern w:val="28"/>
      <w:szCs w:val="28"/>
      <w:lang w:val="sv-SE" w:eastAsia="sv-SE"/>
    </w:rPr>
  </w:style>
  <w:style w:type="character" w:customStyle="1" w:styleId="Rubrik5Char">
    <w:name w:val="Rubrik 5 Char"/>
    <w:basedOn w:val="Standardstycketeckensnitt"/>
    <w:link w:val="Rubrik5"/>
    <w:rsid w:val="005315D0"/>
    <w:rPr>
      <w:rFonts w:ascii="Times New Roman" w:eastAsia="Times New Roman" w:hAnsi="Times New Roman" w:cs="Times New Roman"/>
      <w:b/>
      <w:i/>
      <w:iCs/>
      <w:kern w:val="28"/>
      <w:szCs w:val="26"/>
      <w:lang w:val="sv-SE" w:eastAsia="sv-SE"/>
    </w:rPr>
  </w:style>
  <w:style w:type="character" w:customStyle="1" w:styleId="Rubrik6Char">
    <w:name w:val="Rubrik 6 Char"/>
    <w:basedOn w:val="Standardstycketeckensnitt"/>
    <w:link w:val="Rubrik6"/>
    <w:rsid w:val="005315D0"/>
    <w:rPr>
      <w:rFonts w:ascii="Times New Roman" w:eastAsia="Times New Roman" w:hAnsi="Times New Roman" w:cs="Times New Roman"/>
      <w:bCs/>
      <w:iCs/>
      <w:kern w:val="28"/>
      <w:lang w:val="sv-SE" w:eastAsia="sv-SE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06043F"/>
    <w:rPr>
      <w:rFonts w:ascii="GillSans Pro for Riksdagen Lt" w:eastAsiaTheme="majorEastAsia" w:hAnsi="GillSans Pro for Riksdagen Lt" w:cstheme="majorBidi"/>
      <w:i/>
      <w:iCs/>
      <w:color w:val="1F4D78" w:themeColor="accent1" w:themeShade="7F"/>
      <w:szCs w:val="36"/>
      <w:lang w:val="sv-SE" w:eastAsia="sv-SE"/>
    </w:rPr>
  </w:style>
  <w:style w:type="paragraph" w:styleId="Liststycke">
    <w:name w:val="List Paragraph"/>
    <w:basedOn w:val="Normal"/>
    <w:link w:val="ListstyckeChar"/>
    <w:uiPriority w:val="34"/>
    <w:qFormat/>
    <w:rsid w:val="00A37376"/>
    <w:pPr>
      <w:ind w:left="720"/>
      <w:contextualSpacing/>
    </w:pPr>
  </w:style>
  <w:style w:type="character" w:customStyle="1" w:styleId="FotnotstextChar">
    <w:name w:val="Fotnotstext Char"/>
    <w:basedOn w:val="Standardstycketeckensnitt"/>
    <w:link w:val="Fotnotstext"/>
    <w:semiHidden/>
    <w:rsid w:val="00DF1630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paragraph" w:styleId="Fotnotstext">
    <w:name w:val="footnote text"/>
    <w:basedOn w:val="Normal"/>
    <w:link w:val="FotnotstextChar"/>
    <w:semiHidden/>
    <w:unhideWhenUsed/>
    <w:rsid w:val="00DF1630"/>
    <w:pPr>
      <w:widowControl/>
    </w:pPr>
    <w:rPr>
      <w:sz w:val="20"/>
      <w:szCs w:val="20"/>
    </w:rPr>
  </w:style>
  <w:style w:type="character" w:customStyle="1" w:styleId="FotnotstextChar1">
    <w:name w:val="Fotnotstext Char1"/>
    <w:basedOn w:val="Standardstycketeckensnitt"/>
    <w:uiPriority w:val="99"/>
    <w:semiHidden/>
    <w:rsid w:val="00DF1630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DF1630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DF1630"/>
    <w:rPr>
      <w:sz w:val="20"/>
      <w:szCs w:val="20"/>
    </w:rPr>
  </w:style>
  <w:style w:type="character" w:customStyle="1" w:styleId="KommentarerChar1">
    <w:name w:val="Kommentarer Char1"/>
    <w:basedOn w:val="Standardstycketeckensnitt"/>
    <w:uiPriority w:val="99"/>
    <w:semiHidden/>
    <w:rsid w:val="00DF1630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character" w:customStyle="1" w:styleId="SidhuvudChar">
    <w:name w:val="Sidhuvud Char"/>
    <w:basedOn w:val="Standardstycketeckensnitt"/>
    <w:link w:val="Sidhuvud"/>
    <w:rsid w:val="00DF1630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paragraph" w:styleId="Sidhuvud">
    <w:name w:val="header"/>
    <w:basedOn w:val="Normal"/>
    <w:link w:val="SidhuvudChar"/>
    <w:unhideWhenUsed/>
    <w:rsid w:val="00DF1630"/>
    <w:pPr>
      <w:tabs>
        <w:tab w:val="center" w:pos="4536"/>
        <w:tab w:val="right" w:pos="9072"/>
      </w:tabs>
    </w:pPr>
  </w:style>
  <w:style w:type="character" w:customStyle="1" w:styleId="SidhuvudChar1">
    <w:name w:val="Sidhuvud Char1"/>
    <w:basedOn w:val="Standardstycketeckensnitt"/>
    <w:uiPriority w:val="99"/>
    <w:semiHidden/>
    <w:rsid w:val="00DF1630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character" w:customStyle="1" w:styleId="SidfotChar">
    <w:name w:val="Sidfot Char"/>
    <w:basedOn w:val="Standardstycketeckensnitt"/>
    <w:link w:val="Sidfot"/>
    <w:uiPriority w:val="99"/>
    <w:rsid w:val="00DF1630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paragraph" w:styleId="Sidfot">
    <w:name w:val="footer"/>
    <w:basedOn w:val="Normal"/>
    <w:link w:val="SidfotChar"/>
    <w:uiPriority w:val="99"/>
    <w:unhideWhenUsed/>
    <w:rsid w:val="00DF1630"/>
    <w:pPr>
      <w:tabs>
        <w:tab w:val="center" w:pos="4536"/>
        <w:tab w:val="right" w:pos="9072"/>
      </w:tabs>
    </w:pPr>
  </w:style>
  <w:style w:type="character" w:customStyle="1" w:styleId="SidfotChar1">
    <w:name w:val="Sidfot Char1"/>
    <w:basedOn w:val="Standardstycketeckensnitt"/>
    <w:uiPriority w:val="99"/>
    <w:semiHidden/>
    <w:rsid w:val="00DF1630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DF1630"/>
    <w:rPr>
      <w:rFonts w:ascii="Calibri" w:eastAsia="Calibri" w:hAnsi="Calibri" w:cs="Times New Roman"/>
      <w:lang w:val="sv-SE"/>
    </w:rPr>
  </w:style>
  <w:style w:type="paragraph" w:styleId="Oformateradtext">
    <w:name w:val="Plain Text"/>
    <w:basedOn w:val="Normal"/>
    <w:link w:val="OformateradtextChar"/>
    <w:uiPriority w:val="99"/>
    <w:unhideWhenUsed/>
    <w:rsid w:val="00DF1630"/>
    <w:pPr>
      <w:widowControl/>
    </w:pPr>
    <w:rPr>
      <w:rFonts w:ascii="Calibri" w:eastAsia="Calibri" w:hAnsi="Calibri"/>
      <w:sz w:val="22"/>
      <w:szCs w:val="22"/>
      <w:lang w:eastAsia="en-US"/>
    </w:rPr>
  </w:style>
  <w:style w:type="character" w:customStyle="1" w:styleId="OformateradtextChar1">
    <w:name w:val="Oformaterad text Char1"/>
    <w:basedOn w:val="Standardstycketeckensnitt"/>
    <w:uiPriority w:val="99"/>
    <w:semiHidden/>
    <w:rsid w:val="00DF1630"/>
    <w:rPr>
      <w:rFonts w:ascii="Consolas" w:eastAsia="Times New Roman" w:hAnsi="Consolas" w:cs="Times New Roman"/>
      <w:sz w:val="21"/>
      <w:szCs w:val="21"/>
      <w:lang w:val="sv-SE" w:eastAsia="sv-SE"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DF1630"/>
    <w:rPr>
      <w:rFonts w:ascii="Times New Roman" w:eastAsia="Times New Roman" w:hAnsi="Times New Roman" w:cs="Times New Roman"/>
      <w:b/>
      <w:bCs/>
      <w:sz w:val="20"/>
      <w:szCs w:val="20"/>
      <w:lang w:val="sv-SE" w:eastAsia="sv-SE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DF1630"/>
    <w:rPr>
      <w:b/>
      <w:bCs/>
    </w:rPr>
  </w:style>
  <w:style w:type="character" w:customStyle="1" w:styleId="KommentarsmneChar1">
    <w:name w:val="Kommentarsämne Char1"/>
    <w:basedOn w:val="KommentarerChar1"/>
    <w:uiPriority w:val="99"/>
    <w:semiHidden/>
    <w:rsid w:val="00DF1630"/>
    <w:rPr>
      <w:rFonts w:ascii="Times New Roman" w:eastAsia="Times New Roman" w:hAnsi="Times New Roman" w:cs="Times New Roman"/>
      <w:b/>
      <w:bCs/>
      <w:sz w:val="20"/>
      <w:szCs w:val="20"/>
      <w:lang w:val="sv-SE" w:eastAsia="sv-SE"/>
    </w:rPr>
  </w:style>
  <w:style w:type="character" w:customStyle="1" w:styleId="BallongtextChar">
    <w:name w:val="Ballongtext Char"/>
    <w:basedOn w:val="Standardstycketeckensnitt"/>
    <w:link w:val="Ballongtext"/>
    <w:semiHidden/>
    <w:rsid w:val="00DF1630"/>
    <w:rPr>
      <w:rFonts w:ascii="Tahoma" w:eastAsia="Times New Roman" w:hAnsi="Tahoma" w:cs="Tahoma"/>
      <w:sz w:val="16"/>
      <w:szCs w:val="16"/>
      <w:lang w:val="sv-SE" w:eastAsia="sv-SE"/>
    </w:rPr>
  </w:style>
  <w:style w:type="paragraph" w:styleId="Ballongtext">
    <w:name w:val="Balloon Text"/>
    <w:basedOn w:val="Normal"/>
    <w:link w:val="BallongtextChar"/>
    <w:semiHidden/>
    <w:unhideWhenUsed/>
    <w:rsid w:val="00DF1630"/>
    <w:rPr>
      <w:rFonts w:ascii="Tahoma" w:hAnsi="Tahoma" w:cs="Tahoma"/>
      <w:sz w:val="16"/>
      <w:szCs w:val="16"/>
    </w:rPr>
  </w:style>
  <w:style w:type="character" w:customStyle="1" w:styleId="BallongtextChar1">
    <w:name w:val="Ballongtext Char1"/>
    <w:basedOn w:val="Standardstycketeckensnitt"/>
    <w:uiPriority w:val="99"/>
    <w:semiHidden/>
    <w:rsid w:val="00DF1630"/>
    <w:rPr>
      <w:rFonts w:ascii="Segoe UI" w:eastAsia="Times New Roman" w:hAnsi="Segoe UI" w:cs="Segoe UI"/>
      <w:sz w:val="18"/>
      <w:szCs w:val="18"/>
      <w:lang w:val="sv-SE" w:eastAsia="sv-SE"/>
    </w:rPr>
  </w:style>
  <w:style w:type="character" w:customStyle="1" w:styleId="RKnormalChar">
    <w:name w:val="RKnormal Char"/>
    <w:link w:val="RKnormal"/>
    <w:locked/>
    <w:rsid w:val="00DF1630"/>
    <w:rPr>
      <w:rFonts w:ascii="OrigGarmnd BT" w:eastAsia="Times New Roman" w:hAnsi="OrigGarmnd BT" w:cs="Times New Roman"/>
      <w:sz w:val="24"/>
      <w:szCs w:val="20"/>
      <w:lang w:val="sv-SE"/>
    </w:rPr>
  </w:style>
  <w:style w:type="paragraph" w:customStyle="1" w:styleId="RKnormal">
    <w:name w:val="RKnormal"/>
    <w:basedOn w:val="Normal"/>
    <w:link w:val="RKnormalChar"/>
    <w:rsid w:val="00DF1630"/>
    <w:pPr>
      <w:widowControl/>
      <w:tabs>
        <w:tab w:val="left" w:pos="2835"/>
      </w:tabs>
      <w:overflowPunct w:val="0"/>
      <w:autoSpaceDE w:val="0"/>
      <w:autoSpaceDN w:val="0"/>
      <w:adjustRightInd w:val="0"/>
      <w:spacing w:line="240" w:lineRule="atLeast"/>
    </w:pPr>
    <w:rPr>
      <w:rFonts w:ascii="OrigGarmnd BT" w:hAnsi="OrigGarmnd BT"/>
      <w:szCs w:val="20"/>
      <w:lang w:eastAsia="en-US"/>
    </w:rPr>
  </w:style>
  <w:style w:type="character" w:customStyle="1" w:styleId="EntEmetChar">
    <w:name w:val="EntEmet Char"/>
    <w:link w:val="EntEmet"/>
    <w:locked/>
    <w:rsid w:val="00DF1630"/>
    <w:rPr>
      <w:rFonts w:ascii="Times New Roman" w:eastAsia="Times New Roman" w:hAnsi="Times New Roman" w:cs="Times New Roman"/>
      <w:sz w:val="24"/>
      <w:szCs w:val="20"/>
      <w:lang w:eastAsia="fr-BE"/>
    </w:rPr>
  </w:style>
  <w:style w:type="paragraph" w:customStyle="1" w:styleId="EntEmet">
    <w:name w:val="EntEmet"/>
    <w:basedOn w:val="Normal"/>
    <w:link w:val="EntEmetChar"/>
    <w:rsid w:val="00DF1630"/>
    <w:pPr>
      <w:tabs>
        <w:tab w:val="left" w:pos="284"/>
        <w:tab w:val="left" w:pos="567"/>
        <w:tab w:val="left" w:pos="851"/>
        <w:tab w:val="left" w:pos="1134"/>
        <w:tab w:val="left" w:pos="1418"/>
      </w:tabs>
      <w:spacing w:before="40"/>
    </w:pPr>
    <w:rPr>
      <w:szCs w:val="20"/>
      <w:lang w:val="en-GB" w:eastAsia="fr-BE"/>
    </w:rPr>
  </w:style>
  <w:style w:type="paragraph" w:styleId="Normalwebb">
    <w:name w:val="Normal (Web)"/>
    <w:basedOn w:val="Normal"/>
    <w:uiPriority w:val="99"/>
    <w:semiHidden/>
    <w:unhideWhenUsed/>
    <w:rsid w:val="00AD495C"/>
    <w:pPr>
      <w:widowControl/>
      <w:spacing w:before="100" w:beforeAutospacing="1" w:after="100" w:afterAutospacing="1"/>
    </w:pPr>
    <w:rPr>
      <w:rFonts w:eastAsiaTheme="minorHAnsi"/>
    </w:rPr>
  </w:style>
  <w:style w:type="character" w:customStyle="1" w:styleId="s17">
    <w:name w:val="s17"/>
    <w:basedOn w:val="Standardstycketeckensnitt"/>
    <w:rsid w:val="00C712D1"/>
  </w:style>
  <w:style w:type="character" w:styleId="Kommentarsreferens">
    <w:name w:val="annotation reference"/>
    <w:basedOn w:val="Standardstycketeckensnitt"/>
    <w:uiPriority w:val="99"/>
    <w:semiHidden/>
    <w:unhideWhenUsed/>
    <w:rsid w:val="00EA70E5"/>
    <w:rPr>
      <w:sz w:val="16"/>
      <w:szCs w:val="16"/>
    </w:rPr>
  </w:style>
  <w:style w:type="paragraph" w:customStyle="1" w:styleId="Default">
    <w:name w:val="Default"/>
    <w:basedOn w:val="Normal"/>
    <w:rsid w:val="00047C03"/>
    <w:pPr>
      <w:widowControl/>
      <w:autoSpaceDE w:val="0"/>
      <w:autoSpaceDN w:val="0"/>
    </w:pPr>
    <w:rPr>
      <w:rFonts w:eastAsiaTheme="minorHAnsi"/>
      <w:color w:val="000000"/>
      <w:lang w:eastAsia="en-US"/>
    </w:rPr>
  </w:style>
  <w:style w:type="paragraph" w:styleId="Rubrik">
    <w:name w:val="Title"/>
    <w:basedOn w:val="Normal"/>
    <w:next w:val="Brdtext"/>
    <w:link w:val="RubrikChar"/>
    <w:uiPriority w:val="1"/>
    <w:qFormat/>
    <w:rsid w:val="00214C76"/>
    <w:pPr>
      <w:keepNext/>
      <w:keepLines/>
      <w:widowControl/>
      <w:spacing w:after="600" w:line="276" w:lineRule="auto"/>
      <w:contextualSpacing/>
    </w:pPr>
    <w:rPr>
      <w:rFonts w:asciiTheme="majorHAnsi" w:eastAsiaTheme="majorEastAsia" w:hAnsiTheme="majorHAnsi" w:cstheme="majorBidi"/>
      <w:kern w:val="28"/>
      <w:sz w:val="26"/>
      <w:szCs w:val="56"/>
      <w:lang w:eastAsia="en-US"/>
    </w:rPr>
  </w:style>
  <w:style w:type="character" w:customStyle="1" w:styleId="RubrikChar">
    <w:name w:val="Rubrik Char"/>
    <w:basedOn w:val="Standardstycketeckensnitt"/>
    <w:link w:val="Rubrik"/>
    <w:uiPriority w:val="1"/>
    <w:rsid w:val="00214C76"/>
    <w:rPr>
      <w:rFonts w:asciiTheme="majorHAnsi" w:eastAsiaTheme="majorEastAsia" w:hAnsiTheme="majorHAnsi" w:cstheme="majorBidi"/>
      <w:kern w:val="28"/>
      <w:sz w:val="26"/>
      <w:szCs w:val="56"/>
      <w:lang w:val="sv-SE"/>
    </w:rPr>
  </w:style>
  <w:style w:type="paragraph" w:styleId="Brdtext">
    <w:name w:val="Body Text"/>
    <w:basedOn w:val="Normal"/>
    <w:link w:val="BrdtextChar"/>
    <w:uiPriority w:val="99"/>
    <w:unhideWhenUsed/>
    <w:rsid w:val="00214C76"/>
    <w:pPr>
      <w:spacing w:after="120"/>
    </w:pPr>
  </w:style>
  <w:style w:type="character" w:customStyle="1" w:styleId="BrdtextChar">
    <w:name w:val="Brödtext Char"/>
    <w:basedOn w:val="Standardstycketeckensnitt"/>
    <w:link w:val="Brdtext"/>
    <w:rsid w:val="00214C76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paragraph" w:styleId="Revision">
    <w:name w:val="Revision"/>
    <w:hidden/>
    <w:uiPriority w:val="99"/>
    <w:semiHidden/>
    <w:rsid w:val="004466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paragraph" w:customStyle="1" w:styleId="p1">
    <w:name w:val="p1"/>
    <w:basedOn w:val="Normal"/>
    <w:rsid w:val="006B46EF"/>
    <w:pPr>
      <w:widowControl/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customStyle="1" w:styleId="s1">
    <w:name w:val="s1"/>
    <w:basedOn w:val="Standardstycketeckensnitt"/>
    <w:rsid w:val="006B46EF"/>
  </w:style>
  <w:style w:type="character" w:customStyle="1" w:styleId="s3">
    <w:name w:val="s3"/>
    <w:basedOn w:val="Standardstycketeckensnitt"/>
    <w:rsid w:val="006B46EF"/>
  </w:style>
  <w:style w:type="paragraph" w:customStyle="1" w:styleId="Text1">
    <w:name w:val="Text 1"/>
    <w:basedOn w:val="Normal"/>
    <w:rsid w:val="00831FD1"/>
    <w:pPr>
      <w:widowControl/>
      <w:ind w:left="567"/>
    </w:pPr>
    <w:rPr>
      <w:rFonts w:eastAsiaTheme="minorHAnsi"/>
      <w:szCs w:val="22"/>
      <w:lang w:eastAsia="en-US"/>
    </w:rPr>
  </w:style>
  <w:style w:type="character" w:customStyle="1" w:styleId="ListstyckeChar">
    <w:name w:val="Liststycke Char"/>
    <w:basedOn w:val="Standardstycketeckensnitt"/>
    <w:link w:val="Liststycke"/>
    <w:uiPriority w:val="34"/>
    <w:qFormat/>
    <w:locked/>
    <w:rsid w:val="00B42FFB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character" w:styleId="Hyperlnk">
    <w:name w:val="Hyperlink"/>
    <w:basedOn w:val="Standardstycketeckensnitt"/>
    <w:uiPriority w:val="99"/>
    <w:semiHidden/>
    <w:unhideWhenUsed/>
    <w:rsid w:val="008B44E7"/>
    <w:rPr>
      <w:color w:val="0563C1"/>
      <w:u w:val="single"/>
    </w:rPr>
  </w:style>
  <w:style w:type="paragraph" w:customStyle="1" w:styleId="s14">
    <w:name w:val="s14"/>
    <w:basedOn w:val="Normal"/>
    <w:rsid w:val="006F01CD"/>
    <w:pPr>
      <w:widowControl/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paragraph" w:styleId="Normaltindrag">
    <w:name w:val="Normal Indent"/>
    <w:basedOn w:val="Normal"/>
    <w:rsid w:val="00C66E4F"/>
    <w:pPr>
      <w:widowControl/>
      <w:ind w:firstLine="284"/>
      <w:jc w:val="both"/>
    </w:pPr>
    <w:rPr>
      <w:sz w:val="20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090A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8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0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0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0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5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2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1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4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8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24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1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5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82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1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9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2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9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4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1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2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9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0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1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9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7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54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8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5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8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4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7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1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3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5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7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5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3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9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9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8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1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1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9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5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0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2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5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54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6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2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1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6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3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5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2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82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1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7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3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0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0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1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3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03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0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2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7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1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3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8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95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2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24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9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4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0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0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1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6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4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9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09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6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1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0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4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6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5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96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0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1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5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6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4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9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0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8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1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3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65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2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8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23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53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17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9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3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3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6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5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1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0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1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8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0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1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7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5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4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1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6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4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53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2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6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9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0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1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0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9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0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04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9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9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1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4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37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8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8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5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0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84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0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4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46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6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7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9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7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3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03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1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9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5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9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9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4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3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8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8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34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44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4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27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6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06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8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4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0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16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6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37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32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2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1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9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8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7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4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0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5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6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5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36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0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22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6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8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2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06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7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2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53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8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2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7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7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00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6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6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5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06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3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93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4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1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7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33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56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2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3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9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7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9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4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46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7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66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6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1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2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4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72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1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5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5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1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8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9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24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0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7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9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p0916aa\AppData\Roaming\Microsoft\Mallar\Tomt%20dokument%20Riksdag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864183-2E11-4C08-B41B-BDAF348A7C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Tomt dokument Riksdagen</Template>
  <TotalTime>407</TotalTime>
  <Pages>9</Pages>
  <Words>1768</Words>
  <Characters>10275</Characters>
  <Application>Microsoft Office Word</Application>
  <DocSecurity>0</DocSecurity>
  <Lines>1467</Lines>
  <Paragraphs>376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Anne-Charlotte Gramén</dc:creator>
  <cp:keywords/>
  <dc:description/>
  <cp:lastModifiedBy>Filip Garpenby</cp:lastModifiedBy>
  <cp:revision>76</cp:revision>
  <cp:lastPrinted>2021-10-08T06:23:00Z</cp:lastPrinted>
  <dcterms:created xsi:type="dcterms:W3CDTF">2021-10-01T07:02:00Z</dcterms:created>
  <dcterms:modified xsi:type="dcterms:W3CDTF">2021-10-08T06:52:00Z</dcterms:modified>
</cp:coreProperties>
</file>