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3A5EC0A4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3FF8C46943AE43F2B38F588FD5DE6CA8"/>
        </w:placeholder>
        <w15:appearance w15:val="hidden"/>
        <w:text/>
      </w:sdtPr>
      <w:sdtEndPr/>
      <w:sdtContent>
        <w:p w:rsidR="00AF30DD" w:rsidP="00CC4C93" w:rsidRDefault="00AF30DD" w14:paraId="3A5EC0A5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3b9e5401-09f5-4355-afde-9a27d67b73bd"/>
        <w:id w:val="-1869291352"/>
        <w:lock w:val="sdtLocked"/>
      </w:sdtPr>
      <w:sdtEndPr/>
      <w:sdtContent>
        <w:p w:rsidR="00874333" w:rsidRDefault="00AA1899" w14:paraId="3A5EC0A6" w14:textId="3EA63E4A">
          <w:pPr>
            <w:pStyle w:val="Frslagstext"/>
          </w:pPr>
          <w:r>
            <w:t>Riksdagen ställer sig bakom det som anförs i motionen om en översyn av lagstiftningen kring naturreservat så att varje reservat har en huvudman, och riksdagen tillkännager detta för regeringen.</w:t>
          </w:r>
        </w:p>
      </w:sdtContent>
    </w:sdt>
    <w:p w:rsidR="00AF30DD" w:rsidP="00AF30DD" w:rsidRDefault="000156D9" w14:paraId="3A5EC0A7" w14:textId="77777777">
      <w:pPr>
        <w:pStyle w:val="Rubrik1"/>
      </w:pPr>
      <w:bookmarkStart w:name="MotionsStart" w:id="0"/>
      <w:bookmarkEnd w:id="0"/>
      <w:r>
        <w:t>Motivering</w:t>
      </w:r>
    </w:p>
    <w:p w:rsidR="006B7A90" w:rsidP="006B7A90" w:rsidRDefault="006B7A90" w14:paraId="3A5EC0A8" w14:textId="77777777">
      <w:pPr>
        <w:pStyle w:val="Normalutanindragellerluft"/>
      </w:pPr>
    </w:p>
    <w:p w:rsidR="006B7A90" w:rsidP="006B7A90" w:rsidRDefault="006B7A90" w14:paraId="3A5EC0A9" w14:textId="77777777">
      <w:pPr>
        <w:ind w:firstLine="0"/>
      </w:pPr>
      <w:r w:rsidRPr="006B7A90">
        <w:t xml:space="preserve">I Sverige har naturreservat bildats alltsedan tillkomsten av naturvårdslagen 1964. I regel är det länsstyrelsen i respektive län som är den avgörande myndigheten, men även kommunerna </w:t>
      </w:r>
      <w:r>
        <w:t xml:space="preserve">kan </w:t>
      </w:r>
      <w:r w:rsidRPr="006B7A90">
        <w:t>själva bilda res</w:t>
      </w:r>
      <w:bookmarkStart w:name="_GoBack" w:id="1"/>
      <w:bookmarkEnd w:id="1"/>
      <w:r w:rsidRPr="006B7A90">
        <w:t>ervat. Den som bildar ett naturreservat står som högsta förvaltare, men kan delegera uppgifter till entreprenörer. På länsstyrelsens uppdrag ansvarar en tillsynsman att efterlevnaden sker av reservatets föreskrifter.</w:t>
      </w:r>
    </w:p>
    <w:p w:rsidRPr="006B7A90" w:rsidR="006B7A90" w:rsidP="006B7A90" w:rsidRDefault="006B7A90" w14:paraId="3A5EC0AA" w14:textId="77777777">
      <w:pPr>
        <w:ind w:firstLine="0"/>
      </w:pPr>
    </w:p>
    <w:p w:rsidR="006B7A90" w:rsidP="006B7A90" w:rsidRDefault="006B7A90" w14:paraId="3A5EC0AB" w14:textId="77777777">
      <w:pPr>
        <w:pStyle w:val="Normalutanindragellerluft"/>
      </w:pPr>
      <w:r>
        <w:t xml:space="preserve">Problem kan dock uppstå när ett reservat </w:t>
      </w:r>
      <w:r w:rsidRPr="00376CB5" w:rsidR="00376CB5">
        <w:t>kontrolleras av l</w:t>
      </w:r>
      <w:r w:rsidR="00376CB5">
        <w:t>änsstyrelser i flera olika län</w:t>
      </w:r>
      <w:r>
        <w:t>. Ett exempel är naturreservatet Kråketorpsskogen som ligger både i Kronobergs och Jönköpings län. Stormfälld skog som härjats av granbarkborren tas nämligen bort i det ena länet men inte i det andra. Det är länsstyrelsen i respektive län som beslutar hur man ska agera.</w:t>
      </w:r>
      <w:r w:rsidR="00A376FE">
        <w:t xml:space="preserve"> </w:t>
      </w:r>
      <w:r>
        <w:t xml:space="preserve">I Jönköpings län har man, för att stoppa granbarkborrens framfart, ändrat på sina beslut och tagit bort 90 procent av den drabbade granskogen i naturreservatet. Men det vägrar man göra i Kronoberg, där man tolkar föreskrifterna för reservatet annorlunda. </w:t>
      </w:r>
    </w:p>
    <w:p w:rsidR="006B7A90" w:rsidP="006B7A90" w:rsidRDefault="006B7A90" w14:paraId="3A5EC0AC" w14:textId="77777777">
      <w:pPr>
        <w:ind w:firstLine="0"/>
      </w:pPr>
    </w:p>
    <w:p w:rsidRPr="006B7A90" w:rsidR="006B7A90" w:rsidP="006B7A90" w:rsidRDefault="006B7A90" w14:paraId="3A5EC0AD" w14:textId="77777777">
      <w:pPr>
        <w:ind w:firstLine="0"/>
      </w:pPr>
      <w:r>
        <w:t xml:space="preserve">För att undvika denna typ av dubbel styrning som riskerar att gå </w:t>
      </w:r>
      <w:r w:rsidR="00376CB5">
        <w:t>s</w:t>
      </w:r>
      <w:r w:rsidRPr="00376CB5" w:rsidR="00376CB5">
        <w:t>tick i stäv</w:t>
      </w:r>
      <w:r w:rsidR="00376CB5">
        <w:t xml:space="preserve"> </w:t>
      </w:r>
      <w:r w:rsidRPr="00376CB5" w:rsidR="00376CB5">
        <w:t>med varandra, bör en översyn av lagstiftningen genomföras kring naturreservat så att varje reservat har en huvudman som ansvarar för att reservatet sköts enligt i</w:t>
      </w:r>
      <w:r w:rsidR="00376CB5">
        <w:t>ntentionen med reservatet</w:t>
      </w:r>
      <w:r>
        <w:t xml:space="preserve">. </w:t>
      </w:r>
    </w:p>
    <w:p w:rsidRPr="006B7A90" w:rsidR="006B7A90" w:rsidP="006B7A90" w:rsidRDefault="006B7A90" w14:paraId="3A5EC0AE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F274F4CCA6848D3B1425A5535AEB9AB"/>
        </w:placeholder>
        <w15:appearance w15:val="hidden"/>
      </w:sdtPr>
      <w:sdtEndPr>
        <w:rPr>
          <w:noProof w:val="0"/>
        </w:rPr>
      </w:sdtEndPr>
      <w:sdtContent>
        <w:p w:rsidRPr="00ED19F0" w:rsidR="00865E70" w:rsidP="00181798" w:rsidRDefault="005A3900" w14:paraId="3A5EC0A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Plass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4418F" w:rsidRDefault="00C4418F" w14:paraId="3A5EC0B3" w14:textId="77777777"/>
    <w:sectPr w:rsidR="00C4418F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5EC0B5" w14:textId="77777777" w:rsidR="00097850" w:rsidRDefault="00097850" w:rsidP="000C1CAD">
      <w:pPr>
        <w:spacing w:line="240" w:lineRule="auto"/>
      </w:pPr>
      <w:r>
        <w:separator/>
      </w:r>
    </w:p>
  </w:endnote>
  <w:endnote w:type="continuationSeparator" w:id="0">
    <w:p w14:paraId="3A5EC0B6" w14:textId="77777777" w:rsidR="00097850" w:rsidRDefault="0009785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BFEE7" w14:textId="77777777" w:rsidR="005A3900" w:rsidRDefault="005A390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EC0BA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A390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EC0C1" w14:textId="77777777" w:rsidR="009E6E7D" w:rsidRDefault="009E6E7D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201510011727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201510011728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17:28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17:28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EC0B3" w14:textId="77777777" w:rsidR="00097850" w:rsidRDefault="00097850" w:rsidP="000C1CAD">
      <w:pPr>
        <w:spacing w:line="240" w:lineRule="auto"/>
      </w:pPr>
      <w:r>
        <w:separator/>
      </w:r>
    </w:p>
  </w:footnote>
  <w:footnote w:type="continuationSeparator" w:id="0">
    <w:p w14:paraId="3A5EC0B4" w14:textId="77777777" w:rsidR="00097850" w:rsidRDefault="0009785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900" w:rsidRDefault="005A3900" w14:paraId="23BD20F9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900" w:rsidRDefault="005A3900" w14:paraId="7BFF760F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3A5EC0B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5A3900" w14:paraId="3A5EC0B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:536</w:t>
        </w:r>
      </w:sdtContent>
    </w:sdt>
  </w:p>
  <w:p w:rsidR="00A42228" w:rsidP="00283E0F" w:rsidRDefault="005A3900" w14:paraId="3A5EC0B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Maria Plass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5A3900" w14:paraId="3A5EC0BF" w14:textId="4CB82E7B">
        <w:pPr>
          <w:pStyle w:val="FSHRub2"/>
        </w:pPr>
        <w:r>
          <w:t>Huvudman för naturreservat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3A5EC0C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6B7A90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55A8B"/>
    <w:rsid w:val="0006032F"/>
    <w:rsid w:val="0006043F"/>
    <w:rsid w:val="00061E36"/>
    <w:rsid w:val="0006435B"/>
    <w:rsid w:val="0006570C"/>
    <w:rsid w:val="00065CE6"/>
    <w:rsid w:val="0006753D"/>
    <w:rsid w:val="0006767D"/>
    <w:rsid w:val="000708C2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97850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1798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22FE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76CB5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900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B7A90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01D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1E4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333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E6E7D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376F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1899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A6EBB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6AD4"/>
    <w:rsid w:val="00C3271D"/>
    <w:rsid w:val="00C369D4"/>
    <w:rsid w:val="00C37833"/>
    <w:rsid w:val="00C37957"/>
    <w:rsid w:val="00C4288F"/>
    <w:rsid w:val="00C441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17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459C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5EC0A4"/>
  <w15:chartTrackingRefBased/>
  <w15:docId w15:val="{9BD07269-316A-43F3-B6DC-6A0A7279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5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91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0489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8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82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86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020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FF8C46943AE43F2B38F588FD5DE6C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115388-0B6C-4301-921C-73BCF41C710D}"/>
      </w:docPartPr>
      <w:docPartBody>
        <w:p w:rsidR="004B268D" w:rsidRDefault="002056D9">
          <w:pPr>
            <w:pStyle w:val="3FF8C46943AE43F2B38F588FD5DE6CA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F274F4CCA6848D3B1425A5535AEB9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BB6CA5-9603-4B32-9A8F-04D56D2B594F}"/>
      </w:docPartPr>
      <w:docPartBody>
        <w:p w:rsidR="004B268D" w:rsidRDefault="002056D9">
          <w:pPr>
            <w:pStyle w:val="4F274F4CCA6848D3B1425A5535AEB9A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6D9"/>
    <w:rsid w:val="002056D9"/>
    <w:rsid w:val="00456048"/>
    <w:rsid w:val="004B268D"/>
    <w:rsid w:val="008C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FF8C46943AE43F2B38F588FD5DE6CA8">
    <w:name w:val="3FF8C46943AE43F2B38F588FD5DE6CA8"/>
  </w:style>
  <w:style w:type="paragraph" w:customStyle="1" w:styleId="04FFC7D328294BC1A1AA1B9EDED7D9EF">
    <w:name w:val="04FFC7D328294BC1A1AA1B9EDED7D9EF"/>
  </w:style>
  <w:style w:type="paragraph" w:customStyle="1" w:styleId="4F274F4CCA6848D3B1425A5535AEB9AB">
    <w:name w:val="4F274F4CCA6848D3B1425A5535AEB9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3624</RubrikLookup>
    <MotionGuid xmlns="00d11361-0b92-4bae-a181-288d6a55b763">22c43659-055e-49da-ab37-3e0de721846d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8422C-7297-4A52-B47D-3CD97A102933}"/>
</file>

<file path=customXml/itemProps2.xml><?xml version="1.0" encoding="utf-8"?>
<ds:datastoreItem xmlns:ds="http://schemas.openxmlformats.org/officeDocument/2006/customXml" ds:itemID="{97E90512-30B3-4B23-B425-D200ABB79210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2BD71AC2-5244-4186-AC00-5E6809B85F5B}"/>
</file>

<file path=customXml/itemProps5.xml><?xml version="1.0" encoding="utf-8"?>
<ds:datastoreItem xmlns:ds="http://schemas.openxmlformats.org/officeDocument/2006/customXml" ds:itemID="{CDB899EB-340F-435F-B38F-653C1F5FA6C2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2</Pages>
  <Words>234</Words>
  <Characters>1334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201516M1685 Undvik Kråketorpsskogens exempel</vt:lpstr>
      <vt:lpstr/>
    </vt:vector>
  </TitlesOfParts>
  <Company>Sveriges riksdag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201516M1685 Undvik Kråketorpsskogens exempel</dc:title>
  <dc:subject/>
  <dc:creator>Ann Burgess</dc:creator>
  <cp:keywords/>
  <dc:description/>
  <cp:lastModifiedBy>Jakob Nyström</cp:lastModifiedBy>
  <cp:revision>7</cp:revision>
  <cp:lastPrinted>2015-10-01T15:28:00Z</cp:lastPrinted>
  <dcterms:created xsi:type="dcterms:W3CDTF">2015-10-01T15:27:00Z</dcterms:created>
  <dcterms:modified xsi:type="dcterms:W3CDTF">2015-10-02T13:17:00Z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*K0173141DEA17*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https://filur.riksdagen.se/drop/DropOffLibrary/K0173141DEA17.docx</vt:lpwstr>
  </property>
  <property fmtid="{D5CDD505-2E9C-101B-9397-08002B2CF9AE}" pid="11" name="RevisionsOn">
    <vt:lpwstr>1</vt:lpwstr>
  </property>
</Properties>
</file>